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7B" w:rsidRDefault="001237AE">
      <w:pPr>
        <w:spacing w:line="228" w:lineRule="auto"/>
        <w:jc w:val="center"/>
        <w:rPr>
          <w:b/>
          <w:sz w:val="28"/>
          <w:szCs w:val="28"/>
        </w:rPr>
      </w:pPr>
      <w:r w:rsidRPr="001237AE">
        <w:rPr>
          <w:b/>
          <w:sz w:val="28"/>
          <w:szCs w:val="28"/>
        </w:rPr>
        <w:t xml:space="preserve">ANALISIS OPTIMALISASI MESIN </w:t>
      </w:r>
      <w:r w:rsidRPr="000727F2">
        <w:rPr>
          <w:b/>
          <w:i/>
          <w:sz w:val="28"/>
          <w:szCs w:val="28"/>
        </w:rPr>
        <w:t>COAL FEEDER</w:t>
      </w:r>
      <w:r w:rsidRPr="001237AE">
        <w:rPr>
          <w:b/>
          <w:sz w:val="28"/>
          <w:szCs w:val="28"/>
        </w:rPr>
        <w:t xml:space="preserve"> MENGGUNAKAN </w:t>
      </w:r>
      <w:r w:rsidRPr="00DD0094">
        <w:rPr>
          <w:b/>
          <w:i/>
          <w:sz w:val="28"/>
          <w:szCs w:val="28"/>
        </w:rPr>
        <w:t>METODE RELIABILITY CENTERED</w:t>
      </w:r>
      <w:r w:rsidRPr="001237AE">
        <w:rPr>
          <w:b/>
          <w:sz w:val="28"/>
          <w:szCs w:val="28"/>
        </w:rPr>
        <w:t xml:space="preserve"> </w:t>
      </w:r>
      <w:r w:rsidRPr="000727F2">
        <w:rPr>
          <w:b/>
          <w:i/>
          <w:sz w:val="28"/>
          <w:szCs w:val="28"/>
        </w:rPr>
        <w:t>MAINTENANCE</w:t>
      </w:r>
      <w:r w:rsidRPr="001237AE">
        <w:rPr>
          <w:b/>
          <w:sz w:val="28"/>
          <w:szCs w:val="28"/>
        </w:rPr>
        <w:t xml:space="preserve"> </w:t>
      </w:r>
      <w:r w:rsidRPr="000727F2">
        <w:rPr>
          <w:b/>
          <w:i/>
          <w:sz w:val="28"/>
          <w:szCs w:val="28"/>
        </w:rPr>
        <w:t>(RCM</w:t>
      </w:r>
      <w:r w:rsidRPr="001237AE">
        <w:rPr>
          <w:b/>
          <w:sz w:val="28"/>
          <w:szCs w:val="28"/>
        </w:rPr>
        <w:t>) PT PLN (PERSERO) UPK NAGAN RAYA</w:t>
      </w:r>
    </w:p>
    <w:p w:rsidR="00521B7B" w:rsidRDefault="00521B7B">
      <w:pPr>
        <w:spacing w:line="228" w:lineRule="auto"/>
        <w:jc w:val="center"/>
        <w:rPr>
          <w:b/>
          <w:sz w:val="22"/>
          <w:szCs w:val="22"/>
        </w:rPr>
      </w:pPr>
    </w:p>
    <w:p w:rsidR="00521B7B" w:rsidRDefault="00521B7B">
      <w:pPr>
        <w:spacing w:line="228" w:lineRule="auto"/>
        <w:jc w:val="center"/>
        <w:rPr>
          <w:b/>
          <w:sz w:val="22"/>
          <w:szCs w:val="22"/>
        </w:rPr>
      </w:pPr>
    </w:p>
    <w:p w:rsidR="00521B7B" w:rsidRDefault="001237AE">
      <w:pPr>
        <w:spacing w:line="228" w:lineRule="auto"/>
        <w:jc w:val="center"/>
        <w:rPr>
          <w:color w:val="FF0000"/>
        </w:rPr>
      </w:pPr>
      <w:r>
        <w:rPr>
          <w:b/>
          <w:sz w:val="22"/>
          <w:szCs w:val="22"/>
        </w:rPr>
        <w:t>Dasrizal Ramadhani</w:t>
      </w:r>
      <w:r w:rsidR="00C02881">
        <w:rPr>
          <w:b/>
          <w:sz w:val="22"/>
          <w:szCs w:val="22"/>
          <w:vertAlign w:val="superscript"/>
        </w:rPr>
        <w:t>1</w:t>
      </w:r>
      <w:r w:rsidRPr="001237AE">
        <w:rPr>
          <w:b/>
          <w:sz w:val="22"/>
          <w:szCs w:val="22"/>
          <w:vertAlign w:val="superscript"/>
          <w:lang w:val="sv-SE"/>
        </w:rPr>
        <w:t>*</w:t>
      </w:r>
      <w:r>
        <w:rPr>
          <w:b/>
          <w:sz w:val="22"/>
          <w:szCs w:val="22"/>
        </w:rPr>
        <w:t>, Gau</w:t>
      </w:r>
      <w:r w:rsidR="00FE1429">
        <w:rPr>
          <w:b/>
          <w:sz w:val="22"/>
          <w:szCs w:val="22"/>
          <w:lang w:val="en-US"/>
        </w:rPr>
        <w:t>s</w:t>
      </w:r>
      <w:bookmarkStart w:id="0" w:name="_GoBack"/>
      <w:bookmarkEnd w:id="0"/>
      <w:r>
        <w:rPr>
          <w:b/>
          <w:sz w:val="22"/>
          <w:szCs w:val="22"/>
        </w:rPr>
        <w:t>tama Putra</w:t>
      </w:r>
      <w:r w:rsidR="00C02881">
        <w:rPr>
          <w:b/>
          <w:sz w:val="22"/>
          <w:szCs w:val="22"/>
          <w:vertAlign w:val="superscript"/>
        </w:rPr>
        <w:t>2</w:t>
      </w:r>
    </w:p>
    <w:p w:rsidR="00521B7B" w:rsidRPr="001237AE" w:rsidRDefault="00C02881">
      <w:pPr>
        <w:spacing w:line="228" w:lineRule="auto"/>
        <w:ind w:left="360"/>
        <w:jc w:val="center"/>
        <w:rPr>
          <w:lang w:val="sv-SE"/>
        </w:rPr>
      </w:pPr>
      <w:r>
        <w:rPr>
          <w:vertAlign w:val="superscript"/>
        </w:rPr>
        <w:t>1,2</w:t>
      </w:r>
      <w:r>
        <w:t xml:space="preserve"> Jurusan Teknik Indus</w:t>
      </w:r>
      <w:r w:rsidR="001237AE">
        <w:t>tri, Fakultas Teknik</w:t>
      </w:r>
      <w:r>
        <w:t xml:space="preserve">, </w:t>
      </w:r>
      <w:r w:rsidR="001237AE" w:rsidRPr="001237AE">
        <w:rPr>
          <w:lang w:val="sv-SE"/>
        </w:rPr>
        <w:t>Universitas Teuku Umar</w:t>
      </w:r>
    </w:p>
    <w:p w:rsidR="001237AE" w:rsidRDefault="001237AE" w:rsidP="001237AE">
      <w:pPr>
        <w:spacing w:line="228" w:lineRule="auto"/>
        <w:jc w:val="center"/>
      </w:pPr>
      <w:r>
        <w:t>Jl. Alue Peunyareng. Ujong Tanoh Darat, Meureubo, Aceh Barat, 23615</w:t>
      </w:r>
    </w:p>
    <w:p w:rsidR="00521B7B" w:rsidRDefault="001237AE" w:rsidP="001237AE">
      <w:pPr>
        <w:spacing w:line="228" w:lineRule="auto"/>
        <w:jc w:val="center"/>
        <w:rPr>
          <w:color w:val="FF0000"/>
        </w:rPr>
      </w:pPr>
      <w:r>
        <w:t>Email: ramadhandasrizal@gmail.com</w:t>
      </w:r>
    </w:p>
    <w:p w:rsidR="00521B7B" w:rsidRDefault="00521B7B">
      <w:pPr>
        <w:spacing w:line="228" w:lineRule="auto"/>
        <w:jc w:val="center"/>
        <w:rPr>
          <w:color w:val="FF0000"/>
        </w:rPr>
      </w:pPr>
    </w:p>
    <w:p w:rsidR="006D5F46" w:rsidRDefault="006D5F46">
      <w:pPr>
        <w:spacing w:line="228" w:lineRule="auto"/>
        <w:jc w:val="center"/>
        <w:rPr>
          <w:color w:val="FF0000"/>
        </w:rPr>
      </w:pPr>
    </w:p>
    <w:p w:rsidR="00521B7B" w:rsidRDefault="00C02881" w:rsidP="001237AE">
      <w:pPr>
        <w:spacing w:line="228" w:lineRule="auto"/>
        <w:jc w:val="center"/>
        <w:rPr>
          <w:color w:val="FF0000"/>
        </w:rPr>
      </w:pPr>
      <w:r>
        <w:rPr>
          <w:b/>
          <w:sz w:val="22"/>
          <w:szCs w:val="22"/>
        </w:rPr>
        <w:t>ABSTRAK</w:t>
      </w:r>
    </w:p>
    <w:p w:rsidR="00521B7B" w:rsidRDefault="00C02881">
      <w:pPr>
        <w:tabs>
          <w:tab w:val="center" w:pos="4394"/>
          <w:tab w:val="left" w:pos="5306"/>
        </w:tabs>
        <w:spacing w:line="228" w:lineRule="auto"/>
        <w:rPr>
          <w:color w:val="FF0000"/>
        </w:rPr>
      </w:pPr>
      <w:r>
        <w:rPr>
          <w:color w:val="FF0000"/>
        </w:rPr>
        <w:tab/>
      </w:r>
    </w:p>
    <w:p w:rsidR="001237AE" w:rsidRPr="001237AE" w:rsidRDefault="00C02881" w:rsidP="001237AE">
      <w:pPr>
        <w:pBdr>
          <w:top w:val="nil"/>
          <w:left w:val="nil"/>
          <w:bottom w:val="nil"/>
          <w:right w:val="nil"/>
          <w:between w:val="nil"/>
        </w:pBdr>
        <w:jc w:val="both"/>
        <w:rPr>
          <w:color w:val="000000"/>
        </w:rPr>
      </w:pPr>
      <w:r>
        <w:rPr>
          <w:color w:val="000000"/>
        </w:rPr>
        <w:t xml:space="preserve">             </w:t>
      </w:r>
      <w:r w:rsidR="001237AE" w:rsidRPr="001237AE">
        <w:rPr>
          <w:color w:val="000000"/>
        </w:rPr>
        <w:t xml:space="preserve">Efektivitas dan efesiensi dari sebuah mesin merupakan hal yang penting untuk meningkatkan kompetitif pada sebuah perusahaan sehingga pihak perusahaan menuntut untuk adanya peningkatan pada mesin dalam mendukung proses produksi. Tujuan penelitian yaitu menentukan komponen kritis, menentukan </w:t>
      </w:r>
      <w:r w:rsidR="001237AE" w:rsidRPr="00177052">
        <w:rPr>
          <w:i/>
          <w:color w:val="000000"/>
        </w:rPr>
        <w:t>Category risk,</w:t>
      </w:r>
      <w:r w:rsidR="001237AE" w:rsidRPr="001237AE">
        <w:rPr>
          <w:color w:val="000000"/>
        </w:rPr>
        <w:t xml:space="preserve">  dan memberikan usulan perawatan  </w:t>
      </w:r>
      <w:r w:rsidR="001237AE" w:rsidRPr="00177052">
        <w:rPr>
          <w:i/>
          <w:color w:val="000000"/>
        </w:rPr>
        <w:t>mesin Coal feeder A</w:t>
      </w:r>
      <w:r w:rsidR="001237AE" w:rsidRPr="001237AE">
        <w:rPr>
          <w:color w:val="000000"/>
        </w:rPr>
        <w:t xml:space="preserve"> Unit 2 terkait dengan peningkatan peforma mesin untuk mencapai optimalisasi. Data yang digunakan adalah data kerusakan mesin </w:t>
      </w:r>
      <w:r w:rsidR="001237AE" w:rsidRPr="00DD0094">
        <w:rPr>
          <w:i/>
          <w:color w:val="000000"/>
        </w:rPr>
        <w:t>Coal feeder</w:t>
      </w:r>
      <w:r w:rsidR="001237AE" w:rsidRPr="001237AE">
        <w:rPr>
          <w:color w:val="000000"/>
        </w:rPr>
        <w:t xml:space="preserve">. Hasil FMEA menunjukan dari 7 komponen dengan 10 mode kerusakan terdapat nilai RPN paling tinggi pada komponen </w:t>
      </w:r>
      <w:r w:rsidR="001237AE" w:rsidRPr="00DD0094">
        <w:rPr>
          <w:i/>
          <w:color w:val="000000"/>
        </w:rPr>
        <w:t>Line outlet</w:t>
      </w:r>
      <w:r w:rsidR="001237AE" w:rsidRPr="001237AE">
        <w:rPr>
          <w:color w:val="000000"/>
        </w:rPr>
        <w:t xml:space="preserve"> dengan klasifikasi nilai berdasarkan </w:t>
      </w:r>
      <w:r w:rsidR="001237AE" w:rsidRPr="00DD0094">
        <w:rPr>
          <w:i/>
          <w:color w:val="000000"/>
        </w:rPr>
        <w:t>Task Selection</w:t>
      </w:r>
      <w:r w:rsidR="001237AE" w:rsidRPr="001237AE">
        <w:rPr>
          <w:color w:val="000000"/>
        </w:rPr>
        <w:t xml:space="preserve"> yaitu </w:t>
      </w:r>
      <w:r w:rsidR="001237AE" w:rsidRPr="00DD0094">
        <w:rPr>
          <w:i/>
          <w:color w:val="000000"/>
        </w:rPr>
        <w:t>Low Maintenance (RTF</w:t>
      </w:r>
      <w:r w:rsidR="001237AE" w:rsidRPr="001237AE">
        <w:rPr>
          <w:color w:val="000000"/>
        </w:rPr>
        <w:t xml:space="preserve">). Hasil LTA yang didapat seluruh mode kerusakan didapat </w:t>
      </w:r>
      <w:r w:rsidR="001237AE" w:rsidRPr="00DD0094">
        <w:rPr>
          <w:i/>
          <w:color w:val="000000"/>
        </w:rPr>
        <w:t>category B</w:t>
      </w:r>
      <w:r w:rsidR="001237AE" w:rsidRPr="001237AE">
        <w:rPr>
          <w:color w:val="000000"/>
        </w:rPr>
        <w:t xml:space="preserve"> (kegagalan berpengaruh terhadap produksi). Perbaikan kebijakan perawatan didapatkan hasil semua bentuk kerusakan yaitu </w:t>
      </w:r>
      <w:r w:rsidR="001237AE" w:rsidRPr="00DD0094">
        <w:rPr>
          <w:i/>
          <w:color w:val="000000"/>
        </w:rPr>
        <w:t>Condition Directed</w:t>
      </w:r>
      <w:r w:rsidR="001237AE" w:rsidRPr="001237AE">
        <w:rPr>
          <w:color w:val="000000"/>
        </w:rPr>
        <w:t xml:space="preserve"> </w:t>
      </w:r>
      <w:r w:rsidR="001237AE" w:rsidRPr="000727F2">
        <w:rPr>
          <w:i/>
          <w:color w:val="000000"/>
        </w:rPr>
        <w:t>(CD)</w:t>
      </w:r>
      <w:r w:rsidR="001237AE" w:rsidRPr="001237AE">
        <w:rPr>
          <w:color w:val="000000"/>
        </w:rPr>
        <w:t xml:space="preserve">. Untuk meningkatkan optimalisasi penulis memberikan Usulan pada setiap komponen yang mengalami kerusakan dengan melakukan </w:t>
      </w:r>
      <w:r w:rsidR="001237AE" w:rsidRPr="00DD0094">
        <w:rPr>
          <w:i/>
          <w:color w:val="000000"/>
        </w:rPr>
        <w:t>Inspection</w:t>
      </w:r>
      <w:r w:rsidR="001237AE" w:rsidRPr="001237AE">
        <w:rPr>
          <w:color w:val="000000"/>
        </w:rPr>
        <w:t xml:space="preserve"> secara rutin dan pergantian komponen jika rusak </w:t>
      </w:r>
      <w:r w:rsidR="001237AE" w:rsidRPr="00DD0094">
        <w:rPr>
          <w:i/>
          <w:color w:val="000000"/>
        </w:rPr>
        <w:t>(Left time)</w:t>
      </w:r>
      <w:r w:rsidR="001237AE" w:rsidRPr="001237AE">
        <w:rPr>
          <w:color w:val="000000"/>
        </w:rPr>
        <w:t xml:space="preserve"> sehingga kerusakan bisa diminimalisir.</w:t>
      </w:r>
    </w:p>
    <w:p w:rsidR="001237AE" w:rsidRPr="001237AE" w:rsidRDefault="001237AE" w:rsidP="001237AE">
      <w:pPr>
        <w:pBdr>
          <w:top w:val="nil"/>
          <w:left w:val="nil"/>
          <w:bottom w:val="nil"/>
          <w:right w:val="nil"/>
          <w:between w:val="nil"/>
        </w:pBdr>
        <w:jc w:val="both"/>
        <w:rPr>
          <w:color w:val="000000"/>
        </w:rPr>
      </w:pPr>
    </w:p>
    <w:p w:rsidR="001237AE" w:rsidRPr="001237AE" w:rsidRDefault="001237AE" w:rsidP="001237AE">
      <w:pPr>
        <w:pBdr>
          <w:top w:val="nil"/>
          <w:left w:val="nil"/>
          <w:bottom w:val="nil"/>
          <w:right w:val="nil"/>
          <w:between w:val="nil"/>
        </w:pBdr>
        <w:jc w:val="both"/>
        <w:rPr>
          <w:color w:val="000000"/>
        </w:rPr>
      </w:pPr>
      <w:r w:rsidRPr="002573DE">
        <w:rPr>
          <w:b/>
          <w:color w:val="000000"/>
        </w:rPr>
        <w:t>Kata Kunci:</w:t>
      </w:r>
      <w:r w:rsidRPr="001237AE">
        <w:rPr>
          <w:color w:val="000000"/>
        </w:rPr>
        <w:t xml:space="preserve">  RCM, Optimalisasi, </w:t>
      </w:r>
      <w:r w:rsidRPr="005F4E81">
        <w:rPr>
          <w:i/>
          <w:color w:val="000000"/>
        </w:rPr>
        <w:t>Coal feeder</w:t>
      </w:r>
      <w:r w:rsidRPr="001237AE">
        <w:rPr>
          <w:color w:val="000000"/>
        </w:rPr>
        <w:t>, FMEA, Kerusakan mesin</w:t>
      </w:r>
    </w:p>
    <w:p w:rsidR="001237AE" w:rsidRPr="001237AE" w:rsidRDefault="001237AE" w:rsidP="001237AE">
      <w:pPr>
        <w:pBdr>
          <w:top w:val="nil"/>
          <w:left w:val="nil"/>
          <w:bottom w:val="nil"/>
          <w:right w:val="nil"/>
          <w:between w:val="nil"/>
        </w:pBdr>
        <w:jc w:val="both"/>
        <w:rPr>
          <w:color w:val="000000"/>
        </w:rPr>
      </w:pPr>
    </w:p>
    <w:p w:rsidR="001237AE" w:rsidRPr="001237AE" w:rsidRDefault="001237AE" w:rsidP="001237AE">
      <w:pPr>
        <w:pBdr>
          <w:top w:val="nil"/>
          <w:left w:val="nil"/>
          <w:bottom w:val="nil"/>
          <w:right w:val="nil"/>
          <w:between w:val="nil"/>
        </w:pBdr>
        <w:jc w:val="center"/>
        <w:rPr>
          <w:b/>
          <w:i/>
          <w:color w:val="000000"/>
        </w:rPr>
      </w:pPr>
      <w:r w:rsidRPr="001237AE">
        <w:rPr>
          <w:b/>
          <w:i/>
          <w:color w:val="000000"/>
        </w:rPr>
        <w:t>ABSTRACT</w:t>
      </w:r>
    </w:p>
    <w:p w:rsidR="001237AE" w:rsidRPr="001237AE" w:rsidRDefault="001237AE" w:rsidP="001237AE">
      <w:pPr>
        <w:pBdr>
          <w:top w:val="nil"/>
          <w:left w:val="nil"/>
          <w:bottom w:val="nil"/>
          <w:right w:val="nil"/>
          <w:between w:val="nil"/>
        </w:pBdr>
        <w:jc w:val="both"/>
        <w:rPr>
          <w:i/>
          <w:color w:val="000000"/>
        </w:rPr>
      </w:pPr>
    </w:p>
    <w:p w:rsidR="001237AE" w:rsidRPr="001237AE" w:rsidRDefault="001237AE" w:rsidP="001237AE">
      <w:pPr>
        <w:pBdr>
          <w:top w:val="nil"/>
          <w:left w:val="nil"/>
          <w:bottom w:val="nil"/>
          <w:right w:val="nil"/>
          <w:between w:val="nil"/>
        </w:pBdr>
        <w:jc w:val="both"/>
        <w:rPr>
          <w:i/>
          <w:color w:val="000000"/>
        </w:rPr>
      </w:pPr>
      <w:r w:rsidRPr="001237AE">
        <w:rPr>
          <w:i/>
          <w:color w:val="000000"/>
        </w:rPr>
        <w:tab/>
        <w:t>The effectiveness and efficiency of a machine are important things to increase competitiveness in a company so that the company demands for an increase in the machine to support the production process. The purpose of the research is to determine critical components, determine Category risk, and provide suggestions for machine maintenance Coal feeder A Unit 2 related to improving engine performance to achieve optimization. The data used is the Coal feeder engine damage data. The FMEA results show that from 7 components with 10 damage modes there is the highest RPN value in the Line outlet component with a value classification based on Task Selection, namely Low Maintenance (RTF). Improvements to the maintenance policy resulted in all forms of damage, namely Condition Directed (CD). To improve optimization, the author provides suggestions for each component that is damaged by carrying out regular inspections and replacing components if damaged (Left time) so that damage can be minimized.</w:t>
      </w:r>
    </w:p>
    <w:p w:rsidR="001237AE" w:rsidRPr="001237AE" w:rsidRDefault="001237AE" w:rsidP="001237AE">
      <w:pPr>
        <w:pBdr>
          <w:top w:val="nil"/>
          <w:left w:val="nil"/>
          <w:bottom w:val="nil"/>
          <w:right w:val="nil"/>
          <w:between w:val="nil"/>
        </w:pBdr>
        <w:jc w:val="both"/>
        <w:rPr>
          <w:i/>
          <w:color w:val="000000"/>
        </w:rPr>
      </w:pPr>
    </w:p>
    <w:p w:rsidR="00994EB8" w:rsidRDefault="001237AE" w:rsidP="00994EB8">
      <w:pPr>
        <w:pBdr>
          <w:top w:val="nil"/>
          <w:left w:val="nil"/>
          <w:bottom w:val="nil"/>
          <w:right w:val="nil"/>
          <w:between w:val="nil"/>
        </w:pBdr>
        <w:jc w:val="both"/>
        <w:rPr>
          <w:i/>
        </w:rPr>
        <w:sectPr w:rsidR="00994EB8">
          <w:headerReference w:type="even" r:id="rId9"/>
          <w:headerReference w:type="default" r:id="rId10"/>
          <w:pgSz w:w="11907" w:h="16839"/>
          <w:pgMar w:top="1701" w:right="1418" w:bottom="1701" w:left="1701" w:header="720" w:footer="720" w:gutter="0"/>
          <w:pgNumType w:start="1"/>
          <w:cols w:space="720"/>
        </w:sectPr>
      </w:pPr>
      <w:r w:rsidRPr="002573DE">
        <w:rPr>
          <w:b/>
          <w:i/>
          <w:color w:val="000000"/>
        </w:rPr>
        <w:t>Keywords:</w:t>
      </w:r>
      <w:r w:rsidRPr="001237AE">
        <w:rPr>
          <w:i/>
          <w:color w:val="000000"/>
        </w:rPr>
        <w:t xml:space="preserve"> RCM Optimization, Coal feeder, FMEA, Engine failure</w:t>
      </w:r>
    </w:p>
    <w:p w:rsidR="001237AE" w:rsidRDefault="001237AE">
      <w:pPr>
        <w:pStyle w:val="Title"/>
        <w:spacing w:line="228" w:lineRule="auto"/>
        <w:rPr>
          <w:sz w:val="22"/>
          <w:szCs w:val="22"/>
        </w:rPr>
      </w:pPr>
    </w:p>
    <w:p w:rsidR="00521B7B" w:rsidRDefault="00C02881">
      <w:pPr>
        <w:pStyle w:val="Title"/>
        <w:spacing w:line="228" w:lineRule="auto"/>
        <w:rPr>
          <w:b w:val="0"/>
          <w:i/>
          <w:sz w:val="16"/>
          <w:szCs w:val="16"/>
        </w:rPr>
      </w:pPr>
      <w:r>
        <w:rPr>
          <w:sz w:val="22"/>
          <w:szCs w:val="22"/>
        </w:rPr>
        <w:t>Pendahuluan</w:t>
      </w:r>
    </w:p>
    <w:p w:rsidR="00521B7B" w:rsidRDefault="00521B7B">
      <w:pPr>
        <w:spacing w:line="228" w:lineRule="auto"/>
        <w:jc w:val="center"/>
        <w:rPr>
          <w:color w:val="FF0000"/>
        </w:rPr>
      </w:pPr>
    </w:p>
    <w:p w:rsidR="006D5F46" w:rsidRDefault="001237AE" w:rsidP="00994EB8">
      <w:pPr>
        <w:pBdr>
          <w:top w:val="nil"/>
          <w:left w:val="nil"/>
          <w:bottom w:val="nil"/>
          <w:right w:val="nil"/>
          <w:between w:val="nil"/>
        </w:pBdr>
        <w:spacing w:line="228" w:lineRule="auto"/>
        <w:ind w:firstLine="567"/>
        <w:jc w:val="both"/>
        <w:rPr>
          <w:color w:val="000000"/>
        </w:rPr>
      </w:pPr>
      <w:r w:rsidRPr="001237AE">
        <w:rPr>
          <w:color w:val="000000"/>
        </w:rPr>
        <w:t xml:space="preserve">Pada era industri modern saat  ini efektivitas dan efesiensi dari sebuah mesin merupakan hal yang penting untuk meningkatkan tingkat kompetitif di sebuah perusahaan sehingga pihak perusahaan menuntut untuk adanya peningkatan pada mesin untuk </w:t>
      </w:r>
      <w:r w:rsidR="00DD0094">
        <w:rPr>
          <w:color w:val="000000"/>
        </w:rPr>
        <w:t>mendukung proses produksi [1]. O</w:t>
      </w:r>
      <w:r w:rsidRPr="001237AE">
        <w:rPr>
          <w:color w:val="000000"/>
        </w:rPr>
        <w:t>leh karena itu, mesin yang memiliki fungsi vital dalam sebuah proses produksi harus dilakukan perawatan tepat. Mesin merupakan salah satu faktor penentu keberhasilan produksi untuk mencapai optimalisai yang ingin di capai. mesin tersebut pasti akan men</w:t>
      </w:r>
      <w:r w:rsidR="00DD0094">
        <w:rPr>
          <w:color w:val="000000"/>
        </w:rPr>
        <w:t>galami kerusakan-kerusakan</w:t>
      </w:r>
      <w:r w:rsidR="00994EB8" w:rsidRPr="00994EB8">
        <w:rPr>
          <w:color w:val="000000"/>
        </w:rPr>
        <w:t xml:space="preserve"> </w:t>
      </w:r>
      <w:r w:rsidR="00DD0094">
        <w:rPr>
          <w:color w:val="000000"/>
        </w:rPr>
        <w:t>yang</w:t>
      </w:r>
      <w:r w:rsidR="00DD0094" w:rsidRPr="00DD0094">
        <w:rPr>
          <w:color w:val="000000"/>
        </w:rPr>
        <w:t xml:space="preserve"> </w:t>
      </w:r>
      <w:r w:rsidRPr="001237AE">
        <w:rPr>
          <w:color w:val="000000"/>
        </w:rPr>
        <w:t xml:space="preserve">mengakibatkan produksi menjadi terganggu. Mesin </w:t>
      </w:r>
    </w:p>
    <w:p w:rsidR="006D5F46" w:rsidRDefault="006D5F46" w:rsidP="00994EB8">
      <w:pPr>
        <w:pBdr>
          <w:top w:val="nil"/>
          <w:left w:val="nil"/>
          <w:bottom w:val="nil"/>
          <w:right w:val="nil"/>
          <w:between w:val="nil"/>
        </w:pBdr>
        <w:spacing w:line="228" w:lineRule="auto"/>
        <w:ind w:firstLine="567"/>
        <w:jc w:val="both"/>
        <w:rPr>
          <w:color w:val="000000"/>
        </w:rPr>
      </w:pPr>
    </w:p>
    <w:p w:rsidR="001237AE" w:rsidRPr="001237AE" w:rsidRDefault="001237AE" w:rsidP="006D5F46">
      <w:pPr>
        <w:pBdr>
          <w:top w:val="nil"/>
          <w:left w:val="nil"/>
          <w:bottom w:val="nil"/>
          <w:right w:val="nil"/>
          <w:between w:val="nil"/>
        </w:pBdr>
        <w:spacing w:line="228" w:lineRule="auto"/>
        <w:jc w:val="both"/>
        <w:rPr>
          <w:color w:val="000000"/>
        </w:rPr>
      </w:pPr>
      <w:r w:rsidRPr="001237AE">
        <w:rPr>
          <w:color w:val="000000"/>
        </w:rPr>
        <w:t>produksi harus dilakukan perawatan-perawatan agar terhindar dari kerusakan yang berpengaruh kepada keberhasilan suatu produksi dan keandalan mesin dapat sel</w:t>
      </w:r>
      <w:r>
        <w:rPr>
          <w:color w:val="000000"/>
        </w:rPr>
        <w:t>alu digunakan.</w:t>
      </w:r>
    </w:p>
    <w:p w:rsidR="001237AE" w:rsidRPr="001237AE" w:rsidRDefault="001237AE" w:rsidP="001237AE">
      <w:pPr>
        <w:pBdr>
          <w:top w:val="nil"/>
          <w:left w:val="nil"/>
          <w:bottom w:val="nil"/>
          <w:right w:val="nil"/>
          <w:between w:val="nil"/>
        </w:pBdr>
        <w:spacing w:line="228" w:lineRule="auto"/>
        <w:ind w:firstLine="567"/>
        <w:jc w:val="both"/>
        <w:rPr>
          <w:color w:val="000000"/>
        </w:rPr>
      </w:pPr>
      <w:r w:rsidRPr="001237AE">
        <w:rPr>
          <w:color w:val="000000"/>
        </w:rPr>
        <w:t xml:space="preserve">PT PLN (Persero) UPK Nagan Raya berada di Jalan  Meulaboh – Tapak Tuan Desa Suak Puntong, Kecamatan Kuala Pesisir, kabupaten Nagan Raya merupakan perusahaan yang bergerak di bidang pembangkit listrik tenaga Uap. Pembangkit Listrik Tenaga Uap (PLTU) Nagan Raya memilki Unit 1 dan 2  yang beroperasi 24 jam dengan kapasitas pembangkitan yang terpasang sebesar 2 x 110 MW namun untuk saat ini yang listrik terbangkitkan sekitar 2 x 90 MW perhari dalam dua unit tergantung permintaan UP3 (Unit Pelaksana </w:t>
      </w:r>
      <w:r w:rsidRPr="001237AE">
        <w:rPr>
          <w:color w:val="000000"/>
        </w:rPr>
        <w:lastRenderedPageBreak/>
        <w:t>Pelayanan Pelanggan). Bahan bakar yang digunakan untuk  PLTU adalah Batu bara</w:t>
      </w:r>
      <w:r w:rsidR="00DD0094">
        <w:rPr>
          <w:color w:val="000000"/>
        </w:rPr>
        <w:t xml:space="preserve"> dengan kebutuhan batu bara di E</w:t>
      </w:r>
      <w:r w:rsidRPr="001237AE">
        <w:rPr>
          <w:color w:val="000000"/>
        </w:rPr>
        <w:t>stimasikan 3.500 MT untuk  menghasilkan 2 x 90 MW perhari listrik.</w:t>
      </w:r>
      <w:r w:rsidR="009A2CFC">
        <w:rPr>
          <w:color w:val="000000"/>
          <w:lang w:val="sv-SE"/>
        </w:rPr>
        <w:t xml:space="preserve"> PLTU</w:t>
      </w:r>
      <w:r w:rsidRPr="001237AE">
        <w:rPr>
          <w:color w:val="000000"/>
        </w:rPr>
        <w:t xml:space="preserve"> Nagan Raya proses pembakarannya menggunakan jenis boiler </w:t>
      </w:r>
      <w:r w:rsidR="009A2CFC" w:rsidRPr="00DD0094">
        <w:rPr>
          <w:i/>
          <w:color w:val="000000"/>
        </w:rPr>
        <w:t>Circulating Fluidized Bed</w:t>
      </w:r>
      <w:r w:rsidRPr="001237AE">
        <w:rPr>
          <w:color w:val="000000"/>
        </w:rPr>
        <w:t xml:space="preserve"> </w:t>
      </w:r>
      <w:r w:rsidRPr="009B0398">
        <w:rPr>
          <w:i/>
          <w:color w:val="000000"/>
        </w:rPr>
        <w:t>(</w:t>
      </w:r>
      <w:r w:rsidR="009A2CFC" w:rsidRPr="009B0398">
        <w:rPr>
          <w:i/>
          <w:color w:val="000000"/>
          <w:lang w:val="sv-SE"/>
        </w:rPr>
        <w:t>CFB</w:t>
      </w:r>
      <w:r w:rsidRPr="009B0398">
        <w:rPr>
          <w:i/>
          <w:color w:val="000000"/>
        </w:rPr>
        <w:t>)</w:t>
      </w:r>
      <w:r w:rsidRPr="001237AE">
        <w:rPr>
          <w:color w:val="000000"/>
        </w:rPr>
        <w:t xml:space="preserve"> dengan tingkat kekasaran batu bara maksimal 30 mm. Untuk mengatur masuk nya jumlah batu bara ke </w:t>
      </w:r>
      <w:r w:rsidRPr="00DD0094">
        <w:rPr>
          <w:i/>
          <w:color w:val="000000"/>
        </w:rPr>
        <w:t>furnace</w:t>
      </w:r>
      <w:r w:rsidRPr="001237AE">
        <w:rPr>
          <w:color w:val="000000"/>
        </w:rPr>
        <w:t xml:space="preserve"> pada </w:t>
      </w:r>
      <w:r w:rsidRPr="00DD0094">
        <w:rPr>
          <w:i/>
          <w:color w:val="000000"/>
        </w:rPr>
        <w:t>boiler</w:t>
      </w:r>
      <w:r w:rsidRPr="001237AE">
        <w:rPr>
          <w:color w:val="000000"/>
        </w:rPr>
        <w:t xml:space="preserve"> menggunakan  satu mesin yaitu </w:t>
      </w:r>
      <w:r w:rsidRPr="00DD0094">
        <w:rPr>
          <w:i/>
          <w:color w:val="000000"/>
        </w:rPr>
        <w:t>Coal feeder,</w:t>
      </w:r>
      <w:r w:rsidRPr="001237AE">
        <w:rPr>
          <w:color w:val="000000"/>
        </w:rPr>
        <w:t xml:space="preserve"> batu bara dari </w:t>
      </w:r>
      <w:r w:rsidRPr="009A2CFC">
        <w:rPr>
          <w:i/>
          <w:color w:val="000000"/>
        </w:rPr>
        <w:t>coa</w:t>
      </w:r>
      <w:r w:rsidRPr="001237AE">
        <w:rPr>
          <w:color w:val="000000"/>
        </w:rPr>
        <w:t xml:space="preserve">l akan turun dan masuk ke </w:t>
      </w:r>
      <w:r w:rsidRPr="009A2CFC">
        <w:rPr>
          <w:i/>
          <w:color w:val="000000"/>
        </w:rPr>
        <w:t>belt</w:t>
      </w:r>
      <w:r w:rsidRPr="001237AE">
        <w:rPr>
          <w:color w:val="000000"/>
        </w:rPr>
        <w:t xml:space="preserve"> untuk diteruskan ke </w:t>
      </w:r>
      <w:r w:rsidRPr="009A2CFC">
        <w:rPr>
          <w:i/>
          <w:color w:val="000000"/>
        </w:rPr>
        <w:t>furnace</w:t>
      </w:r>
      <w:r w:rsidRPr="001237AE">
        <w:rPr>
          <w:color w:val="000000"/>
        </w:rPr>
        <w:t xml:space="preserve"> (Ruang pembakaran). Sebelum beroperasi tentunya </w:t>
      </w:r>
      <w:r w:rsidRPr="00DD0094">
        <w:rPr>
          <w:i/>
          <w:color w:val="000000"/>
        </w:rPr>
        <w:t>Coal feeder</w:t>
      </w:r>
      <w:r w:rsidRPr="001237AE">
        <w:rPr>
          <w:color w:val="000000"/>
        </w:rPr>
        <w:t xml:space="preserve"> sudah di setting dengan kecepatan yang sudah ditentukan sesuai dengan jumlah  batu bara yang dibutuhkan dengan </w:t>
      </w:r>
      <w:r w:rsidRPr="009A2CFC">
        <w:rPr>
          <w:i/>
          <w:color w:val="000000"/>
        </w:rPr>
        <w:t>output</w:t>
      </w:r>
      <w:r w:rsidRPr="001237AE">
        <w:rPr>
          <w:color w:val="000000"/>
        </w:rPr>
        <w:t xml:space="preserve"> listrik yang dihasilkan. Walaupun sudah cukup baik melakukan perawatan tentunya masih ada kegagalan – kegagalan yang terjadi pada </w:t>
      </w:r>
      <w:r w:rsidRPr="009A2CFC">
        <w:rPr>
          <w:i/>
          <w:color w:val="000000"/>
        </w:rPr>
        <w:t>Coal feeder</w:t>
      </w:r>
      <w:r w:rsidRPr="001237AE">
        <w:rPr>
          <w:color w:val="000000"/>
        </w:rPr>
        <w:t xml:space="preserve">, diantaranya rusak nya </w:t>
      </w:r>
      <w:r w:rsidRPr="009A2CFC">
        <w:rPr>
          <w:i/>
          <w:color w:val="000000"/>
        </w:rPr>
        <w:t>belt feeder</w:t>
      </w:r>
      <w:r w:rsidRPr="001237AE">
        <w:rPr>
          <w:color w:val="000000"/>
        </w:rPr>
        <w:t xml:space="preserve"> oleh batu bara yang tajam, sensor tidak berfungsi dan lain-lain yang menyebabkan </w:t>
      </w:r>
      <w:r w:rsidRPr="009A2CFC">
        <w:rPr>
          <w:i/>
          <w:color w:val="000000"/>
        </w:rPr>
        <w:t>Coal feeder</w:t>
      </w:r>
      <w:r w:rsidRPr="001237AE">
        <w:rPr>
          <w:color w:val="000000"/>
        </w:rPr>
        <w:t xml:space="preserve"> berhenti beroperasi. Perawatan yang baik akan membuat keandalan </w:t>
      </w:r>
      <w:r w:rsidRPr="009A2CFC">
        <w:rPr>
          <w:i/>
          <w:color w:val="000000"/>
        </w:rPr>
        <w:t>Coal feeder</w:t>
      </w:r>
      <w:r w:rsidRPr="001237AE">
        <w:rPr>
          <w:color w:val="000000"/>
        </w:rPr>
        <w:t xml:space="preserve"> makin lama sehingga proses pembakaran pada boiler akan selalu lancar dan produksi listrik akan mencapai target optimalisasi yang sudah ditentukan. </w:t>
      </w:r>
    </w:p>
    <w:p w:rsidR="001237AE" w:rsidRPr="001237AE" w:rsidRDefault="001237AE" w:rsidP="001237AE">
      <w:pPr>
        <w:pBdr>
          <w:top w:val="nil"/>
          <w:left w:val="nil"/>
          <w:bottom w:val="nil"/>
          <w:right w:val="nil"/>
          <w:between w:val="nil"/>
        </w:pBdr>
        <w:spacing w:line="228" w:lineRule="auto"/>
        <w:ind w:firstLine="567"/>
        <w:jc w:val="both"/>
        <w:rPr>
          <w:color w:val="000000"/>
        </w:rPr>
      </w:pPr>
      <w:r w:rsidRPr="001237AE">
        <w:rPr>
          <w:color w:val="000000"/>
        </w:rPr>
        <w:t xml:space="preserve">Dari permasalahan diatas maka harus dilakukan perawatan yang baik dan tepat dengan mengggunakan metode </w:t>
      </w:r>
      <w:r w:rsidRPr="009A2CFC">
        <w:rPr>
          <w:i/>
          <w:color w:val="000000"/>
        </w:rPr>
        <w:t>Realibilty Centered Maintenance</w:t>
      </w:r>
      <w:r w:rsidRPr="001237AE">
        <w:rPr>
          <w:color w:val="000000"/>
        </w:rPr>
        <w:t xml:space="preserve"> </w:t>
      </w:r>
      <w:r w:rsidRPr="009B0398">
        <w:rPr>
          <w:i/>
          <w:color w:val="000000"/>
        </w:rPr>
        <w:t>(RCM)</w:t>
      </w:r>
      <w:r w:rsidRPr="001237AE">
        <w:rPr>
          <w:color w:val="000000"/>
        </w:rPr>
        <w:t xml:space="preserve">. Metode  RCM dapat digunakan untuk meminimalkan kegagalan mesin secara tiba tiba, memprioritaskan Komponen kritis pada kegiatan </w:t>
      </w:r>
      <w:r w:rsidRPr="009A2CFC">
        <w:rPr>
          <w:i/>
          <w:color w:val="000000"/>
        </w:rPr>
        <w:t>maintenence</w:t>
      </w:r>
      <w:r w:rsidRPr="001237AE">
        <w:rPr>
          <w:color w:val="000000"/>
        </w:rPr>
        <w:t xml:space="preserve"> peralatan dan meningkatkan </w:t>
      </w:r>
      <w:r w:rsidRPr="009A2CFC">
        <w:rPr>
          <w:i/>
          <w:color w:val="000000"/>
        </w:rPr>
        <w:t xml:space="preserve">reability </w:t>
      </w:r>
      <w:r w:rsidRPr="001237AE">
        <w:rPr>
          <w:color w:val="000000"/>
        </w:rPr>
        <w:t>(k</w:t>
      </w:r>
      <w:r w:rsidR="009B0398">
        <w:rPr>
          <w:color w:val="000000"/>
        </w:rPr>
        <w:t>eandalan) mesin dan komponennya</w:t>
      </w:r>
      <w:r w:rsidRPr="001237AE">
        <w:rPr>
          <w:color w:val="000000"/>
        </w:rPr>
        <w:t xml:space="preserve">. Penelitian dengan menggunkan metode RCM bertujuan untuk menentukan Komponen kritis, menetukan </w:t>
      </w:r>
      <w:r w:rsidRPr="009A2CFC">
        <w:rPr>
          <w:i/>
          <w:color w:val="000000"/>
        </w:rPr>
        <w:t>Category risiko</w:t>
      </w:r>
      <w:r w:rsidRPr="001237AE">
        <w:rPr>
          <w:color w:val="000000"/>
        </w:rPr>
        <w:t xml:space="preserve">, dan menentukan usulan perawatan terkait dengan optimalisasi dengan peningkatan peforma mesin pada </w:t>
      </w:r>
      <w:r w:rsidRPr="009A2CFC">
        <w:rPr>
          <w:i/>
          <w:color w:val="000000"/>
        </w:rPr>
        <w:t>Coal feeder</w:t>
      </w:r>
      <w:r w:rsidRPr="001237AE">
        <w:rPr>
          <w:color w:val="000000"/>
        </w:rPr>
        <w:t xml:space="preserve"> agar produksi listrik yang dihasilkan bisa selalu mencapai titik optimalisasi.</w:t>
      </w:r>
    </w:p>
    <w:p w:rsidR="001237AE" w:rsidRPr="001237AE" w:rsidRDefault="001237AE" w:rsidP="001237AE">
      <w:pPr>
        <w:pBdr>
          <w:top w:val="nil"/>
          <w:left w:val="nil"/>
          <w:bottom w:val="nil"/>
          <w:right w:val="nil"/>
          <w:between w:val="nil"/>
        </w:pBdr>
        <w:spacing w:line="228" w:lineRule="auto"/>
        <w:ind w:firstLine="567"/>
        <w:jc w:val="both"/>
        <w:rPr>
          <w:color w:val="000000"/>
        </w:rPr>
      </w:pPr>
      <w:r w:rsidRPr="001237AE">
        <w:rPr>
          <w:color w:val="000000"/>
        </w:rPr>
        <w:t xml:space="preserve">Menurut kajian riset sebelumnya mengenai manajemen perawatan yang  tentang penelitian ini menggunakan metode </w:t>
      </w:r>
      <w:r w:rsidRPr="009A2CFC">
        <w:rPr>
          <w:i/>
          <w:color w:val="000000"/>
        </w:rPr>
        <w:t>Reliability Centered Maintenance</w:t>
      </w:r>
      <w:r w:rsidRPr="001237AE">
        <w:rPr>
          <w:color w:val="000000"/>
        </w:rPr>
        <w:t xml:space="preserve"> (RCM) yang menggunakan </w:t>
      </w:r>
      <w:r w:rsidRPr="009A2CFC">
        <w:rPr>
          <w:i/>
          <w:color w:val="000000"/>
        </w:rPr>
        <w:t>Grey FMEA</w:t>
      </w:r>
      <w:r w:rsidRPr="001237AE">
        <w:rPr>
          <w:color w:val="000000"/>
        </w:rPr>
        <w:t xml:space="preserve"> untuk menentukan prioritas kegagalan dan perbaikan pada mesin kompresor. Setelah dilakukan penerapan metode RCM tersebut, ditemukan kegagalan fungsi yang terjadi pada mesin kompresor unit D yaitu pada komponen Pompa </w:t>
      </w:r>
      <w:r w:rsidRPr="009A2CFC">
        <w:rPr>
          <w:i/>
          <w:color w:val="000000"/>
        </w:rPr>
        <w:t xml:space="preserve">Low Pressure </w:t>
      </w:r>
      <w:r w:rsidRPr="001237AE">
        <w:rPr>
          <w:color w:val="000000"/>
        </w:rPr>
        <w:t xml:space="preserve">(LP) &amp; </w:t>
      </w:r>
      <w:r w:rsidRPr="009A2CFC">
        <w:rPr>
          <w:i/>
          <w:color w:val="000000"/>
        </w:rPr>
        <w:t>Hight Pressure</w:t>
      </w:r>
      <w:r w:rsidRPr="001237AE">
        <w:rPr>
          <w:color w:val="000000"/>
        </w:rPr>
        <w:t xml:space="preserve"> (HP) dan sub komponennya yaitu bearing karena memiliki koefisien terkecil [2]. </w:t>
      </w:r>
    </w:p>
    <w:p w:rsidR="00521B7B" w:rsidRPr="001237AE" w:rsidRDefault="001237AE" w:rsidP="001237AE">
      <w:pPr>
        <w:pBdr>
          <w:top w:val="nil"/>
          <w:left w:val="nil"/>
          <w:bottom w:val="nil"/>
          <w:right w:val="nil"/>
          <w:between w:val="nil"/>
        </w:pBdr>
        <w:spacing w:line="228" w:lineRule="auto"/>
        <w:ind w:firstLine="567"/>
        <w:jc w:val="both"/>
        <w:rPr>
          <w:color w:val="000000"/>
        </w:rPr>
      </w:pPr>
      <w:r w:rsidRPr="001237AE">
        <w:rPr>
          <w:color w:val="000000"/>
        </w:rPr>
        <w:t xml:space="preserve">Menurut kajian riset sebelumnya mengenai perencanaan perawatan pada unit kompresor tipe </w:t>
      </w:r>
      <w:r w:rsidRPr="009A2CFC">
        <w:rPr>
          <w:i/>
          <w:color w:val="000000"/>
        </w:rPr>
        <w:t>screw</w:t>
      </w:r>
      <w:r w:rsidRPr="001237AE">
        <w:rPr>
          <w:color w:val="000000"/>
        </w:rPr>
        <w:t xml:space="preserve"> dengan metode RCM di industri otomotif. untuk mengethaui komponen yang masuk dalam kategori kritis. Hasil </w:t>
      </w:r>
      <w:r w:rsidR="00234C51">
        <w:rPr>
          <w:color w:val="000000"/>
        </w:rPr>
        <w:t xml:space="preserve">analisis </w:t>
      </w:r>
      <w:r w:rsidRPr="001237AE">
        <w:rPr>
          <w:color w:val="000000"/>
        </w:rPr>
        <w:t xml:space="preserve">didapatkan beberapa komponen kritis yang mana diperlukan interval penggantian </w:t>
      </w:r>
      <w:r w:rsidRPr="009A2CFC">
        <w:rPr>
          <w:i/>
          <w:color w:val="000000"/>
        </w:rPr>
        <w:t>(age replacement)</w:t>
      </w:r>
      <w:r w:rsidRPr="001237AE">
        <w:rPr>
          <w:color w:val="000000"/>
        </w:rPr>
        <w:t xml:space="preserve"> yang optimal dengan meminimalkan </w:t>
      </w:r>
      <w:r w:rsidRPr="009A2CFC">
        <w:rPr>
          <w:i/>
          <w:color w:val="000000"/>
        </w:rPr>
        <w:t>downtime</w:t>
      </w:r>
      <w:r w:rsidRPr="001237AE">
        <w:rPr>
          <w:color w:val="000000"/>
        </w:rPr>
        <w:t>. Selanjutnya dilakukan pe</w:t>
      </w:r>
      <w:r w:rsidR="009B0398">
        <w:rPr>
          <w:color w:val="000000"/>
        </w:rPr>
        <w:t>rencanaan kegiatan pada masing–</w:t>
      </w:r>
      <w:r w:rsidRPr="001237AE">
        <w:rPr>
          <w:color w:val="000000"/>
        </w:rPr>
        <w:t>masing</w:t>
      </w:r>
      <w:r w:rsidR="00DD0094" w:rsidRPr="00DD0094">
        <w:rPr>
          <w:color w:val="000000"/>
          <w:lang w:val="sv-SE"/>
        </w:rPr>
        <w:t xml:space="preserve"> </w:t>
      </w:r>
      <w:r w:rsidRPr="001237AE">
        <w:rPr>
          <w:color w:val="000000"/>
        </w:rPr>
        <w:t xml:space="preserve">komponen kritis tersebut berdasarkan FMEA dan </w:t>
      </w:r>
      <w:r w:rsidRPr="001237AE">
        <w:rPr>
          <w:color w:val="000000"/>
        </w:rPr>
        <w:lastRenderedPageBreak/>
        <w:t xml:space="preserve">RCM </w:t>
      </w:r>
      <w:r w:rsidRPr="00DD0094">
        <w:rPr>
          <w:i/>
          <w:color w:val="000000"/>
        </w:rPr>
        <w:t>Decision Worksheet</w:t>
      </w:r>
      <w:r w:rsidRPr="001237AE">
        <w:rPr>
          <w:color w:val="000000"/>
        </w:rPr>
        <w:t xml:space="preserve">. Dengan penerapan metode RCM maka total </w:t>
      </w:r>
      <w:r w:rsidRPr="00DD0094">
        <w:rPr>
          <w:i/>
          <w:color w:val="000000"/>
        </w:rPr>
        <w:t>downtime</w:t>
      </w:r>
      <w:r w:rsidRPr="001237AE">
        <w:rPr>
          <w:color w:val="000000"/>
        </w:rPr>
        <w:t xml:space="preserve"> turun sebesar 44.59% dari tindakan </w:t>
      </w:r>
      <w:r w:rsidRPr="00DD0094">
        <w:rPr>
          <w:i/>
          <w:color w:val="000000"/>
        </w:rPr>
        <w:t>preventive</w:t>
      </w:r>
      <w:r w:rsidRPr="001237AE">
        <w:rPr>
          <w:color w:val="000000"/>
        </w:rPr>
        <w:t xml:space="preserve"> sebelumnya [3]</w:t>
      </w:r>
      <w:r>
        <w:rPr>
          <w:color w:val="000000"/>
        </w:rPr>
        <w:t>.</w:t>
      </w:r>
      <w:r w:rsidR="00C02881">
        <w:rPr>
          <w:color w:val="000000"/>
          <w:sz w:val="22"/>
          <w:szCs w:val="22"/>
        </w:rPr>
        <w:t xml:space="preserve"> </w:t>
      </w:r>
    </w:p>
    <w:p w:rsidR="00521B7B" w:rsidRDefault="00521B7B">
      <w:pPr>
        <w:spacing w:line="228" w:lineRule="auto"/>
        <w:ind w:left="284" w:hanging="284"/>
        <w:jc w:val="center"/>
        <w:rPr>
          <w:b/>
          <w:sz w:val="22"/>
          <w:szCs w:val="22"/>
        </w:rPr>
      </w:pPr>
    </w:p>
    <w:p w:rsidR="00521B7B" w:rsidRDefault="00C02881">
      <w:pPr>
        <w:spacing w:line="228" w:lineRule="auto"/>
        <w:ind w:left="284" w:hanging="284"/>
        <w:jc w:val="center"/>
        <w:rPr>
          <w:b/>
          <w:i/>
          <w:sz w:val="22"/>
          <w:szCs w:val="22"/>
        </w:rPr>
      </w:pPr>
      <w:r>
        <w:rPr>
          <w:b/>
          <w:sz w:val="22"/>
          <w:szCs w:val="22"/>
        </w:rPr>
        <w:t>Metode Penelitian</w:t>
      </w:r>
    </w:p>
    <w:p w:rsidR="00521B7B" w:rsidRDefault="00521B7B">
      <w:pPr>
        <w:spacing w:line="228" w:lineRule="auto"/>
        <w:ind w:firstLine="567"/>
        <w:jc w:val="both"/>
      </w:pPr>
    </w:p>
    <w:p w:rsidR="00521B7B" w:rsidRDefault="001237AE">
      <w:pPr>
        <w:spacing w:line="228" w:lineRule="auto"/>
        <w:ind w:firstLine="567"/>
        <w:jc w:val="both"/>
      </w:pPr>
      <w:r w:rsidRPr="001237AE">
        <w:t xml:space="preserve">Objek penelitian ini yaitu pada </w:t>
      </w:r>
      <w:r w:rsidRPr="009A2CFC">
        <w:rPr>
          <w:i/>
        </w:rPr>
        <w:t>Coal Feeding System</w:t>
      </w:r>
      <w:r w:rsidRPr="001237AE">
        <w:t xml:space="preserve"> tepatnya pada mesin </w:t>
      </w:r>
      <w:r w:rsidRPr="009A2CFC">
        <w:rPr>
          <w:i/>
        </w:rPr>
        <w:t>Coal feeder</w:t>
      </w:r>
      <w:r w:rsidRPr="001237AE">
        <w:t xml:space="preserve"> yang berfungsi untuk mengatur jumlah batu bara yang masuk ke </w:t>
      </w:r>
      <w:r w:rsidRPr="009A2CFC">
        <w:rPr>
          <w:i/>
        </w:rPr>
        <w:t>furnace</w:t>
      </w:r>
      <w:r w:rsidRPr="001237AE">
        <w:t>. Dengan spesifikiasi sebagai berikut.</w:t>
      </w:r>
    </w:p>
    <w:p w:rsidR="001237AE" w:rsidRDefault="001237AE">
      <w:pPr>
        <w:spacing w:line="228" w:lineRule="auto"/>
        <w:ind w:firstLine="567"/>
        <w:jc w:val="both"/>
      </w:pPr>
      <w:r w:rsidRPr="001237AE">
        <w:t xml:space="preserve">Tabel 1. Spesifikasi </w:t>
      </w:r>
      <w:r w:rsidRPr="009A2CFC">
        <w:rPr>
          <w:i/>
        </w:rPr>
        <w:t xml:space="preserve">Coal feeder </w:t>
      </w:r>
      <w:r w:rsidRPr="001237AE">
        <w:t>A</w:t>
      </w:r>
    </w:p>
    <w:tbl>
      <w:tblPr>
        <w:tblW w:w="4110" w:type="dxa"/>
        <w:jc w:val="center"/>
        <w:tblBorders>
          <w:top w:val="single" w:sz="4" w:space="0" w:color="auto"/>
          <w:bottom w:val="single" w:sz="4" w:space="0" w:color="auto"/>
        </w:tblBorders>
        <w:tblLook w:val="04A0" w:firstRow="1" w:lastRow="0" w:firstColumn="1" w:lastColumn="0" w:noHBand="0" w:noVBand="1"/>
      </w:tblPr>
      <w:tblGrid>
        <w:gridCol w:w="461"/>
        <w:gridCol w:w="1339"/>
        <w:gridCol w:w="720"/>
        <w:gridCol w:w="1590"/>
      </w:tblGrid>
      <w:tr w:rsidR="001237AE" w:rsidRPr="001237AE" w:rsidTr="00C02881">
        <w:trPr>
          <w:trHeight w:val="252"/>
          <w:jc w:val="center"/>
        </w:trPr>
        <w:tc>
          <w:tcPr>
            <w:tcW w:w="461" w:type="dxa"/>
            <w:tcBorders>
              <w:top w:val="single" w:sz="4" w:space="0" w:color="auto"/>
              <w:bottom w:val="single" w:sz="4" w:space="0" w:color="auto"/>
            </w:tcBorders>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No</w:t>
            </w:r>
          </w:p>
        </w:tc>
        <w:tc>
          <w:tcPr>
            <w:tcW w:w="1339" w:type="dxa"/>
            <w:tcBorders>
              <w:top w:val="single" w:sz="4" w:space="0" w:color="auto"/>
              <w:bottom w:val="single" w:sz="4" w:space="0" w:color="auto"/>
            </w:tcBorders>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Item</w:t>
            </w:r>
          </w:p>
        </w:tc>
        <w:tc>
          <w:tcPr>
            <w:tcW w:w="720" w:type="dxa"/>
            <w:tcBorders>
              <w:top w:val="single" w:sz="4" w:space="0" w:color="auto"/>
              <w:bottom w:val="single" w:sz="4" w:space="0" w:color="auto"/>
            </w:tcBorders>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Unit</w:t>
            </w:r>
          </w:p>
        </w:tc>
        <w:tc>
          <w:tcPr>
            <w:tcW w:w="1590" w:type="dxa"/>
            <w:tcBorders>
              <w:top w:val="single" w:sz="4" w:space="0" w:color="auto"/>
              <w:bottom w:val="single" w:sz="4" w:space="0" w:color="auto"/>
            </w:tcBorders>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Parameter</w:t>
            </w:r>
          </w:p>
        </w:tc>
      </w:tr>
      <w:tr w:rsidR="001237AE" w:rsidRPr="001237AE" w:rsidTr="00C02881">
        <w:trPr>
          <w:trHeight w:val="240"/>
          <w:jc w:val="center"/>
        </w:trPr>
        <w:tc>
          <w:tcPr>
            <w:tcW w:w="461" w:type="dxa"/>
            <w:tcBorders>
              <w:top w:val="single" w:sz="4" w:space="0" w:color="auto"/>
            </w:tcBorders>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1</w:t>
            </w:r>
          </w:p>
        </w:tc>
        <w:tc>
          <w:tcPr>
            <w:tcW w:w="1339" w:type="dxa"/>
            <w:tcBorders>
              <w:top w:val="single" w:sz="4" w:space="0" w:color="auto"/>
            </w:tcBorders>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 xml:space="preserve">Coal </w:t>
            </w:r>
            <w:proofErr w:type="spellStart"/>
            <w:r w:rsidRPr="001237AE">
              <w:rPr>
                <w:i/>
                <w:color w:val="000000"/>
                <w:sz w:val="18"/>
                <w:lang w:val="en-US"/>
              </w:rPr>
              <w:t>Fedeer</w:t>
            </w:r>
            <w:proofErr w:type="spellEnd"/>
            <w:r w:rsidRPr="001237AE">
              <w:rPr>
                <w:i/>
                <w:color w:val="000000"/>
                <w:sz w:val="18"/>
                <w:lang w:val="en-US"/>
              </w:rPr>
              <w:t xml:space="preserve"> Model</w:t>
            </w:r>
          </w:p>
        </w:tc>
        <w:tc>
          <w:tcPr>
            <w:tcW w:w="720" w:type="dxa"/>
            <w:tcBorders>
              <w:top w:val="single" w:sz="4" w:space="0" w:color="auto"/>
            </w:tcBorders>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 </w:t>
            </w:r>
          </w:p>
        </w:tc>
        <w:tc>
          <w:tcPr>
            <w:tcW w:w="1590" w:type="dxa"/>
            <w:tcBorders>
              <w:top w:val="single" w:sz="4" w:space="0" w:color="auto"/>
            </w:tcBorders>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EG2490</w:t>
            </w:r>
          </w:p>
        </w:tc>
      </w:tr>
      <w:tr w:rsidR="001237AE" w:rsidRPr="001237AE" w:rsidTr="00C02881">
        <w:trPr>
          <w:trHeight w:val="481"/>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2</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Quantity</w:t>
            </w:r>
          </w:p>
        </w:tc>
        <w:tc>
          <w:tcPr>
            <w:tcW w:w="72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 </w:t>
            </w:r>
          </w:p>
        </w:tc>
        <w:tc>
          <w:tcPr>
            <w:tcW w:w="1590" w:type="dxa"/>
            <w:shd w:val="clear" w:color="auto" w:fill="auto"/>
            <w:vAlign w:val="center"/>
            <w:hideMark/>
          </w:tcPr>
          <w:p w:rsidR="001237AE" w:rsidRPr="001237AE" w:rsidRDefault="001237AE" w:rsidP="001237AE">
            <w:pPr>
              <w:jc w:val="center"/>
              <w:rPr>
                <w:i/>
                <w:color w:val="000000"/>
                <w:sz w:val="18"/>
                <w:lang w:val="en-US"/>
              </w:rPr>
            </w:pPr>
            <w:r w:rsidRPr="001237AE">
              <w:rPr>
                <w:i/>
                <w:color w:val="000000"/>
                <w:sz w:val="18"/>
                <w:lang w:val="en-US"/>
              </w:rPr>
              <w:t xml:space="preserve">Each boiler with 4 sets, </w:t>
            </w:r>
            <w:r w:rsidRPr="001237AE">
              <w:rPr>
                <w:i/>
                <w:color w:val="000000"/>
                <w:sz w:val="18"/>
                <w:lang w:val="en-US"/>
              </w:rPr>
              <w:br/>
              <w:t>8 sets in total</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3</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Output Range</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t/h</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4.5-45</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4</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Drive motor model</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 </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M100LB4 / Y3-4P</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5</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Power</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Kw</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4</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6</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Power source</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 </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400V, 3 Phase, 50 Hz</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7</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Cleaning chain motor model</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 </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M80S6 / Y0.37-4P</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8</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Power</w:t>
            </w:r>
          </w:p>
        </w:tc>
        <w:tc>
          <w:tcPr>
            <w:tcW w:w="720"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Kw</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0.37</w:t>
            </w:r>
          </w:p>
        </w:tc>
      </w:tr>
      <w:tr w:rsidR="001237AE" w:rsidRPr="001237AE" w:rsidTr="00C02881">
        <w:trPr>
          <w:trHeight w:val="240"/>
          <w:jc w:val="center"/>
        </w:trPr>
        <w:tc>
          <w:tcPr>
            <w:tcW w:w="461" w:type="dxa"/>
            <w:shd w:val="clear" w:color="auto" w:fill="auto"/>
            <w:noWrap/>
            <w:vAlign w:val="center"/>
            <w:hideMark/>
          </w:tcPr>
          <w:p w:rsidR="001237AE" w:rsidRPr="001237AE" w:rsidRDefault="001237AE" w:rsidP="001237AE">
            <w:pPr>
              <w:jc w:val="center"/>
              <w:rPr>
                <w:color w:val="000000"/>
                <w:sz w:val="18"/>
                <w:lang w:val="en-US"/>
              </w:rPr>
            </w:pPr>
            <w:r w:rsidRPr="001237AE">
              <w:rPr>
                <w:color w:val="000000"/>
                <w:sz w:val="18"/>
                <w:lang w:val="en-US"/>
              </w:rPr>
              <w:t>9</w:t>
            </w:r>
          </w:p>
        </w:tc>
        <w:tc>
          <w:tcPr>
            <w:tcW w:w="1339" w:type="dxa"/>
            <w:shd w:val="clear" w:color="auto" w:fill="auto"/>
            <w:noWrap/>
            <w:vAlign w:val="center"/>
            <w:hideMark/>
          </w:tcPr>
          <w:p w:rsidR="001237AE" w:rsidRPr="001237AE" w:rsidRDefault="001237AE" w:rsidP="001237AE">
            <w:pPr>
              <w:rPr>
                <w:i/>
                <w:color w:val="000000"/>
                <w:sz w:val="18"/>
                <w:lang w:val="en-US"/>
              </w:rPr>
            </w:pPr>
            <w:r w:rsidRPr="001237AE">
              <w:rPr>
                <w:i/>
                <w:color w:val="000000"/>
                <w:sz w:val="18"/>
                <w:lang w:val="en-US"/>
              </w:rPr>
              <w:t>Power Source</w:t>
            </w:r>
          </w:p>
        </w:tc>
        <w:tc>
          <w:tcPr>
            <w:tcW w:w="72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 </w:t>
            </w:r>
          </w:p>
        </w:tc>
        <w:tc>
          <w:tcPr>
            <w:tcW w:w="1590" w:type="dxa"/>
            <w:shd w:val="clear" w:color="auto" w:fill="auto"/>
            <w:noWrap/>
            <w:vAlign w:val="center"/>
            <w:hideMark/>
          </w:tcPr>
          <w:p w:rsidR="001237AE" w:rsidRPr="001237AE" w:rsidRDefault="001237AE" w:rsidP="001237AE">
            <w:pPr>
              <w:jc w:val="center"/>
              <w:rPr>
                <w:i/>
                <w:color w:val="000000"/>
                <w:sz w:val="18"/>
                <w:lang w:val="en-US"/>
              </w:rPr>
            </w:pPr>
            <w:r w:rsidRPr="001237AE">
              <w:rPr>
                <w:i/>
                <w:color w:val="000000"/>
                <w:sz w:val="18"/>
                <w:lang w:val="en-US"/>
              </w:rPr>
              <w:t>400V, three-Phase, 50 Hz</w:t>
            </w:r>
          </w:p>
        </w:tc>
      </w:tr>
    </w:tbl>
    <w:p w:rsidR="001237AE" w:rsidRDefault="001237AE">
      <w:pPr>
        <w:spacing w:line="228" w:lineRule="auto"/>
        <w:ind w:firstLine="567"/>
        <w:jc w:val="both"/>
      </w:pPr>
    </w:p>
    <w:p w:rsidR="001237AE" w:rsidRDefault="001237AE">
      <w:pPr>
        <w:spacing w:line="228" w:lineRule="auto"/>
        <w:ind w:firstLine="567"/>
        <w:jc w:val="both"/>
      </w:pPr>
      <w:r w:rsidRPr="001237AE">
        <w:t xml:space="preserve">Penelitian dilaksanakan pada bulan April Tahun 2022, data yang butuhkan dalam penelitian ini adalah data kerusakan dari bulan Januari 2021 sampai April 2022 pada mesin </w:t>
      </w:r>
      <w:r w:rsidRPr="009A2CFC">
        <w:rPr>
          <w:i/>
        </w:rPr>
        <w:t>Coal feeder</w:t>
      </w:r>
      <w:r w:rsidRPr="001237AE">
        <w:t xml:space="preserve"> dan wawancara dengan pihak terkait mengenai dampak kerusakan pada produksi listrik PT PLN (Persero) UPK Nagan Raya.</w:t>
      </w:r>
    </w:p>
    <w:p w:rsidR="00C02881" w:rsidRDefault="00C02881">
      <w:pPr>
        <w:spacing w:line="228" w:lineRule="auto"/>
        <w:ind w:firstLine="567"/>
        <w:jc w:val="both"/>
      </w:pPr>
    </w:p>
    <w:p w:rsidR="00C02881" w:rsidRPr="00C02881" w:rsidRDefault="00C02881" w:rsidP="00C02881">
      <w:pPr>
        <w:spacing w:line="228" w:lineRule="auto"/>
        <w:ind w:firstLine="720"/>
        <w:jc w:val="both"/>
        <w:rPr>
          <w:spacing w:val="-8"/>
        </w:rPr>
      </w:pPr>
      <w:r w:rsidRPr="00C02881">
        <w:rPr>
          <w:noProof/>
          <w:spacing w:val="-8"/>
          <w:lang w:val="en-US"/>
        </w:rPr>
        <w:drawing>
          <wp:inline distT="0" distB="0" distL="0" distR="0" wp14:anchorId="496B839A" wp14:editId="3CA47CC4">
            <wp:extent cx="1873001"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6-07 at 15.30.5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035" cy="1415152"/>
                    </a:xfrm>
                    <a:prstGeom prst="rect">
                      <a:avLst/>
                    </a:prstGeom>
                  </pic:spPr>
                </pic:pic>
              </a:graphicData>
            </a:graphic>
          </wp:inline>
        </w:drawing>
      </w:r>
    </w:p>
    <w:p w:rsidR="00C02881" w:rsidRDefault="00C02881" w:rsidP="00C02881">
      <w:pPr>
        <w:tabs>
          <w:tab w:val="num" w:pos="1080"/>
        </w:tabs>
        <w:jc w:val="center"/>
        <w:rPr>
          <w:i/>
          <w:iCs/>
          <w:spacing w:val="-8"/>
          <w:sz w:val="18"/>
          <w:lang w:val="en-US"/>
        </w:rPr>
      </w:pPr>
      <w:proofErr w:type="spellStart"/>
      <w:r w:rsidRPr="00C02881">
        <w:rPr>
          <w:iCs/>
          <w:spacing w:val="-8"/>
          <w:sz w:val="18"/>
          <w:lang w:val="en-US"/>
        </w:rPr>
        <w:t>Gambar</w:t>
      </w:r>
      <w:proofErr w:type="spellEnd"/>
      <w:r w:rsidRPr="00C02881">
        <w:rPr>
          <w:iCs/>
          <w:spacing w:val="-8"/>
          <w:sz w:val="18"/>
          <w:lang w:val="en-US"/>
        </w:rPr>
        <w:t xml:space="preserve"> 1. </w:t>
      </w:r>
      <w:proofErr w:type="spellStart"/>
      <w:r w:rsidRPr="00C02881">
        <w:rPr>
          <w:iCs/>
          <w:spacing w:val="-8"/>
          <w:sz w:val="18"/>
          <w:lang w:val="en-US"/>
        </w:rPr>
        <w:t>Mesin</w:t>
      </w:r>
      <w:proofErr w:type="spellEnd"/>
      <w:r w:rsidRPr="00C02881">
        <w:rPr>
          <w:iCs/>
          <w:spacing w:val="-8"/>
          <w:sz w:val="18"/>
          <w:lang w:val="en-US"/>
        </w:rPr>
        <w:t xml:space="preserve"> </w:t>
      </w:r>
      <w:r w:rsidRPr="00C02881">
        <w:rPr>
          <w:i/>
          <w:iCs/>
          <w:spacing w:val="-8"/>
          <w:sz w:val="18"/>
          <w:lang w:val="en-US"/>
        </w:rPr>
        <w:t>Coal feeder</w:t>
      </w:r>
    </w:p>
    <w:p w:rsidR="00C02881" w:rsidRPr="00C02881" w:rsidRDefault="00C02881" w:rsidP="00C02881">
      <w:pPr>
        <w:tabs>
          <w:tab w:val="num" w:pos="1080"/>
        </w:tabs>
        <w:jc w:val="center"/>
        <w:rPr>
          <w:iCs/>
          <w:spacing w:val="-8"/>
          <w:sz w:val="18"/>
          <w:lang w:val="en-US"/>
        </w:rPr>
      </w:pPr>
    </w:p>
    <w:p w:rsidR="00C02881" w:rsidRPr="00C02881" w:rsidRDefault="00C02881" w:rsidP="00C02881">
      <w:pPr>
        <w:spacing w:line="228" w:lineRule="auto"/>
        <w:jc w:val="both"/>
        <w:rPr>
          <w:i/>
          <w:spacing w:val="-8"/>
        </w:rPr>
      </w:pPr>
      <w:r w:rsidRPr="00C02881">
        <w:rPr>
          <w:b/>
          <w:i/>
          <w:iCs/>
          <w:spacing w:val="-8"/>
        </w:rPr>
        <w:t xml:space="preserve">Reliability Centered Maintenance </w:t>
      </w:r>
      <w:r w:rsidRPr="009B0398">
        <w:rPr>
          <w:b/>
          <w:i/>
          <w:iCs/>
          <w:spacing w:val="-8"/>
        </w:rPr>
        <w:t>(RCM)</w:t>
      </w:r>
    </w:p>
    <w:p w:rsidR="00C02881" w:rsidRPr="00C02881" w:rsidRDefault="00C02881" w:rsidP="00C02881">
      <w:pPr>
        <w:spacing w:line="228" w:lineRule="auto"/>
        <w:ind w:firstLine="720"/>
        <w:jc w:val="both"/>
        <w:rPr>
          <w:spacing w:val="-8"/>
          <w:lang w:val="sv-SE"/>
        </w:rPr>
      </w:pPr>
      <w:r w:rsidRPr="00C02881">
        <w:rPr>
          <w:i/>
          <w:spacing w:val="-8"/>
        </w:rPr>
        <w:t xml:space="preserve">Reliability Centered Maintenance </w:t>
      </w:r>
      <w:r w:rsidRPr="009B0398">
        <w:rPr>
          <w:i/>
          <w:spacing w:val="-8"/>
        </w:rPr>
        <w:t>(RCM)</w:t>
      </w:r>
      <w:r w:rsidRPr="00C02881">
        <w:rPr>
          <w:spacing w:val="-8"/>
        </w:rPr>
        <w:t xml:space="preserve"> adalah metode perawatan yang berkenaan dengan keandalan suatu mesin atau peralatan untuk memperoleh strategi perawatan yang efektif dan memastikan beroperasi dengan fungsionalnya</w:t>
      </w:r>
      <w:r w:rsidRPr="00C02881">
        <w:rPr>
          <w:spacing w:val="-8"/>
          <w:lang w:val="sv-SE"/>
        </w:rPr>
        <w:t xml:space="preserve"> </w:t>
      </w:r>
      <w:r w:rsidRPr="00C02881">
        <w:rPr>
          <w:spacing w:val="-8"/>
        </w:rPr>
        <w:fldChar w:fldCharType="begin" w:fldLock="1"/>
      </w:r>
      <w:r w:rsidRPr="00C02881">
        <w:rPr>
          <w:spacing w:val="-8"/>
        </w:rPr>
        <w:instrText>ADDIN CSL_CITATION {"citationItems":[{"id":"ITEM-1","itemData":{"author":[{"dropping-particle":"","family":"Kurniawan","given":"Fajar","non-dropping-particle":"","parse-names":false,"suffix":""}],"id":"ITEM-1","issued":{"date-parts":[["2013"]]},"publisher":"Graha Ilmu","publisher-place":"Yogyakarta","title":"Teknik dan Aplikasi perawatan Manajemen Perwatan Industri","type":"book"},"uris":["http://www.mendeley.com/documents/?uuid=513bd575-7d0c-493c-a001-338c52c7a83f"]}],"mendeley":{"formattedCitation":"[4]","plainTextFormattedCitation":"[4]","previouslyFormattedCitation":"[4]"},"properties":{"noteIndex":0},"schema":"https://github.com/citation-style-language/schema/raw/master/csl-citation.json"}</w:instrText>
      </w:r>
      <w:r w:rsidRPr="00C02881">
        <w:rPr>
          <w:spacing w:val="-8"/>
        </w:rPr>
        <w:fldChar w:fldCharType="separate"/>
      </w:r>
      <w:r w:rsidRPr="00C02881">
        <w:rPr>
          <w:noProof/>
          <w:spacing w:val="-8"/>
        </w:rPr>
        <w:t>[4]</w:t>
      </w:r>
      <w:r w:rsidRPr="00C02881">
        <w:rPr>
          <w:spacing w:val="-8"/>
        </w:rPr>
        <w:fldChar w:fldCharType="end"/>
      </w:r>
      <w:r w:rsidRPr="00C02881">
        <w:rPr>
          <w:spacing w:val="-8"/>
        </w:rPr>
        <w:t xml:space="preserve">. </w:t>
      </w:r>
      <w:r w:rsidRPr="00C02881">
        <w:rPr>
          <w:spacing w:val="-8"/>
          <w:lang w:val="sv-SE"/>
        </w:rPr>
        <w:t xml:space="preserve">RCM dapat digunakan untuk meminimalkan kegagalan mesin secara tiba tiba, memprioritaskan komponen kritis pada kegiatan </w:t>
      </w:r>
      <w:r w:rsidRPr="009A2CFC">
        <w:rPr>
          <w:i/>
          <w:spacing w:val="-8"/>
          <w:lang w:val="sv-SE"/>
        </w:rPr>
        <w:t>maintenence</w:t>
      </w:r>
      <w:r w:rsidRPr="00C02881">
        <w:rPr>
          <w:spacing w:val="-8"/>
          <w:lang w:val="sv-SE"/>
        </w:rPr>
        <w:t xml:space="preserve"> peralatan dan meningkatkan </w:t>
      </w:r>
      <w:r w:rsidRPr="009A2CFC">
        <w:rPr>
          <w:i/>
          <w:spacing w:val="-8"/>
          <w:lang w:val="sv-SE"/>
        </w:rPr>
        <w:t xml:space="preserve">reability </w:t>
      </w:r>
      <w:r w:rsidRPr="00C02881">
        <w:rPr>
          <w:spacing w:val="-8"/>
          <w:lang w:val="sv-SE"/>
        </w:rPr>
        <w:t>(keandalan) komponen.</w:t>
      </w:r>
      <w:r w:rsidRPr="00C02881">
        <w:rPr>
          <w:sz w:val="24"/>
          <w:lang w:val="sv-SE"/>
        </w:rPr>
        <w:t xml:space="preserve"> </w:t>
      </w:r>
      <w:r w:rsidRPr="00C02881">
        <w:rPr>
          <w:spacing w:val="-8"/>
          <w:lang w:val="sv-SE"/>
        </w:rPr>
        <w:t xml:space="preserve">Pendekatan metode RCM pada  strategi  perawatan mnegedepankan bahwa suatu mesin </w:t>
      </w:r>
      <w:r w:rsidRPr="00C02881">
        <w:rPr>
          <w:spacing w:val="-8"/>
          <w:lang w:val="sv-SE"/>
        </w:rPr>
        <w:lastRenderedPageBreak/>
        <w:t xml:space="preserve">atau perawatan tidak memiliki ketergantungan finansial dan sumber daya, sehingga perlu diprioritaskan dan dioptimalkan fungsi dari peralatan atau mesin </w:t>
      </w:r>
      <w:r w:rsidRPr="00C02881">
        <w:rPr>
          <w:spacing w:val="-8"/>
          <w:lang w:val="sv-SE"/>
        </w:rPr>
        <w:fldChar w:fldCharType="begin" w:fldLock="1"/>
      </w:r>
      <w:r w:rsidRPr="00C02881">
        <w:rPr>
          <w:spacing w:val="-8"/>
          <w:lang w:val="sv-SE"/>
        </w:rPr>
        <w:instrText>ADDIN CSL_CITATION {"citationItems":[{"id":"ITEM-1","itemData":{"DOI":"10.25077/josi.v16.n2.p167-176.2017","ISSN":"2088-4842","abstract":"PT. Coca-Cola Amatil Indonesia is a company that produces carbonated beverages. Most of the production activity uses automatic machines. The problem faced is the damage that often occurs suddenly on the blowmould machine so that corrective maintenance must be done. The purpose of this research is to know the cause of the damage and to propose the action plan to minimize downtime. The method used is Reliability Centered Maintenance to determine the selection of action and time interval of replacement for critical components on the blowmould machine. From the FMEA analysis, it is known that the critical components of each blowmould machine subsystem are bearing roller feed, mandrel, seal gasket, and fitting. The results of LTA analysis are the category of failure (outage problem and economic problem) and the selection of action for the critical component (time directed). From the calculation of Total Minimum Downtime, known that the replacement schedule for critical component are 23 days for bearing roller feed, 9 days for mandrel, 8 days for seal gasket, and 8 days for fitting, that is resulting in decreased downtime of 1.56% with a value of 99.63% availability. KATA KUNCI RCM Downtime Availability Total Minimum Downtime Replacement Critical Parts KORESPONDENSI","author":[{"dropping-particle":"","family":"Hidayah","given":"Nur Yulianti","non-dropping-particle":"","parse-names":false,"suffix":""},{"dropping-particle":"","family":"Ahmadi","given":"Noor","non-dropping-particle":"","parse-names":false,"suffix":""}],"container-title":"Jurnal Optimasi Sistem Industri","id":"ITEM-1","issue":"2","issued":{"date-parts":[["2017"]]},"page":"167","title":"Analisis Pemeliharaan Mesin Blowmould Dengan Metode RCM Di PT. CCAI","type":"article-journal","volume":"16"},"uris":["http://www.mendeley.com/documents/?uuid=69ec0b3a-bd30-4c88-8243-8dc34f8ce818"]}],"mendeley":{"formattedCitation":"[5]","plainTextFormattedCitation":"[5]","previouslyFormattedCitation":"[5]"},"properties":{"noteIndex":0},"schema":"https://github.com/citation-style-language/schema/raw/master/csl-citation.json"}</w:instrText>
      </w:r>
      <w:r w:rsidRPr="00C02881">
        <w:rPr>
          <w:spacing w:val="-8"/>
          <w:lang w:val="sv-SE"/>
        </w:rPr>
        <w:fldChar w:fldCharType="separate"/>
      </w:r>
      <w:r w:rsidRPr="00C02881">
        <w:rPr>
          <w:noProof/>
          <w:spacing w:val="-8"/>
          <w:lang w:val="sv-SE"/>
        </w:rPr>
        <w:t>[5]</w:t>
      </w:r>
      <w:r w:rsidRPr="00C02881">
        <w:rPr>
          <w:spacing w:val="-8"/>
          <w:lang w:val="sv-SE"/>
        </w:rPr>
        <w:fldChar w:fldCharType="end"/>
      </w:r>
      <w:r w:rsidRPr="00C02881">
        <w:rPr>
          <w:spacing w:val="-8"/>
          <w:lang w:val="sv-SE"/>
        </w:rPr>
        <w:t>. R</w:t>
      </w:r>
      <w:r w:rsidR="009A2CFC">
        <w:rPr>
          <w:spacing w:val="-8"/>
          <w:lang w:val="sv-SE"/>
        </w:rPr>
        <w:t>CM mempunyai tujuh tahapan diantarnya</w:t>
      </w:r>
      <w:r w:rsidRPr="00C02881">
        <w:rPr>
          <w:spacing w:val="-8"/>
          <w:lang w:val="sv-SE"/>
        </w:rPr>
        <w:t xml:space="preserve">, pemilihan sistem dan pengumpulan informasi, definisi batasan sistem, deskripsi sistem dan </w:t>
      </w:r>
      <w:r w:rsidRPr="009A2CFC">
        <w:rPr>
          <w:i/>
          <w:spacing w:val="-8"/>
          <w:lang w:val="sv-SE"/>
        </w:rPr>
        <w:t>functional block diagram</w:t>
      </w:r>
      <w:r w:rsidRPr="00C02881">
        <w:rPr>
          <w:spacing w:val="-8"/>
          <w:lang w:val="sv-SE"/>
        </w:rPr>
        <w:t xml:space="preserve">, penentuan fungsi sistem dan kegagalan fungsional, </w:t>
      </w:r>
      <w:r w:rsidRPr="009A2CFC">
        <w:rPr>
          <w:i/>
          <w:spacing w:val="-8"/>
          <w:lang w:val="sv-SE"/>
        </w:rPr>
        <w:t>Failure Mode And Effect Analysis (FMEA), Logic Tree Analysis (LTA) dan Task Selection</w:t>
      </w:r>
      <w:r w:rsidRPr="00C02881">
        <w:rPr>
          <w:spacing w:val="-8"/>
          <w:lang w:val="sv-SE"/>
        </w:rPr>
        <w:t xml:space="preserve"> </w:t>
      </w:r>
      <w:r w:rsidRPr="00C02881">
        <w:rPr>
          <w:spacing w:val="-8"/>
          <w:lang w:val="sv-SE"/>
        </w:rPr>
        <w:fldChar w:fldCharType="begin" w:fldLock="1"/>
      </w:r>
      <w:r w:rsidRPr="00C02881">
        <w:rPr>
          <w:spacing w:val="-8"/>
          <w:lang w:val="sv-SE"/>
        </w:rPr>
        <w:instrText>ADDIN CSL_CITATION {"citationItems":[{"id":"ITEM-1","itemData":{"author":[{"dropping-particle":"","family":"Moubray","given":"Jhon","non-dropping-particle":"","parse-names":false,"suffix":""}],"edition":"Chapter 4","id":"ITEM-1","issued":{"date-parts":[["1997"]]},"publisher":"Industrial Press INC","publisher-place":"New York","title":"Realibility Centered Maintenance","type":"book"},"uris":["http://www.mendeley.com/documents/?uuid=3156504f-09a7-4c22-9fca-ddba7b810fa1"]}],"mendeley":{"formattedCitation":"[6]","plainTextFormattedCitation":"[6]","previouslyFormattedCitation":"[6]"},"properties":{"noteIndex":0},"schema":"https://github.com/citation-style-language/schema/raw/master/csl-citation.json"}</w:instrText>
      </w:r>
      <w:r w:rsidRPr="00C02881">
        <w:rPr>
          <w:spacing w:val="-8"/>
          <w:lang w:val="sv-SE"/>
        </w:rPr>
        <w:fldChar w:fldCharType="separate"/>
      </w:r>
      <w:r w:rsidRPr="00C02881">
        <w:rPr>
          <w:noProof/>
          <w:spacing w:val="-8"/>
          <w:lang w:val="sv-SE"/>
        </w:rPr>
        <w:t>[6]</w:t>
      </w:r>
      <w:r w:rsidRPr="00C02881">
        <w:rPr>
          <w:spacing w:val="-8"/>
          <w:lang w:val="sv-SE"/>
        </w:rPr>
        <w:fldChar w:fldCharType="end"/>
      </w:r>
      <w:r w:rsidRPr="00C02881">
        <w:rPr>
          <w:spacing w:val="-8"/>
          <w:lang w:val="sv-SE"/>
        </w:rPr>
        <w:t>. Berikut adalah penjabaran metode RCM :</w:t>
      </w:r>
    </w:p>
    <w:p w:rsidR="00C02881" w:rsidRPr="00C02881" w:rsidRDefault="00C02881" w:rsidP="00C02881">
      <w:pPr>
        <w:numPr>
          <w:ilvl w:val="0"/>
          <w:numId w:val="3"/>
        </w:numPr>
        <w:spacing w:line="228" w:lineRule="auto"/>
        <w:jc w:val="both"/>
        <w:rPr>
          <w:spacing w:val="-8"/>
        </w:rPr>
      </w:pPr>
      <w:r w:rsidRPr="00C02881">
        <w:rPr>
          <w:spacing w:val="-8"/>
        </w:rPr>
        <w:t>Pemilihan Sistem dan Pengumpulan Informasi</w:t>
      </w:r>
      <w:r w:rsidRPr="00C02881">
        <w:rPr>
          <w:spacing w:val="-8"/>
          <w:lang w:val="sv-SE"/>
        </w:rPr>
        <w:t>.</w:t>
      </w:r>
      <w:r w:rsidRPr="00C02881">
        <w:rPr>
          <w:spacing w:val="-8"/>
        </w:rPr>
        <w:t xml:space="preserve"> </w:t>
      </w:r>
    </w:p>
    <w:p w:rsidR="00C02881" w:rsidRPr="00C02881" w:rsidRDefault="00C02881" w:rsidP="00C02881">
      <w:pPr>
        <w:spacing w:line="228" w:lineRule="auto"/>
        <w:ind w:firstLine="720"/>
        <w:jc w:val="both"/>
        <w:rPr>
          <w:spacing w:val="-8"/>
        </w:rPr>
      </w:pPr>
      <w:r w:rsidRPr="00C02881">
        <w:rPr>
          <w:spacing w:val="-8"/>
        </w:rPr>
        <w:t>Tahap pertama untuk dalam menganlisis  menggunakan metode RCM yaitu dengan  cara pemilihan sistem dan p</w:t>
      </w:r>
      <w:r w:rsidR="009B0398">
        <w:rPr>
          <w:spacing w:val="-8"/>
        </w:rPr>
        <w:t>engumpulan data atau informasi</w:t>
      </w:r>
      <w:r w:rsidRPr="00C02881">
        <w:rPr>
          <w:spacing w:val="-8"/>
        </w:rPr>
        <w:t xml:space="preserve"> yang berfungsi untuk menunjang  proses analisis seperti  data kerusakan mesin atau komponen dalam suatu produksi </w:t>
      </w:r>
      <w:r w:rsidRPr="00C02881">
        <w:rPr>
          <w:spacing w:val="-8"/>
        </w:rPr>
        <w:fldChar w:fldCharType="begin" w:fldLock="1"/>
      </w:r>
      <w:r w:rsidRPr="00C02881">
        <w:rPr>
          <w:spacing w:val="-8"/>
        </w:rPr>
        <w:instrText>ADDIN CSL_CITATION {"citationItems":[{"id":"ITEM-1","itemData":{"author":[{"dropping-particle":"","family":"Kurniawati","given":"Dwi Agustina","non-dropping-particle":"","parse-names":false,"suffix":""},{"dropping-particle":"","family":"Muzaki","given":"Muhammad Lutfan","non-dropping-particle":"","parse-names":false,"suffix":""}],"id":"ITEM-1","issued":{"date-parts":[["2017"]]},"page":"89-105","title":"Jurnal Optimasi Sistem Industri Analisis Perawatan Mesin dengan Pendekatan RCM dan MVSM","type":"article-journal","volume":"2"},"uris":["http://www.mendeley.com/documents/?uuid=30916fa2-2d26-4b0c-9f14-f2a1fc3d7702"]}],"mendeley":{"formattedCitation":"[7]","plainTextFormattedCitation":"[7]","previouslyFormattedCitation":"[7]"},"properties":{"noteIndex":0},"schema":"https://github.com/citation-style-language/schema/raw/master/csl-citation.json"}</w:instrText>
      </w:r>
      <w:r w:rsidRPr="00C02881">
        <w:rPr>
          <w:spacing w:val="-8"/>
        </w:rPr>
        <w:fldChar w:fldCharType="separate"/>
      </w:r>
      <w:r w:rsidRPr="00C02881">
        <w:rPr>
          <w:noProof/>
          <w:spacing w:val="-8"/>
        </w:rPr>
        <w:t>[7]</w:t>
      </w:r>
      <w:r w:rsidRPr="00C02881">
        <w:rPr>
          <w:spacing w:val="-8"/>
        </w:rPr>
        <w:fldChar w:fldCharType="end"/>
      </w:r>
      <w:r w:rsidRPr="00C02881">
        <w:rPr>
          <w:spacing w:val="-8"/>
        </w:rPr>
        <w:t>. Proses RCM pada sistem yang akan dianalisis akan memperoleh informasi yang jelas dan detail tentang fungsi dan kegagalan fungsi alat atau komponen.</w:t>
      </w:r>
      <w:r w:rsidRPr="00C02881">
        <w:rPr>
          <w:sz w:val="24"/>
        </w:rPr>
        <w:t xml:space="preserve"> </w:t>
      </w:r>
    </w:p>
    <w:p w:rsidR="00C02881" w:rsidRPr="00C02881" w:rsidRDefault="00C02881" w:rsidP="00C02881">
      <w:pPr>
        <w:spacing w:line="228" w:lineRule="auto"/>
        <w:ind w:firstLine="720"/>
        <w:jc w:val="both"/>
        <w:rPr>
          <w:spacing w:val="-8"/>
        </w:rPr>
      </w:pPr>
    </w:p>
    <w:p w:rsidR="00C02881" w:rsidRPr="00C02881" w:rsidRDefault="00C02881" w:rsidP="00C02881">
      <w:pPr>
        <w:numPr>
          <w:ilvl w:val="0"/>
          <w:numId w:val="3"/>
        </w:numPr>
        <w:spacing w:line="228" w:lineRule="auto"/>
        <w:jc w:val="both"/>
        <w:rPr>
          <w:spacing w:val="-8"/>
        </w:rPr>
      </w:pPr>
      <w:r w:rsidRPr="00C02881">
        <w:rPr>
          <w:spacing w:val="-8"/>
        </w:rPr>
        <w:t>Pendefinisian Batasan Sistem</w:t>
      </w:r>
      <w:r w:rsidRPr="00C02881">
        <w:rPr>
          <w:spacing w:val="-8"/>
          <w:lang w:val="sv-SE"/>
        </w:rPr>
        <w:t>.</w:t>
      </w:r>
      <w:r w:rsidRPr="00C02881">
        <w:rPr>
          <w:spacing w:val="-8"/>
        </w:rPr>
        <w:t xml:space="preserve"> </w:t>
      </w:r>
    </w:p>
    <w:p w:rsidR="00C02881" w:rsidRPr="00C02881" w:rsidRDefault="00C02881" w:rsidP="00C02881">
      <w:pPr>
        <w:spacing w:line="228" w:lineRule="auto"/>
        <w:ind w:firstLine="720"/>
        <w:jc w:val="both"/>
        <w:rPr>
          <w:spacing w:val="-8"/>
        </w:rPr>
      </w:pPr>
      <w:r w:rsidRPr="00C02881">
        <w:rPr>
          <w:spacing w:val="-8"/>
        </w:rPr>
        <w:t xml:space="preserve">Langkah ini memerlukan definisi batas sistem yang lebih mendalam dan fokus  pada objek yang dibahas. Pendefinisian batas sistem ini bertujuan untuk menghindari tumpang tindih antara satu sistem  dengan sistem lainnya. </w:t>
      </w:r>
    </w:p>
    <w:p w:rsidR="00C02881" w:rsidRPr="00C02881" w:rsidRDefault="00C02881" w:rsidP="00C02881">
      <w:pPr>
        <w:spacing w:line="228" w:lineRule="auto"/>
        <w:ind w:firstLine="720"/>
        <w:jc w:val="both"/>
        <w:rPr>
          <w:spacing w:val="-8"/>
        </w:rPr>
      </w:pPr>
    </w:p>
    <w:p w:rsidR="00C02881" w:rsidRPr="00C02881" w:rsidRDefault="00C02881" w:rsidP="00C02881">
      <w:pPr>
        <w:numPr>
          <w:ilvl w:val="0"/>
          <w:numId w:val="3"/>
        </w:numPr>
        <w:spacing w:line="228" w:lineRule="auto"/>
        <w:jc w:val="both"/>
        <w:rPr>
          <w:spacing w:val="-8"/>
        </w:rPr>
      </w:pPr>
      <w:r w:rsidRPr="00C02881">
        <w:rPr>
          <w:spacing w:val="-8"/>
        </w:rPr>
        <w:t>Diagram Sistem dan Diagram Blok Fungsi</w:t>
      </w:r>
      <w:r w:rsidRPr="00C02881">
        <w:rPr>
          <w:spacing w:val="-8"/>
          <w:lang w:val="sv-SE"/>
        </w:rPr>
        <w:t>.</w:t>
      </w:r>
      <w:r w:rsidRPr="00C02881">
        <w:rPr>
          <w:spacing w:val="-8"/>
        </w:rPr>
        <w:t xml:space="preserve"> </w:t>
      </w:r>
    </w:p>
    <w:p w:rsidR="00C02881" w:rsidRPr="00C02881" w:rsidRDefault="00C02881" w:rsidP="00C02881">
      <w:pPr>
        <w:spacing w:line="228" w:lineRule="auto"/>
        <w:ind w:firstLine="720"/>
        <w:jc w:val="both"/>
        <w:rPr>
          <w:spacing w:val="-8"/>
        </w:rPr>
      </w:pPr>
      <w:r w:rsidRPr="00C02881">
        <w:rPr>
          <w:spacing w:val="-8"/>
        </w:rPr>
        <w:t xml:space="preserve">Dalam tahap ini terdapat tiga informasi yang harus dikembangkan, yaitu deskripsi sistem, blok diagram fungsi, dan </w:t>
      </w:r>
      <w:r w:rsidRPr="00C02881">
        <w:rPr>
          <w:i/>
          <w:spacing w:val="-8"/>
        </w:rPr>
        <w:t>system work breakdown structure</w:t>
      </w:r>
      <w:r w:rsidRPr="00C02881">
        <w:rPr>
          <w:spacing w:val="-8"/>
        </w:rPr>
        <w:t xml:space="preserve"> (SWBS). Disini hanya perlu memilih salah satu dari tiga cara  ini untuk mendeskrisikan sistem.</w:t>
      </w:r>
    </w:p>
    <w:p w:rsidR="00C02881" w:rsidRPr="00C02881" w:rsidRDefault="00C02881" w:rsidP="00C02881">
      <w:pPr>
        <w:spacing w:line="228" w:lineRule="auto"/>
        <w:ind w:firstLine="720"/>
        <w:jc w:val="both"/>
        <w:rPr>
          <w:spacing w:val="-8"/>
        </w:rPr>
      </w:pPr>
    </w:p>
    <w:p w:rsidR="00C02881" w:rsidRPr="00C02881" w:rsidRDefault="00C02881" w:rsidP="00C02881">
      <w:pPr>
        <w:numPr>
          <w:ilvl w:val="0"/>
          <w:numId w:val="3"/>
        </w:numPr>
        <w:spacing w:line="228" w:lineRule="auto"/>
        <w:jc w:val="both"/>
        <w:rPr>
          <w:spacing w:val="-8"/>
        </w:rPr>
      </w:pPr>
      <w:r w:rsidRPr="00C02881">
        <w:rPr>
          <w:spacing w:val="-8"/>
        </w:rPr>
        <w:t xml:space="preserve">Fungsi Sistem dan Kegagalan Fungsi </w:t>
      </w:r>
    </w:p>
    <w:p w:rsidR="00C02881" w:rsidRPr="00C02881" w:rsidRDefault="00C02881" w:rsidP="00C02881">
      <w:pPr>
        <w:spacing w:line="228" w:lineRule="auto"/>
        <w:ind w:firstLine="720"/>
        <w:jc w:val="both"/>
        <w:rPr>
          <w:spacing w:val="-8"/>
          <w:lang w:val="sv-SE"/>
        </w:rPr>
      </w:pPr>
      <w:r w:rsidRPr="00C02881">
        <w:rPr>
          <w:spacing w:val="-8"/>
        </w:rPr>
        <w:t>Pada langkah ini, proses analisis dilakukan terhadap kegagalan fungsi masing-masing komponen.</w:t>
      </w:r>
      <w:r w:rsidRPr="00C02881">
        <w:rPr>
          <w:spacing w:val="-8"/>
          <w:lang w:val="sv-SE"/>
        </w:rPr>
        <w:t xml:space="preserve"> </w:t>
      </w:r>
      <w:r w:rsidRPr="00C02881">
        <w:rPr>
          <w:sz w:val="24"/>
        </w:rPr>
        <w:t xml:space="preserve"> </w:t>
      </w:r>
      <w:r w:rsidRPr="00C02881">
        <w:rPr>
          <w:spacing w:val="-8"/>
        </w:rPr>
        <w:t xml:space="preserve">Analisis akan diprioritaskan pada </w:t>
      </w:r>
      <w:r w:rsidRPr="00C02881">
        <w:rPr>
          <w:i/>
          <w:spacing w:val="-8"/>
        </w:rPr>
        <w:t>Function failure</w:t>
      </w:r>
      <w:r w:rsidRPr="00C02881">
        <w:rPr>
          <w:spacing w:val="-8"/>
        </w:rPr>
        <w:t xml:space="preserve"> dan pada umumnya ada dua atau lebih kondisi yang menyebabkan kegagalan kecil maupun besar pada sistem produksi </w:t>
      </w:r>
      <w:r w:rsidRPr="00C02881">
        <w:rPr>
          <w:spacing w:val="-8"/>
        </w:rPr>
        <w:fldChar w:fldCharType="begin" w:fldLock="1"/>
      </w:r>
      <w:r w:rsidRPr="00C02881">
        <w:rPr>
          <w:spacing w:val="-8"/>
        </w:rPr>
        <w:instrText>ADDIN CSL_CITATION {"citationItems":[{"id":"ITEM-1","itemData":{"ISSN":"1858-3903","abstract":"Kota Medan membutuhkan sebuah museum sejarah yang dapat memberikan edukasi tentang sejarah terbentuknya Kota Medan. Pentingnya pengetahuan akan sejarah merupakan upaya perlindungan agar warisan bersejarah tersebut tidak akan punah dari proses penghancuran yang akan menjadikan Kota Medan dapat kehilangan identitasnya sebagai kota bersejarah. Warisan bersejarah tersebut apabila dikembangkan akan menjadi kebanggaan bagi warga Kota Medan serta dapat meningkatkan citra Kota Medan. Museum Sejarah Perkembangan Kota Medan merupakan museum yang menceritakan sejarah awal terbentuknya Kota Medan serta perkembangan Kota Medan hingga sampai saat ini. Museum Sejarah Perkembangan Kota Medan tidak hanya memfasilitasi ruang pameran di dalam bangunan tetapi juga memfasilitasi ruang pameran diluar bangunan dengan memanfaatkan pemandangan Sungai Deli. Ruang Pameran tersebut ditampilkan dengan pengalaman ruang yang saling berhubungan dan didukung dengan teknologi grafis berupa penggunaan teknologi Virtual Reality sehingga menciptakan museum yang memikat dan menarik. Dengan adanya Museum Sejarah Perkembangan Kota Medan dengan memakai konsep ramah lingkungan, diharapkan dapat menjadi landmark atau tujuan wisata yang dapat mengenalkan Kota Medan kepada wisatawan yang datang sehingga warisan sejarah yang ada di Kota Medan dapat dijaga dan dilestarikan.","author":[{"dropping-particle":"","family":"Simamora","given":"","non-dropping-particle":"","parse-names":false,"suffix":""}],"container-title":"Jurnal Pembangunan Wilayah &amp; Kota","id":"ITEM-1","issue":"3","issued":{"date-parts":[["2018"]]},"page":"82-91","title":"Implementasi Realibility Centered Maintenance (RCM) II Pada Sub Sistem Syn Gas Compressor","type":"article-journal","volume":"1"},"uris":["http://www.mendeley.com/documents/?uuid=93d04f03-8ce5-4f1e-9ac3-bea905f9a1d1"]}],"mendeley":{"formattedCitation":"[8]","plainTextFormattedCitation":"[8]","previouslyFormattedCitation":"[8]"},"properties":{"noteIndex":0},"schema":"https://github.com/citation-style-language/schema/raw/master/csl-citation.json"}</w:instrText>
      </w:r>
      <w:r w:rsidRPr="00C02881">
        <w:rPr>
          <w:spacing w:val="-8"/>
        </w:rPr>
        <w:fldChar w:fldCharType="separate"/>
      </w:r>
      <w:r w:rsidRPr="00C02881">
        <w:rPr>
          <w:noProof/>
          <w:spacing w:val="-8"/>
        </w:rPr>
        <w:t>[8]</w:t>
      </w:r>
      <w:r w:rsidRPr="00C02881">
        <w:rPr>
          <w:spacing w:val="-8"/>
        </w:rPr>
        <w:fldChar w:fldCharType="end"/>
      </w:r>
      <w:r w:rsidRPr="00C02881">
        <w:rPr>
          <w:spacing w:val="-8"/>
        </w:rPr>
        <w:t xml:space="preserve">. </w:t>
      </w:r>
      <w:r w:rsidRPr="00C02881">
        <w:rPr>
          <w:spacing w:val="-8"/>
          <w:lang w:val="sv-SE"/>
        </w:rPr>
        <w:t>Efek yang ditimbulkan tentulah berbeda tergantung bentuk</w:t>
      </w:r>
      <w:r w:rsidRPr="00C02881">
        <w:rPr>
          <w:spacing w:val="-8"/>
        </w:rPr>
        <w:t xml:space="preserve"> kerusakan yang terjadi</w:t>
      </w:r>
      <w:r w:rsidRPr="00C02881">
        <w:rPr>
          <w:spacing w:val="-8"/>
          <w:lang w:val="sv-SE"/>
        </w:rPr>
        <w:t xml:space="preserve"> </w:t>
      </w:r>
      <w:r w:rsidRPr="00C02881">
        <w:rPr>
          <w:spacing w:val="-8"/>
        </w:rPr>
        <w:fldChar w:fldCharType="begin" w:fldLock="1"/>
      </w:r>
      <w:r w:rsidRPr="00C02881">
        <w:rPr>
          <w:spacing w:val="-8"/>
        </w:rPr>
        <w:instrText>ADDIN CSL_CITATION {"citationItems":[{"id":"ITEM-1","itemData":{"abstract":"PT. Deltomed Laboratories merupakan salah satu perusahaan industri obat tradisional dan suplemen makanan yang sudah lama menjalankan bisnis jamu dari skala rumah tangga sampai dengan skala nasional seperti saat ini. Untuk memenuhi permintaan pasar skala nasional, produksi jamu tidak boleh mengalami penurunan produktifitas yang dikarenakan kegagalan mesin produksi. Kendala yang mucul yaitu sering terjadinya downtime yang tidak terduga yang mengakibatkan produksi berhenti secara mendadak. Penelitian ini bertujuan untuk memberikan usulan perawatan pencegahan dan interval waktu pemeriksaan optimal mesin – mesin menggunakan kriteria minimasi downtime agar produksi jamu tetap berjalan sesuai fungsinya. Metode penelitian yang digunakan adalah Reliability Centered Maintenance II dengan analisa kualitatif meliputi FMEA dan RCM II Worksheet yang akan dijadikan acuan untuk memilih sub-sistem atau mesin manakah yang memerlukan perlakuan khusus terlebih dahulu. Analisa kuantitatif yang dilakukan menghasilkan mesin Streep Sirup 8-Line Jonan No Inventory J sebagai mesin dengan frekuensi downtime terbanyak sebesar 8725 menit. Dan didapatkan komponen pisau belah dan seal o-ring sebagai komponen kritis. Dari hasil pengolahan data didapatkan interval waktu pemeriksaan pada komponen pisau belah dan seal o-ring adalah selama selang waktu 180 jam sekali atau 4 kali dalam sebulan dan 360 jam sekali atau 2 kali dalam sebulan. Serta didapatkan interval waktu perawatan pencegahan pada komponen pisau belah dan seal o-ring sebesar 53700 menit atau 899,606 jam kerja mesin dan 151300 menit atau 2521,67 jam kerja mesin.","author":[{"dropping-particle":"","family":"Sambodo","given":"Himawan Fahmi","non-dropping-particle":"","parse-names":false,"suffix":""}],"container-title":"universitas Islam Indonesia","id":"ITEM-1","issue":"Rcm Ii","issued":{"date-parts":[["2017"]]},"page":"182","title":"Analisis Perencanaan Sistem Perawatan Mesin dengan Menggunakan Pendekatan Metode Reliability Centered Maintenance II (RCM II) dengan Model Age Replacement dan Interval Waktu Pemeriksaan (Studi Kasus : PT. Deltomed Laboratories )","type":"article-journal"},"uris":["http://www.mendeley.com/documents/?uuid=befb210e-9b7a-40ef-8846-97cf514e4f6d"]}],"mendeley":{"formattedCitation":"[9]","plainTextFormattedCitation":"[9]","previouslyFormattedCitation":"[9]"},"properties":{"noteIndex":0},"schema":"https://github.com/citation-style-language/schema/raw/master/csl-citation.json"}</w:instrText>
      </w:r>
      <w:r w:rsidRPr="00C02881">
        <w:rPr>
          <w:spacing w:val="-8"/>
        </w:rPr>
        <w:fldChar w:fldCharType="separate"/>
      </w:r>
      <w:r w:rsidRPr="00C02881">
        <w:rPr>
          <w:noProof/>
          <w:spacing w:val="-8"/>
        </w:rPr>
        <w:t>[9]</w:t>
      </w:r>
      <w:r w:rsidRPr="00C02881">
        <w:rPr>
          <w:spacing w:val="-8"/>
        </w:rPr>
        <w:fldChar w:fldCharType="end"/>
      </w:r>
      <w:r w:rsidRPr="00C02881">
        <w:rPr>
          <w:spacing w:val="-8"/>
        </w:rPr>
        <w:t xml:space="preserve">. Setiap komponen yang mengalami kerusakan akan dideskripsikan agar penyusunan </w:t>
      </w:r>
      <w:r w:rsidRPr="00C02881">
        <w:rPr>
          <w:i/>
          <w:spacing w:val="-8"/>
        </w:rPr>
        <w:t>Failure</w:t>
      </w:r>
      <w:r w:rsidRPr="00C02881">
        <w:rPr>
          <w:spacing w:val="-8"/>
        </w:rPr>
        <w:t xml:space="preserve"> pada metode FMEA</w:t>
      </w:r>
      <w:r w:rsidRPr="00C02881">
        <w:rPr>
          <w:spacing w:val="-8"/>
          <w:lang w:val="sv-SE"/>
        </w:rPr>
        <w:t xml:space="preserve"> mudah untuk dianalisis</w:t>
      </w:r>
    </w:p>
    <w:p w:rsidR="00C02881" w:rsidRPr="00C02881" w:rsidRDefault="00C02881" w:rsidP="00C02881">
      <w:pPr>
        <w:spacing w:line="228" w:lineRule="auto"/>
        <w:ind w:firstLine="720"/>
        <w:jc w:val="both"/>
        <w:rPr>
          <w:spacing w:val="-8"/>
          <w:lang w:val="sv-SE"/>
        </w:rPr>
      </w:pPr>
    </w:p>
    <w:p w:rsidR="00C02881" w:rsidRPr="00C02881" w:rsidRDefault="00C02881" w:rsidP="00C02881">
      <w:pPr>
        <w:numPr>
          <w:ilvl w:val="0"/>
          <w:numId w:val="3"/>
        </w:numPr>
        <w:spacing w:line="228" w:lineRule="auto"/>
        <w:jc w:val="both"/>
        <w:rPr>
          <w:spacing w:val="-8"/>
        </w:rPr>
      </w:pPr>
      <w:r w:rsidRPr="00C02881">
        <w:rPr>
          <w:spacing w:val="-8"/>
        </w:rPr>
        <w:t>FMEA (</w:t>
      </w:r>
      <w:r w:rsidRPr="00C02881">
        <w:rPr>
          <w:i/>
          <w:spacing w:val="-8"/>
        </w:rPr>
        <w:t>Failure Mode and Effect Analysis</w:t>
      </w:r>
      <w:r w:rsidRPr="00C02881">
        <w:rPr>
          <w:spacing w:val="-8"/>
        </w:rPr>
        <w:t xml:space="preserve">) </w:t>
      </w:r>
    </w:p>
    <w:p w:rsidR="00C02881" w:rsidRPr="00C02881" w:rsidRDefault="00C02881" w:rsidP="00C02881">
      <w:pPr>
        <w:spacing w:line="228" w:lineRule="auto"/>
        <w:ind w:firstLine="720"/>
        <w:jc w:val="both"/>
        <w:rPr>
          <w:spacing w:val="-8"/>
        </w:rPr>
      </w:pPr>
      <w:r w:rsidRPr="00C02881">
        <w:rPr>
          <w:spacing w:val="-8"/>
        </w:rPr>
        <w:t xml:space="preserve">FMEA terdiri dari </w:t>
      </w:r>
      <w:r w:rsidRPr="00C02881">
        <w:rPr>
          <w:i/>
          <w:spacing w:val="-8"/>
        </w:rPr>
        <w:t>Failure Mode</w:t>
      </w:r>
      <w:r w:rsidRPr="00C02881">
        <w:rPr>
          <w:spacing w:val="-8"/>
        </w:rPr>
        <w:t xml:space="preserve"> (Bentuk Kegagalan) </w:t>
      </w:r>
      <w:r w:rsidRPr="00C02881">
        <w:rPr>
          <w:i/>
          <w:spacing w:val="-8"/>
        </w:rPr>
        <w:t>dan Effect Analysis</w:t>
      </w:r>
      <w:r w:rsidRPr="00C02881">
        <w:rPr>
          <w:spacing w:val="-8"/>
        </w:rPr>
        <w:t xml:space="preserve"> (Analisa Efek) </w:t>
      </w:r>
      <w:r w:rsidRPr="00C02881">
        <w:rPr>
          <w:spacing w:val="-8"/>
        </w:rPr>
        <w:fldChar w:fldCharType="begin" w:fldLock="1"/>
      </w:r>
      <w:r w:rsidRPr="00C02881">
        <w:rPr>
          <w:spacing w:val="-8"/>
        </w:rPr>
        <w:instrText>ADDIN CSL_CITATION {"citationItems":[{"id":"ITEM-1","itemData":{"ISBN":"9781439809617","author":[{"dropping-particle":"","family":"Mcdermott","given":"Robin E","non-dropping-particle":"","parse-names":false,"suffix":""},{"dropping-particle":"","family":"Mikulak","given":"Raymond","non-dropping-particle":"","parse-names":false,"suffix":""},{"dropping-particle":"","family":"Beauregard","given":"Michael R","non-dropping-particle":"","parse-names":false,"suffix":""},{"dropping-particle":"","family":"Group","given":"Francis","non-dropping-particle":"","parse-names":false,"suffix":""}],"edition":"2","id":"ITEM-1","issued":{"date-parts":[["2008"]]},"number-of-pages":"77","publisher":"CRC Press","title":"The basics of FMEA","type":"book"},"uris":["http://www.mendeley.com/documents/?uuid=d73c1fd0-6a70-4225-bf3b-8f532fa4b1fc"]}],"mendeley":{"formattedCitation":"[10]","plainTextFormattedCitation":"[10]","previouslyFormattedCitation":"[10]"},"properties":{"noteIndex":0},"schema":"https://github.com/citation-style-language/schema/raw/master/csl-citation.json"}</w:instrText>
      </w:r>
      <w:r w:rsidRPr="00C02881">
        <w:rPr>
          <w:spacing w:val="-8"/>
        </w:rPr>
        <w:fldChar w:fldCharType="separate"/>
      </w:r>
      <w:r w:rsidRPr="00C02881">
        <w:rPr>
          <w:noProof/>
          <w:spacing w:val="-8"/>
        </w:rPr>
        <w:t>[10]</w:t>
      </w:r>
      <w:r w:rsidRPr="00C02881">
        <w:rPr>
          <w:spacing w:val="-8"/>
        </w:rPr>
        <w:fldChar w:fldCharType="end"/>
      </w:r>
      <w:r w:rsidRPr="00C02881">
        <w:rPr>
          <w:spacing w:val="-8"/>
        </w:rPr>
        <w:t xml:space="preserve">. bertujuan untuk menganalisis berbagai macam bentuk kegagalan dari sistem yang terdiri dari beberapa komponen dan  menganalisis pengaruh serta sumber-sumber masalah yang nantinya akan menentukan komponen kritis pada sistem berdasarkan nilai perhitungan </w:t>
      </w:r>
      <w:r w:rsidRPr="00C02881">
        <w:rPr>
          <w:i/>
          <w:spacing w:val="-8"/>
        </w:rPr>
        <w:t>Risk Priority Number</w:t>
      </w:r>
      <w:r w:rsidRPr="00C02881">
        <w:rPr>
          <w:spacing w:val="-8"/>
        </w:rPr>
        <w:t xml:space="preserve"> (RPN) yang diperoleh melalui hasil perkalian antara rating </w:t>
      </w:r>
      <w:r w:rsidRPr="00C02881">
        <w:rPr>
          <w:i/>
          <w:spacing w:val="-8"/>
        </w:rPr>
        <w:t>Severity</w:t>
      </w:r>
      <w:r w:rsidRPr="00C02881">
        <w:rPr>
          <w:spacing w:val="-8"/>
        </w:rPr>
        <w:t xml:space="preserve"> (Dampak t</w:t>
      </w:r>
      <w:r w:rsidR="00234C51">
        <w:rPr>
          <w:spacing w:val="-8"/>
        </w:rPr>
        <w:t xml:space="preserve">erburuk dari adanya kegagalan), </w:t>
      </w:r>
      <w:r w:rsidRPr="00C02881">
        <w:rPr>
          <w:i/>
          <w:spacing w:val="-8"/>
        </w:rPr>
        <w:t>Occurrence</w:t>
      </w:r>
      <w:r w:rsidR="00234C51" w:rsidRPr="00234C51">
        <w:rPr>
          <w:i/>
          <w:spacing w:val="-8"/>
        </w:rPr>
        <w:t xml:space="preserve"> </w:t>
      </w:r>
      <w:r w:rsidRPr="00C02881">
        <w:rPr>
          <w:spacing w:val="-8"/>
        </w:rPr>
        <w:t xml:space="preserve"> (Probabilitas atau peluang seberapa sering komponen mengalami kegagalan), dan </w:t>
      </w:r>
      <w:r w:rsidRPr="00C02881">
        <w:rPr>
          <w:i/>
          <w:spacing w:val="-8"/>
        </w:rPr>
        <w:t>Detection</w:t>
      </w:r>
      <w:r w:rsidRPr="00C02881">
        <w:rPr>
          <w:spacing w:val="-8"/>
        </w:rPr>
        <w:t xml:space="preserve"> (Bagaimana efek dari kegagalan dan metode pencegahan atau pendeteksian dari masalah yang terjadi). </w:t>
      </w:r>
    </w:p>
    <w:p w:rsidR="00C02881" w:rsidRPr="00C02881" w:rsidRDefault="00C02881" w:rsidP="00C02881">
      <w:pPr>
        <w:spacing w:line="228" w:lineRule="auto"/>
        <w:ind w:firstLine="720"/>
        <w:jc w:val="both"/>
        <w:rPr>
          <w:spacing w:val="-8"/>
        </w:rPr>
      </w:pPr>
    </w:p>
    <w:p w:rsidR="005E60D5" w:rsidRDefault="00C02881" w:rsidP="00C02881">
      <w:pPr>
        <w:spacing w:line="228" w:lineRule="auto"/>
        <w:ind w:firstLine="720"/>
        <w:jc w:val="both"/>
        <w:rPr>
          <w:spacing w:val="-8"/>
        </w:rPr>
      </w:pPr>
      <m:oMathPara>
        <m:oMath>
          <m:r>
            <w:rPr>
              <w:rFonts w:ascii="Cambria Math" w:hAnsi="Cambria Math"/>
              <w:spacing w:val="-8"/>
            </w:rPr>
            <m:t>RPN = S x O x D                  (1)</m:t>
          </m:r>
        </m:oMath>
      </m:oMathPara>
    </w:p>
    <w:p w:rsidR="00C02881" w:rsidRPr="00C02881" w:rsidRDefault="00C02881" w:rsidP="00C02881">
      <w:pPr>
        <w:spacing w:line="228" w:lineRule="auto"/>
        <w:ind w:firstLine="720"/>
        <w:jc w:val="both"/>
        <w:rPr>
          <w:spacing w:val="-8"/>
        </w:rPr>
      </w:pPr>
      <w:r w:rsidRPr="00C02881">
        <w:rPr>
          <w:spacing w:val="-8"/>
        </w:rPr>
        <w:t xml:space="preserve">Setelah didapat hasil nilai RPN maka </w:t>
      </w:r>
      <w:r w:rsidRPr="00C02881">
        <w:rPr>
          <w:spacing w:val="-8"/>
          <w:lang w:val="sv-SE"/>
        </w:rPr>
        <w:t>akan</w:t>
      </w:r>
      <w:r w:rsidRPr="00C02881">
        <w:rPr>
          <w:spacing w:val="-8"/>
        </w:rPr>
        <w:t xml:space="preserve"> dilakukan pemilihan nilai</w:t>
      </w:r>
      <w:r w:rsidRPr="00C02881">
        <w:rPr>
          <w:spacing w:val="-8"/>
          <w:lang w:val="sv-SE"/>
        </w:rPr>
        <w:t xml:space="preserve"> RPN tertinggi pada komponen yang memilki kegagalan yang berefek besar pada produksi</w:t>
      </w:r>
      <w:r w:rsidRPr="00C02881">
        <w:rPr>
          <w:spacing w:val="-8"/>
        </w:rPr>
        <w:t>.</w:t>
      </w:r>
    </w:p>
    <w:p w:rsidR="00C02881" w:rsidRPr="00C02881" w:rsidRDefault="00C02881" w:rsidP="00C02881">
      <w:pPr>
        <w:spacing w:line="228" w:lineRule="auto"/>
        <w:ind w:firstLine="720"/>
        <w:jc w:val="both"/>
        <w:rPr>
          <w:spacing w:val="-8"/>
        </w:rPr>
      </w:pPr>
    </w:p>
    <w:p w:rsidR="00C02881" w:rsidRPr="00C02881" w:rsidRDefault="00C02881" w:rsidP="00C02881">
      <w:pPr>
        <w:numPr>
          <w:ilvl w:val="0"/>
          <w:numId w:val="3"/>
        </w:numPr>
        <w:spacing w:line="228" w:lineRule="auto"/>
        <w:jc w:val="both"/>
        <w:rPr>
          <w:spacing w:val="-8"/>
        </w:rPr>
      </w:pPr>
      <w:r w:rsidRPr="00C02881">
        <w:rPr>
          <w:spacing w:val="-8"/>
        </w:rPr>
        <w:t>LTA (</w:t>
      </w:r>
      <w:r w:rsidRPr="00C02881">
        <w:rPr>
          <w:i/>
          <w:spacing w:val="-8"/>
        </w:rPr>
        <w:t>Logic Tree Analysis</w:t>
      </w:r>
      <w:r w:rsidRPr="00C02881">
        <w:rPr>
          <w:spacing w:val="-8"/>
        </w:rPr>
        <w:t xml:space="preserve">) </w:t>
      </w:r>
    </w:p>
    <w:p w:rsidR="00C02881" w:rsidRPr="00C02881" w:rsidRDefault="00C02881" w:rsidP="00C02881">
      <w:pPr>
        <w:spacing w:line="228" w:lineRule="auto"/>
        <w:ind w:firstLine="720"/>
        <w:jc w:val="both"/>
        <w:rPr>
          <w:spacing w:val="-8"/>
        </w:rPr>
      </w:pPr>
      <w:r w:rsidRPr="00C02881">
        <w:rPr>
          <w:spacing w:val="-8"/>
        </w:rPr>
        <w:t xml:space="preserve">Bertujuan untuk menentukan prioritas pada setiap mode kerusakan dan melakukan </w:t>
      </w:r>
      <w:r w:rsidRPr="00C02881">
        <w:rPr>
          <w:spacing w:val="-8"/>
          <w:lang w:val="sv-SE"/>
        </w:rPr>
        <w:t xml:space="preserve">kalsifikasi mode kegagalan </w:t>
      </w:r>
      <w:r w:rsidRPr="00C02881">
        <w:rPr>
          <w:spacing w:val="-8"/>
        </w:rPr>
        <w:t xml:space="preserve"> dan kegagalan fungsi</w:t>
      </w:r>
      <w:r w:rsidRPr="00C02881">
        <w:rPr>
          <w:spacing w:val="-8"/>
          <w:lang w:val="sv-SE"/>
        </w:rPr>
        <w:t xml:space="preserve"> </w:t>
      </w:r>
      <w:r w:rsidRPr="00C02881">
        <w:rPr>
          <w:spacing w:val="-8"/>
          <w:lang w:val="sv-SE"/>
        </w:rPr>
        <w:fldChar w:fldCharType="begin" w:fldLock="1"/>
      </w:r>
      <w:r w:rsidRPr="00C02881">
        <w:rPr>
          <w:spacing w:val="-8"/>
          <w:lang w:val="sv-SE"/>
        </w:rPr>
        <w:instrText>ADDIN CSL_CITATION {"citationItems":[{"id":"ITEM-1","itemData":{"DOI":"10.30813/jiems.v11i1.1015","ISSN":"1979-1720","abstract":"This research uses the Overall Equipment Effectiveness (OEE) method to measure the blowing machine effectiveness at the plastic bottle manufacturing plant. This paper investigates losses that gave the biggest impact on machine effectiveness value. Afterwards analytical methods are used in this paper, using Failure Mode and Effect Analysis (FMEA) and Logic Tree Analysis (LTA). Both methods identify as many causes as the failure that can decrease machine effectiveness. OEE value was influenced by low-performance efficiency. Failure that most affect the effectiveness of the machine is shown by factors with the value of Risk Priority Number (RPN) above the critical value.","author":[{"dropping-particle":"","family":"Febriyanti","given":"Dhita","non-dropping-particle":"","parse-names":false,"suffix":""},{"dropping-particle":"","family":"Fatma","given":"Erika","non-dropping-particle":"","parse-names":false,"suffix":""}],"container-title":"JIEMS (Journal of Industrial Engineering and Management Systems)","id":"ITEM-1","issue":"1","issued":{"date-parts":[["2018"]]},"page":"39-47","title":"Analisis Efektivitas Mesin Produksi Menggunakan Pendekatan Failure and Mode Effect Analysis dan Logic Tree Analysis","type":"article-journal","volume":"11"},"uris":["http://www.mendeley.com/documents/?uuid=b357bfd8-c30f-467d-823f-dcc761fcc6f4"]}],"mendeley":{"formattedCitation":"[11]","plainTextFormattedCitation":"[11]"},"properties":{"noteIndex":0},"schema":"https://github.com/citation-style-language/schema/raw/master/csl-citation.json"}</w:instrText>
      </w:r>
      <w:r w:rsidRPr="00C02881">
        <w:rPr>
          <w:spacing w:val="-8"/>
          <w:lang w:val="sv-SE"/>
        </w:rPr>
        <w:fldChar w:fldCharType="separate"/>
      </w:r>
      <w:r w:rsidRPr="00C02881">
        <w:rPr>
          <w:noProof/>
          <w:spacing w:val="-8"/>
          <w:lang w:val="sv-SE"/>
        </w:rPr>
        <w:t>[11]</w:t>
      </w:r>
      <w:r w:rsidRPr="00C02881">
        <w:rPr>
          <w:spacing w:val="-8"/>
          <w:lang w:val="sv-SE"/>
        </w:rPr>
        <w:fldChar w:fldCharType="end"/>
      </w:r>
      <w:r w:rsidRPr="00C02881">
        <w:rPr>
          <w:spacing w:val="-8"/>
        </w:rPr>
        <w:t xml:space="preserve">. Analisis pada LTA menggolongkan setiap mode kerusakan kedalam empat kategori.yaitu </w:t>
      </w:r>
      <w:r w:rsidRPr="00C02881">
        <w:rPr>
          <w:i/>
          <w:spacing w:val="-8"/>
        </w:rPr>
        <w:t>Evident, safety, outage, dan category</w:t>
      </w:r>
      <w:r w:rsidRPr="00C02881">
        <w:rPr>
          <w:spacing w:val="-8"/>
          <w:lang w:val="sv-SE"/>
        </w:rPr>
        <w:t xml:space="preserve"> </w:t>
      </w:r>
      <w:r w:rsidRPr="00C02881">
        <w:rPr>
          <w:spacing w:val="-8"/>
          <w:lang w:val="sv-SE"/>
        </w:rPr>
        <w:fldChar w:fldCharType="begin" w:fldLock="1"/>
      </w:r>
      <w:r w:rsidRPr="00C02881">
        <w:rPr>
          <w:spacing w:val="-8"/>
          <w:lang w:val="sv-SE"/>
        </w:rPr>
        <w:instrText>ADDIN CSL_CITATION {"citationItems":[{"id":"ITEM-1","itemData":{"ISBN":"075067461X","author":[{"dropping-particle":"","family":"Smith","given":"M. Antony","non-dropping-particle":"","parse-names":false,"suffix":""},{"dropping-particle":"","family":"Hinchcliffe","given":"R. Gleen","non-dropping-particle":"","parse-names":false,"suffix":""}],"id":"ITEM-1","issued":{"date-parts":[["2004"]]},"publisher":"Elseveir Inc","publisher-place":"London","title":"Rcm—gateway to world class maintenance","type":"book"},"uris":["http://www.mendeley.com/documents/?uuid=ef2a1bc1-c2f3-45be-b606-fd2944ea7f1a"]}],"mendeley":{"formattedCitation":"[12]","plainTextFormattedCitation":"[12]","previouslyFormattedCitation":"[12]"},"properties":{"noteIndex":0},"schema":"https://github.com/citation-style-language/schema/raw/master/csl-citation.json"}</w:instrText>
      </w:r>
      <w:r w:rsidRPr="00C02881">
        <w:rPr>
          <w:spacing w:val="-8"/>
          <w:lang w:val="sv-SE"/>
        </w:rPr>
        <w:fldChar w:fldCharType="separate"/>
      </w:r>
      <w:r w:rsidRPr="00C02881">
        <w:rPr>
          <w:noProof/>
          <w:spacing w:val="-8"/>
          <w:lang w:val="sv-SE"/>
        </w:rPr>
        <w:t>[12]</w:t>
      </w:r>
      <w:r w:rsidRPr="00C02881">
        <w:rPr>
          <w:spacing w:val="-8"/>
          <w:lang w:val="sv-SE"/>
        </w:rPr>
        <w:fldChar w:fldCharType="end"/>
      </w:r>
      <w:r w:rsidRPr="00C02881">
        <w:rPr>
          <w:spacing w:val="-8"/>
        </w:rPr>
        <w:t xml:space="preserve">. Dalam 4 kategori ini akan diberikan pertanyaan-pertanyaan yang berkaitan dengan produksi.  Empat hal dalam kekritisan produksi adalah sebagai berikut: </w:t>
      </w:r>
    </w:p>
    <w:p w:rsidR="00C02881" w:rsidRPr="00C02881" w:rsidRDefault="00C02881" w:rsidP="00C02881">
      <w:pPr>
        <w:numPr>
          <w:ilvl w:val="0"/>
          <w:numId w:val="4"/>
        </w:numPr>
        <w:spacing w:line="228" w:lineRule="auto"/>
        <w:jc w:val="both"/>
        <w:rPr>
          <w:spacing w:val="-8"/>
        </w:rPr>
      </w:pPr>
      <w:r w:rsidRPr="00C02881">
        <w:rPr>
          <w:i/>
          <w:spacing w:val="-8"/>
        </w:rPr>
        <w:t>Evident</w:t>
      </w:r>
      <w:r w:rsidR="00294E63">
        <w:rPr>
          <w:spacing w:val="-8"/>
        </w:rPr>
        <w:t>, yaitu apakah dalam situasi</w:t>
      </w:r>
      <w:r w:rsidRPr="00C02881">
        <w:rPr>
          <w:spacing w:val="-8"/>
        </w:rPr>
        <w:t xml:space="preserve"> normal operator mengetahui telah terjadi gangguan dalam sistem? </w:t>
      </w:r>
    </w:p>
    <w:p w:rsidR="00C02881" w:rsidRPr="00C02881" w:rsidRDefault="00C02881" w:rsidP="00C02881">
      <w:pPr>
        <w:numPr>
          <w:ilvl w:val="0"/>
          <w:numId w:val="4"/>
        </w:numPr>
        <w:spacing w:line="228" w:lineRule="auto"/>
        <w:jc w:val="both"/>
        <w:rPr>
          <w:spacing w:val="-8"/>
        </w:rPr>
      </w:pPr>
      <w:r w:rsidRPr="00C02881">
        <w:rPr>
          <w:i/>
          <w:spacing w:val="-8"/>
        </w:rPr>
        <w:t>Safety</w:t>
      </w:r>
      <w:r w:rsidR="00294E63">
        <w:rPr>
          <w:spacing w:val="-8"/>
        </w:rPr>
        <w:t>, yaitu apakah kegagalan yang terjadi</w:t>
      </w:r>
      <w:r w:rsidRPr="00C02881">
        <w:rPr>
          <w:spacing w:val="-8"/>
        </w:rPr>
        <w:t xml:space="preserve"> menyebabkan masalah keselamatan operator? </w:t>
      </w:r>
    </w:p>
    <w:p w:rsidR="00C02881" w:rsidRPr="00C02881" w:rsidRDefault="00C02881" w:rsidP="00C02881">
      <w:pPr>
        <w:numPr>
          <w:ilvl w:val="0"/>
          <w:numId w:val="4"/>
        </w:numPr>
        <w:spacing w:line="228" w:lineRule="auto"/>
        <w:jc w:val="both"/>
        <w:rPr>
          <w:spacing w:val="-8"/>
        </w:rPr>
      </w:pPr>
      <w:r w:rsidRPr="00C02881">
        <w:rPr>
          <w:i/>
          <w:spacing w:val="-8"/>
        </w:rPr>
        <w:t>Outage</w:t>
      </w:r>
      <w:r w:rsidR="00294E63">
        <w:rPr>
          <w:spacing w:val="-8"/>
        </w:rPr>
        <w:t>, yaitu apakah kegagalan yang terjadi</w:t>
      </w:r>
      <w:r w:rsidRPr="00C02881">
        <w:rPr>
          <w:spacing w:val="-8"/>
        </w:rPr>
        <w:t xml:space="preserve"> mengakibatkan seluruh atau sebagian mesin berhenti beroperasi? </w:t>
      </w:r>
    </w:p>
    <w:p w:rsidR="00C02881" w:rsidRPr="00C02881" w:rsidRDefault="00C02881" w:rsidP="00C02881">
      <w:pPr>
        <w:numPr>
          <w:ilvl w:val="0"/>
          <w:numId w:val="4"/>
        </w:numPr>
        <w:spacing w:line="228" w:lineRule="auto"/>
        <w:jc w:val="both"/>
        <w:rPr>
          <w:spacing w:val="-8"/>
        </w:rPr>
      </w:pPr>
      <w:r w:rsidRPr="00C02881">
        <w:rPr>
          <w:i/>
          <w:spacing w:val="-8"/>
        </w:rPr>
        <w:t>Category</w:t>
      </w:r>
      <w:r w:rsidRPr="00C02881">
        <w:rPr>
          <w:spacing w:val="-8"/>
        </w:rPr>
        <w:t xml:space="preserve">, yaitu pengkategorian setelah menjawab beberapa pertanyaan yang telah diajukan. Pada bagian ini komponen terbagi dalam 4 kategori </w:t>
      </w:r>
      <w:r w:rsidRPr="00C02881">
        <w:rPr>
          <w:spacing w:val="-8"/>
        </w:rPr>
        <w:fldChar w:fldCharType="begin" w:fldLock="1"/>
      </w:r>
      <w:r w:rsidRPr="00C02881">
        <w:rPr>
          <w:spacing w:val="-8"/>
        </w:rPr>
        <w:instrText>ADDIN CSL_CITATION {"citationItems":[{"id":"ITEM-1","itemData":{"ISBN":"075067461X","author":[{"dropping-particle":"","family":"Smith","given":"M. Antony","non-dropping-particle":"","parse-names":false,"suffix":""},{"dropping-particle":"","family":"Hinchcliffe","given":"R. Gleen","non-dropping-particle":"","parse-names":false,"suffix":""}],"id":"ITEM-1","issued":{"date-parts":[["2004"]]},"publisher":"Elseveir Inc","publisher-place":"London","title":"Rcm—gateway to world class maintenance","type":"book"},"uris":["http://www.mendeley.com/documents/?uuid=ef2a1bc1-c2f3-45be-b606-fd2944ea7f1a"]}],"mendeley":{"formattedCitation":"[12]","plainTextFormattedCitation":"[12]","previouslyFormattedCitation":"[12]"},"properties":{"noteIndex":0},"schema":"https://github.com/citation-style-language/schema/raw/master/csl-citation.json"}</w:instrText>
      </w:r>
      <w:r w:rsidRPr="00C02881">
        <w:rPr>
          <w:spacing w:val="-8"/>
        </w:rPr>
        <w:fldChar w:fldCharType="separate"/>
      </w:r>
      <w:r w:rsidRPr="00C02881">
        <w:rPr>
          <w:noProof/>
          <w:spacing w:val="-8"/>
        </w:rPr>
        <w:t>[12]</w:t>
      </w:r>
      <w:r w:rsidRPr="00C02881">
        <w:rPr>
          <w:spacing w:val="-8"/>
        </w:rPr>
        <w:fldChar w:fldCharType="end"/>
      </w:r>
      <w:r w:rsidRPr="00C02881">
        <w:rPr>
          <w:spacing w:val="-8"/>
        </w:rPr>
        <w:t xml:space="preserve">, yaitu: </w:t>
      </w:r>
    </w:p>
    <w:p w:rsidR="00C02881" w:rsidRPr="00C02881" w:rsidRDefault="00C02881" w:rsidP="00C02881">
      <w:pPr>
        <w:spacing w:line="228" w:lineRule="auto"/>
        <w:ind w:left="360"/>
        <w:jc w:val="both"/>
        <w:rPr>
          <w:i/>
          <w:spacing w:val="-8"/>
        </w:rPr>
      </w:pPr>
      <w:r w:rsidRPr="00C02881">
        <w:rPr>
          <w:spacing w:val="-8"/>
        </w:rPr>
        <w:t>•</w:t>
      </w:r>
      <w:r w:rsidRPr="00C02881">
        <w:rPr>
          <w:spacing w:val="-8"/>
          <w:lang w:val="sv-SE"/>
        </w:rPr>
        <w:t xml:space="preserve"> </w:t>
      </w:r>
      <w:r w:rsidRPr="00C02881">
        <w:rPr>
          <w:spacing w:val="-8"/>
        </w:rPr>
        <w:t xml:space="preserve">Kategori A </w:t>
      </w:r>
      <w:r w:rsidRPr="00C02881">
        <w:rPr>
          <w:i/>
          <w:spacing w:val="-8"/>
        </w:rPr>
        <w:t>(Safety problem)</w:t>
      </w:r>
    </w:p>
    <w:p w:rsidR="00C02881" w:rsidRPr="00C02881" w:rsidRDefault="00C02881" w:rsidP="00C02881">
      <w:pPr>
        <w:spacing w:line="228" w:lineRule="auto"/>
        <w:ind w:left="360"/>
        <w:jc w:val="both"/>
        <w:rPr>
          <w:spacing w:val="-8"/>
        </w:rPr>
      </w:pPr>
      <w:r w:rsidRPr="00C02881">
        <w:rPr>
          <w:spacing w:val="-8"/>
        </w:rPr>
        <w:t>•</w:t>
      </w:r>
      <w:r w:rsidRPr="00C02881">
        <w:rPr>
          <w:spacing w:val="-8"/>
          <w:lang w:val="sv-SE"/>
        </w:rPr>
        <w:t xml:space="preserve"> </w:t>
      </w:r>
      <w:r w:rsidRPr="00C02881">
        <w:rPr>
          <w:spacing w:val="-8"/>
        </w:rPr>
        <w:t xml:space="preserve">Kategori B </w:t>
      </w:r>
      <w:r w:rsidRPr="00C02881">
        <w:rPr>
          <w:i/>
          <w:spacing w:val="-8"/>
        </w:rPr>
        <w:t>(Outage problem)</w:t>
      </w:r>
    </w:p>
    <w:p w:rsidR="00C02881" w:rsidRPr="00C02881" w:rsidRDefault="00C02881" w:rsidP="00C02881">
      <w:pPr>
        <w:spacing w:line="228" w:lineRule="auto"/>
        <w:ind w:left="360"/>
        <w:jc w:val="both"/>
        <w:rPr>
          <w:i/>
          <w:spacing w:val="-8"/>
        </w:rPr>
      </w:pPr>
      <w:r w:rsidRPr="00C02881">
        <w:rPr>
          <w:spacing w:val="-8"/>
        </w:rPr>
        <w:t>•</w:t>
      </w:r>
      <w:r w:rsidRPr="00C02881">
        <w:rPr>
          <w:spacing w:val="-8"/>
          <w:lang w:val="sv-SE"/>
        </w:rPr>
        <w:t xml:space="preserve"> </w:t>
      </w:r>
      <w:r w:rsidRPr="00C02881">
        <w:rPr>
          <w:spacing w:val="-8"/>
        </w:rPr>
        <w:t xml:space="preserve">Kategori C </w:t>
      </w:r>
      <w:r w:rsidRPr="00C02881">
        <w:rPr>
          <w:i/>
          <w:spacing w:val="-8"/>
        </w:rPr>
        <w:t>(Economic problem)</w:t>
      </w:r>
    </w:p>
    <w:p w:rsidR="00C02881" w:rsidRPr="00C02881" w:rsidRDefault="00C02881" w:rsidP="00C02881">
      <w:pPr>
        <w:spacing w:line="228" w:lineRule="auto"/>
        <w:ind w:left="360"/>
        <w:jc w:val="both"/>
        <w:rPr>
          <w:i/>
          <w:spacing w:val="-8"/>
        </w:rPr>
      </w:pPr>
      <w:r w:rsidRPr="00C02881">
        <w:rPr>
          <w:spacing w:val="-8"/>
        </w:rPr>
        <w:t>•</w:t>
      </w:r>
      <w:r w:rsidRPr="00C02881">
        <w:rPr>
          <w:spacing w:val="-8"/>
          <w:lang w:val="sv-SE"/>
        </w:rPr>
        <w:t xml:space="preserve"> </w:t>
      </w:r>
      <w:r w:rsidRPr="00C02881">
        <w:rPr>
          <w:spacing w:val="-8"/>
        </w:rPr>
        <w:t xml:space="preserve">Kategori D </w:t>
      </w:r>
      <w:r w:rsidRPr="00C02881">
        <w:rPr>
          <w:i/>
          <w:spacing w:val="-8"/>
        </w:rPr>
        <w:t>(Hidden failure)</w:t>
      </w:r>
    </w:p>
    <w:p w:rsidR="00C02881" w:rsidRPr="00C02881" w:rsidRDefault="00C02881" w:rsidP="00C02881">
      <w:pPr>
        <w:spacing w:line="228" w:lineRule="auto"/>
        <w:ind w:left="360"/>
        <w:jc w:val="both"/>
        <w:rPr>
          <w:spacing w:val="-8"/>
        </w:rPr>
      </w:pPr>
    </w:p>
    <w:p w:rsidR="00C02881" w:rsidRPr="00C02881" w:rsidRDefault="00C02881" w:rsidP="00C02881">
      <w:pPr>
        <w:numPr>
          <w:ilvl w:val="0"/>
          <w:numId w:val="3"/>
        </w:numPr>
        <w:spacing w:line="228" w:lineRule="auto"/>
        <w:jc w:val="both"/>
        <w:rPr>
          <w:spacing w:val="-8"/>
        </w:rPr>
      </w:pPr>
      <w:r w:rsidRPr="00C02881">
        <w:rPr>
          <w:i/>
          <w:spacing w:val="-8"/>
        </w:rPr>
        <w:t>T</w:t>
      </w:r>
      <w:r w:rsidRPr="00C02881">
        <w:rPr>
          <w:i/>
          <w:spacing w:val="-8"/>
          <w:lang w:val="en-US"/>
        </w:rPr>
        <w:t>ask Selection</w:t>
      </w:r>
      <w:r w:rsidRPr="00C02881">
        <w:rPr>
          <w:spacing w:val="-8"/>
        </w:rPr>
        <w:t xml:space="preserve"> </w:t>
      </w:r>
      <w:r w:rsidRPr="00C02881">
        <w:rPr>
          <w:spacing w:val="-8"/>
          <w:lang w:val="en-US"/>
        </w:rPr>
        <w:t>(</w:t>
      </w:r>
      <w:r w:rsidRPr="00C02881">
        <w:rPr>
          <w:spacing w:val="-8"/>
        </w:rPr>
        <w:t>Pemilihan Tindakan</w:t>
      </w:r>
      <w:r w:rsidRPr="00C02881">
        <w:rPr>
          <w:spacing w:val="-8"/>
          <w:lang w:val="en-US"/>
        </w:rPr>
        <w:t>)</w:t>
      </w:r>
      <w:r w:rsidRPr="00C02881">
        <w:rPr>
          <w:spacing w:val="-8"/>
        </w:rPr>
        <w:t xml:space="preserve"> </w:t>
      </w:r>
    </w:p>
    <w:p w:rsidR="00C02881" w:rsidRPr="00C02881" w:rsidRDefault="00C02881" w:rsidP="00C02881">
      <w:pPr>
        <w:spacing w:line="228" w:lineRule="auto"/>
        <w:jc w:val="both"/>
        <w:rPr>
          <w:spacing w:val="-8"/>
        </w:rPr>
      </w:pPr>
      <w:r w:rsidRPr="00C02881">
        <w:rPr>
          <w:spacing w:val="-8"/>
        </w:rPr>
        <w:tab/>
      </w:r>
      <w:r w:rsidRPr="00C02881">
        <w:rPr>
          <w:i/>
          <w:spacing w:val="-8"/>
        </w:rPr>
        <w:t>Task Selection</w:t>
      </w:r>
      <w:r w:rsidRPr="00C02881">
        <w:rPr>
          <w:spacing w:val="-8"/>
        </w:rPr>
        <w:t xml:space="preserve"> dilakukan untuk menentukan </w:t>
      </w:r>
      <w:r w:rsidRPr="00C02881">
        <w:rPr>
          <w:i/>
          <w:spacing w:val="-8"/>
        </w:rPr>
        <w:t>Maintenance Strategy</w:t>
      </w:r>
      <w:r w:rsidRPr="00C02881">
        <w:rPr>
          <w:spacing w:val="-8"/>
        </w:rPr>
        <w:t xml:space="preserve"> yang mungkin untuk diterapkan dan memilih </w:t>
      </w:r>
      <w:r w:rsidRPr="00C02881">
        <w:rPr>
          <w:i/>
          <w:spacing w:val="-8"/>
        </w:rPr>
        <w:t>task</w:t>
      </w:r>
      <w:r w:rsidRPr="00C02881">
        <w:rPr>
          <w:spacing w:val="-8"/>
        </w:rPr>
        <w:t xml:space="preserve"> yang paling tepat untuk setiap mode kegagalan </w:t>
      </w:r>
      <w:r w:rsidRPr="00C02881">
        <w:rPr>
          <w:spacing w:val="-8"/>
        </w:rPr>
        <w:fldChar w:fldCharType="begin" w:fldLock="1"/>
      </w:r>
      <w:r w:rsidRPr="00C02881">
        <w:rPr>
          <w:spacing w:val="-8"/>
        </w:rPr>
        <w:instrText>ADDIN CSL_CITATION {"citationItems":[{"id":"ITEM-1","itemData":{"author":[{"dropping-particle":"","family":"Mesra","given":"Trisna","non-dropping-particle":"","parse-names":false,"suffix":""},{"dropping-particle":"","family":"Amanda","given":"Rizki","non-dropping-particle":"","parse-names":false,"suffix":""}],"container-title":"Buletin Utama Teknik","id":"ITEM-1","issued":{"date-parts":[["2018"]]},"page":"175-183","title":"MAINTENANCE POMPA RECIPROCATING 211 / 212 PM-4 A / B MENGGUNAKAN METODE RCM DI PT PERTAMINA ( PERSERO ) REFINERY UNIT II DUMAI","type":"article-journal","volume":"3814"},"uris":["http://www.mendeley.com/documents/?uuid=06801edd-1832-40ed-a08b-ee0b8df5a0b2"]}],"mendeley":{"formattedCitation":"[13]","plainTextFormattedCitation":"[13]","previouslyFormattedCitation":"[13]"},"properties":{"noteIndex":0},"schema":"https://github.com/citation-style-language/schema/raw/master/csl-citation.json"}</w:instrText>
      </w:r>
      <w:r w:rsidRPr="00C02881">
        <w:rPr>
          <w:spacing w:val="-8"/>
        </w:rPr>
        <w:fldChar w:fldCharType="separate"/>
      </w:r>
      <w:r w:rsidRPr="00C02881">
        <w:rPr>
          <w:noProof/>
          <w:spacing w:val="-8"/>
        </w:rPr>
        <w:t>[13]</w:t>
      </w:r>
      <w:r w:rsidRPr="00C02881">
        <w:rPr>
          <w:spacing w:val="-8"/>
        </w:rPr>
        <w:fldChar w:fldCharType="end"/>
      </w:r>
      <w:r w:rsidRPr="00C02881">
        <w:rPr>
          <w:spacing w:val="-8"/>
        </w:rPr>
        <w:t>.</w:t>
      </w:r>
      <w:r w:rsidRPr="00C02881">
        <w:rPr>
          <w:sz w:val="24"/>
        </w:rPr>
        <w:t xml:space="preserve"> </w:t>
      </w:r>
      <w:r w:rsidRPr="00C02881">
        <w:rPr>
          <w:spacing w:val="-8"/>
        </w:rPr>
        <w:t xml:space="preserve">Proses ini akan menentukan tindakan </w:t>
      </w:r>
      <w:r w:rsidRPr="00C02881">
        <w:rPr>
          <w:i/>
          <w:spacing w:val="-8"/>
        </w:rPr>
        <w:t>maintenance</w:t>
      </w:r>
      <w:r w:rsidRPr="00C02881">
        <w:rPr>
          <w:spacing w:val="-8"/>
        </w:rPr>
        <w:t xml:space="preserve"> yang tepat untuk setiap mode kerusakan tertentu. </w:t>
      </w:r>
      <w:r w:rsidRPr="00C02881">
        <w:rPr>
          <w:i/>
          <w:spacing w:val="-8"/>
          <w:lang w:val="en-US"/>
        </w:rPr>
        <w:t>Task selection</w:t>
      </w:r>
      <w:r w:rsidRPr="00C02881">
        <w:rPr>
          <w:spacing w:val="-8"/>
        </w:rPr>
        <w:t xml:space="preserve"> terbagi menjadi 3 jenis, yaitu:</w:t>
      </w:r>
    </w:p>
    <w:p w:rsidR="00C02881" w:rsidRPr="00C02881" w:rsidRDefault="00C02881" w:rsidP="00C02881">
      <w:pPr>
        <w:numPr>
          <w:ilvl w:val="0"/>
          <w:numId w:val="5"/>
        </w:numPr>
        <w:spacing w:line="228" w:lineRule="auto"/>
        <w:jc w:val="both"/>
        <w:rPr>
          <w:spacing w:val="-8"/>
        </w:rPr>
      </w:pPr>
      <w:r w:rsidRPr="00C02881">
        <w:rPr>
          <w:i/>
          <w:spacing w:val="-8"/>
        </w:rPr>
        <w:t>Condition Directed</w:t>
      </w:r>
      <w:r w:rsidRPr="00C02881">
        <w:rPr>
          <w:spacing w:val="-8"/>
        </w:rPr>
        <w:t xml:space="preserve"> (C.D) yaitu Tindakan yang berdasarkan kondisi dengan antisipasi </w:t>
      </w:r>
      <w:r w:rsidRPr="00C02881">
        <w:rPr>
          <w:spacing w:val="-8"/>
          <w:lang w:val="sv-SE"/>
        </w:rPr>
        <w:t>melakukan pengecekan pada mesin atau komponen, memeriksa peralatan, dan jika ada indikasi kerusakan maka dilakukan perbaikan.</w:t>
      </w:r>
    </w:p>
    <w:p w:rsidR="00C02881" w:rsidRPr="00C02881" w:rsidRDefault="00C02881" w:rsidP="00C02881">
      <w:pPr>
        <w:numPr>
          <w:ilvl w:val="0"/>
          <w:numId w:val="5"/>
        </w:numPr>
        <w:spacing w:line="228" w:lineRule="auto"/>
        <w:jc w:val="both"/>
        <w:rPr>
          <w:spacing w:val="-8"/>
        </w:rPr>
      </w:pPr>
      <w:r w:rsidRPr="00C02881">
        <w:rPr>
          <w:i/>
          <w:spacing w:val="-8"/>
        </w:rPr>
        <w:t>Time Directed</w:t>
      </w:r>
      <w:r w:rsidRPr="00C02881">
        <w:rPr>
          <w:spacing w:val="-8"/>
        </w:rPr>
        <w:t xml:space="preserve"> (T.D) yaitu Suatu tindakan yang berdasarkan waktu atau umur (Left time) komponen dengan melakukan antisipasi langsung </w:t>
      </w:r>
      <w:r w:rsidRPr="00C02881">
        <w:rPr>
          <w:i/>
          <w:spacing w:val="-8"/>
        </w:rPr>
        <w:t>(local)</w:t>
      </w:r>
      <w:r w:rsidRPr="00C02881">
        <w:rPr>
          <w:spacing w:val="-8"/>
        </w:rPr>
        <w:t xml:space="preserve"> terhadap sumber kerusakan.</w:t>
      </w:r>
    </w:p>
    <w:p w:rsidR="00C02881" w:rsidRPr="00C02881" w:rsidRDefault="00C02881" w:rsidP="00C02881">
      <w:pPr>
        <w:numPr>
          <w:ilvl w:val="0"/>
          <w:numId w:val="5"/>
        </w:numPr>
        <w:spacing w:line="228" w:lineRule="auto"/>
        <w:jc w:val="both"/>
        <w:rPr>
          <w:spacing w:val="-8"/>
        </w:rPr>
      </w:pPr>
      <w:r w:rsidRPr="00C02881">
        <w:rPr>
          <w:i/>
          <w:spacing w:val="-8"/>
        </w:rPr>
        <w:t>Finding Failure</w:t>
      </w:r>
      <w:r w:rsidRPr="00C02881">
        <w:rPr>
          <w:spacing w:val="-8"/>
        </w:rPr>
        <w:t xml:space="preserve"> (F.F) yaitu Tindakan yang tidak terdeteksi atau tersembunyi dengan antisipasi melakukan pengecek</w:t>
      </w:r>
      <w:r w:rsidRPr="00C02881">
        <w:rPr>
          <w:spacing w:val="-8"/>
          <w:lang w:val="sv-SE"/>
        </w:rPr>
        <w:t>an berkala</w:t>
      </w:r>
    </w:p>
    <w:p w:rsidR="00521B7B" w:rsidRDefault="00521B7B">
      <w:pPr>
        <w:tabs>
          <w:tab w:val="left" w:pos="2552"/>
        </w:tabs>
        <w:spacing w:line="228" w:lineRule="auto"/>
        <w:jc w:val="both"/>
        <w:rPr>
          <w:color w:val="FF0000"/>
        </w:rPr>
      </w:pPr>
    </w:p>
    <w:p w:rsidR="00521B7B" w:rsidRDefault="00C02881">
      <w:pPr>
        <w:tabs>
          <w:tab w:val="left" w:pos="2552"/>
        </w:tabs>
        <w:spacing w:line="228" w:lineRule="auto"/>
        <w:ind w:left="284" w:hanging="284"/>
        <w:jc w:val="center"/>
        <w:rPr>
          <w:b/>
          <w:sz w:val="22"/>
          <w:szCs w:val="22"/>
        </w:rPr>
      </w:pPr>
      <w:r>
        <w:rPr>
          <w:b/>
          <w:sz w:val="22"/>
          <w:szCs w:val="22"/>
        </w:rPr>
        <w:t>Hasil dan Pembahasan</w:t>
      </w:r>
    </w:p>
    <w:p w:rsidR="00521B7B" w:rsidRDefault="00521B7B">
      <w:pPr>
        <w:tabs>
          <w:tab w:val="left" w:pos="2552"/>
        </w:tabs>
        <w:spacing w:line="228" w:lineRule="auto"/>
        <w:jc w:val="both"/>
        <w:rPr>
          <w:color w:val="FF0000"/>
        </w:rPr>
      </w:pPr>
    </w:p>
    <w:p w:rsidR="00C02881" w:rsidRPr="00C02881" w:rsidRDefault="00C02881" w:rsidP="00C02881">
      <w:pPr>
        <w:tabs>
          <w:tab w:val="left" w:pos="2552"/>
        </w:tabs>
        <w:spacing w:line="228" w:lineRule="auto"/>
        <w:jc w:val="both"/>
        <w:rPr>
          <w:b/>
          <w:spacing w:val="-8"/>
        </w:rPr>
      </w:pPr>
      <w:r w:rsidRPr="00C02881">
        <w:rPr>
          <w:b/>
          <w:spacing w:val="-8"/>
        </w:rPr>
        <w:t>Pemilihan Sistem</w:t>
      </w:r>
      <w:r w:rsidRPr="00C02881">
        <w:rPr>
          <w:b/>
          <w:spacing w:val="-8"/>
        </w:rPr>
        <w:tab/>
      </w:r>
    </w:p>
    <w:p w:rsidR="00C02881" w:rsidRPr="00C02881" w:rsidRDefault="00C02881" w:rsidP="00C02881">
      <w:pPr>
        <w:ind w:firstLine="737"/>
        <w:jc w:val="both"/>
        <w:rPr>
          <w:spacing w:val="-8"/>
          <w:lang w:val="sv-SE"/>
        </w:rPr>
      </w:pPr>
      <w:r w:rsidRPr="00C02881">
        <w:rPr>
          <w:spacing w:val="-8"/>
        </w:rPr>
        <w:t xml:space="preserve">Pada PT PLN (Persero) UPK Nagan Raya unit 1 dan 2 memliki 8 </w:t>
      </w:r>
      <w:r w:rsidRPr="00C02881">
        <w:rPr>
          <w:i/>
          <w:spacing w:val="-8"/>
        </w:rPr>
        <w:t>Coal feeder</w:t>
      </w:r>
      <w:r w:rsidRPr="00C02881">
        <w:rPr>
          <w:spacing w:val="-8"/>
        </w:rPr>
        <w:t xml:space="preserve">, setiap Unit memiliki 4 </w:t>
      </w:r>
      <w:r w:rsidRPr="00C02881">
        <w:rPr>
          <w:i/>
          <w:spacing w:val="-8"/>
        </w:rPr>
        <w:t>Coal feeder</w:t>
      </w:r>
      <w:r w:rsidRPr="00C02881">
        <w:rPr>
          <w:spacing w:val="-8"/>
        </w:rPr>
        <w:t xml:space="preserve">,  </w:t>
      </w:r>
      <w:r w:rsidRPr="00C02881">
        <w:rPr>
          <w:i/>
          <w:spacing w:val="-8"/>
        </w:rPr>
        <w:t>Coal feeder</w:t>
      </w:r>
      <w:r w:rsidRPr="00C02881">
        <w:rPr>
          <w:spacing w:val="-8"/>
        </w:rPr>
        <w:t xml:space="preserve"> berfungsi untuk mengatur jumlah batu bara yang masuk ke </w:t>
      </w:r>
      <w:r w:rsidRPr="00C02881">
        <w:rPr>
          <w:i/>
          <w:spacing w:val="-8"/>
        </w:rPr>
        <w:t>boiler (Furnace)</w:t>
      </w:r>
      <w:r w:rsidRPr="00C02881">
        <w:rPr>
          <w:spacing w:val="-8"/>
        </w:rPr>
        <w:t xml:space="preserve">. Batu bara dari Bunker masuk ke </w:t>
      </w:r>
      <w:r w:rsidRPr="00C02881">
        <w:rPr>
          <w:i/>
          <w:spacing w:val="-8"/>
        </w:rPr>
        <w:t>Coal inlet</w:t>
      </w:r>
      <w:r w:rsidRPr="00C02881">
        <w:rPr>
          <w:spacing w:val="-8"/>
        </w:rPr>
        <w:t xml:space="preserve">, Batu bara akan di dihitung jumlah yang masuk ke </w:t>
      </w:r>
      <w:r w:rsidRPr="00C02881">
        <w:rPr>
          <w:i/>
          <w:spacing w:val="-8"/>
        </w:rPr>
        <w:t>Furnace</w:t>
      </w:r>
      <w:r w:rsidRPr="00C02881">
        <w:rPr>
          <w:spacing w:val="-8"/>
        </w:rPr>
        <w:t xml:space="preserve"> oleh  </w:t>
      </w:r>
      <w:r w:rsidRPr="00C02881">
        <w:rPr>
          <w:i/>
          <w:spacing w:val="-8"/>
        </w:rPr>
        <w:t xml:space="preserve">sensor </w:t>
      </w:r>
      <w:r w:rsidRPr="00C02881">
        <w:rPr>
          <w:i/>
          <w:spacing w:val="-8"/>
        </w:rPr>
        <w:lastRenderedPageBreak/>
        <w:t>indicator</w:t>
      </w:r>
      <w:r w:rsidRPr="00C02881">
        <w:rPr>
          <w:spacing w:val="-8"/>
        </w:rPr>
        <w:t xml:space="preserve">, di lanjutkan oleh </w:t>
      </w:r>
      <w:r w:rsidRPr="00C02881">
        <w:rPr>
          <w:i/>
          <w:spacing w:val="-8"/>
        </w:rPr>
        <w:t>belt conveyor</w:t>
      </w:r>
      <w:r w:rsidRPr="00C02881">
        <w:rPr>
          <w:spacing w:val="-8"/>
        </w:rPr>
        <w:t xml:space="preserve"> dengan </w:t>
      </w:r>
      <w:r w:rsidRPr="00C02881">
        <w:rPr>
          <w:i/>
          <w:spacing w:val="-8"/>
        </w:rPr>
        <w:t>Flow</w:t>
      </w:r>
      <w:r w:rsidRPr="00C02881">
        <w:rPr>
          <w:spacing w:val="-8"/>
        </w:rPr>
        <w:t xml:space="preserve"> yang ditentukan. setelah itu batu bara akan di bawa k </w:t>
      </w:r>
      <w:r w:rsidRPr="00C02881">
        <w:rPr>
          <w:i/>
          <w:spacing w:val="-8"/>
        </w:rPr>
        <w:t>Furnace</w:t>
      </w:r>
      <w:r w:rsidRPr="00C02881">
        <w:rPr>
          <w:spacing w:val="-8"/>
        </w:rPr>
        <w:t xml:space="preserve">. </w:t>
      </w:r>
      <w:r w:rsidRPr="00C02881">
        <w:rPr>
          <w:i/>
          <w:spacing w:val="-8"/>
        </w:rPr>
        <w:t>Coal feeder</w:t>
      </w:r>
      <w:r w:rsidRPr="00C02881">
        <w:rPr>
          <w:spacing w:val="-8"/>
        </w:rPr>
        <w:t xml:space="preserve"> sangat signifikan terjadinya kegagalan. </w:t>
      </w:r>
      <w:r w:rsidRPr="00C02881">
        <w:rPr>
          <w:spacing w:val="-8"/>
          <w:lang w:val="sv-SE"/>
        </w:rPr>
        <w:t xml:space="preserve">Kegagalan  itu tentunya akan ada efeknya pada produksi listrik yang dihasilkan dan optimalisasi akan berkurang. Kegagalan </w:t>
      </w:r>
      <w:r w:rsidRPr="00C02881">
        <w:rPr>
          <w:i/>
          <w:spacing w:val="-8"/>
          <w:lang w:val="sv-SE"/>
        </w:rPr>
        <w:t>Coal feeder</w:t>
      </w:r>
      <w:r w:rsidRPr="00C02881">
        <w:rPr>
          <w:spacing w:val="-8"/>
          <w:lang w:val="sv-SE"/>
        </w:rPr>
        <w:t xml:space="preserve"> di dapat dari data perusahaan dimulai dari bulan Januari 2021 s/d April 2022. Berikut adalah jumlah kerusakan yang terjadi pada </w:t>
      </w:r>
      <w:r w:rsidRPr="00C02881">
        <w:rPr>
          <w:i/>
          <w:spacing w:val="-8"/>
          <w:lang w:val="sv-SE"/>
        </w:rPr>
        <w:t>Coal feeder</w:t>
      </w:r>
      <w:r w:rsidRPr="00C02881">
        <w:rPr>
          <w:spacing w:val="-8"/>
          <w:lang w:val="sv-SE"/>
        </w:rPr>
        <w:t xml:space="preserve"> :</w:t>
      </w:r>
    </w:p>
    <w:p w:rsidR="00C02881" w:rsidRPr="00C02881" w:rsidRDefault="00C02881" w:rsidP="00C02881">
      <w:pPr>
        <w:ind w:firstLine="720"/>
        <w:jc w:val="both"/>
        <w:rPr>
          <w:spacing w:val="-8"/>
          <w:lang w:val="sv-SE"/>
        </w:rPr>
      </w:pPr>
    </w:p>
    <w:p w:rsidR="00C02881" w:rsidRPr="00C02881" w:rsidRDefault="00C02881" w:rsidP="00C02881">
      <w:pPr>
        <w:spacing w:after="120"/>
        <w:rPr>
          <w:spacing w:val="-8"/>
          <w:sz w:val="18"/>
          <w:lang w:val="en-US"/>
        </w:rPr>
      </w:pPr>
      <w:proofErr w:type="spellStart"/>
      <w:r w:rsidRPr="00C02881">
        <w:rPr>
          <w:spacing w:val="-8"/>
          <w:sz w:val="18"/>
          <w:lang w:val="en-US"/>
        </w:rPr>
        <w:t>Tabel</w:t>
      </w:r>
      <w:proofErr w:type="spellEnd"/>
      <w:r w:rsidRPr="00C02881">
        <w:rPr>
          <w:spacing w:val="-8"/>
          <w:sz w:val="18"/>
          <w:lang w:val="en-US"/>
        </w:rPr>
        <w:t xml:space="preserve"> 2. Data </w:t>
      </w:r>
      <w:proofErr w:type="spellStart"/>
      <w:r w:rsidRPr="00C02881">
        <w:rPr>
          <w:spacing w:val="-8"/>
          <w:sz w:val="18"/>
          <w:lang w:val="en-US"/>
        </w:rPr>
        <w:t>kerusakan</w:t>
      </w:r>
      <w:proofErr w:type="spellEnd"/>
      <w:r w:rsidRPr="00C02881">
        <w:rPr>
          <w:spacing w:val="-8"/>
          <w:sz w:val="18"/>
          <w:lang w:val="en-US"/>
        </w:rPr>
        <w:t xml:space="preserve"> </w:t>
      </w:r>
      <w:r w:rsidRPr="00C02881">
        <w:rPr>
          <w:i/>
          <w:spacing w:val="-8"/>
          <w:sz w:val="18"/>
          <w:lang w:val="en-US"/>
        </w:rPr>
        <w:t>Coal feeder</w:t>
      </w:r>
    </w:p>
    <w:tbl>
      <w:tblPr>
        <w:tblW w:w="4091" w:type="dxa"/>
        <w:jc w:val="center"/>
        <w:tblLook w:val="04A0" w:firstRow="1" w:lastRow="0" w:firstColumn="1" w:lastColumn="0" w:noHBand="0" w:noVBand="1"/>
      </w:tblPr>
      <w:tblGrid>
        <w:gridCol w:w="761"/>
        <w:gridCol w:w="1399"/>
        <w:gridCol w:w="1931"/>
      </w:tblGrid>
      <w:tr w:rsidR="00C02881" w:rsidRPr="00C02881" w:rsidTr="00E95C5A">
        <w:trPr>
          <w:trHeight w:val="253"/>
          <w:jc w:val="center"/>
        </w:trPr>
        <w:tc>
          <w:tcPr>
            <w:tcW w:w="761"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jc w:val="center"/>
              <w:rPr>
                <w:color w:val="000000"/>
                <w:sz w:val="18"/>
                <w:lang w:val="en-US"/>
              </w:rPr>
            </w:pPr>
            <w:proofErr w:type="spellStart"/>
            <w:r w:rsidRPr="00C02881">
              <w:rPr>
                <w:color w:val="000000"/>
                <w:sz w:val="18"/>
                <w:lang w:val="en-US"/>
              </w:rPr>
              <w:t>Sistem</w:t>
            </w:r>
            <w:proofErr w:type="spellEnd"/>
          </w:p>
        </w:tc>
        <w:tc>
          <w:tcPr>
            <w:tcW w:w="1399"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jc w:val="center"/>
              <w:rPr>
                <w:color w:val="000000"/>
                <w:sz w:val="18"/>
                <w:lang w:val="en-US"/>
              </w:rPr>
            </w:pPr>
            <w:r w:rsidRPr="00C02881">
              <w:rPr>
                <w:color w:val="000000"/>
                <w:sz w:val="18"/>
                <w:lang w:val="en-US"/>
              </w:rPr>
              <w:t xml:space="preserve">Sub </w:t>
            </w:r>
            <w:proofErr w:type="spellStart"/>
            <w:r w:rsidRPr="00C02881">
              <w:rPr>
                <w:color w:val="000000"/>
                <w:sz w:val="18"/>
                <w:lang w:val="en-US"/>
              </w:rPr>
              <w:t>Sistem</w:t>
            </w:r>
            <w:proofErr w:type="spellEnd"/>
          </w:p>
        </w:tc>
        <w:tc>
          <w:tcPr>
            <w:tcW w:w="1931"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jc w:val="center"/>
              <w:rPr>
                <w:color w:val="000000"/>
                <w:sz w:val="18"/>
                <w:lang w:val="en-US"/>
              </w:rPr>
            </w:pPr>
            <w:proofErr w:type="spellStart"/>
            <w:r w:rsidRPr="00C02881">
              <w:rPr>
                <w:color w:val="000000"/>
                <w:sz w:val="18"/>
                <w:lang w:val="en-US"/>
              </w:rPr>
              <w:t>Frekuensi</w:t>
            </w:r>
            <w:proofErr w:type="spellEnd"/>
            <w:r w:rsidRPr="00C02881">
              <w:rPr>
                <w:color w:val="000000"/>
                <w:sz w:val="18"/>
                <w:lang w:val="en-US"/>
              </w:rPr>
              <w:t xml:space="preserve"> </w:t>
            </w:r>
            <w:proofErr w:type="spellStart"/>
            <w:r w:rsidRPr="00C02881">
              <w:rPr>
                <w:color w:val="000000"/>
                <w:sz w:val="18"/>
                <w:lang w:val="en-US"/>
              </w:rPr>
              <w:t>Kerusakan</w:t>
            </w:r>
            <w:proofErr w:type="spellEnd"/>
          </w:p>
        </w:tc>
      </w:tr>
      <w:tr w:rsidR="00C02881" w:rsidRPr="00C02881" w:rsidTr="00E95C5A">
        <w:trPr>
          <w:trHeight w:val="253"/>
          <w:jc w:val="center"/>
        </w:trPr>
        <w:tc>
          <w:tcPr>
            <w:tcW w:w="761" w:type="dxa"/>
            <w:vMerge w:val="restart"/>
            <w:tcBorders>
              <w:top w:val="nil"/>
              <w:left w:val="nil"/>
              <w:bottom w:val="nil"/>
              <w:right w:val="nil"/>
            </w:tcBorders>
            <w:shd w:val="clear" w:color="auto" w:fill="auto"/>
            <w:noWrap/>
            <w:vAlign w:val="center"/>
            <w:hideMark/>
          </w:tcPr>
          <w:p w:rsidR="00C02881" w:rsidRPr="00C02881" w:rsidRDefault="00C02881" w:rsidP="00C02881">
            <w:pPr>
              <w:jc w:val="center"/>
              <w:rPr>
                <w:color w:val="000000"/>
                <w:sz w:val="18"/>
                <w:lang w:val="en-US"/>
              </w:rPr>
            </w:pPr>
            <w:r w:rsidRPr="00C02881">
              <w:rPr>
                <w:color w:val="000000"/>
                <w:sz w:val="18"/>
                <w:lang w:val="en-US"/>
              </w:rPr>
              <w:t>Unit 1</w:t>
            </w: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A</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7</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B</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4</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C</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2</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D</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8</w:t>
            </w:r>
          </w:p>
        </w:tc>
      </w:tr>
      <w:tr w:rsidR="00C02881" w:rsidRPr="00C02881" w:rsidTr="00E95C5A">
        <w:trPr>
          <w:trHeight w:val="253"/>
          <w:jc w:val="center"/>
        </w:trPr>
        <w:tc>
          <w:tcPr>
            <w:tcW w:w="761" w:type="dxa"/>
            <w:vMerge/>
            <w:tcBorders>
              <w:top w:val="nil"/>
              <w:left w:val="nil"/>
              <w:bottom w:val="single" w:sz="4" w:space="0" w:color="auto"/>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lang w:val="en-US"/>
              </w:rPr>
            </w:pPr>
            <w:r w:rsidRPr="00C02881">
              <w:rPr>
                <w:color w:val="000000"/>
                <w:sz w:val="18"/>
                <w:lang w:val="en-US"/>
              </w:rPr>
              <w:t>Total</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21</w:t>
            </w:r>
          </w:p>
        </w:tc>
      </w:tr>
      <w:tr w:rsidR="00C02881" w:rsidRPr="00C02881" w:rsidTr="00E95C5A">
        <w:trPr>
          <w:trHeight w:val="253"/>
          <w:jc w:val="center"/>
        </w:trPr>
        <w:tc>
          <w:tcPr>
            <w:tcW w:w="761" w:type="dxa"/>
            <w:vMerge w:val="restart"/>
            <w:tcBorders>
              <w:top w:val="single" w:sz="4" w:space="0" w:color="auto"/>
              <w:left w:val="nil"/>
              <w:bottom w:val="nil"/>
              <w:right w:val="nil"/>
            </w:tcBorders>
            <w:shd w:val="clear" w:color="auto" w:fill="auto"/>
            <w:noWrap/>
            <w:vAlign w:val="center"/>
            <w:hideMark/>
          </w:tcPr>
          <w:p w:rsidR="00C02881" w:rsidRPr="00C02881" w:rsidRDefault="00C02881" w:rsidP="00C02881">
            <w:pPr>
              <w:jc w:val="center"/>
              <w:rPr>
                <w:color w:val="000000"/>
                <w:sz w:val="18"/>
                <w:lang w:val="en-US"/>
              </w:rPr>
            </w:pPr>
            <w:r w:rsidRPr="00C02881">
              <w:rPr>
                <w:color w:val="000000"/>
                <w:sz w:val="18"/>
                <w:lang w:val="en-US"/>
              </w:rPr>
              <w:t>Unit 2</w:t>
            </w: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A</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10</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B</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6</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C</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8</w:t>
            </w:r>
          </w:p>
        </w:tc>
      </w:tr>
      <w:tr w:rsidR="00C02881" w:rsidRPr="00C02881" w:rsidTr="00E95C5A">
        <w:trPr>
          <w:trHeight w:val="253"/>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lang w:val="en-US"/>
              </w:rPr>
            </w:pPr>
            <w:r w:rsidRPr="00C02881">
              <w:rPr>
                <w:i/>
                <w:iCs/>
                <w:color w:val="000000"/>
                <w:sz w:val="18"/>
                <w:lang w:val="en-US"/>
              </w:rPr>
              <w:t>Coal feeder D</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4</w:t>
            </w:r>
          </w:p>
        </w:tc>
      </w:tr>
      <w:tr w:rsidR="00C02881" w:rsidRPr="00C02881" w:rsidTr="00E95C5A">
        <w:trPr>
          <w:trHeight w:val="70"/>
          <w:jc w:val="center"/>
        </w:trPr>
        <w:tc>
          <w:tcPr>
            <w:tcW w:w="761" w:type="dxa"/>
            <w:vMerge/>
            <w:tcBorders>
              <w:top w:val="nil"/>
              <w:left w:val="nil"/>
              <w:bottom w:val="nil"/>
              <w:right w:val="nil"/>
            </w:tcBorders>
            <w:vAlign w:val="center"/>
            <w:hideMark/>
          </w:tcPr>
          <w:p w:rsidR="00C02881" w:rsidRPr="00C02881" w:rsidRDefault="00C02881" w:rsidP="00C02881">
            <w:pPr>
              <w:rPr>
                <w:color w:val="000000"/>
                <w:sz w:val="18"/>
                <w:lang w:val="en-US"/>
              </w:rPr>
            </w:pPr>
          </w:p>
        </w:tc>
        <w:tc>
          <w:tcPr>
            <w:tcW w:w="139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lang w:val="en-US"/>
              </w:rPr>
            </w:pPr>
            <w:r w:rsidRPr="00C02881">
              <w:rPr>
                <w:color w:val="000000"/>
                <w:sz w:val="18"/>
                <w:lang w:val="en-US"/>
              </w:rPr>
              <w:t>Total</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28</w:t>
            </w:r>
          </w:p>
        </w:tc>
      </w:tr>
      <w:tr w:rsidR="00C02881" w:rsidRPr="00C02881" w:rsidTr="00E95C5A">
        <w:trPr>
          <w:trHeight w:val="253"/>
          <w:jc w:val="center"/>
        </w:trPr>
        <w:tc>
          <w:tcPr>
            <w:tcW w:w="2160" w:type="dxa"/>
            <w:gridSpan w:val="2"/>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rPr>
                <w:color w:val="000000"/>
                <w:sz w:val="18"/>
                <w:lang w:val="en-US"/>
              </w:rPr>
            </w:pPr>
            <w:r w:rsidRPr="00C02881">
              <w:rPr>
                <w:color w:val="000000"/>
                <w:sz w:val="18"/>
                <w:lang w:val="en-US"/>
              </w:rPr>
              <w:t xml:space="preserve">               Total</w:t>
            </w:r>
          </w:p>
        </w:tc>
        <w:tc>
          <w:tcPr>
            <w:tcW w:w="19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lang w:val="en-US"/>
              </w:rPr>
            </w:pPr>
            <w:r w:rsidRPr="00C02881">
              <w:rPr>
                <w:color w:val="000000"/>
                <w:sz w:val="18"/>
                <w:lang w:val="en-US"/>
              </w:rPr>
              <w:t>49</w:t>
            </w:r>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Berdasarkan Tabel diatas didapatkan kerusakan </w:t>
      </w:r>
      <w:r w:rsidRPr="00C02881">
        <w:rPr>
          <w:i/>
          <w:spacing w:val="-8"/>
          <w:lang w:val="sv-SE"/>
        </w:rPr>
        <w:t>Coal feeder</w:t>
      </w:r>
      <w:r w:rsidRPr="00C02881">
        <w:rPr>
          <w:spacing w:val="-8"/>
          <w:lang w:val="sv-SE"/>
        </w:rPr>
        <w:t xml:space="preserve"> yang paling banyak yaitu pada Unit 2 dengan total 28 kerusakan sedangkan pada Unit 1 dengan total kerusakan 21 maka Total kerusakan </w:t>
      </w:r>
      <w:r w:rsidRPr="00C02881">
        <w:rPr>
          <w:i/>
          <w:spacing w:val="-8"/>
          <w:lang w:val="sv-SE"/>
        </w:rPr>
        <w:t>Coal feeder</w:t>
      </w:r>
      <w:r w:rsidRPr="00C02881">
        <w:rPr>
          <w:spacing w:val="-8"/>
          <w:lang w:val="sv-SE"/>
        </w:rPr>
        <w:t xml:space="preserve"> Unit 1 dan Unit 2 adalah 49.</w:t>
      </w:r>
    </w:p>
    <w:p w:rsidR="00C02881" w:rsidRPr="00C02881" w:rsidRDefault="00C02881" w:rsidP="00C02881">
      <w:pPr>
        <w:ind w:firstLine="720"/>
        <w:jc w:val="both"/>
        <w:rPr>
          <w:spacing w:val="-8"/>
          <w:lang w:val="sv-SE"/>
        </w:rPr>
      </w:pPr>
    </w:p>
    <w:p w:rsidR="00C02881" w:rsidRPr="00C02881" w:rsidRDefault="00C02881" w:rsidP="00C02881">
      <w:pPr>
        <w:tabs>
          <w:tab w:val="left" w:pos="2552"/>
        </w:tabs>
        <w:spacing w:line="228" w:lineRule="auto"/>
        <w:jc w:val="both"/>
        <w:rPr>
          <w:b/>
          <w:spacing w:val="-8"/>
          <w:lang w:val="sv-SE"/>
        </w:rPr>
      </w:pPr>
      <w:r w:rsidRPr="00C02881">
        <w:rPr>
          <w:b/>
          <w:spacing w:val="-8"/>
          <w:lang w:val="sv-SE"/>
        </w:rPr>
        <w:t>Definisi Batasan Sistem</w:t>
      </w:r>
    </w:p>
    <w:p w:rsidR="00C02881" w:rsidRPr="00C02881" w:rsidRDefault="00C02881" w:rsidP="00C02881">
      <w:pPr>
        <w:ind w:firstLine="720"/>
        <w:jc w:val="both"/>
        <w:rPr>
          <w:spacing w:val="-8"/>
          <w:lang w:val="sv-SE"/>
        </w:rPr>
      </w:pPr>
      <w:r w:rsidRPr="00C02881">
        <w:rPr>
          <w:spacing w:val="-8"/>
          <w:lang w:val="sv-SE"/>
        </w:rPr>
        <w:t xml:space="preserve">Batasan sistem diperlukan untuk mendefinisikan sistem apa yang dibahas dan agar tidak tumpang tindih antara satu sistem dengan sistem lainnya. Pada tabel 2 terdapat frekuensi kerusakan paling tinggi pada Unit 2 maka dari itu batasan sistem pada penelitian ini yaitu </w:t>
      </w:r>
      <w:r w:rsidRPr="00C02881">
        <w:rPr>
          <w:i/>
          <w:spacing w:val="-8"/>
          <w:lang w:val="sv-SE"/>
        </w:rPr>
        <w:t>Coal feeder</w:t>
      </w:r>
      <w:r w:rsidRPr="00C02881">
        <w:rPr>
          <w:spacing w:val="-8"/>
          <w:lang w:val="sv-SE"/>
        </w:rPr>
        <w:t xml:space="preserve"> yang dibahas hanya pada Unit 2.</w:t>
      </w:r>
    </w:p>
    <w:p w:rsidR="00C02881" w:rsidRPr="00C02881" w:rsidRDefault="00C02881" w:rsidP="00C02881">
      <w:pPr>
        <w:ind w:firstLine="720"/>
        <w:jc w:val="both"/>
        <w:rPr>
          <w:spacing w:val="-8"/>
          <w:lang w:val="sv-SE"/>
        </w:rPr>
      </w:pPr>
    </w:p>
    <w:p w:rsidR="00C02881" w:rsidRPr="00C02881" w:rsidRDefault="00C02881" w:rsidP="00C02881">
      <w:pPr>
        <w:jc w:val="center"/>
        <w:rPr>
          <w:spacing w:val="-8"/>
          <w:lang w:val="sv-SE"/>
        </w:rPr>
      </w:pPr>
      <w:r w:rsidRPr="00C02881">
        <w:rPr>
          <w:noProof/>
          <w:lang w:val="en-US"/>
        </w:rPr>
        <w:drawing>
          <wp:inline distT="0" distB="0" distL="0" distR="0" wp14:anchorId="135ACD02" wp14:editId="1D7775E8">
            <wp:extent cx="2672366" cy="1661160"/>
            <wp:effectExtent l="0" t="0" r="1397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881" w:rsidRPr="00C02881" w:rsidRDefault="00C02881" w:rsidP="00C02881">
      <w:pPr>
        <w:ind w:firstLine="720"/>
        <w:jc w:val="center"/>
        <w:rPr>
          <w:spacing w:val="-8"/>
          <w:sz w:val="18"/>
          <w:lang w:val="sv-SE"/>
        </w:rPr>
      </w:pPr>
      <w:r w:rsidRPr="00C02881">
        <w:rPr>
          <w:spacing w:val="-8"/>
          <w:sz w:val="18"/>
          <w:lang w:val="sv-SE"/>
        </w:rPr>
        <w:t xml:space="preserve">Gambar 1. Frekuensi kerusakan </w:t>
      </w:r>
      <w:r w:rsidRPr="00C02881">
        <w:rPr>
          <w:i/>
          <w:spacing w:val="-8"/>
          <w:sz w:val="18"/>
          <w:lang w:val="sv-SE"/>
        </w:rPr>
        <w:t>Coal feeder</w:t>
      </w:r>
      <w:r w:rsidRPr="00C02881">
        <w:rPr>
          <w:spacing w:val="-8"/>
          <w:sz w:val="18"/>
          <w:lang w:val="sv-SE"/>
        </w:rPr>
        <w:t xml:space="preserve"> unit 2</w:t>
      </w:r>
    </w:p>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Berdasarkan diagram diatas </w:t>
      </w:r>
      <w:r w:rsidRPr="00C02881">
        <w:rPr>
          <w:i/>
          <w:spacing w:val="-8"/>
          <w:lang w:val="sv-SE"/>
        </w:rPr>
        <w:t>Coal feeder</w:t>
      </w:r>
      <w:r w:rsidRPr="00C02881">
        <w:rPr>
          <w:spacing w:val="-8"/>
          <w:lang w:val="sv-SE"/>
        </w:rPr>
        <w:t xml:space="preserve"> yang sering mengalami kerusakan yaitu pada </w:t>
      </w:r>
      <w:r w:rsidRPr="00C02881">
        <w:rPr>
          <w:i/>
          <w:spacing w:val="-8"/>
          <w:lang w:val="sv-SE"/>
        </w:rPr>
        <w:t>Coal feeder</w:t>
      </w:r>
      <w:r w:rsidRPr="00C02881">
        <w:rPr>
          <w:spacing w:val="-8"/>
          <w:lang w:val="sv-SE"/>
        </w:rPr>
        <w:t xml:space="preserve"> A dengan dengan 10 jumlah kerusakan. Objek penelitian dengan metode RCM pada penelitian ini adalah </w:t>
      </w:r>
      <w:r w:rsidRPr="00C02881">
        <w:rPr>
          <w:i/>
          <w:spacing w:val="-8"/>
          <w:lang w:val="sv-SE"/>
        </w:rPr>
        <w:t xml:space="preserve">Coal </w:t>
      </w:r>
      <w:r w:rsidRPr="00C02881">
        <w:rPr>
          <w:i/>
          <w:spacing w:val="-8"/>
          <w:lang w:val="sv-SE"/>
        </w:rPr>
        <w:lastRenderedPageBreak/>
        <w:t>feeder</w:t>
      </w:r>
      <w:r w:rsidRPr="00C02881">
        <w:rPr>
          <w:spacing w:val="-8"/>
          <w:lang w:val="sv-SE"/>
        </w:rPr>
        <w:t xml:space="preserve"> A Unit 2 dengan sub sistem atau komponen-komponen yang mengalami kerusakan.</w:t>
      </w:r>
    </w:p>
    <w:p w:rsidR="00C02881" w:rsidRPr="00C02881" w:rsidRDefault="00C02881" w:rsidP="00C02881">
      <w:pPr>
        <w:ind w:firstLine="720"/>
        <w:jc w:val="both"/>
        <w:rPr>
          <w:spacing w:val="-8"/>
          <w:lang w:val="sv-SE"/>
        </w:rPr>
      </w:pPr>
    </w:p>
    <w:p w:rsidR="00C02881" w:rsidRPr="00C02881" w:rsidRDefault="00C02881" w:rsidP="00C02881">
      <w:pPr>
        <w:tabs>
          <w:tab w:val="left" w:pos="2552"/>
        </w:tabs>
        <w:spacing w:line="228" w:lineRule="auto"/>
        <w:jc w:val="both"/>
        <w:rPr>
          <w:b/>
          <w:spacing w:val="-8"/>
          <w:lang w:val="sv-SE"/>
        </w:rPr>
      </w:pPr>
      <w:r w:rsidRPr="00C02881">
        <w:rPr>
          <w:b/>
          <w:spacing w:val="-8"/>
          <w:lang w:val="sv-SE"/>
        </w:rPr>
        <w:t>Deskripsi Sistem</w:t>
      </w:r>
    </w:p>
    <w:p w:rsidR="00C02881" w:rsidRPr="00C02881" w:rsidRDefault="00C02881" w:rsidP="00C02881">
      <w:pPr>
        <w:ind w:firstLine="720"/>
        <w:jc w:val="both"/>
        <w:rPr>
          <w:spacing w:val="-8"/>
          <w:lang w:val="sv-SE"/>
        </w:rPr>
      </w:pPr>
      <w:r w:rsidRPr="00C02881">
        <w:rPr>
          <w:spacing w:val="-8"/>
          <w:lang w:val="sv-SE"/>
        </w:rPr>
        <w:t xml:space="preserve">Pada tahap ini dilakukan pendeskripsian sistem yang telah ditentukan yaitu </w:t>
      </w:r>
      <w:r w:rsidRPr="00C02881">
        <w:rPr>
          <w:i/>
          <w:spacing w:val="-8"/>
          <w:lang w:val="sv-SE"/>
        </w:rPr>
        <w:t>Coal feeder</w:t>
      </w:r>
      <w:r w:rsidRPr="00C02881">
        <w:rPr>
          <w:spacing w:val="-8"/>
          <w:lang w:val="sv-SE"/>
        </w:rPr>
        <w:t xml:space="preserve"> A dengan SWBS </w:t>
      </w:r>
      <w:r w:rsidRPr="00C02881">
        <w:rPr>
          <w:i/>
          <w:spacing w:val="-8"/>
          <w:lang w:val="sv-SE"/>
        </w:rPr>
        <w:t xml:space="preserve">(System Work Breakdown Structure). </w:t>
      </w:r>
      <w:r w:rsidRPr="00C02881">
        <w:rPr>
          <w:spacing w:val="-8"/>
          <w:lang w:val="sv-SE"/>
        </w:rPr>
        <w:t xml:space="preserve">SWBS merupakan suatu cara untuk mendeskripsikan kegagalan dengan mendefenisikan bagian sistem dan sub sistem dengan memberikan pengkodean dalam sebuah sistem produksi  </w:t>
      </w:r>
      <w:r w:rsidRPr="00C02881">
        <w:rPr>
          <w:spacing w:val="-8"/>
          <w:lang w:val="sv-SE"/>
        </w:rPr>
        <w:fldChar w:fldCharType="begin" w:fldLock="1"/>
      </w:r>
      <w:r w:rsidRPr="00C02881">
        <w:rPr>
          <w:spacing w:val="-8"/>
          <w:lang w:val="sv-SE"/>
        </w:rPr>
        <w:instrText>ADDIN CSL_CITATION {"citationItems":[{"id":"ITEM-1","itemData":{"author":[{"dropping-particle":"","family":"Raharja","given":"Pramudya ilham","non-dropping-particle":"","parse-names":false,"suffix":""},{"dropping-particle":"","family":"Suardika","given":"Ida Bagus","non-dropping-particle":"","parse-names":false,"suffix":""},{"dropping-particle":"","family":"Galuh","given":"W. Hesksa","non-dropping-particle":"","parse-names":false,"suffix":""}],"container-title":"Industri Inovatif","id":"ITEM-1","issue":"September 2019","issued":{"date-parts":[["2021"]]},"page":"39-48","title":"Analisis Sistem Perawatan Mesin Bubut Menggunakan","type":"article-journal","volume":"2019"},"uris":["http://www.mendeley.com/documents/?uuid=595883eb-48bf-476e-bd2f-3e62f07d9296"]}],"mendeley":{"formattedCitation":"[14]","plainTextFormattedCitation":"[14]","previouslyFormattedCitation":"[14]"},"properties":{"noteIndex":0},"schema":"https://github.com/citation-style-language/schema/raw/master/csl-citation.json"}</w:instrText>
      </w:r>
      <w:r w:rsidRPr="00C02881">
        <w:rPr>
          <w:spacing w:val="-8"/>
          <w:lang w:val="sv-SE"/>
        </w:rPr>
        <w:fldChar w:fldCharType="separate"/>
      </w:r>
      <w:r w:rsidRPr="00C02881">
        <w:rPr>
          <w:noProof/>
          <w:spacing w:val="-8"/>
          <w:lang w:val="sv-SE"/>
        </w:rPr>
        <w:t>[14]</w:t>
      </w:r>
      <w:r w:rsidRPr="00C02881">
        <w:rPr>
          <w:spacing w:val="-8"/>
          <w:lang w:val="sv-SE"/>
        </w:rPr>
        <w:fldChar w:fldCharType="end"/>
      </w:r>
      <w:r w:rsidRPr="00C02881">
        <w:rPr>
          <w:spacing w:val="-8"/>
          <w:lang w:val="sv-SE"/>
        </w:rPr>
        <w:t>.</w:t>
      </w:r>
    </w:p>
    <w:p w:rsidR="00C02881" w:rsidRPr="00C02881" w:rsidRDefault="00C02881" w:rsidP="00C02881">
      <w:pPr>
        <w:ind w:firstLine="720"/>
        <w:jc w:val="both"/>
        <w:rPr>
          <w:spacing w:val="-8"/>
          <w:lang w:val="sv-SE"/>
        </w:rPr>
      </w:pPr>
    </w:p>
    <w:p w:rsidR="00C02881" w:rsidRPr="00C02881" w:rsidRDefault="00C02881" w:rsidP="00C02881">
      <w:pPr>
        <w:spacing w:after="120"/>
        <w:rPr>
          <w:spacing w:val="-8"/>
          <w:sz w:val="18"/>
          <w:lang w:val="en-US"/>
        </w:rPr>
      </w:pPr>
      <w:proofErr w:type="spellStart"/>
      <w:r w:rsidRPr="00C02881">
        <w:rPr>
          <w:spacing w:val="-8"/>
          <w:sz w:val="18"/>
          <w:lang w:val="en-US"/>
        </w:rPr>
        <w:t>Tabel</w:t>
      </w:r>
      <w:proofErr w:type="spellEnd"/>
      <w:r w:rsidRPr="00C02881">
        <w:rPr>
          <w:spacing w:val="-8"/>
          <w:sz w:val="18"/>
          <w:lang w:val="en-US"/>
        </w:rPr>
        <w:t xml:space="preserve"> 3. SWBS </w:t>
      </w:r>
      <w:r w:rsidRPr="00C02881">
        <w:rPr>
          <w:i/>
          <w:spacing w:val="-8"/>
          <w:sz w:val="18"/>
          <w:lang w:val="en-US"/>
        </w:rPr>
        <w:t xml:space="preserve">Coal feeder </w:t>
      </w:r>
      <w:r w:rsidRPr="00C02881">
        <w:rPr>
          <w:spacing w:val="-8"/>
          <w:sz w:val="18"/>
          <w:lang w:val="en-US"/>
        </w:rPr>
        <w:t>A</w:t>
      </w:r>
    </w:p>
    <w:tbl>
      <w:tblPr>
        <w:tblW w:w="4163" w:type="dxa"/>
        <w:jc w:val="center"/>
        <w:tblLook w:val="04A0" w:firstRow="1" w:lastRow="0" w:firstColumn="1" w:lastColumn="0" w:noHBand="0" w:noVBand="1"/>
      </w:tblPr>
      <w:tblGrid>
        <w:gridCol w:w="731"/>
        <w:gridCol w:w="1069"/>
        <w:gridCol w:w="630"/>
        <w:gridCol w:w="1733"/>
      </w:tblGrid>
      <w:tr w:rsidR="00C02881" w:rsidRPr="00C02881" w:rsidTr="00E95C5A">
        <w:trPr>
          <w:trHeight w:val="257"/>
          <w:jc w:val="center"/>
        </w:trPr>
        <w:tc>
          <w:tcPr>
            <w:tcW w:w="73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bCs/>
                <w:color w:val="000000"/>
                <w:sz w:val="18"/>
                <w:szCs w:val="18"/>
                <w:lang w:val="en-US"/>
              </w:rPr>
            </w:pPr>
            <w:proofErr w:type="spellStart"/>
            <w:r w:rsidRPr="00C02881">
              <w:rPr>
                <w:bCs/>
                <w:color w:val="000000"/>
                <w:sz w:val="18"/>
                <w:szCs w:val="18"/>
                <w:lang w:val="en-US"/>
              </w:rPr>
              <w:t>Nama</w:t>
            </w:r>
            <w:proofErr w:type="spellEnd"/>
          </w:p>
        </w:tc>
        <w:tc>
          <w:tcPr>
            <w:tcW w:w="106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bCs/>
                <w:color w:val="000000"/>
                <w:sz w:val="18"/>
                <w:szCs w:val="18"/>
                <w:lang w:val="en-US"/>
              </w:rPr>
            </w:pPr>
            <w:r w:rsidRPr="00C02881">
              <w:rPr>
                <w:bCs/>
                <w:color w:val="000000"/>
                <w:sz w:val="18"/>
                <w:szCs w:val="18"/>
                <w:lang w:val="en-US"/>
              </w:rPr>
              <w:t>Unit Proses</w:t>
            </w:r>
          </w:p>
        </w:tc>
        <w:tc>
          <w:tcPr>
            <w:tcW w:w="630"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bCs/>
                <w:color w:val="000000"/>
                <w:sz w:val="18"/>
                <w:szCs w:val="18"/>
                <w:lang w:val="en-US"/>
              </w:rPr>
            </w:pPr>
            <w:proofErr w:type="spellStart"/>
            <w:r w:rsidRPr="00C02881">
              <w:rPr>
                <w:bCs/>
                <w:color w:val="000000"/>
                <w:sz w:val="18"/>
                <w:szCs w:val="18"/>
                <w:lang w:val="en-US"/>
              </w:rPr>
              <w:t>Kode</w:t>
            </w:r>
            <w:proofErr w:type="spellEnd"/>
          </w:p>
        </w:tc>
        <w:tc>
          <w:tcPr>
            <w:tcW w:w="173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bCs/>
                <w:color w:val="000000"/>
                <w:sz w:val="18"/>
                <w:szCs w:val="18"/>
                <w:lang w:val="en-US"/>
              </w:rPr>
            </w:pPr>
            <w:proofErr w:type="spellStart"/>
            <w:r w:rsidRPr="00C02881">
              <w:rPr>
                <w:bCs/>
                <w:color w:val="000000"/>
                <w:sz w:val="18"/>
                <w:szCs w:val="18"/>
                <w:lang w:val="en-US"/>
              </w:rPr>
              <w:t>Komponen</w:t>
            </w:r>
            <w:proofErr w:type="spellEnd"/>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A</w:t>
            </w: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i/>
                <w:color w:val="000000"/>
                <w:sz w:val="18"/>
                <w:szCs w:val="18"/>
                <w:lang w:val="en-US"/>
              </w:rPr>
            </w:pPr>
            <w:r w:rsidRPr="00C02881">
              <w:rPr>
                <w:i/>
                <w:color w:val="000000"/>
                <w:sz w:val="18"/>
                <w:szCs w:val="18"/>
                <w:lang w:val="en-US"/>
              </w:rPr>
              <w:t>Coal feeder</w:t>
            </w: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A1</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 xml:space="preserve">Belt </w:t>
            </w:r>
            <w:proofErr w:type="spellStart"/>
            <w:r w:rsidRPr="00C02881">
              <w:rPr>
                <w:i/>
                <w:iCs/>
                <w:color w:val="000000"/>
                <w:sz w:val="18"/>
                <w:szCs w:val="18"/>
                <w:lang w:val="en-US"/>
              </w:rPr>
              <w:t>Feedder</w:t>
            </w:r>
            <w:proofErr w:type="spellEnd"/>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rPr>
                <w:i/>
                <w:iCs/>
                <w:color w:val="000000"/>
                <w:sz w:val="18"/>
                <w:szCs w:val="18"/>
                <w:lang w:val="en-US"/>
              </w:rPr>
            </w:pP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sz w:val="18"/>
                <w:szCs w:val="18"/>
                <w:lang w:val="en-US"/>
              </w:rPr>
            </w:pP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A2</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 xml:space="preserve">Motor </w:t>
            </w:r>
            <w:proofErr w:type="spellStart"/>
            <w:r w:rsidRPr="00C02881">
              <w:rPr>
                <w:color w:val="000000"/>
                <w:sz w:val="18"/>
                <w:szCs w:val="18"/>
                <w:lang w:val="en-US"/>
              </w:rPr>
              <w:t>penggerak</w:t>
            </w:r>
            <w:proofErr w:type="spellEnd"/>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rPr>
                <w:color w:val="000000"/>
                <w:sz w:val="18"/>
                <w:szCs w:val="18"/>
                <w:lang w:val="en-US"/>
              </w:rPr>
            </w:pP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sz w:val="18"/>
                <w:szCs w:val="18"/>
                <w:lang w:val="en-US"/>
              </w:rPr>
            </w:pP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A3</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 xml:space="preserve">Line </w:t>
            </w:r>
            <w:proofErr w:type="spellStart"/>
            <w:r w:rsidRPr="00C02881">
              <w:rPr>
                <w:i/>
                <w:iCs/>
                <w:color w:val="000000"/>
                <w:sz w:val="18"/>
                <w:szCs w:val="18"/>
                <w:lang w:val="en-US"/>
              </w:rPr>
              <w:t>Outlite</w:t>
            </w:r>
            <w:proofErr w:type="spellEnd"/>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rPr>
                <w:i/>
                <w:iCs/>
                <w:color w:val="000000"/>
                <w:sz w:val="18"/>
                <w:szCs w:val="18"/>
                <w:lang w:val="en-US"/>
              </w:rPr>
            </w:pP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sz w:val="18"/>
                <w:szCs w:val="18"/>
                <w:lang w:val="en-US"/>
              </w:rPr>
            </w:pP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A4</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Gate Inlet</w:t>
            </w:r>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rPr>
                <w:i/>
                <w:iCs/>
                <w:color w:val="000000"/>
                <w:sz w:val="18"/>
                <w:szCs w:val="18"/>
                <w:lang w:val="en-US"/>
              </w:rPr>
            </w:pP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sz w:val="18"/>
                <w:szCs w:val="18"/>
                <w:lang w:val="en-US"/>
              </w:rPr>
            </w:pP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A5</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Gearbox</w:t>
            </w:r>
          </w:p>
        </w:tc>
      </w:tr>
      <w:tr w:rsidR="00C02881" w:rsidRPr="00C02881" w:rsidTr="00E95C5A">
        <w:trPr>
          <w:trHeight w:val="257"/>
          <w:jc w:val="center"/>
        </w:trPr>
        <w:tc>
          <w:tcPr>
            <w:tcW w:w="731" w:type="dxa"/>
            <w:tcBorders>
              <w:top w:val="nil"/>
              <w:left w:val="nil"/>
              <w:bottom w:val="nil"/>
              <w:right w:val="nil"/>
            </w:tcBorders>
            <w:shd w:val="clear" w:color="auto" w:fill="auto"/>
            <w:noWrap/>
            <w:vAlign w:val="bottom"/>
            <w:hideMark/>
          </w:tcPr>
          <w:p w:rsidR="00C02881" w:rsidRPr="00C02881" w:rsidRDefault="00C02881" w:rsidP="00C02881">
            <w:pPr>
              <w:rPr>
                <w:i/>
                <w:iCs/>
                <w:color w:val="000000"/>
                <w:sz w:val="18"/>
                <w:szCs w:val="18"/>
                <w:lang w:val="en-US"/>
              </w:rPr>
            </w:pPr>
          </w:p>
        </w:tc>
        <w:tc>
          <w:tcPr>
            <w:tcW w:w="1069" w:type="dxa"/>
            <w:tcBorders>
              <w:top w:val="nil"/>
              <w:left w:val="nil"/>
              <w:bottom w:val="nil"/>
              <w:right w:val="nil"/>
            </w:tcBorders>
            <w:shd w:val="clear" w:color="auto" w:fill="auto"/>
            <w:noWrap/>
            <w:vAlign w:val="bottom"/>
            <w:hideMark/>
          </w:tcPr>
          <w:p w:rsidR="00C02881" w:rsidRPr="00C02881" w:rsidRDefault="00C02881" w:rsidP="00C02881">
            <w:pPr>
              <w:jc w:val="center"/>
              <w:rPr>
                <w:sz w:val="18"/>
                <w:szCs w:val="18"/>
                <w:lang w:val="en-US"/>
              </w:rPr>
            </w:pP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A6</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Scrapper</w:t>
            </w:r>
          </w:p>
        </w:tc>
      </w:tr>
      <w:tr w:rsidR="00C02881" w:rsidRPr="00C02881" w:rsidTr="00E95C5A">
        <w:trPr>
          <w:trHeight w:val="257"/>
          <w:jc w:val="center"/>
        </w:trPr>
        <w:tc>
          <w:tcPr>
            <w:tcW w:w="731" w:type="dxa"/>
            <w:tcBorders>
              <w:top w:val="nil"/>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 </w:t>
            </w:r>
          </w:p>
        </w:tc>
        <w:tc>
          <w:tcPr>
            <w:tcW w:w="1069" w:type="dxa"/>
            <w:tcBorders>
              <w:top w:val="nil"/>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 </w:t>
            </w:r>
          </w:p>
        </w:tc>
        <w:tc>
          <w:tcPr>
            <w:tcW w:w="630"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A7</w:t>
            </w:r>
          </w:p>
        </w:tc>
        <w:tc>
          <w:tcPr>
            <w:tcW w:w="173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Sensor Indicator</w:t>
            </w:r>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Keterangan dari tabel diatas adalah sebagai berikut:</w:t>
      </w:r>
    </w:p>
    <w:p w:rsidR="00C02881" w:rsidRPr="00C02881" w:rsidRDefault="00C02881" w:rsidP="00C02881">
      <w:pPr>
        <w:numPr>
          <w:ilvl w:val="1"/>
          <w:numId w:val="6"/>
        </w:numPr>
        <w:ind w:left="360"/>
        <w:contextualSpacing/>
        <w:jc w:val="both"/>
        <w:rPr>
          <w:spacing w:val="-8"/>
          <w:szCs w:val="24"/>
          <w:lang w:val="sv-SE" w:eastAsia="id-ID"/>
        </w:rPr>
      </w:pPr>
      <w:r w:rsidRPr="00C02881">
        <w:rPr>
          <w:spacing w:val="-8"/>
          <w:szCs w:val="24"/>
          <w:lang w:val="sv-SE" w:eastAsia="id-ID"/>
        </w:rPr>
        <w:t xml:space="preserve">Huruf A melambangkan nama sub sistem yaitu </w:t>
      </w:r>
      <w:r w:rsidRPr="00C02881">
        <w:rPr>
          <w:i/>
          <w:spacing w:val="-8"/>
          <w:szCs w:val="24"/>
          <w:lang w:val="sv-SE" w:eastAsia="id-ID"/>
        </w:rPr>
        <w:t>Coal feeder</w:t>
      </w:r>
    </w:p>
    <w:p w:rsidR="00C02881" w:rsidRPr="00C02881" w:rsidRDefault="00C02881" w:rsidP="00C02881">
      <w:pPr>
        <w:numPr>
          <w:ilvl w:val="1"/>
          <w:numId w:val="6"/>
        </w:numPr>
        <w:ind w:left="360"/>
        <w:contextualSpacing/>
        <w:jc w:val="both"/>
        <w:rPr>
          <w:spacing w:val="-8"/>
          <w:szCs w:val="24"/>
          <w:lang w:val="sv-SE" w:eastAsia="id-ID"/>
        </w:rPr>
      </w:pPr>
      <w:r w:rsidRPr="00C02881">
        <w:rPr>
          <w:spacing w:val="-8"/>
          <w:szCs w:val="24"/>
          <w:lang w:val="sv-SE" w:eastAsia="id-ID"/>
        </w:rPr>
        <w:t xml:space="preserve">Angka yang diikuti huruf adalah komponen dari </w:t>
      </w:r>
      <w:r w:rsidRPr="00C02881">
        <w:rPr>
          <w:i/>
          <w:spacing w:val="-8"/>
          <w:szCs w:val="24"/>
          <w:lang w:val="sv-SE" w:eastAsia="id-ID"/>
        </w:rPr>
        <w:t>Coal feeder</w:t>
      </w:r>
    </w:p>
    <w:p w:rsidR="00C02881" w:rsidRPr="00C02881" w:rsidRDefault="00C02881" w:rsidP="00C02881">
      <w:pPr>
        <w:numPr>
          <w:ilvl w:val="2"/>
          <w:numId w:val="6"/>
        </w:numPr>
        <w:ind w:left="720"/>
        <w:contextualSpacing/>
        <w:jc w:val="both"/>
        <w:rPr>
          <w:spacing w:val="-8"/>
          <w:szCs w:val="24"/>
          <w:lang w:val="sv-SE" w:eastAsia="id-ID"/>
        </w:rPr>
      </w:pPr>
      <w:r w:rsidRPr="00C02881">
        <w:rPr>
          <w:i/>
          <w:spacing w:val="-8"/>
          <w:szCs w:val="24"/>
          <w:lang w:val="sv-SE" w:eastAsia="id-ID"/>
        </w:rPr>
        <w:t>Belt Feeder</w:t>
      </w:r>
    </w:p>
    <w:p w:rsidR="00C02881" w:rsidRPr="00C02881" w:rsidRDefault="00C02881" w:rsidP="00C02881">
      <w:pPr>
        <w:numPr>
          <w:ilvl w:val="2"/>
          <w:numId w:val="6"/>
        </w:numPr>
        <w:ind w:left="720"/>
        <w:contextualSpacing/>
        <w:jc w:val="both"/>
        <w:rPr>
          <w:spacing w:val="-8"/>
          <w:szCs w:val="24"/>
          <w:lang w:val="sv-SE" w:eastAsia="id-ID"/>
        </w:rPr>
      </w:pPr>
      <w:r w:rsidRPr="00C02881">
        <w:rPr>
          <w:spacing w:val="-8"/>
          <w:szCs w:val="24"/>
          <w:lang w:val="sv-SE" w:eastAsia="id-ID"/>
        </w:rPr>
        <w:t>Motor penggerak</w:t>
      </w:r>
    </w:p>
    <w:p w:rsidR="00C02881" w:rsidRPr="00C02881" w:rsidRDefault="00C02881" w:rsidP="00C02881">
      <w:pPr>
        <w:numPr>
          <w:ilvl w:val="2"/>
          <w:numId w:val="6"/>
        </w:numPr>
        <w:ind w:left="720"/>
        <w:contextualSpacing/>
        <w:jc w:val="both"/>
        <w:rPr>
          <w:i/>
          <w:spacing w:val="-8"/>
          <w:szCs w:val="24"/>
          <w:lang w:val="sv-SE" w:eastAsia="id-ID"/>
        </w:rPr>
      </w:pPr>
      <w:r w:rsidRPr="00C02881">
        <w:rPr>
          <w:i/>
          <w:spacing w:val="-8"/>
          <w:szCs w:val="24"/>
          <w:lang w:val="sv-SE" w:eastAsia="id-ID"/>
        </w:rPr>
        <w:t>Line Outlet</w:t>
      </w:r>
    </w:p>
    <w:p w:rsidR="00C02881" w:rsidRPr="00C02881" w:rsidRDefault="00C02881" w:rsidP="00C02881">
      <w:pPr>
        <w:numPr>
          <w:ilvl w:val="2"/>
          <w:numId w:val="6"/>
        </w:numPr>
        <w:ind w:left="720"/>
        <w:contextualSpacing/>
        <w:jc w:val="both"/>
        <w:rPr>
          <w:i/>
          <w:spacing w:val="-8"/>
          <w:szCs w:val="24"/>
          <w:lang w:val="sv-SE" w:eastAsia="id-ID"/>
        </w:rPr>
      </w:pPr>
      <w:r w:rsidRPr="00C02881">
        <w:rPr>
          <w:i/>
          <w:spacing w:val="-8"/>
          <w:szCs w:val="24"/>
          <w:lang w:val="sv-SE" w:eastAsia="id-ID"/>
        </w:rPr>
        <w:t>Gate Inlet</w:t>
      </w:r>
    </w:p>
    <w:p w:rsidR="00C02881" w:rsidRPr="00C02881" w:rsidRDefault="00C02881" w:rsidP="00C02881">
      <w:pPr>
        <w:numPr>
          <w:ilvl w:val="2"/>
          <w:numId w:val="6"/>
        </w:numPr>
        <w:ind w:left="720"/>
        <w:contextualSpacing/>
        <w:jc w:val="both"/>
        <w:rPr>
          <w:i/>
          <w:spacing w:val="-8"/>
          <w:szCs w:val="24"/>
          <w:lang w:val="sv-SE" w:eastAsia="id-ID"/>
        </w:rPr>
      </w:pPr>
      <w:r w:rsidRPr="00C02881">
        <w:rPr>
          <w:i/>
          <w:spacing w:val="-8"/>
          <w:szCs w:val="24"/>
          <w:lang w:val="sv-SE" w:eastAsia="id-ID"/>
        </w:rPr>
        <w:t>Gearbox</w:t>
      </w:r>
    </w:p>
    <w:p w:rsidR="00C02881" w:rsidRPr="00C02881" w:rsidRDefault="00C02881" w:rsidP="00C02881">
      <w:pPr>
        <w:numPr>
          <w:ilvl w:val="2"/>
          <w:numId w:val="6"/>
        </w:numPr>
        <w:ind w:left="720"/>
        <w:contextualSpacing/>
        <w:jc w:val="both"/>
        <w:rPr>
          <w:i/>
          <w:spacing w:val="-8"/>
          <w:szCs w:val="24"/>
          <w:lang w:val="sv-SE" w:eastAsia="id-ID"/>
        </w:rPr>
      </w:pPr>
      <w:r w:rsidRPr="00C02881">
        <w:rPr>
          <w:i/>
          <w:spacing w:val="-8"/>
          <w:szCs w:val="24"/>
          <w:lang w:val="sv-SE" w:eastAsia="id-ID"/>
        </w:rPr>
        <w:t>Scrapper</w:t>
      </w:r>
    </w:p>
    <w:p w:rsidR="00C02881" w:rsidRPr="00C02881" w:rsidRDefault="00C02881" w:rsidP="00C02881">
      <w:pPr>
        <w:numPr>
          <w:ilvl w:val="2"/>
          <w:numId w:val="6"/>
        </w:numPr>
        <w:ind w:left="720"/>
        <w:contextualSpacing/>
        <w:jc w:val="both"/>
        <w:rPr>
          <w:spacing w:val="-8"/>
          <w:szCs w:val="24"/>
          <w:lang w:val="sv-SE" w:eastAsia="id-ID"/>
        </w:rPr>
      </w:pPr>
      <w:r w:rsidRPr="00C02881">
        <w:rPr>
          <w:i/>
          <w:spacing w:val="-8"/>
          <w:szCs w:val="24"/>
          <w:lang w:val="sv-SE" w:eastAsia="id-ID"/>
        </w:rPr>
        <w:t>Sensor Indicator</w:t>
      </w:r>
    </w:p>
    <w:p w:rsidR="00C02881" w:rsidRPr="00C02881" w:rsidRDefault="00C02881" w:rsidP="00C02881">
      <w:pPr>
        <w:tabs>
          <w:tab w:val="left" w:pos="2552"/>
        </w:tabs>
        <w:spacing w:line="228" w:lineRule="auto"/>
        <w:jc w:val="both"/>
        <w:rPr>
          <w:b/>
          <w:spacing w:val="-8"/>
          <w:lang w:val="sv-SE"/>
        </w:rPr>
      </w:pPr>
    </w:p>
    <w:p w:rsidR="00C02881" w:rsidRPr="00C02881" w:rsidRDefault="00C02881" w:rsidP="00C02881">
      <w:pPr>
        <w:tabs>
          <w:tab w:val="left" w:pos="2552"/>
        </w:tabs>
        <w:spacing w:line="228" w:lineRule="auto"/>
        <w:jc w:val="both"/>
        <w:rPr>
          <w:b/>
          <w:spacing w:val="-8"/>
          <w:lang w:val="sv-SE"/>
        </w:rPr>
      </w:pPr>
      <w:r w:rsidRPr="00C02881">
        <w:rPr>
          <w:b/>
          <w:spacing w:val="-8"/>
          <w:lang w:val="sv-SE"/>
        </w:rPr>
        <w:t>Penentuan Fungsi Sistem dan Kegagalan Fungsional</w:t>
      </w:r>
    </w:p>
    <w:p w:rsidR="00C02881" w:rsidRPr="00C02881" w:rsidRDefault="00C02881" w:rsidP="00C02881">
      <w:pPr>
        <w:ind w:firstLine="720"/>
        <w:jc w:val="both"/>
        <w:rPr>
          <w:spacing w:val="-8"/>
          <w:lang w:val="sv-SE"/>
        </w:rPr>
      </w:pPr>
      <w:r w:rsidRPr="00C02881">
        <w:rPr>
          <w:spacing w:val="-8"/>
          <w:lang w:val="sv-SE"/>
        </w:rPr>
        <w:t xml:space="preserve">Pada tahap ini fungsi dari masing-masing kegagalan  komponen dari </w:t>
      </w:r>
      <w:r w:rsidRPr="00C02881">
        <w:rPr>
          <w:i/>
          <w:spacing w:val="-8"/>
          <w:lang w:val="sv-SE"/>
        </w:rPr>
        <w:t>Coal feeder</w:t>
      </w:r>
      <w:r w:rsidRPr="00C02881">
        <w:rPr>
          <w:spacing w:val="-8"/>
          <w:lang w:val="sv-SE"/>
        </w:rPr>
        <w:t xml:space="preserve"> dideskripsikan. Penulis hanya mendeskripsikan kegagalan yang terjadi pada setiap komponen </w:t>
      </w:r>
      <w:r w:rsidRPr="00C02881">
        <w:rPr>
          <w:i/>
          <w:spacing w:val="-8"/>
          <w:lang w:val="sv-SE"/>
        </w:rPr>
        <w:t>Coal feeder</w:t>
      </w:r>
      <w:r w:rsidRPr="00C02881">
        <w:rPr>
          <w:spacing w:val="-8"/>
          <w:lang w:val="sv-SE"/>
        </w:rPr>
        <w:t xml:space="preserve"> A. Setelah wawancara dengan pegawai Enjiniring didapatkan fungsi dan kegagalan sebagai berikut:</w:t>
      </w:r>
    </w:p>
    <w:p w:rsidR="00C02881" w:rsidRPr="00C02881" w:rsidRDefault="00C02881" w:rsidP="00C02881">
      <w:pPr>
        <w:ind w:firstLine="720"/>
        <w:jc w:val="both"/>
        <w:rPr>
          <w:spacing w:val="-8"/>
          <w:lang w:val="sv-SE"/>
        </w:rPr>
      </w:pPr>
    </w:p>
    <w:p w:rsidR="00C02881" w:rsidRPr="00C02881" w:rsidRDefault="00C02881" w:rsidP="00C02881">
      <w:pPr>
        <w:spacing w:after="120"/>
        <w:rPr>
          <w:spacing w:val="-8"/>
          <w:sz w:val="18"/>
          <w:lang w:val="sv-SE"/>
        </w:rPr>
      </w:pPr>
      <w:r w:rsidRPr="00C02881">
        <w:rPr>
          <w:spacing w:val="-8"/>
          <w:sz w:val="18"/>
          <w:lang w:val="sv-SE"/>
        </w:rPr>
        <w:t xml:space="preserve">Tabel 4. Fungsi </w:t>
      </w:r>
      <w:r w:rsidRPr="00C02881">
        <w:rPr>
          <w:i/>
          <w:spacing w:val="-8"/>
          <w:sz w:val="18"/>
          <w:lang w:val="sv-SE"/>
        </w:rPr>
        <w:t>Coal feeder</w:t>
      </w:r>
    </w:p>
    <w:tbl>
      <w:tblPr>
        <w:tblW w:w="397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06"/>
        <w:gridCol w:w="3541"/>
      </w:tblGrid>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proofErr w:type="spellStart"/>
            <w:r w:rsidRPr="00C02881">
              <w:rPr>
                <w:color w:val="000000"/>
                <w:sz w:val="18"/>
                <w:szCs w:val="18"/>
                <w:lang w:val="en-US"/>
              </w:rPr>
              <w:t>Kode</w:t>
            </w:r>
            <w:proofErr w:type="spellEnd"/>
          </w:p>
        </w:tc>
        <w:tc>
          <w:tcPr>
            <w:tcW w:w="3541" w:type="dxa"/>
            <w:shd w:val="clear" w:color="auto" w:fill="auto"/>
            <w:noWrap/>
            <w:hideMark/>
          </w:tcPr>
          <w:p w:rsidR="00C02881" w:rsidRPr="00C02881" w:rsidRDefault="00C02881" w:rsidP="00C02881">
            <w:pPr>
              <w:jc w:val="center"/>
              <w:rPr>
                <w:color w:val="000000"/>
                <w:sz w:val="18"/>
                <w:szCs w:val="18"/>
                <w:lang w:val="en-US"/>
              </w:rPr>
            </w:pPr>
            <w:proofErr w:type="spellStart"/>
            <w:r w:rsidRPr="00C02881">
              <w:rPr>
                <w:color w:val="000000"/>
                <w:sz w:val="18"/>
                <w:szCs w:val="18"/>
                <w:lang w:val="en-US"/>
              </w:rPr>
              <w:t>Fungsi</w:t>
            </w:r>
            <w:proofErr w:type="spellEnd"/>
          </w:p>
        </w:tc>
      </w:tr>
      <w:tr w:rsidR="00C02881" w:rsidRPr="00C02881" w:rsidTr="00E95C5A">
        <w:trPr>
          <w:trHeight w:val="486"/>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A1</w:t>
            </w:r>
          </w:p>
        </w:tc>
        <w:tc>
          <w:tcPr>
            <w:tcW w:w="3541" w:type="dxa"/>
            <w:shd w:val="clear" w:color="auto" w:fill="auto"/>
            <w:hideMark/>
          </w:tcPr>
          <w:p w:rsidR="00C02881" w:rsidRPr="00C02881" w:rsidRDefault="00C02881" w:rsidP="00C02881">
            <w:pPr>
              <w:jc w:val="both"/>
              <w:rPr>
                <w:color w:val="000000"/>
                <w:sz w:val="18"/>
                <w:szCs w:val="18"/>
                <w:lang w:val="sv-SE"/>
              </w:rPr>
            </w:pPr>
            <w:r w:rsidRPr="00C02881">
              <w:rPr>
                <w:color w:val="000000"/>
                <w:sz w:val="18"/>
                <w:szCs w:val="18"/>
                <w:lang w:val="sv-SE"/>
              </w:rPr>
              <w:t xml:space="preserve">Menerima batu bara dari </w:t>
            </w:r>
            <w:r w:rsidRPr="00C02881">
              <w:rPr>
                <w:i/>
                <w:iCs/>
                <w:color w:val="000000"/>
                <w:sz w:val="18"/>
                <w:szCs w:val="18"/>
                <w:lang w:val="sv-SE"/>
              </w:rPr>
              <w:t>coal inlet</w:t>
            </w:r>
            <w:r w:rsidRPr="00C02881">
              <w:rPr>
                <w:color w:val="000000"/>
                <w:sz w:val="18"/>
                <w:szCs w:val="18"/>
                <w:lang w:val="sv-SE"/>
              </w:rPr>
              <w:t xml:space="preserve"> dan mengarahkanya ke </w:t>
            </w:r>
            <w:r w:rsidRPr="00C02881">
              <w:rPr>
                <w:i/>
                <w:iCs/>
                <w:color w:val="000000"/>
                <w:sz w:val="18"/>
                <w:szCs w:val="18"/>
                <w:lang w:val="sv-SE"/>
              </w:rPr>
              <w:t>coal discharge</w:t>
            </w:r>
            <w:r w:rsidRPr="00C02881">
              <w:rPr>
                <w:color w:val="000000"/>
                <w:sz w:val="18"/>
                <w:szCs w:val="18"/>
                <w:lang w:val="sv-SE"/>
              </w:rPr>
              <w:t xml:space="preserve"> menuju</w:t>
            </w:r>
            <w:r w:rsidRPr="00C02881">
              <w:rPr>
                <w:i/>
                <w:iCs/>
                <w:color w:val="000000"/>
                <w:sz w:val="18"/>
                <w:szCs w:val="18"/>
                <w:lang w:val="sv-SE"/>
              </w:rPr>
              <w:t xml:space="preserve"> furnace</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A2</w:t>
            </w:r>
          </w:p>
        </w:tc>
        <w:tc>
          <w:tcPr>
            <w:tcW w:w="3541" w:type="dxa"/>
            <w:shd w:val="clear" w:color="auto" w:fill="auto"/>
            <w:noWrap/>
            <w:hideMark/>
          </w:tcPr>
          <w:p w:rsidR="00C02881" w:rsidRPr="00C02881" w:rsidRDefault="00C02881" w:rsidP="00C02881">
            <w:pPr>
              <w:jc w:val="both"/>
              <w:rPr>
                <w:color w:val="000000"/>
                <w:sz w:val="18"/>
                <w:szCs w:val="18"/>
                <w:lang w:val="en-US"/>
              </w:rPr>
            </w:pPr>
            <w:proofErr w:type="spellStart"/>
            <w:r w:rsidRPr="00C02881">
              <w:rPr>
                <w:color w:val="000000"/>
                <w:sz w:val="18"/>
                <w:szCs w:val="18"/>
                <w:lang w:val="en-US"/>
              </w:rPr>
              <w:t>Untuk</w:t>
            </w:r>
            <w:proofErr w:type="spellEnd"/>
            <w:r w:rsidRPr="00C02881">
              <w:rPr>
                <w:color w:val="000000"/>
                <w:sz w:val="18"/>
                <w:szCs w:val="18"/>
                <w:lang w:val="en-US"/>
              </w:rPr>
              <w:t xml:space="preserve"> </w:t>
            </w:r>
            <w:proofErr w:type="spellStart"/>
            <w:r w:rsidRPr="00C02881">
              <w:rPr>
                <w:color w:val="000000"/>
                <w:sz w:val="18"/>
                <w:szCs w:val="18"/>
                <w:lang w:val="en-US"/>
              </w:rPr>
              <w:t>penggerak</w:t>
            </w:r>
            <w:proofErr w:type="spellEnd"/>
            <w:r w:rsidRPr="00C02881">
              <w:rPr>
                <w:color w:val="000000"/>
                <w:sz w:val="18"/>
                <w:szCs w:val="18"/>
                <w:lang w:val="en-US"/>
              </w:rPr>
              <w:t xml:space="preserve"> </w:t>
            </w:r>
            <w:r w:rsidRPr="00C02881">
              <w:rPr>
                <w:i/>
                <w:iCs/>
                <w:color w:val="000000"/>
                <w:sz w:val="18"/>
                <w:szCs w:val="18"/>
                <w:lang w:val="en-US"/>
              </w:rPr>
              <w:t>belt feeder</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A3</w:t>
            </w:r>
          </w:p>
        </w:tc>
        <w:tc>
          <w:tcPr>
            <w:tcW w:w="3541" w:type="dxa"/>
            <w:shd w:val="clear" w:color="auto" w:fill="auto"/>
            <w:noWrap/>
            <w:hideMark/>
          </w:tcPr>
          <w:p w:rsidR="00C02881" w:rsidRPr="00C02881" w:rsidRDefault="00C02881" w:rsidP="00C02881">
            <w:pPr>
              <w:jc w:val="both"/>
              <w:rPr>
                <w:color w:val="000000"/>
                <w:sz w:val="18"/>
                <w:szCs w:val="18"/>
                <w:lang w:val="sv-SE"/>
              </w:rPr>
            </w:pPr>
            <w:r w:rsidRPr="00C02881">
              <w:rPr>
                <w:color w:val="000000"/>
                <w:sz w:val="18"/>
                <w:szCs w:val="18"/>
                <w:lang w:val="sv-SE"/>
              </w:rPr>
              <w:t xml:space="preserve">Jalur untuk keluarnya batu bara dari belt menuju ke </w:t>
            </w:r>
            <w:r w:rsidRPr="00C02881">
              <w:rPr>
                <w:i/>
                <w:iCs/>
                <w:color w:val="000000"/>
                <w:sz w:val="18"/>
                <w:szCs w:val="18"/>
                <w:lang w:val="sv-SE"/>
              </w:rPr>
              <w:t>furnace</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A4</w:t>
            </w:r>
          </w:p>
        </w:tc>
        <w:tc>
          <w:tcPr>
            <w:tcW w:w="3541" w:type="dxa"/>
            <w:shd w:val="clear" w:color="auto" w:fill="auto"/>
            <w:hideMark/>
          </w:tcPr>
          <w:p w:rsidR="00C02881" w:rsidRPr="00C02881" w:rsidRDefault="00C02881" w:rsidP="00C02881">
            <w:pPr>
              <w:jc w:val="both"/>
              <w:rPr>
                <w:color w:val="000000"/>
                <w:sz w:val="18"/>
                <w:szCs w:val="18"/>
                <w:lang w:val="sv-SE"/>
              </w:rPr>
            </w:pPr>
            <w:r w:rsidRPr="00C02881">
              <w:rPr>
                <w:color w:val="000000"/>
                <w:sz w:val="18"/>
                <w:szCs w:val="18"/>
                <w:lang w:val="sv-SE"/>
              </w:rPr>
              <w:t xml:space="preserve">Gerbang untuk masuknya batu bara menuju </w:t>
            </w:r>
            <w:r w:rsidRPr="00C02881">
              <w:rPr>
                <w:i/>
                <w:iCs/>
                <w:color w:val="000000"/>
                <w:sz w:val="18"/>
                <w:szCs w:val="18"/>
                <w:lang w:val="sv-SE"/>
              </w:rPr>
              <w:t>coal inlet</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A5</w:t>
            </w:r>
          </w:p>
        </w:tc>
        <w:tc>
          <w:tcPr>
            <w:tcW w:w="3541" w:type="dxa"/>
            <w:shd w:val="clear" w:color="auto" w:fill="auto"/>
            <w:hideMark/>
          </w:tcPr>
          <w:p w:rsidR="00C02881" w:rsidRPr="00C02881" w:rsidRDefault="00C02881" w:rsidP="00C02881">
            <w:pPr>
              <w:jc w:val="both"/>
              <w:rPr>
                <w:color w:val="000000"/>
                <w:sz w:val="18"/>
                <w:szCs w:val="18"/>
                <w:lang w:val="sv-SE"/>
              </w:rPr>
            </w:pPr>
            <w:r w:rsidRPr="00C02881">
              <w:rPr>
                <w:color w:val="000000"/>
                <w:sz w:val="18"/>
                <w:szCs w:val="18"/>
                <w:lang w:val="sv-SE"/>
              </w:rPr>
              <w:t>Mentransfer daya dari motor penggerak menuju</w:t>
            </w:r>
            <w:r w:rsidRPr="00C02881">
              <w:rPr>
                <w:i/>
                <w:iCs/>
                <w:color w:val="000000"/>
                <w:sz w:val="18"/>
                <w:szCs w:val="18"/>
                <w:lang w:val="sv-SE"/>
              </w:rPr>
              <w:t xml:space="preserve"> Chain Travel</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lastRenderedPageBreak/>
              <w:t>A6</w:t>
            </w:r>
          </w:p>
        </w:tc>
        <w:tc>
          <w:tcPr>
            <w:tcW w:w="3541" w:type="dxa"/>
            <w:shd w:val="clear" w:color="auto" w:fill="auto"/>
            <w:noWrap/>
            <w:hideMark/>
          </w:tcPr>
          <w:p w:rsidR="00C02881" w:rsidRPr="00C02881" w:rsidRDefault="00C02881" w:rsidP="00C02881">
            <w:pPr>
              <w:jc w:val="both"/>
              <w:rPr>
                <w:color w:val="000000"/>
                <w:sz w:val="18"/>
                <w:szCs w:val="18"/>
                <w:lang w:val="sv-SE"/>
              </w:rPr>
            </w:pPr>
            <w:r w:rsidRPr="00C02881">
              <w:rPr>
                <w:color w:val="000000"/>
                <w:sz w:val="18"/>
                <w:szCs w:val="18"/>
                <w:lang w:val="sv-SE"/>
              </w:rPr>
              <w:t>Untuk pembersih batu bara yang tumpah dan tercecer</w:t>
            </w:r>
          </w:p>
        </w:tc>
      </w:tr>
      <w:tr w:rsidR="00C02881" w:rsidRPr="00C02881" w:rsidTr="00E95C5A">
        <w:trPr>
          <w:trHeight w:val="242"/>
          <w:jc w:val="center"/>
        </w:trPr>
        <w:tc>
          <w:tcPr>
            <w:tcW w:w="43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A7</w:t>
            </w:r>
          </w:p>
        </w:tc>
        <w:tc>
          <w:tcPr>
            <w:tcW w:w="3541" w:type="dxa"/>
            <w:shd w:val="clear" w:color="auto" w:fill="auto"/>
            <w:hideMark/>
          </w:tcPr>
          <w:p w:rsidR="00C02881" w:rsidRPr="00C02881" w:rsidRDefault="00C02881" w:rsidP="00C02881">
            <w:pPr>
              <w:jc w:val="both"/>
              <w:rPr>
                <w:color w:val="000000"/>
                <w:sz w:val="18"/>
                <w:szCs w:val="18"/>
                <w:lang w:val="sv-SE"/>
              </w:rPr>
            </w:pPr>
            <w:r w:rsidRPr="00C02881">
              <w:rPr>
                <w:color w:val="000000"/>
                <w:sz w:val="18"/>
                <w:szCs w:val="18"/>
                <w:lang w:val="sv-SE"/>
              </w:rPr>
              <w:t xml:space="preserve">Penunjuk besaran batu bara yang masuk ke </w:t>
            </w:r>
            <w:r w:rsidRPr="00C02881">
              <w:rPr>
                <w:i/>
                <w:iCs/>
                <w:color w:val="000000"/>
                <w:sz w:val="18"/>
                <w:szCs w:val="18"/>
                <w:lang w:val="sv-SE"/>
              </w:rPr>
              <w:t>Furnace</w:t>
            </w:r>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Setelah dideskripsikan komponen dari </w:t>
      </w:r>
      <w:r w:rsidRPr="00C02881">
        <w:rPr>
          <w:i/>
          <w:spacing w:val="-8"/>
          <w:lang w:val="sv-SE"/>
        </w:rPr>
        <w:t>Coal feeder</w:t>
      </w:r>
      <w:r w:rsidRPr="00C02881">
        <w:rPr>
          <w:spacing w:val="-8"/>
          <w:lang w:val="sv-SE"/>
        </w:rPr>
        <w:t xml:space="preserve"> A, langkah selanjutnya yaitu menentukan kegagalan yang terjadi pada komponen </w:t>
      </w:r>
      <w:r w:rsidRPr="00C02881">
        <w:rPr>
          <w:i/>
          <w:spacing w:val="-8"/>
          <w:lang w:val="sv-SE"/>
        </w:rPr>
        <w:t>Coal feeder</w:t>
      </w:r>
      <w:r w:rsidRPr="00C02881">
        <w:rPr>
          <w:spacing w:val="-8"/>
          <w:lang w:val="sv-SE"/>
        </w:rPr>
        <w:t xml:space="preserve"> A. Berikut adalah tabel komponen yang mengalami kegagalan pada </w:t>
      </w:r>
      <w:r w:rsidRPr="00C02881">
        <w:rPr>
          <w:i/>
          <w:spacing w:val="-8"/>
          <w:lang w:val="sv-SE"/>
        </w:rPr>
        <w:t>Coal feeder</w:t>
      </w:r>
      <w:r w:rsidRPr="00C02881">
        <w:rPr>
          <w:spacing w:val="-8"/>
          <w:lang w:val="sv-SE"/>
        </w:rPr>
        <w:t xml:space="preserve"> :</w:t>
      </w:r>
    </w:p>
    <w:p w:rsidR="00C02881" w:rsidRPr="00C02881" w:rsidRDefault="00C02881" w:rsidP="00C02881">
      <w:pPr>
        <w:ind w:firstLine="720"/>
        <w:jc w:val="both"/>
        <w:rPr>
          <w:spacing w:val="-8"/>
          <w:lang w:val="sv-SE"/>
        </w:rPr>
      </w:pPr>
    </w:p>
    <w:p w:rsidR="00C02881" w:rsidRPr="00C02881" w:rsidRDefault="00C02881" w:rsidP="00C02881">
      <w:pPr>
        <w:spacing w:after="120"/>
        <w:jc w:val="both"/>
        <w:rPr>
          <w:spacing w:val="-8"/>
          <w:sz w:val="18"/>
          <w:szCs w:val="18"/>
          <w:lang w:val="sv-SE"/>
        </w:rPr>
      </w:pPr>
      <w:r w:rsidRPr="00C02881">
        <w:rPr>
          <w:spacing w:val="-8"/>
          <w:sz w:val="18"/>
          <w:szCs w:val="18"/>
          <w:lang w:val="sv-SE"/>
        </w:rPr>
        <w:t xml:space="preserve">Tabel 5. Kegagalan </w:t>
      </w:r>
      <w:r w:rsidRPr="00C02881">
        <w:rPr>
          <w:i/>
          <w:spacing w:val="-8"/>
          <w:sz w:val="18"/>
          <w:szCs w:val="18"/>
          <w:lang w:val="sv-SE"/>
        </w:rPr>
        <w:t>Coal feeder</w:t>
      </w:r>
    </w:p>
    <w:tbl>
      <w:tblPr>
        <w:tblW w:w="416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52"/>
        <w:gridCol w:w="3108"/>
      </w:tblGrid>
      <w:tr w:rsidR="00C02881" w:rsidRPr="00C02881" w:rsidTr="00E95C5A">
        <w:trPr>
          <w:trHeight w:val="270"/>
          <w:jc w:val="center"/>
        </w:trPr>
        <w:tc>
          <w:tcPr>
            <w:tcW w:w="1052" w:type="dxa"/>
            <w:shd w:val="clear" w:color="auto" w:fill="auto"/>
            <w:noWrap/>
            <w:vAlign w:val="center"/>
            <w:hideMark/>
          </w:tcPr>
          <w:p w:rsidR="00C02881" w:rsidRPr="00C02881" w:rsidRDefault="00C02881" w:rsidP="00C02881">
            <w:pPr>
              <w:jc w:val="center"/>
              <w:rPr>
                <w:color w:val="000000"/>
                <w:sz w:val="18"/>
                <w:szCs w:val="24"/>
                <w:lang w:val="en-US"/>
              </w:rPr>
            </w:pPr>
            <w:proofErr w:type="spellStart"/>
            <w:r w:rsidRPr="00C02881">
              <w:rPr>
                <w:color w:val="000000"/>
                <w:sz w:val="18"/>
                <w:szCs w:val="24"/>
                <w:lang w:val="en-US"/>
              </w:rPr>
              <w:t>Komponen</w:t>
            </w:r>
            <w:proofErr w:type="spellEnd"/>
          </w:p>
        </w:tc>
        <w:tc>
          <w:tcPr>
            <w:tcW w:w="3108" w:type="dxa"/>
            <w:shd w:val="clear" w:color="auto" w:fill="auto"/>
            <w:noWrap/>
            <w:vAlign w:val="center"/>
            <w:hideMark/>
          </w:tcPr>
          <w:p w:rsidR="00C02881" w:rsidRPr="00C02881" w:rsidRDefault="00C02881" w:rsidP="00C02881">
            <w:pPr>
              <w:jc w:val="center"/>
              <w:rPr>
                <w:color w:val="000000"/>
                <w:sz w:val="18"/>
                <w:szCs w:val="24"/>
                <w:lang w:val="en-US"/>
              </w:rPr>
            </w:pPr>
            <w:proofErr w:type="spellStart"/>
            <w:r w:rsidRPr="00C02881">
              <w:rPr>
                <w:color w:val="000000"/>
                <w:sz w:val="18"/>
                <w:szCs w:val="24"/>
                <w:lang w:val="en-US"/>
              </w:rPr>
              <w:t>Kegagalan</w:t>
            </w:r>
            <w:proofErr w:type="spellEnd"/>
            <w:r w:rsidRPr="00C02881">
              <w:rPr>
                <w:color w:val="000000"/>
                <w:sz w:val="18"/>
                <w:szCs w:val="24"/>
                <w:lang w:val="en-US"/>
              </w:rPr>
              <w:t xml:space="preserve"> </w:t>
            </w:r>
            <w:proofErr w:type="spellStart"/>
            <w:r w:rsidRPr="00C02881">
              <w:rPr>
                <w:color w:val="000000"/>
                <w:sz w:val="18"/>
                <w:szCs w:val="24"/>
                <w:lang w:val="en-US"/>
              </w:rPr>
              <w:t>Fungsi</w:t>
            </w:r>
            <w:proofErr w:type="spellEnd"/>
          </w:p>
        </w:tc>
      </w:tr>
      <w:tr w:rsidR="00C02881" w:rsidRPr="00C02881" w:rsidTr="00E95C5A">
        <w:trPr>
          <w:trHeight w:val="270"/>
          <w:jc w:val="center"/>
        </w:trPr>
        <w:tc>
          <w:tcPr>
            <w:tcW w:w="1052" w:type="dxa"/>
            <w:shd w:val="clear" w:color="auto" w:fill="auto"/>
            <w:noWrap/>
            <w:hideMark/>
          </w:tcPr>
          <w:p w:rsidR="00C02881" w:rsidRPr="00C02881" w:rsidRDefault="00C02881" w:rsidP="00C02881">
            <w:pPr>
              <w:rPr>
                <w:i/>
                <w:iCs/>
                <w:color w:val="000000"/>
                <w:sz w:val="18"/>
                <w:szCs w:val="24"/>
                <w:lang w:val="en-US"/>
              </w:rPr>
            </w:pPr>
            <w:r w:rsidRPr="00C02881">
              <w:rPr>
                <w:i/>
                <w:iCs/>
                <w:color w:val="000000"/>
                <w:sz w:val="18"/>
                <w:szCs w:val="24"/>
                <w:lang w:val="en-US"/>
              </w:rPr>
              <w:t xml:space="preserve">Belt </w:t>
            </w:r>
            <w:proofErr w:type="spellStart"/>
            <w:r w:rsidRPr="00C02881">
              <w:rPr>
                <w:i/>
                <w:iCs/>
                <w:color w:val="000000"/>
                <w:sz w:val="18"/>
                <w:szCs w:val="24"/>
                <w:lang w:val="en-US"/>
              </w:rPr>
              <w:t>Feedder</w:t>
            </w:r>
            <w:proofErr w:type="spellEnd"/>
          </w:p>
        </w:tc>
        <w:tc>
          <w:tcPr>
            <w:tcW w:w="3108" w:type="dxa"/>
            <w:shd w:val="clear" w:color="auto" w:fill="auto"/>
            <w:noWrap/>
            <w:hideMark/>
          </w:tcPr>
          <w:p w:rsidR="00C02881" w:rsidRPr="00C02881" w:rsidRDefault="00C02881" w:rsidP="00C02881">
            <w:pPr>
              <w:rPr>
                <w:color w:val="000000"/>
                <w:sz w:val="18"/>
                <w:szCs w:val="24"/>
                <w:lang w:val="en-US"/>
              </w:rPr>
            </w:pPr>
            <w:r w:rsidRPr="00C02881">
              <w:rPr>
                <w:i/>
                <w:iCs/>
                <w:color w:val="000000"/>
                <w:sz w:val="18"/>
                <w:szCs w:val="24"/>
                <w:lang w:val="en-US"/>
              </w:rPr>
              <w:t>Belt</w:t>
            </w:r>
            <w:r w:rsidRPr="00C02881">
              <w:rPr>
                <w:color w:val="000000"/>
                <w:sz w:val="18"/>
                <w:szCs w:val="24"/>
                <w:lang w:val="en-US"/>
              </w:rPr>
              <w:t xml:space="preserve"> </w:t>
            </w:r>
            <w:proofErr w:type="spellStart"/>
            <w:r w:rsidRPr="00C02881">
              <w:rPr>
                <w:color w:val="000000"/>
                <w:sz w:val="18"/>
                <w:szCs w:val="24"/>
                <w:lang w:val="en-US"/>
              </w:rPr>
              <w:t>tidak</w:t>
            </w:r>
            <w:proofErr w:type="spellEnd"/>
            <w:r w:rsidRPr="00C02881">
              <w:rPr>
                <w:color w:val="000000"/>
                <w:sz w:val="18"/>
                <w:szCs w:val="24"/>
                <w:lang w:val="en-US"/>
              </w:rPr>
              <w:t xml:space="preserve"> </w:t>
            </w:r>
            <w:proofErr w:type="spellStart"/>
            <w:r w:rsidRPr="00C02881">
              <w:rPr>
                <w:color w:val="000000"/>
                <w:sz w:val="18"/>
                <w:szCs w:val="24"/>
                <w:lang w:val="en-US"/>
              </w:rPr>
              <w:t>berputar</w:t>
            </w:r>
            <w:proofErr w:type="spellEnd"/>
          </w:p>
        </w:tc>
      </w:tr>
      <w:tr w:rsidR="00C02881" w:rsidRPr="00C02881" w:rsidTr="00E95C5A">
        <w:trPr>
          <w:trHeight w:val="270"/>
          <w:jc w:val="center"/>
        </w:trPr>
        <w:tc>
          <w:tcPr>
            <w:tcW w:w="1052" w:type="dxa"/>
            <w:shd w:val="clear" w:color="auto" w:fill="auto"/>
            <w:noWrap/>
            <w:hideMark/>
          </w:tcPr>
          <w:p w:rsidR="00C02881" w:rsidRPr="00C02881" w:rsidRDefault="00C02881" w:rsidP="00C02881">
            <w:pPr>
              <w:rPr>
                <w:i/>
                <w:iCs/>
                <w:color w:val="000000"/>
                <w:sz w:val="18"/>
                <w:szCs w:val="24"/>
                <w:lang w:val="en-US"/>
              </w:rPr>
            </w:pPr>
            <w:r w:rsidRPr="00C02881">
              <w:rPr>
                <w:i/>
                <w:iCs/>
                <w:color w:val="000000"/>
                <w:sz w:val="18"/>
                <w:szCs w:val="24"/>
                <w:lang w:val="en-US"/>
              </w:rPr>
              <w:t xml:space="preserve">Belt </w:t>
            </w:r>
            <w:proofErr w:type="spellStart"/>
            <w:r w:rsidRPr="00C02881">
              <w:rPr>
                <w:i/>
                <w:iCs/>
                <w:color w:val="000000"/>
                <w:sz w:val="18"/>
                <w:szCs w:val="24"/>
                <w:lang w:val="en-US"/>
              </w:rPr>
              <w:t>Feedder</w:t>
            </w:r>
            <w:proofErr w:type="spellEnd"/>
          </w:p>
        </w:tc>
        <w:tc>
          <w:tcPr>
            <w:tcW w:w="3108" w:type="dxa"/>
            <w:shd w:val="clear" w:color="auto" w:fill="auto"/>
            <w:noWrap/>
            <w:hideMark/>
          </w:tcPr>
          <w:p w:rsidR="00C02881" w:rsidRPr="00C02881" w:rsidRDefault="00C02881" w:rsidP="00C02881">
            <w:pPr>
              <w:rPr>
                <w:color w:val="000000"/>
                <w:sz w:val="18"/>
                <w:szCs w:val="24"/>
                <w:lang w:val="en-US"/>
              </w:rPr>
            </w:pPr>
            <w:proofErr w:type="spellStart"/>
            <w:r w:rsidRPr="00C02881">
              <w:rPr>
                <w:color w:val="000000"/>
                <w:sz w:val="18"/>
                <w:szCs w:val="24"/>
                <w:lang w:val="en-US"/>
              </w:rPr>
              <w:t>Tidak</w:t>
            </w:r>
            <w:proofErr w:type="spellEnd"/>
            <w:r w:rsidRPr="00C02881">
              <w:rPr>
                <w:color w:val="000000"/>
                <w:sz w:val="18"/>
                <w:szCs w:val="24"/>
                <w:lang w:val="en-US"/>
              </w:rPr>
              <w:t xml:space="preserve"> </w:t>
            </w:r>
            <w:proofErr w:type="spellStart"/>
            <w:r w:rsidRPr="00C02881">
              <w:rPr>
                <w:color w:val="000000"/>
                <w:sz w:val="18"/>
                <w:szCs w:val="24"/>
                <w:lang w:val="en-US"/>
              </w:rPr>
              <w:t>bisa</w:t>
            </w:r>
            <w:proofErr w:type="spellEnd"/>
            <w:r w:rsidRPr="00C02881">
              <w:rPr>
                <w:color w:val="000000"/>
                <w:sz w:val="18"/>
                <w:szCs w:val="24"/>
                <w:lang w:val="en-US"/>
              </w:rPr>
              <w:t xml:space="preserve"> </w:t>
            </w:r>
            <w:proofErr w:type="spellStart"/>
            <w:r w:rsidRPr="00C02881">
              <w:rPr>
                <w:color w:val="000000"/>
                <w:sz w:val="18"/>
                <w:szCs w:val="24"/>
                <w:lang w:val="en-US"/>
              </w:rPr>
              <w:t>beroperasi</w:t>
            </w:r>
            <w:proofErr w:type="spellEnd"/>
          </w:p>
        </w:tc>
      </w:tr>
      <w:tr w:rsidR="00C02881" w:rsidRPr="00C02881" w:rsidTr="00E95C5A">
        <w:trPr>
          <w:trHeight w:val="270"/>
          <w:jc w:val="center"/>
        </w:trPr>
        <w:tc>
          <w:tcPr>
            <w:tcW w:w="1052" w:type="dxa"/>
            <w:shd w:val="clear" w:color="auto" w:fill="auto"/>
            <w:noWrap/>
            <w:vAlign w:val="bottom"/>
            <w:hideMark/>
          </w:tcPr>
          <w:p w:rsidR="00C02881" w:rsidRPr="00C02881" w:rsidRDefault="00C02881" w:rsidP="00C02881">
            <w:pPr>
              <w:rPr>
                <w:color w:val="000000"/>
                <w:sz w:val="18"/>
                <w:szCs w:val="24"/>
                <w:lang w:val="en-US"/>
              </w:rPr>
            </w:pPr>
            <w:r w:rsidRPr="00C02881">
              <w:rPr>
                <w:color w:val="000000"/>
                <w:sz w:val="18"/>
                <w:szCs w:val="24"/>
                <w:lang w:val="en-US"/>
              </w:rPr>
              <w:t xml:space="preserve">Motor </w:t>
            </w:r>
            <w:proofErr w:type="spellStart"/>
            <w:r w:rsidRPr="00C02881">
              <w:rPr>
                <w:color w:val="000000"/>
                <w:sz w:val="18"/>
                <w:szCs w:val="24"/>
                <w:lang w:val="en-US"/>
              </w:rPr>
              <w:t>penggerak</w:t>
            </w:r>
            <w:proofErr w:type="spellEnd"/>
          </w:p>
        </w:tc>
        <w:tc>
          <w:tcPr>
            <w:tcW w:w="3108" w:type="dxa"/>
            <w:shd w:val="clear" w:color="auto" w:fill="auto"/>
            <w:noWrap/>
            <w:hideMark/>
          </w:tcPr>
          <w:p w:rsidR="00C02881" w:rsidRPr="00C02881" w:rsidRDefault="00C02881" w:rsidP="00C02881">
            <w:pPr>
              <w:rPr>
                <w:color w:val="000000"/>
                <w:sz w:val="18"/>
                <w:szCs w:val="24"/>
                <w:lang w:val="sv-SE"/>
              </w:rPr>
            </w:pPr>
            <w:r w:rsidRPr="00C02881">
              <w:rPr>
                <w:i/>
                <w:iCs/>
                <w:color w:val="000000"/>
                <w:sz w:val="18"/>
                <w:szCs w:val="24"/>
                <w:lang w:val="sv-SE"/>
              </w:rPr>
              <w:t>Coal feeder</w:t>
            </w:r>
            <w:r w:rsidRPr="00C02881">
              <w:rPr>
                <w:color w:val="000000"/>
                <w:sz w:val="18"/>
                <w:szCs w:val="24"/>
                <w:lang w:val="sv-SE"/>
              </w:rPr>
              <w:t xml:space="preserve"> tidak dapat dioperasikan</w:t>
            </w:r>
          </w:p>
        </w:tc>
      </w:tr>
      <w:tr w:rsidR="00C02881" w:rsidRPr="00C02881" w:rsidTr="00E95C5A">
        <w:trPr>
          <w:trHeight w:val="270"/>
          <w:jc w:val="center"/>
        </w:trPr>
        <w:tc>
          <w:tcPr>
            <w:tcW w:w="1052" w:type="dxa"/>
            <w:shd w:val="clear" w:color="auto" w:fill="auto"/>
            <w:noWrap/>
            <w:vAlign w:val="bottom"/>
            <w:hideMark/>
          </w:tcPr>
          <w:p w:rsidR="00C02881" w:rsidRPr="00C02881" w:rsidRDefault="00C02881" w:rsidP="00C02881">
            <w:pPr>
              <w:rPr>
                <w:i/>
                <w:iCs/>
                <w:color w:val="000000"/>
                <w:sz w:val="18"/>
                <w:szCs w:val="24"/>
                <w:lang w:val="en-US"/>
              </w:rPr>
            </w:pPr>
            <w:r w:rsidRPr="00C02881">
              <w:rPr>
                <w:i/>
                <w:iCs/>
                <w:color w:val="000000"/>
                <w:sz w:val="18"/>
                <w:szCs w:val="24"/>
                <w:lang w:val="en-US"/>
              </w:rPr>
              <w:t xml:space="preserve">Line </w:t>
            </w:r>
            <w:proofErr w:type="spellStart"/>
            <w:r w:rsidRPr="00C02881">
              <w:rPr>
                <w:i/>
                <w:iCs/>
                <w:color w:val="000000"/>
                <w:sz w:val="18"/>
                <w:szCs w:val="24"/>
                <w:lang w:val="en-US"/>
              </w:rPr>
              <w:t>Outlite</w:t>
            </w:r>
            <w:proofErr w:type="spellEnd"/>
          </w:p>
        </w:tc>
        <w:tc>
          <w:tcPr>
            <w:tcW w:w="3108" w:type="dxa"/>
            <w:shd w:val="clear" w:color="auto" w:fill="auto"/>
            <w:noWrap/>
            <w:hideMark/>
          </w:tcPr>
          <w:p w:rsidR="00C02881" w:rsidRPr="00C02881" w:rsidRDefault="00C02881" w:rsidP="00C02881">
            <w:pPr>
              <w:rPr>
                <w:color w:val="000000"/>
                <w:sz w:val="18"/>
                <w:szCs w:val="24"/>
                <w:lang w:val="sv-SE"/>
              </w:rPr>
            </w:pPr>
            <w:r w:rsidRPr="00C02881">
              <w:rPr>
                <w:color w:val="000000"/>
                <w:sz w:val="18"/>
                <w:szCs w:val="24"/>
                <w:lang w:val="sv-SE"/>
              </w:rPr>
              <w:t>Terjadi penumpukan batu bara disekitar kebocoran</w:t>
            </w:r>
          </w:p>
        </w:tc>
      </w:tr>
      <w:tr w:rsidR="00C02881" w:rsidRPr="00C02881" w:rsidTr="00E95C5A">
        <w:trPr>
          <w:trHeight w:val="270"/>
          <w:jc w:val="center"/>
        </w:trPr>
        <w:tc>
          <w:tcPr>
            <w:tcW w:w="1052" w:type="dxa"/>
            <w:shd w:val="clear" w:color="auto" w:fill="auto"/>
            <w:noWrap/>
            <w:vAlign w:val="bottom"/>
            <w:hideMark/>
          </w:tcPr>
          <w:p w:rsidR="00C02881" w:rsidRPr="00C02881" w:rsidRDefault="00C02881" w:rsidP="00C02881">
            <w:pPr>
              <w:rPr>
                <w:i/>
                <w:iCs/>
                <w:color w:val="000000"/>
                <w:sz w:val="18"/>
                <w:szCs w:val="24"/>
                <w:lang w:val="en-US"/>
              </w:rPr>
            </w:pPr>
            <w:r w:rsidRPr="00C02881">
              <w:rPr>
                <w:i/>
                <w:iCs/>
                <w:color w:val="000000"/>
                <w:sz w:val="18"/>
                <w:szCs w:val="24"/>
                <w:lang w:val="en-US"/>
              </w:rPr>
              <w:t>Gate Inlet</w:t>
            </w:r>
          </w:p>
        </w:tc>
        <w:tc>
          <w:tcPr>
            <w:tcW w:w="3108" w:type="dxa"/>
            <w:shd w:val="clear" w:color="auto" w:fill="auto"/>
            <w:noWrap/>
            <w:hideMark/>
          </w:tcPr>
          <w:p w:rsidR="00C02881" w:rsidRPr="00C02881" w:rsidRDefault="00C02881" w:rsidP="00C02881">
            <w:pPr>
              <w:rPr>
                <w:color w:val="000000"/>
                <w:sz w:val="18"/>
                <w:szCs w:val="24"/>
                <w:lang w:val="en-US"/>
              </w:rPr>
            </w:pPr>
            <w:proofErr w:type="spellStart"/>
            <w:r w:rsidRPr="00C02881">
              <w:rPr>
                <w:color w:val="000000"/>
                <w:sz w:val="18"/>
                <w:szCs w:val="24"/>
                <w:lang w:val="en-US"/>
              </w:rPr>
              <w:t>Banyak</w:t>
            </w:r>
            <w:proofErr w:type="spellEnd"/>
            <w:r w:rsidRPr="00C02881">
              <w:rPr>
                <w:color w:val="000000"/>
                <w:sz w:val="18"/>
                <w:szCs w:val="24"/>
                <w:lang w:val="en-US"/>
              </w:rPr>
              <w:t xml:space="preserve"> </w:t>
            </w:r>
            <w:proofErr w:type="spellStart"/>
            <w:r w:rsidRPr="00C02881">
              <w:rPr>
                <w:color w:val="000000"/>
                <w:sz w:val="18"/>
                <w:szCs w:val="24"/>
                <w:lang w:val="en-US"/>
              </w:rPr>
              <w:t>batu</w:t>
            </w:r>
            <w:proofErr w:type="spellEnd"/>
            <w:r w:rsidRPr="00C02881">
              <w:rPr>
                <w:color w:val="000000"/>
                <w:sz w:val="18"/>
                <w:szCs w:val="24"/>
                <w:lang w:val="en-US"/>
              </w:rPr>
              <w:t xml:space="preserve"> </w:t>
            </w:r>
            <w:proofErr w:type="spellStart"/>
            <w:r w:rsidRPr="00C02881">
              <w:rPr>
                <w:color w:val="000000"/>
                <w:sz w:val="18"/>
                <w:szCs w:val="24"/>
                <w:lang w:val="en-US"/>
              </w:rPr>
              <w:t>bara</w:t>
            </w:r>
            <w:proofErr w:type="spellEnd"/>
            <w:r w:rsidRPr="00C02881">
              <w:rPr>
                <w:color w:val="000000"/>
                <w:sz w:val="18"/>
                <w:szCs w:val="24"/>
                <w:lang w:val="en-US"/>
              </w:rPr>
              <w:t xml:space="preserve"> yang </w:t>
            </w:r>
            <w:proofErr w:type="spellStart"/>
            <w:r w:rsidRPr="00C02881">
              <w:rPr>
                <w:color w:val="000000"/>
                <w:sz w:val="18"/>
                <w:szCs w:val="24"/>
                <w:lang w:val="en-US"/>
              </w:rPr>
              <w:t>tertahan</w:t>
            </w:r>
            <w:proofErr w:type="spellEnd"/>
            <w:r w:rsidRPr="00C02881">
              <w:rPr>
                <w:color w:val="000000"/>
                <w:sz w:val="18"/>
                <w:szCs w:val="24"/>
                <w:lang w:val="en-US"/>
              </w:rPr>
              <w:t xml:space="preserve"> di </w:t>
            </w:r>
            <w:r w:rsidRPr="00C02881">
              <w:rPr>
                <w:i/>
                <w:iCs/>
                <w:color w:val="000000"/>
                <w:sz w:val="18"/>
                <w:szCs w:val="24"/>
                <w:lang w:val="en-US"/>
              </w:rPr>
              <w:t>gate</w:t>
            </w:r>
          </w:p>
        </w:tc>
      </w:tr>
      <w:tr w:rsidR="00C02881" w:rsidRPr="00C02881" w:rsidTr="00E95C5A">
        <w:trPr>
          <w:trHeight w:val="270"/>
          <w:jc w:val="center"/>
        </w:trPr>
        <w:tc>
          <w:tcPr>
            <w:tcW w:w="1052" w:type="dxa"/>
            <w:shd w:val="clear" w:color="auto" w:fill="auto"/>
            <w:noWrap/>
            <w:vAlign w:val="bottom"/>
            <w:hideMark/>
          </w:tcPr>
          <w:p w:rsidR="00C02881" w:rsidRPr="00C02881" w:rsidRDefault="00C02881" w:rsidP="00C02881">
            <w:pPr>
              <w:rPr>
                <w:i/>
                <w:iCs/>
                <w:color w:val="000000"/>
                <w:sz w:val="18"/>
                <w:szCs w:val="24"/>
                <w:lang w:val="en-US"/>
              </w:rPr>
            </w:pPr>
            <w:proofErr w:type="spellStart"/>
            <w:r w:rsidRPr="00C02881">
              <w:rPr>
                <w:i/>
                <w:iCs/>
                <w:color w:val="000000"/>
                <w:sz w:val="18"/>
                <w:szCs w:val="24"/>
                <w:lang w:val="en-US"/>
              </w:rPr>
              <w:t>Gerbox</w:t>
            </w:r>
            <w:proofErr w:type="spellEnd"/>
          </w:p>
        </w:tc>
        <w:tc>
          <w:tcPr>
            <w:tcW w:w="3108" w:type="dxa"/>
            <w:shd w:val="clear" w:color="auto" w:fill="auto"/>
            <w:noWrap/>
            <w:hideMark/>
          </w:tcPr>
          <w:p w:rsidR="00C02881" w:rsidRPr="00C02881" w:rsidRDefault="00C02881" w:rsidP="00C02881">
            <w:pPr>
              <w:rPr>
                <w:color w:val="000000"/>
                <w:sz w:val="18"/>
                <w:szCs w:val="24"/>
                <w:lang w:val="en-US"/>
              </w:rPr>
            </w:pPr>
            <w:r w:rsidRPr="00C02881">
              <w:rPr>
                <w:color w:val="000000"/>
                <w:sz w:val="18"/>
                <w:szCs w:val="24"/>
                <w:lang w:val="en-US"/>
              </w:rPr>
              <w:t xml:space="preserve">Level </w:t>
            </w:r>
            <w:proofErr w:type="spellStart"/>
            <w:r w:rsidRPr="00C02881">
              <w:rPr>
                <w:color w:val="000000"/>
                <w:sz w:val="18"/>
                <w:szCs w:val="24"/>
                <w:lang w:val="en-US"/>
              </w:rPr>
              <w:t>pelumas</w:t>
            </w:r>
            <w:proofErr w:type="spellEnd"/>
            <w:r w:rsidRPr="00C02881">
              <w:rPr>
                <w:color w:val="000000"/>
                <w:sz w:val="18"/>
                <w:szCs w:val="24"/>
                <w:lang w:val="en-US"/>
              </w:rPr>
              <w:t xml:space="preserve"> </w:t>
            </w:r>
            <w:proofErr w:type="spellStart"/>
            <w:r w:rsidRPr="00C02881">
              <w:rPr>
                <w:color w:val="000000"/>
                <w:sz w:val="18"/>
                <w:szCs w:val="24"/>
                <w:lang w:val="en-US"/>
              </w:rPr>
              <w:t>berkurang</w:t>
            </w:r>
            <w:proofErr w:type="spellEnd"/>
          </w:p>
        </w:tc>
      </w:tr>
      <w:tr w:rsidR="00C02881" w:rsidRPr="00C02881" w:rsidTr="00E95C5A">
        <w:trPr>
          <w:trHeight w:val="270"/>
          <w:jc w:val="center"/>
        </w:trPr>
        <w:tc>
          <w:tcPr>
            <w:tcW w:w="1052" w:type="dxa"/>
            <w:shd w:val="clear" w:color="auto" w:fill="auto"/>
            <w:noWrap/>
            <w:hideMark/>
          </w:tcPr>
          <w:p w:rsidR="00C02881" w:rsidRPr="00C02881" w:rsidRDefault="00C02881" w:rsidP="00C02881">
            <w:pPr>
              <w:rPr>
                <w:i/>
                <w:iCs/>
                <w:color w:val="000000"/>
                <w:sz w:val="18"/>
                <w:szCs w:val="24"/>
                <w:lang w:val="en-US"/>
              </w:rPr>
            </w:pPr>
            <w:r w:rsidRPr="00C02881">
              <w:rPr>
                <w:i/>
                <w:iCs/>
                <w:color w:val="000000"/>
                <w:sz w:val="18"/>
                <w:szCs w:val="24"/>
                <w:lang w:val="en-US"/>
              </w:rPr>
              <w:t>Scrapper</w:t>
            </w:r>
          </w:p>
        </w:tc>
        <w:tc>
          <w:tcPr>
            <w:tcW w:w="3108" w:type="dxa"/>
            <w:shd w:val="clear" w:color="auto" w:fill="auto"/>
            <w:noWrap/>
            <w:hideMark/>
          </w:tcPr>
          <w:p w:rsidR="00C02881" w:rsidRPr="00C02881" w:rsidRDefault="00C02881" w:rsidP="00C02881">
            <w:pPr>
              <w:rPr>
                <w:color w:val="000000"/>
                <w:sz w:val="18"/>
                <w:szCs w:val="24"/>
                <w:lang w:val="sv-SE"/>
              </w:rPr>
            </w:pPr>
            <w:r w:rsidRPr="00C02881">
              <w:rPr>
                <w:color w:val="000000"/>
                <w:sz w:val="18"/>
                <w:szCs w:val="24"/>
                <w:lang w:val="sv-SE"/>
              </w:rPr>
              <w:t xml:space="preserve">Penumpukan batu bara dibawah belt  </w:t>
            </w:r>
          </w:p>
        </w:tc>
      </w:tr>
      <w:tr w:rsidR="00C02881" w:rsidRPr="00C02881" w:rsidTr="00E95C5A">
        <w:trPr>
          <w:trHeight w:val="270"/>
          <w:jc w:val="center"/>
        </w:trPr>
        <w:tc>
          <w:tcPr>
            <w:tcW w:w="1052" w:type="dxa"/>
            <w:shd w:val="clear" w:color="auto" w:fill="auto"/>
            <w:noWrap/>
            <w:hideMark/>
          </w:tcPr>
          <w:p w:rsidR="00C02881" w:rsidRPr="00C02881" w:rsidRDefault="00C02881" w:rsidP="00C02881">
            <w:pPr>
              <w:rPr>
                <w:i/>
                <w:iCs/>
                <w:color w:val="000000"/>
                <w:sz w:val="18"/>
                <w:szCs w:val="24"/>
                <w:lang w:val="en-US"/>
              </w:rPr>
            </w:pPr>
            <w:r w:rsidRPr="00C02881">
              <w:rPr>
                <w:i/>
                <w:iCs/>
                <w:color w:val="000000"/>
                <w:sz w:val="18"/>
                <w:szCs w:val="24"/>
                <w:lang w:val="en-US"/>
              </w:rPr>
              <w:t>Scrapper</w:t>
            </w:r>
          </w:p>
        </w:tc>
        <w:tc>
          <w:tcPr>
            <w:tcW w:w="3108" w:type="dxa"/>
            <w:shd w:val="clear" w:color="auto" w:fill="auto"/>
            <w:noWrap/>
            <w:hideMark/>
          </w:tcPr>
          <w:p w:rsidR="00C02881" w:rsidRPr="00C02881" w:rsidRDefault="00C02881" w:rsidP="00C02881">
            <w:pPr>
              <w:rPr>
                <w:color w:val="000000"/>
                <w:sz w:val="18"/>
                <w:szCs w:val="24"/>
                <w:lang w:val="en-US"/>
              </w:rPr>
            </w:pPr>
            <w:proofErr w:type="spellStart"/>
            <w:r w:rsidRPr="00C02881">
              <w:rPr>
                <w:color w:val="000000"/>
                <w:sz w:val="18"/>
                <w:szCs w:val="24"/>
                <w:lang w:val="en-US"/>
              </w:rPr>
              <w:t>Batu</w:t>
            </w:r>
            <w:proofErr w:type="spellEnd"/>
            <w:r w:rsidRPr="00C02881">
              <w:rPr>
                <w:color w:val="000000"/>
                <w:sz w:val="18"/>
                <w:szCs w:val="24"/>
                <w:lang w:val="en-US"/>
              </w:rPr>
              <w:t xml:space="preserve"> </w:t>
            </w:r>
            <w:proofErr w:type="spellStart"/>
            <w:r w:rsidRPr="00C02881">
              <w:rPr>
                <w:color w:val="000000"/>
                <w:sz w:val="18"/>
                <w:szCs w:val="24"/>
                <w:lang w:val="en-US"/>
              </w:rPr>
              <w:t>bara</w:t>
            </w:r>
            <w:proofErr w:type="spellEnd"/>
            <w:r w:rsidRPr="00C02881">
              <w:rPr>
                <w:color w:val="000000"/>
                <w:sz w:val="18"/>
                <w:szCs w:val="24"/>
                <w:lang w:val="en-US"/>
              </w:rPr>
              <w:t xml:space="preserve"> </w:t>
            </w:r>
            <w:proofErr w:type="spellStart"/>
            <w:r w:rsidRPr="00C02881">
              <w:rPr>
                <w:color w:val="000000"/>
                <w:sz w:val="18"/>
                <w:szCs w:val="24"/>
                <w:lang w:val="en-US"/>
              </w:rPr>
              <w:t>menumpuk</w:t>
            </w:r>
            <w:proofErr w:type="spellEnd"/>
            <w:r w:rsidRPr="00C02881">
              <w:rPr>
                <w:color w:val="000000"/>
                <w:sz w:val="18"/>
                <w:szCs w:val="24"/>
                <w:lang w:val="en-US"/>
              </w:rPr>
              <w:t xml:space="preserve"> di line </w:t>
            </w:r>
            <w:r w:rsidRPr="00C02881">
              <w:rPr>
                <w:i/>
                <w:color w:val="000000"/>
                <w:sz w:val="18"/>
                <w:szCs w:val="24"/>
                <w:lang w:val="en-US"/>
              </w:rPr>
              <w:t>Coal feeder</w:t>
            </w:r>
          </w:p>
        </w:tc>
      </w:tr>
      <w:tr w:rsidR="00C02881" w:rsidRPr="00C02881" w:rsidTr="00E95C5A">
        <w:trPr>
          <w:trHeight w:val="270"/>
          <w:jc w:val="center"/>
        </w:trPr>
        <w:tc>
          <w:tcPr>
            <w:tcW w:w="1052" w:type="dxa"/>
            <w:shd w:val="clear" w:color="auto" w:fill="auto"/>
            <w:noWrap/>
            <w:hideMark/>
          </w:tcPr>
          <w:p w:rsidR="00C02881" w:rsidRPr="00C02881" w:rsidRDefault="00C02881" w:rsidP="00C02881">
            <w:pPr>
              <w:rPr>
                <w:i/>
                <w:iCs/>
                <w:color w:val="000000"/>
                <w:sz w:val="18"/>
                <w:szCs w:val="24"/>
                <w:lang w:val="en-US"/>
              </w:rPr>
            </w:pPr>
            <w:r w:rsidRPr="00C02881">
              <w:rPr>
                <w:i/>
                <w:iCs/>
                <w:color w:val="000000"/>
                <w:sz w:val="18"/>
                <w:szCs w:val="24"/>
                <w:lang w:val="en-US"/>
              </w:rPr>
              <w:t>Scrapper</w:t>
            </w:r>
          </w:p>
        </w:tc>
        <w:tc>
          <w:tcPr>
            <w:tcW w:w="3108" w:type="dxa"/>
            <w:shd w:val="clear" w:color="auto" w:fill="auto"/>
            <w:noWrap/>
            <w:hideMark/>
          </w:tcPr>
          <w:p w:rsidR="00C02881" w:rsidRPr="00C02881" w:rsidRDefault="00C02881" w:rsidP="00C02881">
            <w:pPr>
              <w:rPr>
                <w:color w:val="000000"/>
                <w:sz w:val="18"/>
                <w:szCs w:val="24"/>
                <w:lang w:val="sv-SE"/>
              </w:rPr>
            </w:pPr>
            <w:r w:rsidRPr="00C02881">
              <w:rPr>
                <w:color w:val="000000"/>
                <w:sz w:val="18"/>
                <w:szCs w:val="24"/>
                <w:lang w:val="sv-SE"/>
              </w:rPr>
              <w:t xml:space="preserve">Batu bara menumpuk di bawah belt feeder  </w:t>
            </w:r>
          </w:p>
        </w:tc>
      </w:tr>
      <w:tr w:rsidR="00C02881" w:rsidRPr="00C02881" w:rsidTr="00E95C5A">
        <w:trPr>
          <w:trHeight w:val="270"/>
          <w:jc w:val="center"/>
        </w:trPr>
        <w:tc>
          <w:tcPr>
            <w:tcW w:w="1052" w:type="dxa"/>
            <w:shd w:val="clear" w:color="auto" w:fill="auto"/>
            <w:noWrap/>
            <w:vAlign w:val="bottom"/>
            <w:hideMark/>
          </w:tcPr>
          <w:p w:rsidR="00C02881" w:rsidRPr="00C02881" w:rsidRDefault="00C02881" w:rsidP="00C02881">
            <w:pPr>
              <w:rPr>
                <w:i/>
                <w:iCs/>
                <w:color w:val="000000"/>
                <w:sz w:val="18"/>
                <w:szCs w:val="24"/>
                <w:lang w:val="en-US"/>
              </w:rPr>
            </w:pPr>
            <w:r w:rsidRPr="00C02881">
              <w:rPr>
                <w:i/>
                <w:iCs/>
                <w:color w:val="000000"/>
                <w:sz w:val="18"/>
                <w:szCs w:val="24"/>
                <w:lang w:val="en-US"/>
              </w:rPr>
              <w:t>Sensor Indicator</w:t>
            </w:r>
          </w:p>
        </w:tc>
        <w:tc>
          <w:tcPr>
            <w:tcW w:w="3108" w:type="dxa"/>
            <w:shd w:val="clear" w:color="auto" w:fill="auto"/>
            <w:noWrap/>
            <w:hideMark/>
          </w:tcPr>
          <w:p w:rsidR="00C02881" w:rsidRPr="00C02881" w:rsidRDefault="00C02881" w:rsidP="00C02881">
            <w:pPr>
              <w:rPr>
                <w:color w:val="000000"/>
                <w:sz w:val="18"/>
                <w:szCs w:val="24"/>
                <w:lang w:val="en-US"/>
              </w:rPr>
            </w:pPr>
            <w:r w:rsidRPr="00C02881">
              <w:rPr>
                <w:color w:val="000000"/>
                <w:sz w:val="18"/>
                <w:szCs w:val="24"/>
                <w:lang w:val="en-US"/>
              </w:rPr>
              <w:t xml:space="preserve">Sensor </w:t>
            </w:r>
            <w:proofErr w:type="spellStart"/>
            <w:r w:rsidRPr="00C02881">
              <w:rPr>
                <w:color w:val="000000"/>
                <w:sz w:val="18"/>
                <w:szCs w:val="24"/>
                <w:lang w:val="en-US"/>
              </w:rPr>
              <w:t>tidak</w:t>
            </w:r>
            <w:proofErr w:type="spellEnd"/>
            <w:r w:rsidRPr="00C02881">
              <w:rPr>
                <w:color w:val="000000"/>
                <w:sz w:val="18"/>
                <w:szCs w:val="24"/>
                <w:lang w:val="en-US"/>
              </w:rPr>
              <w:t xml:space="preserve"> </w:t>
            </w:r>
            <w:proofErr w:type="spellStart"/>
            <w:r w:rsidRPr="00C02881">
              <w:rPr>
                <w:color w:val="000000"/>
                <w:sz w:val="18"/>
                <w:szCs w:val="24"/>
                <w:lang w:val="en-US"/>
              </w:rPr>
              <w:t>berfungsi</w:t>
            </w:r>
            <w:proofErr w:type="spellEnd"/>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Dari table 5 diatas dapat diketahui bahwa ada 7 Komponen yang mengalami kerusakan dengan 10 mode kerusakan yang berbeda pada </w:t>
      </w:r>
      <w:r w:rsidRPr="00C02881">
        <w:rPr>
          <w:i/>
          <w:spacing w:val="-8"/>
          <w:lang w:val="sv-SE"/>
        </w:rPr>
        <w:t>Coal feeder</w:t>
      </w:r>
      <w:r w:rsidRPr="00C02881">
        <w:rPr>
          <w:spacing w:val="-8"/>
          <w:lang w:val="sv-SE"/>
        </w:rPr>
        <w:t xml:space="preserve"> A yang diseskripsikan Komponen yang mengalami kerusakan . Langkah berikutnya adalah menentukan sumber penyebab dari kegagalan yang terjadi dengan metode FMEA.</w:t>
      </w:r>
    </w:p>
    <w:p w:rsidR="00C02881" w:rsidRPr="00C02881" w:rsidRDefault="00C02881" w:rsidP="00C02881">
      <w:pPr>
        <w:ind w:firstLine="720"/>
        <w:jc w:val="both"/>
        <w:rPr>
          <w:spacing w:val="-8"/>
          <w:lang w:val="sv-SE"/>
        </w:rPr>
      </w:pPr>
    </w:p>
    <w:p w:rsidR="00C02881" w:rsidRPr="00C02881" w:rsidRDefault="00C02881" w:rsidP="00C02881">
      <w:pPr>
        <w:tabs>
          <w:tab w:val="left" w:pos="2552"/>
        </w:tabs>
        <w:spacing w:line="228" w:lineRule="auto"/>
        <w:jc w:val="both"/>
        <w:rPr>
          <w:b/>
          <w:spacing w:val="-8"/>
          <w:lang w:val="en-US"/>
        </w:rPr>
      </w:pPr>
      <w:r w:rsidRPr="00C02881">
        <w:rPr>
          <w:b/>
          <w:i/>
          <w:spacing w:val="-8"/>
          <w:lang w:val="en-US"/>
        </w:rPr>
        <w:t>Failure Mode Effect Analysis</w:t>
      </w:r>
      <w:r w:rsidRPr="00C02881">
        <w:rPr>
          <w:b/>
          <w:spacing w:val="-8"/>
          <w:lang w:val="en-US"/>
        </w:rPr>
        <w:t xml:space="preserve"> (FMEA)</w:t>
      </w:r>
    </w:p>
    <w:p w:rsidR="00C02881" w:rsidRPr="006D5F46" w:rsidRDefault="00C02881" w:rsidP="005E60D5">
      <w:pPr>
        <w:ind w:firstLine="720"/>
        <w:jc w:val="both"/>
        <w:rPr>
          <w:spacing w:val="-8"/>
          <w:lang w:val="en-US"/>
        </w:rPr>
      </w:pPr>
      <w:proofErr w:type="spellStart"/>
      <w:r w:rsidRPr="00C02881">
        <w:rPr>
          <w:spacing w:val="-8"/>
          <w:lang w:val="en-US"/>
        </w:rPr>
        <w:t>Setelah</w:t>
      </w:r>
      <w:proofErr w:type="spellEnd"/>
      <w:r w:rsidRPr="00C02881">
        <w:rPr>
          <w:spacing w:val="-8"/>
          <w:lang w:val="en-US"/>
        </w:rPr>
        <w:t xml:space="preserve"> di </w:t>
      </w:r>
      <w:proofErr w:type="spellStart"/>
      <w:r w:rsidRPr="00C02881">
        <w:rPr>
          <w:spacing w:val="-8"/>
          <w:lang w:val="en-US"/>
        </w:rPr>
        <w:t>deskripsikan</w:t>
      </w:r>
      <w:proofErr w:type="spellEnd"/>
      <w:r w:rsidRPr="00C02881">
        <w:rPr>
          <w:spacing w:val="-8"/>
          <w:lang w:val="en-US"/>
        </w:rPr>
        <w:t xml:space="preserve"> </w:t>
      </w:r>
      <w:proofErr w:type="spellStart"/>
      <w:r w:rsidRPr="00C02881">
        <w:rPr>
          <w:spacing w:val="-8"/>
          <w:lang w:val="en-US"/>
        </w:rPr>
        <w:t>fungsi</w:t>
      </w:r>
      <w:proofErr w:type="spellEnd"/>
      <w:r w:rsidRPr="00C02881">
        <w:rPr>
          <w:spacing w:val="-8"/>
          <w:lang w:val="en-US"/>
        </w:rPr>
        <w:t xml:space="preserve"> </w:t>
      </w:r>
      <w:proofErr w:type="spellStart"/>
      <w:r w:rsidRPr="00C02881">
        <w:rPr>
          <w:spacing w:val="-8"/>
          <w:lang w:val="en-US"/>
        </w:rPr>
        <w:t>dan</w:t>
      </w:r>
      <w:proofErr w:type="spellEnd"/>
      <w:r w:rsidRPr="00C02881">
        <w:rPr>
          <w:spacing w:val="-8"/>
          <w:lang w:val="en-US"/>
        </w:rPr>
        <w:t xml:space="preserve"> </w:t>
      </w:r>
      <w:proofErr w:type="spellStart"/>
      <w:r w:rsidRPr="00C02881">
        <w:rPr>
          <w:spacing w:val="-8"/>
          <w:lang w:val="en-US"/>
        </w:rPr>
        <w:t>kegagalan</w:t>
      </w:r>
      <w:proofErr w:type="spellEnd"/>
      <w:r w:rsidRPr="00C02881">
        <w:rPr>
          <w:spacing w:val="-8"/>
          <w:lang w:val="en-US"/>
        </w:rPr>
        <w:t xml:space="preserve"> </w:t>
      </w:r>
      <w:r w:rsidRPr="00C02881">
        <w:rPr>
          <w:i/>
          <w:spacing w:val="-8"/>
          <w:lang w:val="en-US"/>
        </w:rPr>
        <w:t>Coal feeder</w:t>
      </w:r>
      <w:r w:rsidRPr="00C02881">
        <w:rPr>
          <w:spacing w:val="-8"/>
          <w:lang w:val="en-US"/>
        </w:rPr>
        <w:t xml:space="preserve">, </w:t>
      </w:r>
      <w:proofErr w:type="spellStart"/>
      <w:r w:rsidRPr="00C02881">
        <w:rPr>
          <w:spacing w:val="-8"/>
          <w:lang w:val="en-US"/>
        </w:rPr>
        <w:t>langkah</w:t>
      </w:r>
      <w:proofErr w:type="spellEnd"/>
      <w:r w:rsidRPr="00C02881">
        <w:rPr>
          <w:spacing w:val="-8"/>
          <w:lang w:val="en-US"/>
        </w:rPr>
        <w:t xml:space="preserve"> </w:t>
      </w:r>
      <w:proofErr w:type="spellStart"/>
      <w:r w:rsidRPr="00C02881">
        <w:rPr>
          <w:spacing w:val="-8"/>
          <w:lang w:val="en-US"/>
        </w:rPr>
        <w:t>selanjutnya</w:t>
      </w:r>
      <w:proofErr w:type="spellEnd"/>
      <w:r w:rsidRPr="00C02881">
        <w:rPr>
          <w:spacing w:val="-8"/>
          <w:lang w:val="en-US"/>
        </w:rPr>
        <w:t xml:space="preserve"> </w:t>
      </w:r>
      <w:proofErr w:type="spellStart"/>
      <w:r w:rsidRPr="00C02881">
        <w:rPr>
          <w:spacing w:val="-8"/>
          <w:lang w:val="en-US"/>
        </w:rPr>
        <w:t>yaitu</w:t>
      </w:r>
      <w:proofErr w:type="spellEnd"/>
      <w:r w:rsidRPr="00C02881">
        <w:rPr>
          <w:spacing w:val="-8"/>
          <w:lang w:val="en-US"/>
        </w:rPr>
        <w:t xml:space="preserve"> </w:t>
      </w:r>
      <w:proofErr w:type="spellStart"/>
      <w:r w:rsidRPr="00C02881">
        <w:rPr>
          <w:spacing w:val="-8"/>
          <w:lang w:val="en-US"/>
        </w:rPr>
        <w:t>membuat</w:t>
      </w:r>
      <w:proofErr w:type="spellEnd"/>
      <w:r w:rsidRPr="00C02881">
        <w:rPr>
          <w:spacing w:val="-8"/>
          <w:lang w:val="en-US"/>
        </w:rPr>
        <w:t xml:space="preserve"> FMEA </w:t>
      </w:r>
      <w:proofErr w:type="spellStart"/>
      <w:r w:rsidRPr="00C02881">
        <w:rPr>
          <w:spacing w:val="-8"/>
          <w:lang w:val="en-US"/>
        </w:rPr>
        <w:t>pada</w:t>
      </w:r>
      <w:proofErr w:type="spellEnd"/>
      <w:r w:rsidRPr="00C02881">
        <w:rPr>
          <w:spacing w:val="-8"/>
          <w:lang w:val="en-US"/>
        </w:rPr>
        <w:t xml:space="preserve"> </w:t>
      </w:r>
      <w:r w:rsidRPr="00C02881">
        <w:rPr>
          <w:i/>
          <w:spacing w:val="-8"/>
          <w:lang w:val="en-US"/>
        </w:rPr>
        <w:t>Coal feeder</w:t>
      </w:r>
      <w:r w:rsidRPr="00C02881">
        <w:rPr>
          <w:spacing w:val="-8"/>
          <w:lang w:val="en-US"/>
        </w:rPr>
        <w:t xml:space="preserve">. </w:t>
      </w:r>
      <w:r w:rsidRPr="00C02881">
        <w:rPr>
          <w:spacing w:val="-8"/>
          <w:lang w:val="sv-SE"/>
        </w:rPr>
        <w:t xml:space="preserve">FMEA merupakan suatu pendeskripsian tentang kegagalan </w:t>
      </w:r>
      <w:r w:rsidRPr="00C02881">
        <w:rPr>
          <w:i/>
          <w:spacing w:val="-8"/>
          <w:lang w:val="sv-SE"/>
        </w:rPr>
        <w:t>(Failure)</w:t>
      </w:r>
      <w:r w:rsidRPr="00C02881">
        <w:rPr>
          <w:spacing w:val="-8"/>
          <w:lang w:val="sv-SE"/>
        </w:rPr>
        <w:t xml:space="preserve"> yang terjadi beserta penyebab kegagalan tersebut. FMEA bertujuan untuk menentukan komponen yang memiliki tingkat kekritisan yang paling tinggi.  Contoh perhitungan Nilai </w:t>
      </w:r>
      <w:r w:rsidRPr="00C02881">
        <w:rPr>
          <w:i/>
          <w:spacing w:val="-8"/>
          <w:lang w:val="sv-SE"/>
        </w:rPr>
        <w:t xml:space="preserve">Risk Priority Number (RPN) </w:t>
      </w:r>
      <w:r w:rsidR="005E60D5">
        <w:rPr>
          <w:spacing w:val="-8"/>
          <w:lang w:val="sv-SE"/>
        </w:rPr>
        <w:t>dengan</w:t>
      </w:r>
      <w:r w:rsidRPr="00C02881">
        <w:rPr>
          <w:spacing w:val="-8"/>
          <w:lang w:val="sv-SE"/>
        </w:rPr>
        <w:t xml:space="preserve"> </w:t>
      </w:r>
      <w:r w:rsidR="005E60D5">
        <w:rPr>
          <w:spacing w:val="-8"/>
          <w:lang w:val="sv-SE"/>
        </w:rPr>
        <w:t xml:space="preserve">mode kegagalan </w:t>
      </w:r>
      <w:r w:rsidRPr="00C02881">
        <w:rPr>
          <w:i/>
          <w:spacing w:val="-8"/>
          <w:lang w:val="sv-SE"/>
        </w:rPr>
        <w:t>Belt</w:t>
      </w:r>
      <w:r w:rsidR="005E60D5">
        <w:rPr>
          <w:i/>
          <w:spacing w:val="-8"/>
          <w:lang w:val="sv-SE"/>
        </w:rPr>
        <w:t xml:space="preserve"> </w:t>
      </w:r>
      <w:r w:rsidR="005E60D5" w:rsidRPr="005E60D5">
        <w:rPr>
          <w:spacing w:val="-8"/>
          <w:lang w:val="sv-SE"/>
        </w:rPr>
        <w:t>tidak berputar pada komponen</w:t>
      </w:r>
      <w:r w:rsidR="005E60D5">
        <w:rPr>
          <w:i/>
          <w:spacing w:val="-8"/>
          <w:lang w:val="sv-SE"/>
        </w:rPr>
        <w:t xml:space="preserve"> Belt feeder</w:t>
      </w:r>
      <w:r w:rsidR="005E60D5">
        <w:rPr>
          <w:spacing w:val="-8"/>
          <w:lang w:val="sv-SE"/>
        </w:rPr>
        <w:t xml:space="preserve">. </w:t>
      </w:r>
      <w:proofErr w:type="spellStart"/>
      <w:proofErr w:type="gramStart"/>
      <w:r w:rsidRPr="006D5F46">
        <w:rPr>
          <w:spacing w:val="-8"/>
          <w:lang w:val="en-US"/>
        </w:rPr>
        <w:t>Diketahui</w:t>
      </w:r>
      <w:proofErr w:type="spellEnd"/>
      <w:r w:rsidRPr="006D5F46">
        <w:rPr>
          <w:spacing w:val="-8"/>
          <w:lang w:val="en-US"/>
        </w:rPr>
        <w:t xml:space="preserve">  </w:t>
      </w:r>
      <w:r w:rsidRPr="006D5F46">
        <w:rPr>
          <w:i/>
          <w:spacing w:val="-8"/>
          <w:lang w:val="en-US"/>
        </w:rPr>
        <w:t>Severity</w:t>
      </w:r>
      <w:proofErr w:type="gramEnd"/>
      <w:r w:rsidRPr="006D5F46">
        <w:rPr>
          <w:spacing w:val="-8"/>
          <w:lang w:val="en-US"/>
        </w:rPr>
        <w:t xml:space="preserve"> = 8,  </w:t>
      </w:r>
      <w:proofErr w:type="spellStart"/>
      <w:r w:rsidRPr="006D5F46">
        <w:rPr>
          <w:i/>
          <w:spacing w:val="-8"/>
          <w:lang w:val="en-US"/>
        </w:rPr>
        <w:t>Occurance</w:t>
      </w:r>
      <w:proofErr w:type="spellEnd"/>
      <w:r w:rsidRPr="006D5F46">
        <w:rPr>
          <w:spacing w:val="-8"/>
          <w:lang w:val="en-US"/>
        </w:rPr>
        <w:t xml:space="preserve"> = 7, </w:t>
      </w:r>
      <w:proofErr w:type="spellStart"/>
      <w:r w:rsidRPr="006D5F46">
        <w:rPr>
          <w:spacing w:val="-8"/>
          <w:lang w:val="en-US"/>
        </w:rPr>
        <w:t>dan</w:t>
      </w:r>
      <w:proofErr w:type="spellEnd"/>
      <w:r w:rsidRPr="006D5F46">
        <w:rPr>
          <w:spacing w:val="-8"/>
          <w:lang w:val="en-US"/>
        </w:rPr>
        <w:t xml:space="preserve"> </w:t>
      </w:r>
      <w:r w:rsidRPr="006D5F46">
        <w:rPr>
          <w:i/>
          <w:spacing w:val="-8"/>
          <w:lang w:val="en-US"/>
        </w:rPr>
        <w:t>Detection</w:t>
      </w:r>
      <w:r w:rsidRPr="006D5F46">
        <w:rPr>
          <w:spacing w:val="-8"/>
          <w:lang w:val="en-US"/>
        </w:rPr>
        <w:t xml:space="preserve"> = 3.</w:t>
      </w:r>
      <w:r w:rsidR="005E60D5" w:rsidRPr="006D5F46">
        <w:rPr>
          <w:spacing w:val="-8"/>
          <w:lang w:val="en-US"/>
        </w:rPr>
        <w:t xml:space="preserve"> </w:t>
      </w:r>
      <w:proofErr w:type="spellStart"/>
      <w:r w:rsidR="005E60D5" w:rsidRPr="006D5F46">
        <w:rPr>
          <w:spacing w:val="-8"/>
          <w:lang w:val="en-US"/>
        </w:rPr>
        <w:t>Dilakukan</w:t>
      </w:r>
      <w:proofErr w:type="spellEnd"/>
      <w:r w:rsidR="005E60D5" w:rsidRPr="006D5F46">
        <w:rPr>
          <w:spacing w:val="-8"/>
          <w:lang w:val="en-US"/>
        </w:rPr>
        <w:t xml:space="preserve"> </w:t>
      </w:r>
      <w:proofErr w:type="spellStart"/>
      <w:r w:rsidR="005E60D5" w:rsidRPr="006D5F46">
        <w:rPr>
          <w:spacing w:val="-8"/>
          <w:lang w:val="en-US"/>
        </w:rPr>
        <w:t>perhitungan</w:t>
      </w:r>
      <w:proofErr w:type="spellEnd"/>
      <w:r w:rsidR="005E60D5" w:rsidRPr="006D5F46">
        <w:rPr>
          <w:spacing w:val="-8"/>
          <w:lang w:val="en-US"/>
        </w:rPr>
        <w:t xml:space="preserve"> </w:t>
      </w:r>
      <w:proofErr w:type="spellStart"/>
      <w:r w:rsidR="005E60D5" w:rsidRPr="006D5F46">
        <w:rPr>
          <w:spacing w:val="-8"/>
          <w:lang w:val="en-US"/>
        </w:rPr>
        <w:t>antara</w:t>
      </w:r>
      <w:proofErr w:type="spellEnd"/>
      <w:r w:rsidR="005E60D5" w:rsidRPr="006D5F46">
        <w:rPr>
          <w:spacing w:val="-8"/>
          <w:lang w:val="en-US"/>
        </w:rPr>
        <w:t xml:space="preserve"> </w:t>
      </w:r>
      <w:r w:rsidR="005E60D5" w:rsidRPr="006D5F46">
        <w:rPr>
          <w:i/>
          <w:spacing w:val="-8"/>
          <w:lang w:val="en-US"/>
        </w:rPr>
        <w:t xml:space="preserve">Severity, </w:t>
      </w:r>
      <w:proofErr w:type="spellStart"/>
      <w:r w:rsidR="005E60D5" w:rsidRPr="006D5F46">
        <w:rPr>
          <w:i/>
          <w:spacing w:val="-8"/>
          <w:lang w:val="en-US"/>
        </w:rPr>
        <w:t>Occurance</w:t>
      </w:r>
      <w:proofErr w:type="spellEnd"/>
      <w:r w:rsidR="005E60D5" w:rsidRPr="006D5F46">
        <w:rPr>
          <w:i/>
          <w:spacing w:val="-8"/>
          <w:lang w:val="en-US"/>
        </w:rPr>
        <w:t xml:space="preserve">, </w:t>
      </w:r>
      <w:proofErr w:type="spellStart"/>
      <w:r w:rsidR="005E60D5" w:rsidRPr="006D5F46">
        <w:rPr>
          <w:i/>
          <w:spacing w:val="-8"/>
          <w:lang w:val="en-US"/>
        </w:rPr>
        <w:t>dan</w:t>
      </w:r>
      <w:proofErr w:type="spellEnd"/>
      <w:r w:rsidR="005E60D5" w:rsidRPr="006D5F46">
        <w:rPr>
          <w:i/>
          <w:spacing w:val="-8"/>
          <w:lang w:val="en-US"/>
        </w:rPr>
        <w:t xml:space="preserve"> Detection</w:t>
      </w:r>
      <w:r w:rsidR="005E60D5" w:rsidRPr="006D5F46">
        <w:rPr>
          <w:spacing w:val="-8"/>
          <w:lang w:val="en-US"/>
        </w:rPr>
        <w:t xml:space="preserve"> </w:t>
      </w:r>
      <w:proofErr w:type="spellStart"/>
      <w:r w:rsidR="005E60D5" w:rsidRPr="006D5F46">
        <w:rPr>
          <w:spacing w:val="-8"/>
          <w:lang w:val="en-US"/>
        </w:rPr>
        <w:t>dengan</w:t>
      </w:r>
      <w:proofErr w:type="spellEnd"/>
      <w:r w:rsidR="005E60D5" w:rsidRPr="006D5F46">
        <w:rPr>
          <w:spacing w:val="-8"/>
          <w:lang w:val="en-US"/>
        </w:rPr>
        <w:t xml:space="preserve"> </w:t>
      </w:r>
      <w:proofErr w:type="spellStart"/>
      <w:r w:rsidR="005E60D5" w:rsidRPr="006D5F46">
        <w:rPr>
          <w:spacing w:val="-8"/>
          <w:lang w:val="en-US"/>
        </w:rPr>
        <w:t>hasil</w:t>
      </w:r>
      <w:proofErr w:type="spellEnd"/>
      <w:r w:rsidR="005E60D5" w:rsidRPr="006D5F46">
        <w:rPr>
          <w:spacing w:val="-8"/>
          <w:lang w:val="en-US"/>
        </w:rPr>
        <w:t xml:space="preserve"> 168. </w:t>
      </w:r>
      <w:r w:rsidRPr="00C02881">
        <w:rPr>
          <w:spacing w:val="-8"/>
          <w:lang w:val="sv-SE"/>
        </w:rPr>
        <w:t>Jadi, nilai RPN untuk</w:t>
      </w:r>
      <w:r w:rsidR="005E60D5">
        <w:rPr>
          <w:spacing w:val="-8"/>
          <w:lang w:val="sv-SE"/>
        </w:rPr>
        <w:t xml:space="preserve"> mode kegagalan Belt tidak berputar</w:t>
      </w:r>
      <w:r w:rsidRPr="00C02881">
        <w:rPr>
          <w:spacing w:val="-8"/>
          <w:lang w:val="sv-SE"/>
        </w:rPr>
        <w:t xml:space="preserve"> adalah 168. </w:t>
      </w:r>
      <w:proofErr w:type="spellStart"/>
      <w:r w:rsidRPr="006D5F46">
        <w:rPr>
          <w:spacing w:val="-8"/>
          <w:lang w:val="en-US"/>
        </w:rPr>
        <w:t>Nilai</w:t>
      </w:r>
      <w:proofErr w:type="spellEnd"/>
      <w:r w:rsidRPr="006D5F46">
        <w:rPr>
          <w:spacing w:val="-8"/>
          <w:lang w:val="en-US"/>
        </w:rPr>
        <w:t xml:space="preserve"> RPN </w:t>
      </w:r>
      <w:proofErr w:type="spellStart"/>
      <w:r w:rsidRPr="006D5F46">
        <w:rPr>
          <w:spacing w:val="-8"/>
          <w:lang w:val="en-US"/>
        </w:rPr>
        <w:t>kerusakan</w:t>
      </w:r>
      <w:proofErr w:type="spellEnd"/>
      <w:r w:rsidRPr="006D5F46">
        <w:rPr>
          <w:spacing w:val="-8"/>
          <w:lang w:val="en-US"/>
        </w:rPr>
        <w:t xml:space="preserve"> </w:t>
      </w:r>
      <w:proofErr w:type="spellStart"/>
      <w:r w:rsidRPr="006D5F46">
        <w:rPr>
          <w:spacing w:val="-8"/>
          <w:lang w:val="en-US"/>
        </w:rPr>
        <w:t>komponen</w:t>
      </w:r>
      <w:proofErr w:type="spellEnd"/>
      <w:r w:rsidRPr="006D5F46">
        <w:rPr>
          <w:spacing w:val="-8"/>
          <w:lang w:val="en-US"/>
        </w:rPr>
        <w:t xml:space="preserve"> </w:t>
      </w:r>
      <w:r w:rsidRPr="006D5F46">
        <w:rPr>
          <w:i/>
          <w:spacing w:val="-8"/>
          <w:lang w:val="en-US"/>
        </w:rPr>
        <w:t>Coal feeder</w:t>
      </w:r>
      <w:r w:rsidRPr="006D5F46">
        <w:rPr>
          <w:spacing w:val="-8"/>
          <w:lang w:val="en-US"/>
        </w:rPr>
        <w:t xml:space="preserve"> </w:t>
      </w:r>
      <w:r w:rsidR="005E60D5" w:rsidRPr="006D5F46">
        <w:rPr>
          <w:spacing w:val="-8"/>
          <w:lang w:val="en-US"/>
        </w:rPr>
        <w:t xml:space="preserve">A Unit 2 </w:t>
      </w:r>
      <w:proofErr w:type="spellStart"/>
      <w:r w:rsidRPr="006D5F46">
        <w:rPr>
          <w:spacing w:val="-8"/>
          <w:lang w:val="en-US"/>
        </w:rPr>
        <w:t>dapat</w:t>
      </w:r>
      <w:proofErr w:type="spellEnd"/>
      <w:r w:rsidRPr="006D5F46">
        <w:rPr>
          <w:spacing w:val="-8"/>
          <w:lang w:val="en-US"/>
        </w:rPr>
        <w:t xml:space="preserve"> </w:t>
      </w:r>
      <w:proofErr w:type="spellStart"/>
      <w:r w:rsidRPr="006D5F46">
        <w:rPr>
          <w:spacing w:val="-8"/>
          <w:lang w:val="en-US"/>
        </w:rPr>
        <w:t>dilihat</w:t>
      </w:r>
      <w:proofErr w:type="spellEnd"/>
      <w:r w:rsidRPr="006D5F46">
        <w:rPr>
          <w:spacing w:val="-8"/>
          <w:lang w:val="en-US"/>
        </w:rPr>
        <w:t xml:space="preserve"> </w:t>
      </w:r>
      <w:proofErr w:type="spellStart"/>
      <w:r w:rsidRPr="006D5F46">
        <w:rPr>
          <w:spacing w:val="-8"/>
          <w:lang w:val="en-US"/>
        </w:rPr>
        <w:t>pada</w:t>
      </w:r>
      <w:proofErr w:type="spellEnd"/>
      <w:r w:rsidRPr="006D5F46">
        <w:rPr>
          <w:spacing w:val="-8"/>
          <w:lang w:val="en-US"/>
        </w:rPr>
        <w:t xml:space="preserve"> </w:t>
      </w:r>
      <w:proofErr w:type="spellStart"/>
      <w:r w:rsidRPr="006D5F46">
        <w:rPr>
          <w:spacing w:val="-8"/>
          <w:lang w:val="en-US"/>
        </w:rPr>
        <w:t>Tabel</w:t>
      </w:r>
      <w:proofErr w:type="spellEnd"/>
      <w:r w:rsidRPr="006D5F46">
        <w:rPr>
          <w:spacing w:val="-8"/>
          <w:lang w:val="en-US"/>
        </w:rPr>
        <w:t xml:space="preserve"> 5.</w:t>
      </w:r>
    </w:p>
    <w:p w:rsidR="00C02881" w:rsidRPr="006D5F46" w:rsidRDefault="00C02881" w:rsidP="00C02881">
      <w:pPr>
        <w:ind w:firstLine="720"/>
        <w:jc w:val="both"/>
        <w:rPr>
          <w:spacing w:val="-8"/>
          <w:lang w:val="en-US"/>
        </w:rPr>
      </w:pPr>
    </w:p>
    <w:p w:rsidR="00C02881" w:rsidRPr="006D5F46" w:rsidRDefault="00C02881" w:rsidP="00C02881">
      <w:pPr>
        <w:ind w:firstLine="720"/>
        <w:jc w:val="both"/>
        <w:rPr>
          <w:spacing w:val="-8"/>
          <w:lang w:val="en-US"/>
        </w:rPr>
      </w:pPr>
    </w:p>
    <w:p w:rsidR="00C02881" w:rsidRPr="006D5F46" w:rsidRDefault="00C02881" w:rsidP="00C02881">
      <w:pPr>
        <w:ind w:firstLine="720"/>
        <w:jc w:val="both"/>
        <w:rPr>
          <w:spacing w:val="-8"/>
          <w:lang w:val="en-US"/>
        </w:rPr>
      </w:pPr>
    </w:p>
    <w:p w:rsidR="00C02881" w:rsidRPr="006D5F46" w:rsidRDefault="00C02881" w:rsidP="00C02881">
      <w:pPr>
        <w:jc w:val="both"/>
        <w:rPr>
          <w:spacing w:val="-8"/>
          <w:lang w:val="en-US"/>
        </w:rPr>
      </w:pPr>
    </w:p>
    <w:p w:rsidR="00C02881" w:rsidRPr="006D5F46" w:rsidRDefault="00C02881" w:rsidP="00C02881">
      <w:pPr>
        <w:jc w:val="both"/>
        <w:rPr>
          <w:spacing w:val="-8"/>
          <w:lang w:val="en-US"/>
        </w:rPr>
        <w:sectPr w:rsidR="00C02881" w:rsidRPr="006D5F46" w:rsidSect="00C02881">
          <w:type w:val="continuous"/>
          <w:pgSz w:w="11907" w:h="16839" w:code="9"/>
          <w:pgMar w:top="1701" w:right="1418" w:bottom="1701" w:left="1701" w:header="720" w:footer="720" w:gutter="0"/>
          <w:cols w:num="2" w:space="397"/>
          <w:docGrid w:linePitch="360"/>
        </w:sectPr>
      </w:pPr>
    </w:p>
    <w:p w:rsidR="00C02881" w:rsidRPr="006D5F46" w:rsidRDefault="00C02881" w:rsidP="00C02881">
      <w:pPr>
        <w:rPr>
          <w:spacing w:val="-8"/>
          <w:sz w:val="18"/>
          <w:szCs w:val="18"/>
          <w:lang w:val="en-US"/>
        </w:rPr>
      </w:pPr>
    </w:p>
    <w:p w:rsidR="00C02881" w:rsidRPr="00C02881" w:rsidRDefault="00C02881" w:rsidP="00C02881">
      <w:pPr>
        <w:spacing w:after="120"/>
        <w:rPr>
          <w:spacing w:val="-8"/>
          <w:sz w:val="18"/>
          <w:szCs w:val="18"/>
          <w:lang w:val="en-US"/>
        </w:rPr>
      </w:pPr>
      <w:proofErr w:type="spellStart"/>
      <w:r w:rsidRPr="00C02881">
        <w:rPr>
          <w:spacing w:val="-8"/>
          <w:sz w:val="18"/>
          <w:szCs w:val="18"/>
          <w:lang w:val="en-US"/>
        </w:rPr>
        <w:t>Tabel</w:t>
      </w:r>
      <w:proofErr w:type="spellEnd"/>
      <w:r w:rsidRPr="00C02881">
        <w:rPr>
          <w:spacing w:val="-8"/>
          <w:sz w:val="18"/>
          <w:szCs w:val="18"/>
          <w:lang w:val="en-US"/>
        </w:rPr>
        <w:t xml:space="preserve"> 5. FMEA </w:t>
      </w:r>
      <w:r w:rsidRPr="00C02881">
        <w:rPr>
          <w:i/>
          <w:spacing w:val="-8"/>
          <w:sz w:val="18"/>
          <w:szCs w:val="18"/>
          <w:lang w:val="en-US"/>
        </w:rPr>
        <w:t>Coal feeder</w:t>
      </w:r>
    </w:p>
    <w:tbl>
      <w:tblPr>
        <w:tblW w:w="8702" w:type="dxa"/>
        <w:tblLook w:val="04A0" w:firstRow="1" w:lastRow="0" w:firstColumn="1" w:lastColumn="0" w:noHBand="0" w:noVBand="1"/>
      </w:tblPr>
      <w:tblGrid>
        <w:gridCol w:w="815"/>
        <w:gridCol w:w="1106"/>
        <w:gridCol w:w="2309"/>
        <w:gridCol w:w="2823"/>
        <w:gridCol w:w="318"/>
        <w:gridCol w:w="355"/>
        <w:gridCol w:w="355"/>
        <w:gridCol w:w="621"/>
      </w:tblGrid>
      <w:tr w:rsidR="00C02881" w:rsidRPr="00C02881" w:rsidTr="00E95C5A">
        <w:trPr>
          <w:trHeight w:val="12"/>
        </w:trPr>
        <w:tc>
          <w:tcPr>
            <w:tcW w:w="815"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System</w:t>
            </w:r>
          </w:p>
        </w:tc>
        <w:tc>
          <w:tcPr>
            <w:tcW w:w="1106"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i/>
                <w:iCs/>
                <w:color w:val="000000"/>
                <w:sz w:val="18"/>
                <w:szCs w:val="18"/>
                <w:lang w:val="en-US"/>
              </w:rPr>
            </w:pPr>
            <w:proofErr w:type="spellStart"/>
            <w:r w:rsidRPr="00C02881">
              <w:rPr>
                <w:iCs/>
                <w:color w:val="000000"/>
                <w:sz w:val="18"/>
                <w:szCs w:val="18"/>
                <w:lang w:val="en-US"/>
              </w:rPr>
              <w:t>Komponen</w:t>
            </w:r>
            <w:proofErr w:type="spellEnd"/>
          </w:p>
        </w:tc>
        <w:tc>
          <w:tcPr>
            <w:tcW w:w="230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Failure Cause</w:t>
            </w:r>
          </w:p>
        </w:tc>
        <w:tc>
          <w:tcPr>
            <w:tcW w:w="2823"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Failure Effect</w:t>
            </w:r>
          </w:p>
        </w:tc>
        <w:tc>
          <w:tcPr>
            <w:tcW w:w="318"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S</w:t>
            </w:r>
          </w:p>
        </w:tc>
        <w:tc>
          <w:tcPr>
            <w:tcW w:w="355"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O</w:t>
            </w:r>
          </w:p>
        </w:tc>
        <w:tc>
          <w:tcPr>
            <w:tcW w:w="355"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D</w:t>
            </w:r>
          </w:p>
        </w:tc>
        <w:tc>
          <w:tcPr>
            <w:tcW w:w="621"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color w:val="000000"/>
                <w:sz w:val="18"/>
                <w:szCs w:val="18"/>
                <w:lang w:val="en-US"/>
              </w:rPr>
            </w:pPr>
            <w:r w:rsidRPr="00C02881">
              <w:rPr>
                <w:color w:val="000000"/>
                <w:sz w:val="18"/>
                <w:szCs w:val="18"/>
                <w:lang w:val="en-US"/>
              </w:rPr>
              <w:t>RPN</w:t>
            </w:r>
          </w:p>
        </w:tc>
      </w:tr>
      <w:tr w:rsidR="00C02881" w:rsidRPr="00C02881" w:rsidTr="00E95C5A">
        <w:trPr>
          <w:trHeight w:val="12"/>
        </w:trPr>
        <w:tc>
          <w:tcPr>
            <w:tcW w:w="815" w:type="dxa"/>
            <w:vMerge w:val="restart"/>
            <w:tcBorders>
              <w:top w:val="nil"/>
              <w:left w:val="nil"/>
              <w:bottom w:val="nil"/>
              <w:right w:val="nil"/>
            </w:tcBorders>
            <w:shd w:val="clear" w:color="auto" w:fill="auto"/>
            <w:noWrap/>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Coal feeder</w:t>
            </w:r>
          </w:p>
        </w:tc>
        <w:tc>
          <w:tcPr>
            <w:tcW w:w="1106"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t>Belt feeder</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Belt slip</w:t>
            </w:r>
          </w:p>
        </w:tc>
        <w:tc>
          <w:tcPr>
            <w:tcW w:w="282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i/>
                <w:iCs/>
                <w:color w:val="000000"/>
                <w:sz w:val="18"/>
                <w:szCs w:val="18"/>
                <w:lang w:val="en-US"/>
              </w:rPr>
              <w:t>Belt</w:t>
            </w:r>
            <w:r w:rsidRPr="00C02881">
              <w:rPr>
                <w:color w:val="000000"/>
                <w:sz w:val="18"/>
                <w:szCs w:val="18"/>
                <w:lang w:val="en-US"/>
              </w:rPr>
              <w:t xml:space="preserve"> </w:t>
            </w: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berputar</w:t>
            </w:r>
            <w:proofErr w:type="spellEnd"/>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8</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7</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168</w:t>
            </w:r>
          </w:p>
        </w:tc>
      </w:tr>
      <w:tr w:rsidR="00C02881" w:rsidRPr="00C02881" w:rsidTr="00E95C5A">
        <w:trPr>
          <w:trHeight w:val="12"/>
        </w:trPr>
        <w:tc>
          <w:tcPr>
            <w:tcW w:w="815" w:type="dxa"/>
            <w:vMerge/>
            <w:tcBorders>
              <w:top w:val="nil"/>
              <w:left w:val="nil"/>
              <w:bottom w:val="nil"/>
              <w:right w:val="nil"/>
            </w:tcBorders>
            <w:vAlign w:val="center"/>
            <w:hideMark/>
          </w:tcPr>
          <w:p w:rsidR="00C02881" w:rsidRPr="00C02881" w:rsidRDefault="00C02881" w:rsidP="00C02881">
            <w:pPr>
              <w:rPr>
                <w:i/>
                <w:iCs/>
                <w:color w:val="000000"/>
                <w:sz w:val="18"/>
                <w:szCs w:val="18"/>
                <w:lang w:val="en-US"/>
              </w:rPr>
            </w:pPr>
          </w:p>
        </w:tc>
        <w:tc>
          <w:tcPr>
            <w:tcW w:w="1106"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szCs w:val="18"/>
                <w:lang w:val="en-US"/>
              </w:rPr>
            </w:pPr>
            <w:r w:rsidRPr="00C02881">
              <w:rPr>
                <w:i/>
                <w:iCs/>
                <w:color w:val="000000"/>
                <w:sz w:val="18"/>
                <w:szCs w:val="18"/>
                <w:lang w:val="en-US"/>
              </w:rPr>
              <w:t>Belt feeder</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i/>
                <w:iCs/>
                <w:color w:val="000000"/>
                <w:sz w:val="18"/>
                <w:szCs w:val="18"/>
                <w:lang w:val="en-US"/>
              </w:rPr>
              <w:t>Belt conveyor</w:t>
            </w:r>
            <w:r w:rsidRPr="00C02881">
              <w:rPr>
                <w:color w:val="000000"/>
                <w:sz w:val="18"/>
                <w:szCs w:val="18"/>
                <w:lang w:val="en-US"/>
              </w:rPr>
              <w:t xml:space="preserve"> </w:t>
            </w:r>
            <w:proofErr w:type="spellStart"/>
            <w:r w:rsidRPr="00C02881">
              <w:rPr>
                <w:color w:val="000000"/>
                <w:sz w:val="18"/>
                <w:szCs w:val="18"/>
                <w:lang w:val="en-US"/>
              </w:rPr>
              <w:t>robek</w:t>
            </w:r>
            <w:proofErr w:type="spellEnd"/>
          </w:p>
        </w:tc>
        <w:tc>
          <w:tcPr>
            <w:tcW w:w="282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bisa</w:t>
            </w:r>
            <w:proofErr w:type="spellEnd"/>
            <w:r w:rsidRPr="00C02881">
              <w:rPr>
                <w:color w:val="000000"/>
                <w:sz w:val="18"/>
                <w:szCs w:val="18"/>
                <w:lang w:val="en-US"/>
              </w:rPr>
              <w:t xml:space="preserve"> </w:t>
            </w:r>
            <w:proofErr w:type="spellStart"/>
            <w:r w:rsidRPr="00C02881">
              <w:rPr>
                <w:color w:val="000000"/>
                <w:sz w:val="18"/>
                <w:szCs w:val="18"/>
                <w:lang w:val="en-US"/>
              </w:rPr>
              <w:t>beroperasi</w:t>
            </w:r>
            <w:proofErr w:type="spellEnd"/>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8</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7</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168</w:t>
            </w:r>
          </w:p>
        </w:tc>
      </w:tr>
      <w:tr w:rsidR="00C02881" w:rsidRPr="00C02881" w:rsidTr="00E95C5A">
        <w:trPr>
          <w:trHeight w:val="12"/>
        </w:trPr>
        <w:tc>
          <w:tcPr>
            <w:tcW w:w="815" w:type="dxa"/>
            <w:vMerge/>
            <w:tcBorders>
              <w:top w:val="nil"/>
              <w:left w:val="nil"/>
              <w:bottom w:val="nil"/>
              <w:right w:val="nil"/>
            </w:tcBorders>
            <w:vAlign w:val="center"/>
            <w:hideMark/>
          </w:tcPr>
          <w:p w:rsidR="00C02881" w:rsidRPr="00C02881" w:rsidRDefault="00C02881" w:rsidP="00C02881">
            <w:pPr>
              <w:rPr>
                <w:i/>
                <w:iCs/>
                <w:color w:val="000000"/>
                <w:sz w:val="18"/>
                <w:szCs w:val="18"/>
                <w:lang w:val="en-US"/>
              </w:rPr>
            </w:pPr>
          </w:p>
        </w:tc>
        <w:tc>
          <w:tcPr>
            <w:tcW w:w="1106"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r w:rsidRPr="00C02881">
              <w:rPr>
                <w:color w:val="000000"/>
                <w:sz w:val="18"/>
                <w:szCs w:val="18"/>
                <w:lang w:val="en-US"/>
              </w:rPr>
              <w:t xml:space="preserve">Motor </w:t>
            </w:r>
            <w:proofErr w:type="spellStart"/>
            <w:r w:rsidRPr="00C02881">
              <w:rPr>
                <w:color w:val="000000"/>
                <w:sz w:val="18"/>
                <w:szCs w:val="18"/>
                <w:lang w:val="en-US"/>
              </w:rPr>
              <w:t>penggerak</w:t>
            </w:r>
            <w:proofErr w:type="spellEnd"/>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i/>
                <w:iCs/>
                <w:color w:val="000000"/>
                <w:sz w:val="18"/>
                <w:szCs w:val="18"/>
                <w:lang w:val="en-US"/>
              </w:rPr>
              <w:t>Coal feeder</w:t>
            </w:r>
            <w:r w:rsidRPr="00C02881">
              <w:rPr>
                <w:color w:val="000000"/>
                <w:sz w:val="18"/>
                <w:szCs w:val="18"/>
                <w:lang w:val="en-US"/>
              </w:rPr>
              <w:t xml:space="preserve"> </w:t>
            </w:r>
            <w:r w:rsidRPr="00C02881">
              <w:rPr>
                <w:i/>
                <w:iCs/>
                <w:color w:val="000000"/>
                <w:sz w:val="18"/>
                <w:szCs w:val="18"/>
                <w:lang w:val="en-US"/>
              </w:rPr>
              <w:t>trip</w:t>
            </w:r>
            <w:r w:rsidRPr="00C02881">
              <w:rPr>
                <w:color w:val="000000"/>
                <w:sz w:val="18"/>
                <w:szCs w:val="18"/>
                <w:lang w:val="en-US"/>
              </w:rPr>
              <w:t xml:space="preserve"> </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sv-SE"/>
              </w:rPr>
            </w:pPr>
            <w:r w:rsidRPr="00C02881">
              <w:rPr>
                <w:i/>
                <w:iCs/>
                <w:color w:val="000000"/>
                <w:sz w:val="18"/>
                <w:szCs w:val="18"/>
                <w:lang w:val="sv-SE"/>
              </w:rPr>
              <w:t>Coal feeder</w:t>
            </w:r>
            <w:r w:rsidRPr="00C02881">
              <w:rPr>
                <w:color w:val="000000"/>
                <w:sz w:val="18"/>
                <w:szCs w:val="18"/>
                <w:lang w:val="sv-SE"/>
              </w:rPr>
              <w:t xml:space="preserve"> tidak dapat dioperasikan</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8</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5</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2</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80</w:t>
            </w:r>
          </w:p>
        </w:tc>
      </w:tr>
      <w:tr w:rsidR="00C02881" w:rsidRPr="00C02881" w:rsidTr="00E95C5A">
        <w:trPr>
          <w:trHeight w:val="12"/>
        </w:trPr>
        <w:tc>
          <w:tcPr>
            <w:tcW w:w="815" w:type="dxa"/>
            <w:vMerge/>
            <w:tcBorders>
              <w:top w:val="nil"/>
              <w:left w:val="nil"/>
              <w:bottom w:val="nil"/>
              <w:right w:val="nil"/>
            </w:tcBorders>
            <w:vAlign w:val="center"/>
            <w:hideMark/>
          </w:tcPr>
          <w:p w:rsidR="00C02881" w:rsidRPr="00C02881" w:rsidRDefault="00C02881" w:rsidP="00C02881">
            <w:pPr>
              <w:rPr>
                <w:i/>
                <w:iCs/>
                <w:color w:val="000000"/>
                <w:sz w:val="18"/>
                <w:szCs w:val="18"/>
                <w:lang w:val="en-US"/>
              </w:rPr>
            </w:pPr>
          </w:p>
        </w:tc>
        <w:tc>
          <w:tcPr>
            <w:tcW w:w="1106"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szCs w:val="18"/>
                <w:lang w:val="en-US"/>
              </w:rPr>
            </w:pPr>
            <w:r w:rsidRPr="00C02881">
              <w:rPr>
                <w:i/>
                <w:iCs/>
                <w:color w:val="000000"/>
                <w:sz w:val="18"/>
                <w:szCs w:val="18"/>
                <w:lang w:val="en-US"/>
              </w:rPr>
              <w:t>Line outlet</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kebocoran</w:t>
            </w:r>
            <w:proofErr w:type="spellEnd"/>
            <w:r w:rsidRPr="00C02881">
              <w:rPr>
                <w:color w:val="000000"/>
                <w:sz w:val="18"/>
                <w:szCs w:val="18"/>
                <w:lang w:val="en-US"/>
              </w:rPr>
              <w:t xml:space="preserve"> </w:t>
            </w:r>
            <w:r w:rsidRPr="00C02881">
              <w:rPr>
                <w:i/>
                <w:iCs/>
                <w:color w:val="000000"/>
                <w:sz w:val="18"/>
                <w:szCs w:val="18"/>
                <w:lang w:val="en-US"/>
              </w:rPr>
              <w:t>Line outlet</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sv-SE"/>
              </w:rPr>
            </w:pPr>
            <w:r w:rsidRPr="00C02881">
              <w:rPr>
                <w:color w:val="000000"/>
                <w:sz w:val="18"/>
                <w:szCs w:val="18"/>
                <w:lang w:val="sv-SE"/>
              </w:rPr>
              <w:t>Terjadi penumpukan batu bara disekitar kebocoran</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5</w:t>
            </w:r>
          </w:p>
        </w:tc>
        <w:tc>
          <w:tcPr>
            <w:tcW w:w="621" w:type="dxa"/>
            <w:tcBorders>
              <w:top w:val="single" w:sz="4" w:space="0" w:color="auto"/>
              <w:left w:val="nil"/>
              <w:bottom w:val="single" w:sz="4" w:space="0" w:color="auto"/>
              <w:right w:val="nil"/>
            </w:tcBorders>
            <w:shd w:val="clear" w:color="000000" w:fill="FFFFFF"/>
            <w:noWrap/>
            <w:hideMark/>
          </w:tcPr>
          <w:p w:rsidR="00C02881" w:rsidRPr="00C02881" w:rsidRDefault="00C02881" w:rsidP="00C02881">
            <w:pPr>
              <w:rPr>
                <w:sz w:val="18"/>
                <w:szCs w:val="18"/>
                <w:lang w:val="en-US"/>
              </w:rPr>
            </w:pPr>
            <w:r w:rsidRPr="00C02881">
              <w:rPr>
                <w:sz w:val="18"/>
                <w:szCs w:val="18"/>
                <w:lang w:val="en-US"/>
              </w:rPr>
              <w:t>180</w:t>
            </w:r>
          </w:p>
        </w:tc>
      </w:tr>
      <w:tr w:rsidR="00C02881" w:rsidRPr="00C02881" w:rsidTr="00E95C5A">
        <w:trPr>
          <w:trHeight w:val="12"/>
        </w:trPr>
        <w:tc>
          <w:tcPr>
            <w:tcW w:w="815" w:type="dxa"/>
            <w:vMerge/>
            <w:tcBorders>
              <w:top w:val="nil"/>
              <w:left w:val="nil"/>
              <w:bottom w:val="nil"/>
              <w:right w:val="nil"/>
            </w:tcBorders>
            <w:vAlign w:val="center"/>
            <w:hideMark/>
          </w:tcPr>
          <w:p w:rsidR="00C02881" w:rsidRPr="00C02881" w:rsidRDefault="00C02881" w:rsidP="00C02881">
            <w:pPr>
              <w:rPr>
                <w:i/>
                <w:iCs/>
                <w:color w:val="000000"/>
                <w:sz w:val="18"/>
                <w:szCs w:val="18"/>
                <w:lang w:val="en-US"/>
              </w:rPr>
            </w:pPr>
          </w:p>
        </w:tc>
        <w:tc>
          <w:tcPr>
            <w:tcW w:w="1106"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Gate inlet</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sv-SE"/>
              </w:rPr>
            </w:pPr>
            <w:r w:rsidRPr="00C02881">
              <w:rPr>
                <w:i/>
                <w:iCs/>
                <w:color w:val="000000"/>
                <w:sz w:val="18"/>
                <w:szCs w:val="18"/>
                <w:lang w:val="sv-SE"/>
              </w:rPr>
              <w:t>Gate Inlet</w:t>
            </w:r>
            <w:r w:rsidRPr="00C02881">
              <w:rPr>
                <w:color w:val="000000"/>
                <w:sz w:val="18"/>
                <w:szCs w:val="18"/>
                <w:lang w:val="sv-SE"/>
              </w:rPr>
              <w:t xml:space="preserve"> damper tidak bisa </w:t>
            </w:r>
            <w:r w:rsidRPr="00C02881">
              <w:rPr>
                <w:i/>
                <w:iCs/>
                <w:color w:val="000000"/>
                <w:sz w:val="18"/>
                <w:szCs w:val="18"/>
                <w:lang w:val="sv-SE"/>
              </w:rPr>
              <w:t>full open</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Banyak</w:t>
            </w:r>
            <w:proofErr w:type="spellEnd"/>
            <w:r w:rsidRPr="00C02881">
              <w:rPr>
                <w:color w:val="000000"/>
                <w:sz w:val="18"/>
                <w:szCs w:val="18"/>
                <w:lang w:val="en-US"/>
              </w:rPr>
              <w:t xml:space="preserve"> </w:t>
            </w: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yang </w:t>
            </w:r>
            <w:proofErr w:type="spellStart"/>
            <w:r w:rsidRPr="00C02881">
              <w:rPr>
                <w:color w:val="000000"/>
                <w:sz w:val="18"/>
                <w:szCs w:val="18"/>
                <w:lang w:val="en-US"/>
              </w:rPr>
              <w:t>tertahan</w:t>
            </w:r>
            <w:proofErr w:type="spellEnd"/>
            <w:r w:rsidRPr="00C02881">
              <w:rPr>
                <w:color w:val="000000"/>
                <w:sz w:val="18"/>
                <w:szCs w:val="18"/>
                <w:lang w:val="en-US"/>
              </w:rPr>
              <w:t xml:space="preserve"> di </w:t>
            </w:r>
            <w:r w:rsidRPr="00C02881">
              <w:rPr>
                <w:i/>
                <w:iCs/>
                <w:color w:val="000000"/>
                <w:sz w:val="18"/>
                <w:szCs w:val="18"/>
                <w:lang w:val="en-US"/>
              </w:rPr>
              <w:t>gate</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4</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72</w:t>
            </w:r>
          </w:p>
        </w:tc>
      </w:tr>
      <w:tr w:rsidR="00C02881" w:rsidRPr="00C02881" w:rsidTr="00E95C5A">
        <w:trPr>
          <w:trHeight w:val="12"/>
        </w:trPr>
        <w:tc>
          <w:tcPr>
            <w:tcW w:w="815" w:type="dxa"/>
            <w:vMerge/>
            <w:tcBorders>
              <w:top w:val="nil"/>
              <w:left w:val="nil"/>
              <w:bottom w:val="nil"/>
              <w:right w:val="nil"/>
            </w:tcBorders>
            <w:vAlign w:val="center"/>
            <w:hideMark/>
          </w:tcPr>
          <w:p w:rsidR="00C02881" w:rsidRPr="00C02881" w:rsidRDefault="00C02881" w:rsidP="00C02881">
            <w:pPr>
              <w:rPr>
                <w:i/>
                <w:iCs/>
                <w:color w:val="000000"/>
                <w:sz w:val="18"/>
                <w:szCs w:val="18"/>
                <w:lang w:val="en-US"/>
              </w:rPr>
            </w:pPr>
          </w:p>
        </w:tc>
        <w:tc>
          <w:tcPr>
            <w:tcW w:w="1106"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i/>
                <w:iCs/>
                <w:color w:val="000000"/>
                <w:sz w:val="18"/>
                <w:szCs w:val="18"/>
                <w:lang w:val="en-US"/>
              </w:rPr>
            </w:pPr>
            <w:r w:rsidRPr="00C02881">
              <w:rPr>
                <w:i/>
                <w:iCs/>
                <w:color w:val="000000"/>
                <w:sz w:val="18"/>
                <w:szCs w:val="18"/>
                <w:lang w:val="en-US"/>
              </w:rPr>
              <w:t>Gearbox</w:t>
            </w:r>
          </w:p>
        </w:tc>
        <w:tc>
          <w:tcPr>
            <w:tcW w:w="230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Kebocoran</w:t>
            </w:r>
            <w:proofErr w:type="spellEnd"/>
            <w:r w:rsidRPr="00C02881">
              <w:rPr>
                <w:color w:val="000000"/>
                <w:sz w:val="18"/>
                <w:szCs w:val="18"/>
                <w:lang w:val="en-US"/>
              </w:rPr>
              <w:t xml:space="preserve"> </w:t>
            </w:r>
            <w:proofErr w:type="spellStart"/>
            <w:r w:rsidRPr="00C02881">
              <w:rPr>
                <w:color w:val="000000"/>
                <w:sz w:val="18"/>
                <w:szCs w:val="18"/>
                <w:lang w:val="en-US"/>
              </w:rPr>
              <w:t>Oli</w:t>
            </w:r>
            <w:proofErr w:type="spellEnd"/>
            <w:r w:rsidRPr="00C02881">
              <w:rPr>
                <w:i/>
                <w:iCs/>
                <w:color w:val="000000"/>
                <w:sz w:val="18"/>
                <w:szCs w:val="18"/>
                <w:lang w:val="en-US"/>
              </w:rPr>
              <w:t xml:space="preserve"> Gearbox</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r w:rsidRPr="00C02881">
              <w:rPr>
                <w:color w:val="000000"/>
                <w:sz w:val="18"/>
                <w:szCs w:val="18"/>
                <w:lang w:val="en-US"/>
              </w:rPr>
              <w:t xml:space="preserve">Level </w:t>
            </w:r>
            <w:proofErr w:type="spellStart"/>
            <w:r w:rsidRPr="00C02881">
              <w:rPr>
                <w:color w:val="000000"/>
                <w:sz w:val="18"/>
                <w:szCs w:val="18"/>
                <w:lang w:val="en-US"/>
              </w:rPr>
              <w:t>pelumas</w:t>
            </w:r>
            <w:proofErr w:type="spellEnd"/>
            <w:r w:rsidRPr="00C02881">
              <w:rPr>
                <w:color w:val="000000"/>
                <w:sz w:val="18"/>
                <w:szCs w:val="18"/>
                <w:lang w:val="en-US"/>
              </w:rPr>
              <w:t xml:space="preserve"> </w:t>
            </w:r>
            <w:proofErr w:type="spellStart"/>
            <w:r w:rsidRPr="00C02881">
              <w:rPr>
                <w:color w:val="000000"/>
                <w:sz w:val="18"/>
                <w:szCs w:val="18"/>
                <w:lang w:val="en-US"/>
              </w:rPr>
              <w:t>berkurang</w:t>
            </w:r>
            <w:proofErr w:type="spellEnd"/>
          </w:p>
        </w:tc>
        <w:tc>
          <w:tcPr>
            <w:tcW w:w="318"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sz w:val="18"/>
                <w:szCs w:val="18"/>
                <w:lang w:val="en-US"/>
              </w:rPr>
            </w:pPr>
            <w:r w:rsidRPr="00C02881">
              <w:rPr>
                <w:sz w:val="18"/>
                <w:szCs w:val="18"/>
                <w:lang w:val="en-US"/>
              </w:rPr>
              <w:t>4</w:t>
            </w:r>
          </w:p>
        </w:tc>
        <w:tc>
          <w:tcPr>
            <w:tcW w:w="355"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jc w:val="center"/>
              <w:rPr>
                <w:sz w:val="18"/>
                <w:szCs w:val="18"/>
                <w:lang w:val="en-US"/>
              </w:rPr>
            </w:pPr>
            <w:r w:rsidRPr="00C02881">
              <w:rPr>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72</w:t>
            </w:r>
          </w:p>
        </w:tc>
      </w:tr>
      <w:tr w:rsidR="00C02881" w:rsidRPr="00C02881" w:rsidTr="00E95C5A">
        <w:trPr>
          <w:trHeight w:val="12"/>
        </w:trPr>
        <w:tc>
          <w:tcPr>
            <w:tcW w:w="815" w:type="dxa"/>
            <w:tcBorders>
              <w:top w:val="nil"/>
              <w:left w:val="nil"/>
              <w:bottom w:val="nil"/>
              <w:right w:val="nil"/>
            </w:tcBorders>
            <w:shd w:val="clear" w:color="auto" w:fill="auto"/>
            <w:noWrap/>
            <w:hideMark/>
          </w:tcPr>
          <w:p w:rsidR="00C02881" w:rsidRPr="00C02881" w:rsidRDefault="00C02881" w:rsidP="00C02881">
            <w:pPr>
              <w:jc w:val="center"/>
              <w:rPr>
                <w:sz w:val="18"/>
                <w:szCs w:val="18"/>
                <w:lang w:val="en-US"/>
              </w:rPr>
            </w:pPr>
          </w:p>
        </w:tc>
        <w:tc>
          <w:tcPr>
            <w:tcW w:w="1106"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w:t>
            </w:r>
          </w:p>
        </w:tc>
        <w:tc>
          <w:tcPr>
            <w:tcW w:w="2309"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sv-SE"/>
              </w:rPr>
            </w:pPr>
            <w:r w:rsidRPr="00C02881">
              <w:rPr>
                <w:color w:val="000000"/>
                <w:sz w:val="18"/>
                <w:szCs w:val="18"/>
                <w:lang w:val="sv-SE"/>
              </w:rPr>
              <w:t>Tidak bisa dioperasikan secara auto atau manual</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sv-SE"/>
              </w:rPr>
            </w:pPr>
            <w:r w:rsidRPr="00C02881">
              <w:rPr>
                <w:color w:val="000000"/>
                <w:sz w:val="18"/>
                <w:szCs w:val="18"/>
                <w:lang w:val="sv-SE"/>
              </w:rPr>
              <w:t xml:space="preserve">Penumpukan batu bara dibawah </w:t>
            </w:r>
            <w:r w:rsidRPr="00C02881">
              <w:rPr>
                <w:i/>
                <w:iCs/>
                <w:color w:val="000000"/>
                <w:sz w:val="18"/>
                <w:szCs w:val="18"/>
                <w:lang w:val="sv-SE"/>
              </w:rPr>
              <w:t xml:space="preserve">belt feeder </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sv-SE"/>
              </w:rPr>
            </w:pPr>
            <w:r w:rsidRPr="00C02881">
              <w:rPr>
                <w:color w:val="000000"/>
                <w:sz w:val="18"/>
                <w:szCs w:val="18"/>
                <w:lang w:val="sv-SE"/>
              </w:rPr>
              <w:t>5</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sv-SE"/>
              </w:rPr>
            </w:pPr>
            <w:r w:rsidRPr="00C02881">
              <w:rPr>
                <w:sz w:val="18"/>
                <w:szCs w:val="18"/>
                <w:lang w:val="sv-SE"/>
              </w:rPr>
              <w:t>3</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sv-SE"/>
              </w:rPr>
            </w:pPr>
            <w:r w:rsidRPr="00C02881">
              <w:rPr>
                <w:sz w:val="18"/>
                <w:szCs w:val="18"/>
                <w:lang w:val="sv-SE"/>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sv-SE"/>
              </w:rPr>
            </w:pPr>
            <w:r w:rsidRPr="00C02881">
              <w:rPr>
                <w:sz w:val="18"/>
                <w:szCs w:val="18"/>
                <w:lang w:val="sv-SE"/>
              </w:rPr>
              <w:t>45</w:t>
            </w:r>
          </w:p>
        </w:tc>
      </w:tr>
      <w:tr w:rsidR="00C02881" w:rsidRPr="00C02881" w:rsidTr="00E95C5A">
        <w:trPr>
          <w:trHeight w:val="12"/>
        </w:trPr>
        <w:tc>
          <w:tcPr>
            <w:tcW w:w="815" w:type="dxa"/>
            <w:tcBorders>
              <w:top w:val="nil"/>
              <w:left w:val="nil"/>
              <w:bottom w:val="nil"/>
              <w:right w:val="nil"/>
            </w:tcBorders>
            <w:shd w:val="clear" w:color="auto" w:fill="auto"/>
            <w:noWrap/>
            <w:hideMark/>
          </w:tcPr>
          <w:p w:rsidR="00C02881" w:rsidRPr="00C02881" w:rsidRDefault="00C02881" w:rsidP="00C02881">
            <w:pPr>
              <w:jc w:val="center"/>
              <w:rPr>
                <w:sz w:val="18"/>
                <w:szCs w:val="18"/>
                <w:lang w:val="sv-SE"/>
              </w:rPr>
            </w:pPr>
          </w:p>
        </w:tc>
        <w:tc>
          <w:tcPr>
            <w:tcW w:w="1106"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sz w:val="18"/>
                <w:szCs w:val="18"/>
                <w:lang w:val="sv-SE"/>
              </w:rPr>
            </w:pPr>
            <w:r w:rsidRPr="00C02881">
              <w:rPr>
                <w:i/>
                <w:sz w:val="18"/>
                <w:szCs w:val="18"/>
                <w:lang w:val="sv-SE"/>
              </w:rPr>
              <w:t>Scrapper</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 trip</w:t>
            </w:r>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w:t>
            </w:r>
            <w:proofErr w:type="spellStart"/>
            <w:r w:rsidRPr="00C02881">
              <w:rPr>
                <w:color w:val="000000"/>
                <w:sz w:val="18"/>
                <w:szCs w:val="18"/>
                <w:lang w:val="en-US"/>
              </w:rPr>
              <w:t>menumpuk</w:t>
            </w:r>
            <w:proofErr w:type="spellEnd"/>
            <w:r w:rsidRPr="00C02881">
              <w:rPr>
                <w:color w:val="000000"/>
                <w:sz w:val="18"/>
                <w:szCs w:val="18"/>
                <w:lang w:val="en-US"/>
              </w:rPr>
              <w:t xml:space="preserve"> di</w:t>
            </w:r>
            <w:r w:rsidRPr="00C02881">
              <w:rPr>
                <w:i/>
                <w:iCs/>
                <w:color w:val="000000"/>
                <w:sz w:val="18"/>
                <w:szCs w:val="18"/>
                <w:lang w:val="en-US"/>
              </w:rPr>
              <w:t xml:space="preserve"> line Coal feeder</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5</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90</w:t>
            </w:r>
          </w:p>
        </w:tc>
      </w:tr>
      <w:tr w:rsidR="00C02881" w:rsidRPr="00C02881" w:rsidTr="00E95C5A">
        <w:trPr>
          <w:trHeight w:val="12"/>
        </w:trPr>
        <w:tc>
          <w:tcPr>
            <w:tcW w:w="815" w:type="dxa"/>
            <w:tcBorders>
              <w:top w:val="nil"/>
              <w:left w:val="nil"/>
              <w:bottom w:val="nil"/>
              <w:right w:val="nil"/>
            </w:tcBorders>
            <w:shd w:val="clear" w:color="auto" w:fill="auto"/>
            <w:noWrap/>
            <w:vAlign w:val="bottom"/>
            <w:hideMark/>
          </w:tcPr>
          <w:p w:rsidR="00C02881" w:rsidRPr="00C02881" w:rsidRDefault="00C02881" w:rsidP="00C02881">
            <w:pPr>
              <w:rPr>
                <w:sz w:val="18"/>
                <w:szCs w:val="18"/>
                <w:lang w:val="en-US"/>
              </w:rPr>
            </w:pPr>
          </w:p>
        </w:tc>
        <w:tc>
          <w:tcPr>
            <w:tcW w:w="1106"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i/>
                <w:sz w:val="18"/>
                <w:szCs w:val="18"/>
                <w:lang w:val="en-US"/>
              </w:rPr>
            </w:pPr>
            <w:r w:rsidRPr="00C02881">
              <w:rPr>
                <w:i/>
                <w:sz w:val="18"/>
                <w:szCs w:val="18"/>
                <w:lang w:val="en-US"/>
              </w:rPr>
              <w:t>Scrapper</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Baut</w:t>
            </w:r>
            <w:proofErr w:type="spellEnd"/>
            <w:r w:rsidRPr="00C02881">
              <w:rPr>
                <w:color w:val="000000"/>
                <w:sz w:val="18"/>
                <w:szCs w:val="18"/>
                <w:lang w:val="en-US"/>
              </w:rPr>
              <w:t xml:space="preserve"> </w:t>
            </w:r>
            <w:proofErr w:type="spellStart"/>
            <w:r w:rsidRPr="00C02881">
              <w:rPr>
                <w:i/>
                <w:iCs/>
                <w:color w:val="000000"/>
                <w:sz w:val="18"/>
                <w:szCs w:val="18"/>
                <w:lang w:val="en-US"/>
              </w:rPr>
              <w:t>Srcapper</w:t>
            </w:r>
            <w:proofErr w:type="spellEnd"/>
            <w:r w:rsidRPr="00C02881">
              <w:rPr>
                <w:i/>
                <w:iCs/>
                <w:color w:val="000000"/>
                <w:sz w:val="18"/>
                <w:szCs w:val="18"/>
                <w:lang w:val="en-US"/>
              </w:rPr>
              <w:t xml:space="preserve"> </w:t>
            </w:r>
            <w:proofErr w:type="spellStart"/>
            <w:r w:rsidRPr="00C02881">
              <w:rPr>
                <w:color w:val="000000"/>
                <w:sz w:val="18"/>
                <w:szCs w:val="18"/>
                <w:lang w:val="en-US"/>
              </w:rPr>
              <w:t>lepas</w:t>
            </w:r>
            <w:proofErr w:type="spellEnd"/>
          </w:p>
        </w:tc>
        <w:tc>
          <w:tcPr>
            <w:tcW w:w="2823" w:type="dxa"/>
            <w:tcBorders>
              <w:top w:val="single" w:sz="4" w:space="0" w:color="auto"/>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w:t>
            </w:r>
            <w:proofErr w:type="spellStart"/>
            <w:r w:rsidRPr="00C02881">
              <w:rPr>
                <w:color w:val="000000"/>
                <w:sz w:val="18"/>
                <w:szCs w:val="18"/>
                <w:lang w:val="en-US"/>
              </w:rPr>
              <w:t>keluar</w:t>
            </w:r>
            <w:proofErr w:type="spellEnd"/>
            <w:r w:rsidRPr="00C02881">
              <w:rPr>
                <w:color w:val="000000"/>
                <w:sz w:val="18"/>
                <w:szCs w:val="18"/>
                <w:lang w:val="en-US"/>
              </w:rPr>
              <w:t xml:space="preserve"> </w:t>
            </w:r>
            <w:r w:rsidRPr="00C02881">
              <w:rPr>
                <w:i/>
                <w:iCs/>
                <w:color w:val="000000"/>
                <w:sz w:val="18"/>
                <w:szCs w:val="18"/>
                <w:lang w:val="en-US"/>
              </w:rPr>
              <w:t>Line</w:t>
            </w:r>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6</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2</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sz w:val="18"/>
                <w:szCs w:val="18"/>
                <w:lang w:val="en-US"/>
              </w:rPr>
            </w:pPr>
            <w:r w:rsidRPr="00C02881">
              <w:rPr>
                <w:sz w:val="18"/>
                <w:szCs w:val="18"/>
                <w:lang w:val="en-US"/>
              </w:rPr>
              <w:t>36</w:t>
            </w:r>
          </w:p>
        </w:tc>
      </w:tr>
      <w:tr w:rsidR="00C02881" w:rsidRPr="00C02881" w:rsidTr="00E95C5A">
        <w:trPr>
          <w:trHeight w:val="12"/>
        </w:trPr>
        <w:tc>
          <w:tcPr>
            <w:tcW w:w="815" w:type="dxa"/>
            <w:tcBorders>
              <w:top w:val="nil"/>
              <w:left w:val="nil"/>
              <w:bottom w:val="single" w:sz="4" w:space="0" w:color="auto"/>
              <w:right w:val="nil"/>
            </w:tcBorders>
            <w:shd w:val="clear" w:color="auto" w:fill="auto"/>
            <w:noWrap/>
            <w:vAlign w:val="bottom"/>
            <w:hideMark/>
          </w:tcPr>
          <w:p w:rsidR="00C02881" w:rsidRPr="00C02881" w:rsidRDefault="00C02881" w:rsidP="00C02881">
            <w:pPr>
              <w:rPr>
                <w:color w:val="000000"/>
                <w:sz w:val="18"/>
                <w:szCs w:val="18"/>
                <w:lang w:val="en-US"/>
              </w:rPr>
            </w:pPr>
            <w:r w:rsidRPr="00C02881">
              <w:rPr>
                <w:color w:val="000000"/>
                <w:sz w:val="18"/>
                <w:szCs w:val="18"/>
                <w:lang w:val="en-US"/>
              </w:rPr>
              <w:t> </w:t>
            </w:r>
          </w:p>
        </w:tc>
        <w:tc>
          <w:tcPr>
            <w:tcW w:w="1106" w:type="dxa"/>
            <w:tcBorders>
              <w:top w:val="single" w:sz="4" w:space="0" w:color="auto"/>
              <w:left w:val="nil"/>
              <w:bottom w:val="single" w:sz="4" w:space="0" w:color="auto"/>
              <w:right w:val="nil"/>
            </w:tcBorders>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t>Sensor Indicator</w:t>
            </w:r>
          </w:p>
        </w:tc>
        <w:tc>
          <w:tcPr>
            <w:tcW w:w="2309"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Sensor </w:t>
            </w:r>
            <w:r w:rsidRPr="00C02881">
              <w:rPr>
                <w:i/>
                <w:iCs/>
                <w:color w:val="000000"/>
                <w:sz w:val="18"/>
                <w:szCs w:val="18"/>
                <w:lang w:val="en-US"/>
              </w:rPr>
              <w:t>blocking</w:t>
            </w:r>
            <w:r w:rsidRPr="00C02881">
              <w:rPr>
                <w:color w:val="000000"/>
                <w:sz w:val="18"/>
                <w:szCs w:val="18"/>
                <w:lang w:val="en-US"/>
              </w:rPr>
              <w:t xml:space="preserve"> </w:t>
            </w:r>
            <w:proofErr w:type="spellStart"/>
            <w:r w:rsidRPr="00C02881">
              <w:rPr>
                <w:color w:val="000000"/>
                <w:sz w:val="18"/>
                <w:szCs w:val="18"/>
                <w:lang w:val="en-US"/>
              </w:rPr>
              <w:t>patah</w:t>
            </w:r>
            <w:proofErr w:type="spellEnd"/>
          </w:p>
        </w:tc>
        <w:tc>
          <w:tcPr>
            <w:tcW w:w="2823"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Sensor </w:t>
            </w: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berfungsi</w:t>
            </w:r>
            <w:proofErr w:type="spellEnd"/>
          </w:p>
        </w:tc>
        <w:tc>
          <w:tcPr>
            <w:tcW w:w="318"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2</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2 </w:t>
            </w:r>
          </w:p>
        </w:tc>
        <w:tc>
          <w:tcPr>
            <w:tcW w:w="355"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3</w:t>
            </w:r>
          </w:p>
        </w:tc>
        <w:tc>
          <w:tcPr>
            <w:tcW w:w="621" w:type="dxa"/>
            <w:tcBorders>
              <w:top w:val="single" w:sz="4" w:space="0" w:color="auto"/>
              <w:left w:val="nil"/>
              <w:bottom w:val="single" w:sz="4" w:space="0" w:color="auto"/>
              <w:right w:val="nil"/>
            </w:tcBorders>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12</w:t>
            </w:r>
          </w:p>
        </w:tc>
      </w:tr>
    </w:tbl>
    <w:p w:rsidR="00C02881" w:rsidRPr="00C02881" w:rsidRDefault="00C02881" w:rsidP="00C02881">
      <w:pPr>
        <w:ind w:firstLine="720"/>
        <w:jc w:val="both"/>
        <w:rPr>
          <w:spacing w:val="-8"/>
          <w:lang w:val="sv-SE"/>
        </w:rPr>
        <w:sectPr w:rsidR="00C02881" w:rsidRPr="00C02881" w:rsidSect="00C02881">
          <w:type w:val="continuous"/>
          <w:pgSz w:w="11907" w:h="16839" w:code="9"/>
          <w:pgMar w:top="1701" w:right="1418" w:bottom="1701" w:left="1701" w:header="720" w:footer="720" w:gutter="0"/>
          <w:cols w:space="397"/>
          <w:docGrid w:linePitch="360"/>
        </w:sectPr>
      </w:pPr>
    </w:p>
    <w:p w:rsidR="00C02881" w:rsidRPr="00C02881" w:rsidRDefault="00C02881" w:rsidP="00C02881">
      <w:pPr>
        <w:ind w:firstLine="720"/>
        <w:jc w:val="both"/>
        <w:rPr>
          <w:spacing w:val="-8"/>
          <w:lang w:val="sv-SE"/>
        </w:rPr>
      </w:pPr>
      <w:r w:rsidRPr="00C02881">
        <w:rPr>
          <w:spacing w:val="-8"/>
          <w:lang w:val="sv-SE"/>
        </w:rPr>
        <w:lastRenderedPageBreak/>
        <w:t xml:space="preserve">Perhitungan nilai RPN terdapat 10 kegagalan yang dialami </w:t>
      </w:r>
      <w:r w:rsidRPr="00C02881">
        <w:rPr>
          <w:i/>
          <w:spacing w:val="-8"/>
          <w:lang w:val="sv-SE"/>
        </w:rPr>
        <w:t>Coal feeder</w:t>
      </w:r>
      <w:r w:rsidRPr="00C02881">
        <w:rPr>
          <w:spacing w:val="-8"/>
          <w:lang w:val="sv-SE"/>
        </w:rPr>
        <w:t xml:space="preserve"> A. Berdasarkan FMEA </w:t>
      </w:r>
      <w:r w:rsidRPr="00C02881">
        <w:rPr>
          <w:i/>
          <w:spacing w:val="-8"/>
          <w:lang w:val="sv-SE"/>
        </w:rPr>
        <w:t>Coal feeder</w:t>
      </w:r>
      <w:r w:rsidRPr="00C02881">
        <w:rPr>
          <w:spacing w:val="-8"/>
          <w:lang w:val="sv-SE"/>
        </w:rPr>
        <w:t xml:space="preserve"> diatas dapat dilihat bahwa nilai </w:t>
      </w:r>
      <w:r w:rsidRPr="005E60D5">
        <w:rPr>
          <w:i/>
          <w:spacing w:val="-8"/>
          <w:lang w:val="sv-SE"/>
        </w:rPr>
        <w:t>Risk Priorty Number</w:t>
      </w:r>
      <w:r w:rsidRPr="00C02881">
        <w:rPr>
          <w:spacing w:val="-8"/>
          <w:lang w:val="sv-SE"/>
        </w:rPr>
        <w:t xml:space="preserve"> (RPN) tertinggi berada pada komponen </w:t>
      </w:r>
      <w:r w:rsidRPr="00C02881">
        <w:rPr>
          <w:i/>
          <w:spacing w:val="-8"/>
          <w:lang w:val="sv-SE"/>
        </w:rPr>
        <w:t>line outlet</w:t>
      </w:r>
      <w:r w:rsidRPr="00C02881">
        <w:rPr>
          <w:spacing w:val="-8"/>
          <w:lang w:val="sv-SE"/>
        </w:rPr>
        <w:t xml:space="preserve"> dengan nilai 180 dan nillai RPN terendah berada pada komponen </w:t>
      </w:r>
      <w:r w:rsidRPr="00C02881">
        <w:rPr>
          <w:i/>
          <w:spacing w:val="-8"/>
          <w:lang w:val="sv-SE"/>
        </w:rPr>
        <w:t>sensor indicator</w:t>
      </w:r>
      <w:r w:rsidRPr="00C02881">
        <w:rPr>
          <w:spacing w:val="-8"/>
          <w:lang w:val="sv-SE"/>
        </w:rPr>
        <w:t xml:space="preserve"> dengan nilai RPN 12. Ini menunjukan ada metode kegagalan yang harus diperbaiki berdasarkan </w:t>
      </w:r>
      <w:r w:rsidRPr="00C02881">
        <w:rPr>
          <w:i/>
          <w:spacing w:val="-8"/>
          <w:lang w:val="sv-SE"/>
        </w:rPr>
        <w:t>Task  Selection</w:t>
      </w:r>
      <w:r w:rsidRPr="00C02881">
        <w:rPr>
          <w:spacing w:val="-8"/>
          <w:lang w:val="sv-SE"/>
        </w:rPr>
        <w:t xml:space="preserve"> tingkat RPN </w:t>
      </w:r>
      <w:r w:rsidRPr="00C02881">
        <w:rPr>
          <w:spacing w:val="-8"/>
          <w:lang w:val="sv-SE"/>
        </w:rPr>
        <w:fldChar w:fldCharType="begin" w:fldLock="1"/>
      </w:r>
      <w:r w:rsidRPr="00C02881">
        <w:rPr>
          <w:spacing w:val="-8"/>
          <w:lang w:val="sv-SE"/>
        </w:rPr>
        <w:instrText>ADDIN CSL_CITATION {"citationItems":[{"id":"ITEM-1","itemData":{"author":[{"dropping-particle":"","family":"Supriyadi","given":"Supriyadi","non-dropping-particle":"","parse-names":false,"suffix":""},{"dropping-particle":"","family":"Jannah","given":"Resa Miftahul","non-dropping-particle":"","parse-names":false,"suffix":""},{"dropping-particle":"","family":"Syarifuddin","given":"Rizal","non-dropping-particle":"","parse-names":false,"suffix":""}],"container-title":"Jurnal intergrasi sistem industri","id":"ITEM-1","issue":"2","issued":{"date-parts":[["2018"]]},"title":"Perencanaan Pemeliharaan Mesin Centrifugal Dengan Menggunakan Metode Reliability Centered","type":"article-journal","volume":"5"},"uris":["http://www.mendeley.com/documents/?uuid=290f0c80-f631-49f5-9d3b-aeb309531a2f"]}],"mendeley":{"formattedCitation":"[15]","plainTextFormattedCitation":"[15]","previouslyFormattedCitation":"[15]"},"properties":{"noteIndex":0},"schema":"https://github.com/citation-style-language/schema/raw/master/csl-citation.json"}</w:instrText>
      </w:r>
      <w:r w:rsidRPr="00C02881">
        <w:rPr>
          <w:spacing w:val="-8"/>
          <w:lang w:val="sv-SE"/>
        </w:rPr>
        <w:fldChar w:fldCharType="separate"/>
      </w:r>
      <w:r w:rsidRPr="00C02881">
        <w:rPr>
          <w:noProof/>
          <w:spacing w:val="-8"/>
          <w:lang w:val="sv-SE"/>
        </w:rPr>
        <w:t>[15]</w:t>
      </w:r>
      <w:r w:rsidRPr="00C02881">
        <w:rPr>
          <w:spacing w:val="-8"/>
          <w:lang w:val="sv-SE"/>
        </w:rPr>
        <w:fldChar w:fldCharType="end"/>
      </w:r>
    </w:p>
    <w:p w:rsidR="00C02881" w:rsidRPr="00C02881" w:rsidRDefault="00C02881" w:rsidP="00C02881">
      <w:pPr>
        <w:ind w:firstLine="720"/>
        <w:jc w:val="both"/>
        <w:rPr>
          <w:spacing w:val="-8"/>
          <w:lang w:val="sv-SE"/>
        </w:rPr>
      </w:pPr>
    </w:p>
    <w:p w:rsidR="00C02881" w:rsidRPr="00C02881" w:rsidRDefault="00C02881" w:rsidP="00C02881">
      <w:pPr>
        <w:spacing w:after="120"/>
        <w:rPr>
          <w:spacing w:val="-8"/>
          <w:sz w:val="18"/>
          <w:lang w:val="sv-SE"/>
        </w:rPr>
      </w:pPr>
      <w:r w:rsidRPr="00C02881">
        <w:rPr>
          <w:spacing w:val="-8"/>
          <w:sz w:val="18"/>
          <w:lang w:val="sv-SE"/>
        </w:rPr>
        <w:lastRenderedPageBreak/>
        <w:t xml:space="preserve">Tabel 7. </w:t>
      </w:r>
      <w:r w:rsidRPr="00C02881">
        <w:rPr>
          <w:i/>
          <w:spacing w:val="-8"/>
          <w:sz w:val="18"/>
          <w:lang w:val="sv-SE"/>
        </w:rPr>
        <w:t>Task selection</w:t>
      </w:r>
      <w:r w:rsidRPr="00C02881">
        <w:rPr>
          <w:spacing w:val="-8"/>
          <w:sz w:val="18"/>
          <w:lang w:val="sv-SE"/>
        </w:rPr>
        <w:t xml:space="preserve"> berdasarkan nilai RPN </w:t>
      </w:r>
    </w:p>
    <w:tbl>
      <w:tblPr>
        <w:tblW w:w="423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14"/>
        <w:gridCol w:w="1156"/>
        <w:gridCol w:w="2160"/>
      </w:tblGrid>
      <w:tr w:rsidR="00C02881" w:rsidRPr="00C02881" w:rsidTr="00E95C5A">
        <w:trPr>
          <w:trHeight w:val="334"/>
          <w:jc w:val="center"/>
        </w:trPr>
        <w:tc>
          <w:tcPr>
            <w:tcW w:w="914" w:type="dxa"/>
            <w:shd w:val="clear" w:color="auto" w:fill="auto"/>
            <w:noWrap/>
            <w:vAlign w:val="bottom"/>
            <w:hideMark/>
          </w:tcPr>
          <w:p w:rsidR="00C02881" w:rsidRPr="00C02881" w:rsidRDefault="00C02881" w:rsidP="00C02881">
            <w:pPr>
              <w:spacing w:line="360" w:lineRule="auto"/>
              <w:jc w:val="center"/>
              <w:rPr>
                <w:bCs/>
                <w:i/>
                <w:iCs/>
                <w:color w:val="000000"/>
                <w:sz w:val="18"/>
                <w:szCs w:val="18"/>
                <w:lang w:val="en-US"/>
              </w:rPr>
            </w:pPr>
            <w:r w:rsidRPr="00C02881">
              <w:rPr>
                <w:bCs/>
                <w:i/>
                <w:iCs/>
                <w:color w:val="000000"/>
                <w:sz w:val="18"/>
                <w:szCs w:val="18"/>
                <w:lang w:val="en-US"/>
              </w:rPr>
              <w:t xml:space="preserve">RPN </w:t>
            </w:r>
          </w:p>
        </w:tc>
        <w:tc>
          <w:tcPr>
            <w:tcW w:w="1156" w:type="dxa"/>
            <w:shd w:val="clear" w:color="auto" w:fill="auto"/>
            <w:noWrap/>
            <w:vAlign w:val="bottom"/>
            <w:hideMark/>
          </w:tcPr>
          <w:p w:rsidR="00C02881" w:rsidRPr="00C02881" w:rsidRDefault="00994EB8" w:rsidP="00C02881">
            <w:pPr>
              <w:spacing w:line="360" w:lineRule="auto"/>
              <w:jc w:val="center"/>
              <w:rPr>
                <w:bCs/>
                <w:i/>
                <w:iCs/>
                <w:color w:val="000000"/>
                <w:sz w:val="18"/>
                <w:szCs w:val="18"/>
                <w:lang w:val="en-US"/>
              </w:rPr>
            </w:pPr>
            <w:proofErr w:type="spellStart"/>
            <w:r>
              <w:rPr>
                <w:bCs/>
                <w:i/>
                <w:iCs/>
                <w:color w:val="000000"/>
                <w:sz w:val="18"/>
                <w:szCs w:val="18"/>
                <w:lang w:val="en-US"/>
              </w:rPr>
              <w:t>Klasifikasi</w:t>
            </w:r>
            <w:proofErr w:type="spellEnd"/>
            <w:r w:rsidR="00C02881" w:rsidRPr="00C02881">
              <w:rPr>
                <w:bCs/>
                <w:i/>
                <w:iCs/>
                <w:color w:val="000000"/>
                <w:sz w:val="18"/>
                <w:szCs w:val="18"/>
                <w:lang w:val="en-US"/>
              </w:rPr>
              <w:t xml:space="preserve"> </w:t>
            </w:r>
          </w:p>
        </w:tc>
        <w:tc>
          <w:tcPr>
            <w:tcW w:w="2160" w:type="dxa"/>
            <w:shd w:val="clear" w:color="auto" w:fill="auto"/>
            <w:noWrap/>
            <w:vAlign w:val="bottom"/>
            <w:hideMark/>
          </w:tcPr>
          <w:p w:rsidR="00C02881" w:rsidRPr="00C02881" w:rsidRDefault="00C02881" w:rsidP="00C02881">
            <w:pPr>
              <w:spacing w:line="360" w:lineRule="auto"/>
              <w:jc w:val="center"/>
              <w:rPr>
                <w:bCs/>
                <w:i/>
                <w:iCs/>
                <w:color w:val="000000"/>
                <w:sz w:val="18"/>
                <w:szCs w:val="18"/>
                <w:lang w:val="en-US"/>
              </w:rPr>
            </w:pPr>
            <w:r w:rsidRPr="00C02881">
              <w:rPr>
                <w:bCs/>
                <w:i/>
                <w:iCs/>
                <w:color w:val="000000"/>
                <w:sz w:val="18"/>
                <w:szCs w:val="18"/>
                <w:lang w:val="en-US"/>
              </w:rPr>
              <w:t>Task Selection</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&lt;100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N</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No maintenance (RTF)</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100-200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L</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Low maintenance (or RTF)</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200-400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M</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Adequate maintenance</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lastRenderedPageBreak/>
              <w:t>400-600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MH</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Aggressive maintenance</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600-800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H</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Aggressive maintenance (+maybe redesign)</w:t>
            </w:r>
          </w:p>
        </w:tc>
      </w:tr>
      <w:tr w:rsidR="00C02881" w:rsidRPr="00C02881" w:rsidTr="00E95C5A">
        <w:trPr>
          <w:trHeight w:val="334"/>
          <w:jc w:val="center"/>
        </w:trPr>
        <w:tc>
          <w:tcPr>
            <w:tcW w:w="914"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800-1000</w:t>
            </w:r>
          </w:p>
        </w:tc>
        <w:tc>
          <w:tcPr>
            <w:tcW w:w="1156" w:type="dxa"/>
            <w:shd w:val="clear" w:color="auto" w:fill="auto"/>
            <w:noWrap/>
            <w:hideMark/>
          </w:tcPr>
          <w:p w:rsidR="00C02881" w:rsidRPr="00C02881" w:rsidRDefault="00C02881" w:rsidP="00C02881">
            <w:pPr>
              <w:spacing w:line="360" w:lineRule="auto"/>
              <w:jc w:val="center"/>
              <w:rPr>
                <w:color w:val="000000"/>
                <w:sz w:val="18"/>
                <w:szCs w:val="18"/>
                <w:lang w:val="en-US"/>
              </w:rPr>
            </w:pPr>
            <w:r w:rsidRPr="00C02881">
              <w:rPr>
                <w:color w:val="000000"/>
                <w:sz w:val="18"/>
                <w:szCs w:val="18"/>
                <w:lang w:val="en-US"/>
              </w:rPr>
              <w:t>E</w:t>
            </w:r>
          </w:p>
        </w:tc>
        <w:tc>
          <w:tcPr>
            <w:tcW w:w="2160" w:type="dxa"/>
            <w:shd w:val="clear" w:color="auto" w:fill="auto"/>
            <w:noWrap/>
            <w:hideMark/>
          </w:tcPr>
          <w:p w:rsidR="00C02881" w:rsidRPr="00C02881" w:rsidRDefault="00C02881" w:rsidP="00C02881">
            <w:pPr>
              <w:spacing w:line="360" w:lineRule="auto"/>
              <w:rPr>
                <w:i/>
                <w:iCs/>
                <w:color w:val="000000"/>
                <w:sz w:val="18"/>
                <w:szCs w:val="18"/>
                <w:lang w:val="en-US"/>
              </w:rPr>
            </w:pPr>
            <w:r w:rsidRPr="00C02881">
              <w:rPr>
                <w:i/>
                <w:iCs/>
                <w:color w:val="000000"/>
                <w:sz w:val="18"/>
                <w:szCs w:val="18"/>
                <w:lang w:val="en-US"/>
              </w:rPr>
              <w:t>Aggressive maintenance + redesign</w:t>
            </w:r>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Bedasarkan tabel diatas nilai RPN paling tinggi yaitu pada komponen kebocoran </w:t>
      </w:r>
      <w:r w:rsidRPr="00C02881">
        <w:rPr>
          <w:i/>
          <w:spacing w:val="-8"/>
          <w:lang w:val="sv-SE"/>
        </w:rPr>
        <w:t>Line outlet</w:t>
      </w:r>
      <w:r w:rsidRPr="00C02881">
        <w:rPr>
          <w:spacing w:val="-8"/>
          <w:lang w:val="sv-SE"/>
        </w:rPr>
        <w:t xml:space="preserve"> dengan nilai 180 masuk dalam klasifikasi tingkat </w:t>
      </w:r>
      <w:r w:rsidRPr="00C02881">
        <w:rPr>
          <w:i/>
          <w:spacing w:val="-8"/>
          <w:lang w:val="sv-SE"/>
        </w:rPr>
        <w:t>Low Maintenance (RTF)</w:t>
      </w:r>
      <w:r w:rsidRPr="00C02881">
        <w:rPr>
          <w:spacing w:val="-8"/>
          <w:lang w:val="sv-SE"/>
        </w:rPr>
        <w:t xml:space="preserve">. RTF adalah melakukan </w:t>
      </w:r>
      <w:r w:rsidRPr="00C02881">
        <w:rPr>
          <w:i/>
          <w:spacing w:val="-8"/>
          <w:lang w:val="sv-SE"/>
        </w:rPr>
        <w:t>repair, replacement</w:t>
      </w:r>
      <w:r w:rsidRPr="00C02881">
        <w:rPr>
          <w:spacing w:val="-8"/>
          <w:lang w:val="sv-SE"/>
        </w:rPr>
        <w:t xml:space="preserve">, atau pengembalian keandalan mesin/fasilitas setelah kerusakan terjadi agar kerusakan dapat terselesaikan dan produksi bisa beroperasi. Usulan perbaikan yang dapat dilakukan yaitu melakukan pemeriksaan secara rutin untuk mengetahui kegagalan kecil pada </w:t>
      </w:r>
      <w:r w:rsidRPr="00C02881">
        <w:rPr>
          <w:i/>
          <w:spacing w:val="-8"/>
          <w:lang w:val="sv-SE"/>
        </w:rPr>
        <w:t>line outlet</w:t>
      </w:r>
      <w:r w:rsidRPr="00C02881">
        <w:rPr>
          <w:spacing w:val="-8"/>
          <w:lang w:val="sv-SE"/>
        </w:rPr>
        <w:t xml:space="preserve"> sehingga kebocoran pada </w:t>
      </w:r>
      <w:r w:rsidRPr="00C02881">
        <w:rPr>
          <w:i/>
          <w:spacing w:val="-8"/>
          <w:lang w:val="sv-SE"/>
        </w:rPr>
        <w:t xml:space="preserve">line outlet </w:t>
      </w:r>
      <w:r w:rsidRPr="00C02881">
        <w:rPr>
          <w:spacing w:val="-8"/>
          <w:lang w:val="sv-SE"/>
        </w:rPr>
        <w:t>bisa di cegah dan optimalisasi pun akan selalu mencapai target.</w:t>
      </w:r>
    </w:p>
    <w:p w:rsidR="00C02881" w:rsidRPr="00C02881" w:rsidRDefault="00C02881" w:rsidP="00C02881">
      <w:pPr>
        <w:ind w:firstLine="720"/>
        <w:jc w:val="both"/>
        <w:rPr>
          <w:spacing w:val="-8"/>
          <w:lang w:val="sv-SE"/>
        </w:rPr>
      </w:pPr>
    </w:p>
    <w:p w:rsidR="00C02881" w:rsidRPr="00C02881" w:rsidRDefault="00C02881" w:rsidP="00C02881">
      <w:pPr>
        <w:spacing w:line="228" w:lineRule="auto"/>
        <w:ind w:left="284" w:hanging="284"/>
        <w:jc w:val="both"/>
        <w:rPr>
          <w:b/>
          <w:spacing w:val="-8"/>
        </w:rPr>
      </w:pPr>
      <w:r w:rsidRPr="00C02881">
        <w:rPr>
          <w:b/>
          <w:i/>
          <w:spacing w:val="-8"/>
        </w:rPr>
        <w:t>Logic Tree Analysis</w:t>
      </w:r>
      <w:r w:rsidRPr="00C02881">
        <w:rPr>
          <w:b/>
          <w:spacing w:val="-8"/>
        </w:rPr>
        <w:t xml:space="preserve"> (LTA)</w:t>
      </w:r>
    </w:p>
    <w:p w:rsidR="00C02881" w:rsidRPr="00C02881" w:rsidRDefault="00C02881" w:rsidP="00C02881">
      <w:pPr>
        <w:ind w:firstLine="720"/>
        <w:jc w:val="both"/>
        <w:rPr>
          <w:spacing w:val="-8"/>
          <w:lang w:val="sv-SE"/>
        </w:rPr>
      </w:pPr>
      <w:r w:rsidRPr="00C02881">
        <w:rPr>
          <w:spacing w:val="-8"/>
          <w:lang w:val="sv-SE"/>
        </w:rPr>
        <w:t xml:space="preserve">Berikut adalah hasil rekapitulasi penilaian LTA pada setiap komponen </w:t>
      </w:r>
      <w:r w:rsidRPr="00C02881">
        <w:rPr>
          <w:i/>
          <w:spacing w:val="-8"/>
          <w:lang w:val="sv-SE"/>
        </w:rPr>
        <w:t>Coal feeder</w:t>
      </w:r>
      <w:r w:rsidRPr="00C02881">
        <w:rPr>
          <w:spacing w:val="-8"/>
          <w:lang w:val="sv-SE"/>
        </w:rPr>
        <w:t xml:space="preserve"> A sebagai berikut.</w:t>
      </w:r>
    </w:p>
    <w:p w:rsidR="00C02881" w:rsidRPr="00C02881" w:rsidRDefault="00C02881" w:rsidP="00C02881">
      <w:pPr>
        <w:ind w:firstLine="720"/>
        <w:jc w:val="both"/>
        <w:rPr>
          <w:spacing w:val="-8"/>
          <w:lang w:val="sv-SE"/>
        </w:rPr>
      </w:pPr>
    </w:p>
    <w:p w:rsidR="00C02881" w:rsidRPr="00C02881" w:rsidRDefault="00C02881" w:rsidP="00C02881">
      <w:pPr>
        <w:spacing w:after="120"/>
        <w:jc w:val="both"/>
        <w:rPr>
          <w:spacing w:val="-8"/>
          <w:sz w:val="18"/>
          <w:lang w:val="en-US"/>
        </w:rPr>
      </w:pPr>
      <w:r w:rsidRPr="00C02881">
        <w:rPr>
          <w:spacing w:val="-8"/>
          <w:sz w:val="18"/>
          <w:lang w:val="sv-SE"/>
        </w:rPr>
        <w:t xml:space="preserve">Tabel 8. </w:t>
      </w:r>
      <w:proofErr w:type="spellStart"/>
      <w:r w:rsidRPr="00C02881">
        <w:rPr>
          <w:spacing w:val="-8"/>
          <w:sz w:val="18"/>
          <w:lang w:val="en-US"/>
        </w:rPr>
        <w:t>Rekapitulasi</w:t>
      </w:r>
      <w:proofErr w:type="spellEnd"/>
      <w:r w:rsidRPr="00C02881">
        <w:rPr>
          <w:spacing w:val="-8"/>
          <w:sz w:val="18"/>
          <w:lang w:val="en-US"/>
        </w:rPr>
        <w:t xml:space="preserve"> LTA </w:t>
      </w:r>
    </w:p>
    <w:tbl>
      <w:tblPr>
        <w:tblW w:w="419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36"/>
        <w:gridCol w:w="746"/>
        <w:gridCol w:w="606"/>
        <w:gridCol w:w="382"/>
        <w:gridCol w:w="1225"/>
      </w:tblGrid>
      <w:tr w:rsidR="00C02881" w:rsidRPr="00C02881" w:rsidTr="00E95C5A">
        <w:trPr>
          <w:trHeight w:val="22"/>
          <w:jc w:val="center"/>
        </w:trPr>
        <w:tc>
          <w:tcPr>
            <w:tcW w:w="1236" w:type="dxa"/>
            <w:vMerge w:val="restart"/>
            <w:shd w:val="clear" w:color="auto" w:fill="auto"/>
            <w:noWrap/>
            <w:vAlign w:val="center"/>
            <w:hideMark/>
          </w:tcPr>
          <w:p w:rsidR="00C02881" w:rsidRPr="00C02881" w:rsidRDefault="00C02881" w:rsidP="00C02881">
            <w:pPr>
              <w:jc w:val="center"/>
              <w:rPr>
                <w:i/>
                <w:iCs/>
                <w:color w:val="000000"/>
                <w:sz w:val="18"/>
                <w:szCs w:val="18"/>
                <w:lang w:val="en-US"/>
              </w:rPr>
            </w:pPr>
            <w:proofErr w:type="spellStart"/>
            <w:r w:rsidRPr="00C02881">
              <w:rPr>
                <w:iCs/>
                <w:color w:val="000000"/>
                <w:sz w:val="18"/>
                <w:szCs w:val="18"/>
                <w:lang w:val="en-US"/>
              </w:rPr>
              <w:t>Komponen</w:t>
            </w:r>
            <w:proofErr w:type="spellEnd"/>
          </w:p>
        </w:tc>
        <w:tc>
          <w:tcPr>
            <w:tcW w:w="1734" w:type="dxa"/>
            <w:gridSpan w:val="3"/>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Critically analysis</w:t>
            </w:r>
          </w:p>
        </w:tc>
        <w:tc>
          <w:tcPr>
            <w:tcW w:w="1225" w:type="dxa"/>
            <w:vMerge w:val="restart"/>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Category</w:t>
            </w:r>
          </w:p>
        </w:tc>
      </w:tr>
      <w:tr w:rsidR="00C02881" w:rsidRPr="00C02881" w:rsidTr="00E95C5A">
        <w:trPr>
          <w:trHeight w:val="22"/>
          <w:jc w:val="center"/>
        </w:trPr>
        <w:tc>
          <w:tcPr>
            <w:tcW w:w="1236" w:type="dxa"/>
            <w:vMerge/>
            <w:vAlign w:val="center"/>
            <w:hideMark/>
          </w:tcPr>
          <w:p w:rsidR="00C02881" w:rsidRPr="00C02881" w:rsidRDefault="00C02881" w:rsidP="00C02881">
            <w:pPr>
              <w:rPr>
                <w:i/>
                <w:iCs/>
                <w:color w:val="000000"/>
                <w:sz w:val="18"/>
                <w:szCs w:val="18"/>
                <w:lang w:val="en-US"/>
              </w:rPr>
            </w:pPr>
          </w:p>
        </w:tc>
        <w:tc>
          <w:tcPr>
            <w:tcW w:w="746" w:type="dxa"/>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E</w:t>
            </w:r>
          </w:p>
        </w:tc>
        <w:tc>
          <w:tcPr>
            <w:tcW w:w="606" w:type="dxa"/>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S</w:t>
            </w:r>
          </w:p>
        </w:tc>
        <w:tc>
          <w:tcPr>
            <w:tcW w:w="382" w:type="dxa"/>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O</w:t>
            </w:r>
          </w:p>
        </w:tc>
        <w:tc>
          <w:tcPr>
            <w:tcW w:w="1225" w:type="dxa"/>
            <w:vMerge/>
            <w:vAlign w:val="center"/>
            <w:hideMark/>
          </w:tcPr>
          <w:p w:rsidR="00C02881" w:rsidRPr="00C02881" w:rsidRDefault="00C02881" w:rsidP="00C02881">
            <w:pPr>
              <w:rPr>
                <w:i/>
                <w:iCs/>
                <w:color w:val="000000"/>
                <w:sz w:val="18"/>
                <w:szCs w:val="18"/>
                <w:lang w:val="en-US"/>
              </w:rPr>
            </w:pPr>
          </w:p>
        </w:tc>
      </w:tr>
      <w:tr w:rsidR="00C02881" w:rsidRPr="00C02881" w:rsidTr="00E95C5A">
        <w:trPr>
          <w:trHeight w:val="22"/>
          <w:jc w:val="center"/>
        </w:trPr>
        <w:tc>
          <w:tcPr>
            <w:tcW w:w="1236" w:type="dxa"/>
            <w:vMerge w:val="restart"/>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Belt feeder</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vMerge/>
            <w:vAlign w:val="center"/>
            <w:hideMark/>
          </w:tcPr>
          <w:p w:rsidR="00C02881" w:rsidRPr="00C02881" w:rsidRDefault="00C02881" w:rsidP="00C02881">
            <w:pPr>
              <w:rPr>
                <w:i/>
                <w:iCs/>
                <w:color w:val="000000"/>
                <w:sz w:val="18"/>
                <w:szCs w:val="18"/>
                <w:lang w:val="en-US"/>
              </w:rPr>
            </w:pP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Motor </w:t>
            </w:r>
            <w:proofErr w:type="spellStart"/>
            <w:r w:rsidRPr="00C02881">
              <w:rPr>
                <w:color w:val="000000"/>
                <w:sz w:val="18"/>
                <w:szCs w:val="18"/>
                <w:lang w:val="en-US"/>
              </w:rPr>
              <w:t>Penggerak</w:t>
            </w:r>
            <w:proofErr w:type="spellEnd"/>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Line Outlet</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Gate Inlet</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lastRenderedPageBreak/>
              <w:t>Gearbox</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vMerge w:val="restart"/>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vMerge/>
            <w:vAlign w:val="center"/>
            <w:hideMark/>
          </w:tcPr>
          <w:p w:rsidR="00C02881" w:rsidRPr="00C02881" w:rsidRDefault="00C02881" w:rsidP="00C02881">
            <w:pPr>
              <w:rPr>
                <w:i/>
                <w:iCs/>
                <w:color w:val="000000"/>
                <w:sz w:val="18"/>
                <w:szCs w:val="18"/>
                <w:lang w:val="en-US"/>
              </w:rPr>
            </w:pP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vMerge/>
            <w:vAlign w:val="center"/>
            <w:hideMark/>
          </w:tcPr>
          <w:p w:rsidR="00C02881" w:rsidRPr="00C02881" w:rsidRDefault="00C02881" w:rsidP="00C02881">
            <w:pPr>
              <w:rPr>
                <w:i/>
                <w:iCs/>
                <w:color w:val="000000"/>
                <w:sz w:val="18"/>
                <w:szCs w:val="18"/>
                <w:lang w:val="en-US"/>
              </w:rPr>
            </w:pP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r w:rsidR="00C02881" w:rsidRPr="00C02881" w:rsidTr="00E95C5A">
        <w:trPr>
          <w:trHeight w:val="22"/>
          <w:jc w:val="center"/>
        </w:trPr>
        <w:tc>
          <w:tcPr>
            <w:tcW w:w="1236" w:type="dxa"/>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t>Sensor Indicator</w:t>
            </w:r>
          </w:p>
        </w:tc>
        <w:tc>
          <w:tcPr>
            <w:tcW w:w="74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60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T</w:t>
            </w:r>
          </w:p>
        </w:tc>
        <w:tc>
          <w:tcPr>
            <w:tcW w:w="382"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Y</w:t>
            </w:r>
          </w:p>
        </w:tc>
        <w:tc>
          <w:tcPr>
            <w:tcW w:w="1225"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B</w:t>
            </w:r>
          </w:p>
        </w:tc>
      </w:tr>
    </w:tbl>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r w:rsidRPr="00C02881">
        <w:rPr>
          <w:spacing w:val="-8"/>
          <w:lang w:val="sv-SE"/>
        </w:rPr>
        <w:t xml:space="preserve">Berdasarkan tabel 8, </w:t>
      </w:r>
      <w:r w:rsidRPr="00C02881">
        <w:rPr>
          <w:i/>
          <w:spacing w:val="-8"/>
          <w:lang w:val="sv-SE"/>
        </w:rPr>
        <w:t>eviden</w:t>
      </w:r>
      <w:r w:rsidRPr="00C02881">
        <w:rPr>
          <w:spacing w:val="-8"/>
          <w:lang w:val="sv-SE"/>
        </w:rPr>
        <w:t xml:space="preserve">t diberi tanda (Y), karena operator dalam kondisi normal  mengetahui kegagalan. </w:t>
      </w:r>
      <w:r w:rsidRPr="00C02881">
        <w:rPr>
          <w:i/>
          <w:spacing w:val="-8"/>
          <w:lang w:val="sv-SE"/>
        </w:rPr>
        <w:t xml:space="preserve">Safety </w:t>
      </w:r>
      <w:r w:rsidRPr="00C02881">
        <w:rPr>
          <w:spacing w:val="-8"/>
          <w:lang w:val="sv-SE"/>
        </w:rPr>
        <w:t xml:space="preserve">diberi tanda (T), karena tidak berefek pada keselamatan. </w:t>
      </w:r>
      <w:r w:rsidRPr="00C02881">
        <w:rPr>
          <w:i/>
          <w:spacing w:val="-8"/>
          <w:lang w:val="sv-SE"/>
        </w:rPr>
        <w:t>Outage</w:t>
      </w:r>
      <w:r w:rsidRPr="00C02881">
        <w:rPr>
          <w:spacing w:val="-8"/>
          <w:lang w:val="sv-SE"/>
        </w:rPr>
        <w:t xml:space="preserve"> diberi tanda (Y), karena kegagalan menyebabkan berhenti mesin atau produksi. </w:t>
      </w:r>
      <w:r w:rsidRPr="00C02881">
        <w:rPr>
          <w:i/>
          <w:spacing w:val="-8"/>
          <w:lang w:val="sv-SE"/>
        </w:rPr>
        <w:t>Category</w:t>
      </w:r>
      <w:r w:rsidRPr="00C02881">
        <w:rPr>
          <w:spacing w:val="-8"/>
          <w:lang w:val="sv-SE"/>
        </w:rPr>
        <w:t xml:space="preserve"> dibagi menjadi empat yaitu A (kegagalan berpengaruh terhadap keselamatan kerja), B (kegagalan berpengaruh terhadap produksi), C (Kegagalan berpengaruh terhadap ekonomi perus</w:t>
      </w:r>
      <w:r w:rsidR="005F4E81">
        <w:rPr>
          <w:spacing w:val="-8"/>
          <w:lang w:val="sv-SE"/>
        </w:rPr>
        <w:t>ahaan), D (kegagalan yang tidak ditemukan)</w:t>
      </w:r>
    </w:p>
    <w:p w:rsidR="00C02881" w:rsidRPr="00C02881" w:rsidRDefault="00C02881" w:rsidP="00C02881">
      <w:pPr>
        <w:ind w:firstLine="720"/>
        <w:jc w:val="both"/>
        <w:rPr>
          <w:spacing w:val="-8"/>
          <w:lang w:val="sv-SE"/>
        </w:rPr>
      </w:pPr>
      <w:r w:rsidRPr="00C02881">
        <w:rPr>
          <w:spacing w:val="-8"/>
          <w:lang w:val="sv-SE"/>
        </w:rPr>
        <w:t xml:space="preserve">Penerapan pendekatan RCM pada </w:t>
      </w:r>
      <w:r w:rsidRPr="00C02881">
        <w:rPr>
          <w:i/>
          <w:spacing w:val="-8"/>
          <w:lang w:val="sv-SE"/>
        </w:rPr>
        <w:t>Logic Tree Analysis (LTA)</w:t>
      </w:r>
      <w:r w:rsidRPr="00C02881">
        <w:rPr>
          <w:spacing w:val="-8"/>
          <w:lang w:val="sv-SE"/>
        </w:rPr>
        <w:t xml:space="preserve"> yaitu pemberian kategori dalam penentuan pengaruh kegagalan yaitu bahwa semua kerusakan masuk dalam kategori B dengan presentase 100%. </w:t>
      </w:r>
    </w:p>
    <w:p w:rsidR="00C02881" w:rsidRPr="00C02881" w:rsidRDefault="00C02881" w:rsidP="00C02881">
      <w:pPr>
        <w:spacing w:line="228" w:lineRule="auto"/>
        <w:ind w:left="284" w:hanging="284"/>
        <w:jc w:val="both"/>
        <w:rPr>
          <w:b/>
          <w:spacing w:val="-8"/>
        </w:rPr>
      </w:pPr>
    </w:p>
    <w:p w:rsidR="00C02881" w:rsidRPr="00C02881" w:rsidRDefault="00C02881" w:rsidP="00C02881">
      <w:pPr>
        <w:spacing w:line="228" w:lineRule="auto"/>
        <w:ind w:left="284" w:hanging="284"/>
        <w:jc w:val="both"/>
        <w:rPr>
          <w:b/>
          <w:spacing w:val="-8"/>
        </w:rPr>
      </w:pPr>
      <w:r w:rsidRPr="00C02881">
        <w:rPr>
          <w:b/>
          <w:i/>
          <w:spacing w:val="-8"/>
        </w:rPr>
        <w:t>Task Selection</w:t>
      </w:r>
      <w:r w:rsidRPr="00C02881">
        <w:rPr>
          <w:b/>
          <w:spacing w:val="-8"/>
        </w:rPr>
        <w:t xml:space="preserve"> (Pemilihan Tindakan)</w:t>
      </w:r>
    </w:p>
    <w:p w:rsidR="00C02881" w:rsidRPr="00C02881" w:rsidRDefault="00C02881" w:rsidP="00C02881">
      <w:pPr>
        <w:ind w:firstLine="720"/>
        <w:jc w:val="both"/>
        <w:rPr>
          <w:spacing w:val="-8"/>
          <w:lang w:val="sv-SE"/>
        </w:rPr>
      </w:pPr>
      <w:r w:rsidRPr="00C02881">
        <w:rPr>
          <w:spacing w:val="-8"/>
          <w:lang w:val="sv-SE"/>
        </w:rPr>
        <w:t xml:space="preserve">Pada tahap ini ditentukan tindakan yang tepat untuk setiap kegagalan. Setiap kegagalan ditentukan dengan ketentuan metode RCM yaitu </w:t>
      </w:r>
      <w:r w:rsidRPr="00C02881">
        <w:rPr>
          <w:i/>
          <w:spacing w:val="-8"/>
          <w:lang w:val="sv-SE"/>
        </w:rPr>
        <w:t>Time Directed (TD), Condition Directed (CD), Failure Finding (FF).</w:t>
      </w:r>
      <w:r w:rsidRPr="00C02881">
        <w:rPr>
          <w:spacing w:val="-8"/>
          <w:lang w:val="sv-SE"/>
        </w:rPr>
        <w:t xml:space="preserve"> berikut adalah hasil LTA dengan metode RCM.</w:t>
      </w:r>
    </w:p>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p>
    <w:p w:rsidR="00C02881" w:rsidRPr="00C02881" w:rsidRDefault="00C02881" w:rsidP="00C02881">
      <w:pPr>
        <w:ind w:firstLine="720"/>
        <w:jc w:val="both"/>
        <w:rPr>
          <w:spacing w:val="-8"/>
          <w:lang w:val="sv-SE"/>
        </w:rPr>
      </w:pPr>
    </w:p>
    <w:p w:rsidR="00C02881" w:rsidRPr="00C02881" w:rsidRDefault="00C02881" w:rsidP="00C02881">
      <w:pPr>
        <w:jc w:val="both"/>
        <w:rPr>
          <w:spacing w:val="-8"/>
          <w:sz w:val="18"/>
          <w:lang w:val="sv-SE"/>
        </w:rPr>
        <w:sectPr w:rsidR="00C02881" w:rsidRPr="00C02881" w:rsidSect="00C02881">
          <w:type w:val="continuous"/>
          <w:pgSz w:w="11907" w:h="16839" w:code="9"/>
          <w:pgMar w:top="1701" w:right="1418" w:bottom="1701" w:left="1701" w:header="720" w:footer="720" w:gutter="0"/>
          <w:cols w:num="2" w:space="397"/>
          <w:docGrid w:linePitch="360"/>
        </w:sectPr>
      </w:pPr>
    </w:p>
    <w:p w:rsidR="00C02881" w:rsidRPr="00C02881" w:rsidRDefault="00C02881" w:rsidP="00C02881">
      <w:pPr>
        <w:jc w:val="both"/>
        <w:rPr>
          <w:spacing w:val="-8"/>
          <w:sz w:val="18"/>
          <w:lang w:val="sv-SE"/>
        </w:rPr>
      </w:pPr>
    </w:p>
    <w:p w:rsidR="00C02881" w:rsidRPr="00C02881" w:rsidRDefault="00C02881" w:rsidP="00C02881">
      <w:pPr>
        <w:spacing w:after="120"/>
        <w:jc w:val="both"/>
        <w:rPr>
          <w:spacing w:val="-8"/>
          <w:lang w:val="en-US"/>
        </w:rPr>
      </w:pPr>
      <w:proofErr w:type="spellStart"/>
      <w:r w:rsidRPr="00C02881">
        <w:rPr>
          <w:spacing w:val="-8"/>
          <w:sz w:val="18"/>
          <w:lang w:val="en-US"/>
        </w:rPr>
        <w:t>Tabel</w:t>
      </w:r>
      <w:proofErr w:type="spellEnd"/>
      <w:r w:rsidRPr="00C02881">
        <w:rPr>
          <w:spacing w:val="-8"/>
          <w:sz w:val="18"/>
          <w:lang w:val="en-US"/>
        </w:rPr>
        <w:t xml:space="preserve"> 9. </w:t>
      </w:r>
      <w:r w:rsidRPr="00C02881">
        <w:rPr>
          <w:i/>
          <w:spacing w:val="-8"/>
          <w:sz w:val="18"/>
          <w:lang w:val="en-US"/>
        </w:rPr>
        <w:t>Task selection</w:t>
      </w:r>
      <w:r w:rsidRPr="00C02881">
        <w:rPr>
          <w:spacing w:val="-8"/>
          <w:sz w:val="18"/>
          <w:lang w:val="en-US"/>
        </w:rPr>
        <w:t xml:space="preserve"> </w:t>
      </w:r>
      <w:r w:rsidRPr="00C02881">
        <w:rPr>
          <w:i/>
          <w:spacing w:val="-8"/>
          <w:sz w:val="18"/>
          <w:lang w:val="en-US"/>
        </w:rPr>
        <w:t>Coal feeder</w:t>
      </w:r>
      <w:r w:rsidRPr="00C02881">
        <w:rPr>
          <w:spacing w:val="-8"/>
          <w:sz w:val="18"/>
          <w:lang w:val="en-US"/>
        </w:rPr>
        <w:t xml:space="preserve"> A</w:t>
      </w:r>
    </w:p>
    <w:tbl>
      <w:tblPr>
        <w:tblW w:w="845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91"/>
        <w:gridCol w:w="2260"/>
        <w:gridCol w:w="2176"/>
        <w:gridCol w:w="1924"/>
      </w:tblGrid>
      <w:tr w:rsidR="00C02881" w:rsidRPr="00C02881" w:rsidTr="00E95C5A">
        <w:trPr>
          <w:trHeight w:val="380"/>
          <w:jc w:val="center"/>
        </w:trPr>
        <w:tc>
          <w:tcPr>
            <w:tcW w:w="2091" w:type="dxa"/>
            <w:shd w:val="clear" w:color="auto" w:fill="auto"/>
            <w:noWrap/>
            <w:vAlign w:val="center"/>
            <w:hideMark/>
          </w:tcPr>
          <w:p w:rsidR="00C02881" w:rsidRPr="00C02881" w:rsidRDefault="00C02881" w:rsidP="00C02881">
            <w:pPr>
              <w:jc w:val="center"/>
              <w:rPr>
                <w:i/>
                <w:iCs/>
                <w:color w:val="000000"/>
                <w:sz w:val="18"/>
                <w:szCs w:val="18"/>
                <w:lang w:val="en-US"/>
              </w:rPr>
            </w:pPr>
            <w:proofErr w:type="spellStart"/>
            <w:r w:rsidRPr="00C02881">
              <w:rPr>
                <w:iCs/>
                <w:color w:val="000000"/>
                <w:sz w:val="18"/>
                <w:szCs w:val="18"/>
                <w:lang w:val="en-US"/>
              </w:rPr>
              <w:t>Komponen</w:t>
            </w:r>
            <w:proofErr w:type="spellEnd"/>
          </w:p>
        </w:tc>
        <w:tc>
          <w:tcPr>
            <w:tcW w:w="2260" w:type="dxa"/>
            <w:shd w:val="clear" w:color="auto" w:fill="auto"/>
            <w:noWrap/>
            <w:vAlign w:val="center"/>
            <w:hideMark/>
          </w:tcPr>
          <w:p w:rsidR="00C02881" w:rsidRPr="00C02881" w:rsidRDefault="00C02881" w:rsidP="00C02881">
            <w:pPr>
              <w:jc w:val="center"/>
              <w:rPr>
                <w:i/>
                <w:iCs/>
                <w:color w:val="000000"/>
                <w:sz w:val="18"/>
                <w:szCs w:val="18"/>
                <w:lang w:val="en-US"/>
              </w:rPr>
            </w:pPr>
            <w:r w:rsidRPr="00C02881">
              <w:rPr>
                <w:i/>
                <w:iCs/>
                <w:color w:val="000000"/>
                <w:sz w:val="18"/>
                <w:szCs w:val="18"/>
                <w:lang w:val="en-US"/>
              </w:rPr>
              <w:t>Failure Effect</w:t>
            </w:r>
          </w:p>
        </w:tc>
        <w:tc>
          <w:tcPr>
            <w:tcW w:w="2176" w:type="dxa"/>
            <w:shd w:val="clear" w:color="auto" w:fill="auto"/>
            <w:hideMark/>
          </w:tcPr>
          <w:p w:rsidR="00C02881" w:rsidRPr="00C02881" w:rsidRDefault="00C02881" w:rsidP="00234C51">
            <w:pPr>
              <w:jc w:val="center"/>
              <w:rPr>
                <w:color w:val="000000"/>
                <w:sz w:val="18"/>
                <w:szCs w:val="18"/>
                <w:lang w:val="en-US"/>
              </w:rPr>
            </w:pPr>
            <w:r w:rsidRPr="00234C51">
              <w:rPr>
                <w:i/>
                <w:color w:val="000000"/>
                <w:sz w:val="18"/>
                <w:szCs w:val="18"/>
                <w:lang w:val="en-US"/>
              </w:rPr>
              <w:t xml:space="preserve">Task </w:t>
            </w:r>
            <w:r w:rsidR="00234C51" w:rsidRPr="00234C51">
              <w:rPr>
                <w:i/>
                <w:color w:val="000000"/>
                <w:sz w:val="18"/>
                <w:szCs w:val="18"/>
                <w:lang w:val="en-US"/>
              </w:rPr>
              <w:t>Selection</w:t>
            </w:r>
            <w:r w:rsidR="00234C51">
              <w:rPr>
                <w:color w:val="000000"/>
                <w:sz w:val="18"/>
                <w:szCs w:val="18"/>
                <w:lang w:val="en-US"/>
              </w:rPr>
              <w:br/>
            </w:r>
            <w:proofErr w:type="spellStart"/>
            <w:r w:rsidR="00234C51">
              <w:rPr>
                <w:color w:val="000000"/>
                <w:sz w:val="18"/>
                <w:szCs w:val="18"/>
                <w:lang w:val="en-US"/>
              </w:rPr>
              <w:t>S</w:t>
            </w:r>
            <w:r w:rsidRPr="00C02881">
              <w:rPr>
                <w:color w:val="000000"/>
                <w:sz w:val="18"/>
                <w:szCs w:val="18"/>
                <w:lang w:val="en-US"/>
              </w:rPr>
              <w:t>ebelumnya</w:t>
            </w:r>
            <w:proofErr w:type="spellEnd"/>
          </w:p>
        </w:tc>
        <w:tc>
          <w:tcPr>
            <w:tcW w:w="1924" w:type="dxa"/>
            <w:shd w:val="clear" w:color="auto" w:fill="auto"/>
            <w:hideMark/>
          </w:tcPr>
          <w:p w:rsidR="00C02881" w:rsidRPr="00C02881" w:rsidRDefault="00C02881" w:rsidP="00234C51">
            <w:pPr>
              <w:jc w:val="center"/>
              <w:rPr>
                <w:color w:val="000000"/>
                <w:sz w:val="18"/>
                <w:szCs w:val="18"/>
                <w:lang w:val="en-US"/>
              </w:rPr>
            </w:pPr>
            <w:r w:rsidRPr="00234C51">
              <w:rPr>
                <w:i/>
                <w:color w:val="000000"/>
                <w:sz w:val="18"/>
                <w:szCs w:val="18"/>
                <w:lang w:val="en-US"/>
              </w:rPr>
              <w:t xml:space="preserve">Task </w:t>
            </w:r>
            <w:r w:rsidR="00234C51" w:rsidRPr="00234C51">
              <w:rPr>
                <w:i/>
                <w:color w:val="000000"/>
                <w:sz w:val="18"/>
                <w:szCs w:val="18"/>
                <w:lang w:val="en-US"/>
              </w:rPr>
              <w:t>Selection</w:t>
            </w:r>
            <w:r w:rsidRPr="00C02881">
              <w:rPr>
                <w:color w:val="000000"/>
                <w:sz w:val="18"/>
                <w:szCs w:val="18"/>
                <w:lang w:val="en-US"/>
              </w:rPr>
              <w:br/>
              <w:t xml:space="preserve">(RCM) </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Belt feeder</w:t>
            </w:r>
          </w:p>
        </w:tc>
        <w:tc>
          <w:tcPr>
            <w:tcW w:w="2260" w:type="dxa"/>
            <w:shd w:val="clear" w:color="auto" w:fill="auto"/>
            <w:noWrap/>
            <w:hideMark/>
          </w:tcPr>
          <w:p w:rsidR="00C02881" w:rsidRPr="00C02881" w:rsidRDefault="00C02881" w:rsidP="00C02881">
            <w:pPr>
              <w:rPr>
                <w:color w:val="000000"/>
                <w:sz w:val="18"/>
                <w:szCs w:val="18"/>
                <w:lang w:val="en-US"/>
              </w:rPr>
            </w:pPr>
            <w:r w:rsidRPr="00C02881">
              <w:rPr>
                <w:i/>
                <w:iCs/>
                <w:color w:val="000000"/>
                <w:sz w:val="18"/>
                <w:szCs w:val="18"/>
                <w:lang w:val="en-US"/>
              </w:rPr>
              <w:t>Belt</w:t>
            </w:r>
            <w:r w:rsidRPr="00C02881">
              <w:rPr>
                <w:color w:val="000000"/>
                <w:sz w:val="18"/>
                <w:szCs w:val="18"/>
                <w:lang w:val="en-US"/>
              </w:rPr>
              <w:t xml:space="preserve"> </w:t>
            </w: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berputar</w:t>
            </w:r>
            <w:proofErr w:type="spellEnd"/>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FLM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Belt feeder</w:t>
            </w:r>
          </w:p>
        </w:tc>
        <w:tc>
          <w:tcPr>
            <w:tcW w:w="2260" w:type="dxa"/>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bisa</w:t>
            </w:r>
            <w:proofErr w:type="spellEnd"/>
            <w:r w:rsidRPr="00C02881">
              <w:rPr>
                <w:color w:val="000000"/>
                <w:sz w:val="18"/>
                <w:szCs w:val="18"/>
                <w:lang w:val="en-US"/>
              </w:rPr>
              <w:t xml:space="preserve"> </w:t>
            </w:r>
            <w:proofErr w:type="spellStart"/>
            <w:r w:rsidRPr="00C02881">
              <w:rPr>
                <w:color w:val="000000"/>
                <w:sz w:val="18"/>
                <w:szCs w:val="18"/>
                <w:lang w:val="en-US"/>
              </w:rPr>
              <w:t>beroperasi</w:t>
            </w:r>
            <w:proofErr w:type="spellEnd"/>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Motor </w:t>
            </w:r>
            <w:proofErr w:type="spellStart"/>
            <w:r w:rsidRPr="00C02881">
              <w:rPr>
                <w:color w:val="000000"/>
                <w:sz w:val="18"/>
                <w:szCs w:val="18"/>
                <w:lang w:val="en-US"/>
              </w:rPr>
              <w:t>Penggerak</w:t>
            </w:r>
            <w:proofErr w:type="spellEnd"/>
          </w:p>
        </w:tc>
        <w:tc>
          <w:tcPr>
            <w:tcW w:w="2260" w:type="dxa"/>
            <w:shd w:val="clear" w:color="auto" w:fill="auto"/>
            <w:noWrap/>
            <w:hideMark/>
          </w:tcPr>
          <w:p w:rsidR="00C02881" w:rsidRPr="00C02881" w:rsidRDefault="00C02881" w:rsidP="00C02881">
            <w:pPr>
              <w:rPr>
                <w:color w:val="000000"/>
                <w:sz w:val="18"/>
                <w:szCs w:val="18"/>
                <w:lang w:val="sv-SE"/>
              </w:rPr>
            </w:pPr>
            <w:r w:rsidRPr="006D5F46">
              <w:rPr>
                <w:i/>
                <w:iCs/>
                <w:color w:val="000000"/>
                <w:sz w:val="18"/>
                <w:szCs w:val="18"/>
                <w:lang w:val="sv-SE"/>
              </w:rPr>
              <w:t>Coal fe</w:t>
            </w:r>
            <w:r w:rsidRPr="00C02881">
              <w:rPr>
                <w:i/>
                <w:iCs/>
                <w:color w:val="000000"/>
                <w:sz w:val="18"/>
                <w:szCs w:val="18"/>
                <w:lang w:val="sv-SE"/>
              </w:rPr>
              <w:t>eder</w:t>
            </w:r>
            <w:r w:rsidRPr="00C02881">
              <w:rPr>
                <w:color w:val="000000"/>
                <w:sz w:val="18"/>
                <w:szCs w:val="18"/>
                <w:lang w:val="sv-SE"/>
              </w:rPr>
              <w:t xml:space="preserve"> tidak dapat dioperasikan</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Line Outlet</w:t>
            </w:r>
          </w:p>
        </w:tc>
        <w:tc>
          <w:tcPr>
            <w:tcW w:w="2260" w:type="dxa"/>
            <w:shd w:val="clear" w:color="auto" w:fill="auto"/>
            <w:noWrap/>
            <w:hideMark/>
          </w:tcPr>
          <w:p w:rsidR="00C02881" w:rsidRPr="00C02881" w:rsidRDefault="00C02881" w:rsidP="00C02881">
            <w:pPr>
              <w:rPr>
                <w:color w:val="000000"/>
                <w:sz w:val="18"/>
                <w:szCs w:val="18"/>
                <w:lang w:val="sv-SE"/>
              </w:rPr>
            </w:pPr>
            <w:r w:rsidRPr="00C02881">
              <w:rPr>
                <w:color w:val="000000"/>
                <w:sz w:val="18"/>
                <w:szCs w:val="18"/>
                <w:lang w:val="sv-SE"/>
              </w:rPr>
              <w:t>Terjadi penumpukan batu bara disekitar kebocoran</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FLM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Gate Inlet</w:t>
            </w:r>
          </w:p>
        </w:tc>
        <w:tc>
          <w:tcPr>
            <w:tcW w:w="2260" w:type="dxa"/>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Banyak</w:t>
            </w:r>
            <w:proofErr w:type="spellEnd"/>
            <w:r w:rsidRPr="00C02881">
              <w:rPr>
                <w:color w:val="000000"/>
                <w:sz w:val="18"/>
                <w:szCs w:val="18"/>
                <w:lang w:val="en-US"/>
              </w:rPr>
              <w:t xml:space="preserve"> </w:t>
            </w: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yang </w:t>
            </w:r>
            <w:proofErr w:type="spellStart"/>
            <w:r w:rsidRPr="00C02881">
              <w:rPr>
                <w:color w:val="000000"/>
                <w:sz w:val="18"/>
                <w:szCs w:val="18"/>
                <w:lang w:val="en-US"/>
              </w:rPr>
              <w:t>tertahan</w:t>
            </w:r>
            <w:proofErr w:type="spellEnd"/>
            <w:r w:rsidRPr="00C02881">
              <w:rPr>
                <w:color w:val="000000"/>
                <w:sz w:val="18"/>
                <w:szCs w:val="18"/>
                <w:lang w:val="en-US"/>
              </w:rPr>
              <w:t xml:space="preserve"> di </w:t>
            </w:r>
            <w:r w:rsidRPr="00C02881">
              <w:rPr>
                <w:i/>
                <w:iCs/>
                <w:color w:val="000000"/>
                <w:sz w:val="18"/>
                <w:szCs w:val="18"/>
                <w:lang w:val="en-US"/>
              </w:rPr>
              <w:t>gate</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t>Gearbox</w:t>
            </w:r>
          </w:p>
        </w:tc>
        <w:tc>
          <w:tcPr>
            <w:tcW w:w="2260" w:type="dxa"/>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Level </w:t>
            </w:r>
            <w:proofErr w:type="spellStart"/>
            <w:r w:rsidRPr="00C02881">
              <w:rPr>
                <w:color w:val="000000"/>
                <w:sz w:val="18"/>
                <w:szCs w:val="18"/>
                <w:lang w:val="en-US"/>
              </w:rPr>
              <w:t>pelumas</w:t>
            </w:r>
            <w:proofErr w:type="spellEnd"/>
            <w:r w:rsidRPr="00C02881">
              <w:rPr>
                <w:color w:val="000000"/>
                <w:sz w:val="18"/>
                <w:szCs w:val="18"/>
                <w:lang w:val="en-US"/>
              </w:rPr>
              <w:t xml:space="preserve"> </w:t>
            </w:r>
            <w:proofErr w:type="spellStart"/>
            <w:r w:rsidRPr="00C02881">
              <w:rPr>
                <w:color w:val="000000"/>
                <w:sz w:val="18"/>
                <w:szCs w:val="18"/>
                <w:lang w:val="en-US"/>
              </w:rPr>
              <w:t>berkurang</w:t>
            </w:r>
            <w:proofErr w:type="spellEnd"/>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w:t>
            </w:r>
          </w:p>
        </w:tc>
        <w:tc>
          <w:tcPr>
            <w:tcW w:w="2260" w:type="dxa"/>
            <w:shd w:val="clear" w:color="auto" w:fill="auto"/>
            <w:noWrap/>
            <w:hideMark/>
          </w:tcPr>
          <w:p w:rsidR="00C02881" w:rsidRPr="00C02881" w:rsidRDefault="00C02881" w:rsidP="00C02881">
            <w:pPr>
              <w:rPr>
                <w:color w:val="000000"/>
                <w:sz w:val="18"/>
                <w:szCs w:val="18"/>
                <w:lang w:val="sv-SE"/>
              </w:rPr>
            </w:pPr>
            <w:r w:rsidRPr="00C02881">
              <w:rPr>
                <w:color w:val="000000"/>
                <w:sz w:val="18"/>
                <w:szCs w:val="18"/>
                <w:lang w:val="sv-SE"/>
              </w:rPr>
              <w:t xml:space="preserve">Penumpukan batu bara dibawah </w:t>
            </w:r>
            <w:r w:rsidRPr="00C02881">
              <w:rPr>
                <w:i/>
                <w:iCs/>
                <w:color w:val="000000"/>
                <w:sz w:val="18"/>
                <w:szCs w:val="18"/>
                <w:lang w:val="sv-SE"/>
              </w:rPr>
              <w:t>belt feeder</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w:t>
            </w:r>
          </w:p>
        </w:tc>
        <w:tc>
          <w:tcPr>
            <w:tcW w:w="2260" w:type="dxa"/>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w:t>
            </w:r>
            <w:proofErr w:type="spellStart"/>
            <w:r w:rsidRPr="00C02881">
              <w:rPr>
                <w:color w:val="000000"/>
                <w:sz w:val="18"/>
                <w:szCs w:val="18"/>
                <w:lang w:val="en-US"/>
              </w:rPr>
              <w:t>menumpuk</w:t>
            </w:r>
            <w:proofErr w:type="spellEnd"/>
            <w:r w:rsidRPr="00C02881">
              <w:rPr>
                <w:color w:val="000000"/>
                <w:sz w:val="18"/>
                <w:szCs w:val="18"/>
                <w:lang w:val="en-US"/>
              </w:rPr>
              <w:t xml:space="preserve"> di</w:t>
            </w:r>
            <w:r w:rsidRPr="00C02881">
              <w:rPr>
                <w:i/>
                <w:iCs/>
                <w:color w:val="000000"/>
                <w:sz w:val="18"/>
                <w:szCs w:val="18"/>
                <w:lang w:val="en-US"/>
              </w:rPr>
              <w:t xml:space="preserve"> line Coal feeder</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hideMark/>
          </w:tcPr>
          <w:p w:rsidR="00C02881" w:rsidRPr="00C02881" w:rsidRDefault="00C02881" w:rsidP="00C02881">
            <w:pPr>
              <w:rPr>
                <w:i/>
                <w:iCs/>
                <w:color w:val="000000"/>
                <w:sz w:val="18"/>
                <w:szCs w:val="18"/>
                <w:lang w:val="en-US"/>
              </w:rPr>
            </w:pPr>
            <w:r w:rsidRPr="00C02881">
              <w:rPr>
                <w:i/>
                <w:iCs/>
                <w:color w:val="000000"/>
                <w:sz w:val="18"/>
                <w:szCs w:val="18"/>
                <w:lang w:val="en-US"/>
              </w:rPr>
              <w:t>Scrapper</w:t>
            </w:r>
          </w:p>
        </w:tc>
        <w:tc>
          <w:tcPr>
            <w:tcW w:w="2260" w:type="dxa"/>
            <w:shd w:val="clear" w:color="auto" w:fill="auto"/>
            <w:noWrap/>
            <w:hideMark/>
          </w:tcPr>
          <w:p w:rsidR="00C02881" w:rsidRPr="00C02881" w:rsidRDefault="00C02881" w:rsidP="00C02881">
            <w:pPr>
              <w:rPr>
                <w:color w:val="000000"/>
                <w:sz w:val="18"/>
                <w:szCs w:val="18"/>
                <w:lang w:val="en-US"/>
              </w:rPr>
            </w:pPr>
            <w:proofErr w:type="spellStart"/>
            <w:r w:rsidRPr="00C02881">
              <w:rPr>
                <w:color w:val="000000"/>
                <w:sz w:val="18"/>
                <w:szCs w:val="18"/>
                <w:lang w:val="en-US"/>
              </w:rPr>
              <w:t>Batu</w:t>
            </w:r>
            <w:proofErr w:type="spellEnd"/>
            <w:r w:rsidRPr="00C02881">
              <w:rPr>
                <w:color w:val="000000"/>
                <w:sz w:val="18"/>
                <w:szCs w:val="18"/>
                <w:lang w:val="en-US"/>
              </w:rPr>
              <w:t xml:space="preserve"> </w:t>
            </w:r>
            <w:proofErr w:type="spellStart"/>
            <w:r w:rsidRPr="00C02881">
              <w:rPr>
                <w:color w:val="000000"/>
                <w:sz w:val="18"/>
                <w:szCs w:val="18"/>
                <w:lang w:val="en-US"/>
              </w:rPr>
              <w:t>bara</w:t>
            </w:r>
            <w:proofErr w:type="spellEnd"/>
            <w:r w:rsidRPr="00C02881">
              <w:rPr>
                <w:color w:val="000000"/>
                <w:sz w:val="18"/>
                <w:szCs w:val="18"/>
                <w:lang w:val="en-US"/>
              </w:rPr>
              <w:t xml:space="preserve"> </w:t>
            </w:r>
            <w:proofErr w:type="spellStart"/>
            <w:r w:rsidRPr="00C02881">
              <w:rPr>
                <w:color w:val="000000"/>
                <w:sz w:val="18"/>
                <w:szCs w:val="18"/>
                <w:lang w:val="en-US"/>
              </w:rPr>
              <w:t>keluar</w:t>
            </w:r>
            <w:proofErr w:type="spellEnd"/>
            <w:r w:rsidRPr="00C02881">
              <w:rPr>
                <w:color w:val="000000"/>
                <w:sz w:val="18"/>
                <w:szCs w:val="18"/>
                <w:lang w:val="en-US"/>
              </w:rPr>
              <w:t xml:space="preserve"> </w:t>
            </w:r>
            <w:r w:rsidRPr="00C02881">
              <w:rPr>
                <w:i/>
                <w:iCs/>
                <w:color w:val="000000"/>
                <w:sz w:val="18"/>
                <w:szCs w:val="18"/>
                <w:lang w:val="en-US"/>
              </w:rPr>
              <w:t>Line</w:t>
            </w:r>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r w:rsidR="00C02881" w:rsidRPr="00C02881" w:rsidTr="00E95C5A">
        <w:trPr>
          <w:trHeight w:val="169"/>
          <w:jc w:val="center"/>
        </w:trPr>
        <w:tc>
          <w:tcPr>
            <w:tcW w:w="2091" w:type="dxa"/>
            <w:shd w:val="clear" w:color="auto" w:fill="auto"/>
            <w:noWrap/>
            <w:vAlign w:val="center"/>
            <w:hideMark/>
          </w:tcPr>
          <w:p w:rsidR="00C02881" w:rsidRPr="00C02881" w:rsidRDefault="00C02881" w:rsidP="00C02881">
            <w:pPr>
              <w:rPr>
                <w:i/>
                <w:iCs/>
                <w:color w:val="000000"/>
                <w:sz w:val="18"/>
                <w:szCs w:val="18"/>
                <w:lang w:val="en-US"/>
              </w:rPr>
            </w:pPr>
            <w:r w:rsidRPr="00C02881">
              <w:rPr>
                <w:i/>
                <w:iCs/>
                <w:color w:val="000000"/>
                <w:sz w:val="18"/>
                <w:szCs w:val="18"/>
                <w:lang w:val="en-US"/>
              </w:rPr>
              <w:t>Sensor Indicator</w:t>
            </w:r>
          </w:p>
        </w:tc>
        <w:tc>
          <w:tcPr>
            <w:tcW w:w="2260" w:type="dxa"/>
            <w:shd w:val="clear" w:color="auto" w:fill="auto"/>
            <w:noWrap/>
            <w:hideMark/>
          </w:tcPr>
          <w:p w:rsidR="00C02881" w:rsidRPr="00C02881" w:rsidRDefault="00C02881" w:rsidP="00C02881">
            <w:pPr>
              <w:rPr>
                <w:color w:val="000000"/>
                <w:sz w:val="18"/>
                <w:szCs w:val="18"/>
                <w:lang w:val="en-US"/>
              </w:rPr>
            </w:pPr>
            <w:r w:rsidRPr="00C02881">
              <w:rPr>
                <w:color w:val="000000"/>
                <w:sz w:val="18"/>
                <w:szCs w:val="18"/>
                <w:lang w:val="en-US"/>
              </w:rPr>
              <w:t xml:space="preserve">Sensor </w:t>
            </w:r>
            <w:proofErr w:type="spellStart"/>
            <w:r w:rsidRPr="00C02881">
              <w:rPr>
                <w:color w:val="000000"/>
                <w:sz w:val="18"/>
                <w:szCs w:val="18"/>
                <w:lang w:val="en-US"/>
              </w:rPr>
              <w:t>tidak</w:t>
            </w:r>
            <w:proofErr w:type="spellEnd"/>
            <w:r w:rsidRPr="00C02881">
              <w:rPr>
                <w:color w:val="000000"/>
                <w:sz w:val="18"/>
                <w:szCs w:val="18"/>
                <w:lang w:val="en-US"/>
              </w:rPr>
              <w:t xml:space="preserve"> </w:t>
            </w:r>
            <w:proofErr w:type="spellStart"/>
            <w:r w:rsidRPr="00C02881">
              <w:rPr>
                <w:color w:val="000000"/>
                <w:sz w:val="18"/>
                <w:szCs w:val="18"/>
                <w:lang w:val="en-US"/>
              </w:rPr>
              <w:t>berfungsi</w:t>
            </w:r>
            <w:proofErr w:type="spellEnd"/>
          </w:p>
        </w:tc>
        <w:tc>
          <w:tcPr>
            <w:tcW w:w="2176"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CM</w:t>
            </w:r>
          </w:p>
        </w:tc>
        <w:tc>
          <w:tcPr>
            <w:tcW w:w="1924" w:type="dxa"/>
            <w:shd w:val="clear" w:color="auto" w:fill="auto"/>
            <w:noWrap/>
            <w:hideMark/>
          </w:tcPr>
          <w:p w:rsidR="00C02881" w:rsidRPr="00C02881" w:rsidRDefault="00C02881" w:rsidP="00C02881">
            <w:pPr>
              <w:jc w:val="center"/>
              <w:rPr>
                <w:color w:val="000000"/>
                <w:sz w:val="18"/>
                <w:szCs w:val="18"/>
                <w:lang w:val="en-US"/>
              </w:rPr>
            </w:pPr>
            <w:r w:rsidRPr="00C02881">
              <w:rPr>
                <w:color w:val="000000"/>
                <w:sz w:val="18"/>
                <w:szCs w:val="18"/>
                <w:lang w:val="en-US"/>
              </w:rPr>
              <w:t>CD</w:t>
            </w:r>
          </w:p>
        </w:tc>
      </w:tr>
    </w:tbl>
    <w:p w:rsidR="00C02881" w:rsidRPr="00C02881" w:rsidRDefault="00C02881" w:rsidP="00C02881">
      <w:pPr>
        <w:ind w:firstLine="720"/>
        <w:jc w:val="both"/>
        <w:rPr>
          <w:spacing w:val="-8"/>
          <w:lang w:val="sv-SE"/>
        </w:rPr>
        <w:sectPr w:rsidR="00C02881" w:rsidRPr="00C02881" w:rsidSect="00C02881">
          <w:type w:val="continuous"/>
          <w:pgSz w:w="11907" w:h="16839" w:code="9"/>
          <w:pgMar w:top="1701" w:right="1418" w:bottom="1701" w:left="1701" w:header="720" w:footer="720" w:gutter="0"/>
          <w:cols w:space="397"/>
          <w:docGrid w:linePitch="360"/>
        </w:sectPr>
      </w:pPr>
    </w:p>
    <w:p w:rsidR="00C02881" w:rsidRPr="00C02881" w:rsidRDefault="00C02881" w:rsidP="00C02881">
      <w:pPr>
        <w:ind w:firstLine="720"/>
        <w:jc w:val="both"/>
        <w:rPr>
          <w:spacing w:val="-8"/>
          <w:lang w:val="sv-SE"/>
        </w:rPr>
      </w:pPr>
      <w:r w:rsidRPr="00C02881">
        <w:rPr>
          <w:spacing w:val="-8"/>
          <w:lang w:val="sv-SE"/>
        </w:rPr>
        <w:lastRenderedPageBreak/>
        <w:t xml:space="preserve">Berdasarkan Task selection diatas  untuk pemilihan kebijakan perawatan kegagalan komponen  pada </w:t>
      </w:r>
      <w:r w:rsidRPr="00C02881">
        <w:rPr>
          <w:i/>
          <w:spacing w:val="-8"/>
          <w:lang w:val="sv-SE"/>
        </w:rPr>
        <w:t>Coal feeder</w:t>
      </w:r>
      <w:r w:rsidRPr="00C02881">
        <w:rPr>
          <w:spacing w:val="-8"/>
          <w:lang w:val="sv-SE"/>
        </w:rPr>
        <w:t xml:space="preserve"> A, diperoleh hasil tindakan atau usulan perawatan dengan menggunakan metode RCM yaitu bahwa semua mode kegagalan menggunakan  CD </w:t>
      </w:r>
      <w:r w:rsidRPr="00A6076C">
        <w:rPr>
          <w:i/>
          <w:spacing w:val="-8"/>
          <w:lang w:val="sv-SE"/>
        </w:rPr>
        <w:t>(Condition Directed).</w:t>
      </w:r>
      <w:r w:rsidRPr="00C02881">
        <w:rPr>
          <w:spacing w:val="-8"/>
          <w:lang w:val="sv-SE"/>
        </w:rPr>
        <w:t xml:space="preserve"> Usulan Perawatan pada CD pada </w:t>
      </w:r>
      <w:r w:rsidRPr="00C02881">
        <w:rPr>
          <w:spacing w:val="-8"/>
          <w:lang w:val="sv-SE"/>
        </w:rPr>
        <w:lastRenderedPageBreak/>
        <w:t xml:space="preserve">setiap komponen yang mengalami kerusakan </w:t>
      </w:r>
      <w:r w:rsidRPr="00C02881">
        <w:rPr>
          <w:i/>
          <w:spacing w:val="-8"/>
          <w:lang w:val="sv-SE"/>
        </w:rPr>
        <w:t xml:space="preserve">yaitu Belt feeder, </w:t>
      </w:r>
      <w:r w:rsidRPr="00C02881">
        <w:rPr>
          <w:spacing w:val="-8"/>
          <w:lang w:val="sv-SE"/>
        </w:rPr>
        <w:t>Motor penggerak</w:t>
      </w:r>
      <w:r w:rsidRPr="00C02881">
        <w:rPr>
          <w:i/>
          <w:spacing w:val="-8"/>
          <w:lang w:val="sv-SE"/>
        </w:rPr>
        <w:t>, Line Outlet, Gate inlet, Scrapper, Sensor indicator</w:t>
      </w:r>
      <w:r w:rsidRPr="00C02881">
        <w:rPr>
          <w:spacing w:val="-8"/>
          <w:lang w:val="sv-SE"/>
        </w:rPr>
        <w:t xml:space="preserve"> adalah dilakukan </w:t>
      </w:r>
      <w:r w:rsidRPr="00C02881">
        <w:rPr>
          <w:i/>
          <w:spacing w:val="-8"/>
          <w:lang w:val="sv-SE"/>
        </w:rPr>
        <w:t xml:space="preserve">Inspection </w:t>
      </w:r>
      <w:r w:rsidRPr="00C02881">
        <w:rPr>
          <w:spacing w:val="-8"/>
          <w:lang w:val="sv-SE"/>
        </w:rPr>
        <w:t xml:space="preserve">yang meliputi pemeriksaan alat, mengecek data dan gejala-gejala yang muncul secara rutin agar dapat </w:t>
      </w:r>
      <w:r w:rsidRPr="00C02881">
        <w:rPr>
          <w:spacing w:val="-8"/>
          <w:lang w:val="sv-SE"/>
        </w:rPr>
        <w:lastRenderedPageBreak/>
        <w:t>melakukan pencegahan sebelum terjadi kegagalan. Lebih lengkap akan dipaparkan pada Tabel 10.</w:t>
      </w:r>
    </w:p>
    <w:p w:rsidR="00C02881" w:rsidRPr="00C02881" w:rsidRDefault="00C02881" w:rsidP="00C02881">
      <w:pPr>
        <w:ind w:firstLine="720"/>
        <w:jc w:val="both"/>
        <w:rPr>
          <w:spacing w:val="-8"/>
          <w:lang w:val="sv-SE"/>
        </w:rPr>
      </w:pPr>
      <w:r w:rsidRPr="00C02881">
        <w:rPr>
          <w:spacing w:val="-8"/>
          <w:lang w:val="sv-SE"/>
        </w:rPr>
        <w:lastRenderedPageBreak/>
        <w:t xml:space="preserve">Berdasarkan hasil tabel 9 diatas dapat dilakukan pencegehan terhadap komponen yang mengalami kerusakan pada </w:t>
      </w:r>
      <w:r w:rsidRPr="00C02881">
        <w:rPr>
          <w:i/>
          <w:spacing w:val="-8"/>
          <w:lang w:val="sv-SE"/>
        </w:rPr>
        <w:t>Coal feeder</w:t>
      </w:r>
      <w:r w:rsidRPr="00C02881">
        <w:rPr>
          <w:spacing w:val="-8"/>
          <w:lang w:val="sv-SE"/>
        </w:rPr>
        <w:t xml:space="preserve"> A Unit 2.</w:t>
      </w:r>
    </w:p>
    <w:p w:rsidR="00C02881" w:rsidRPr="00C02881" w:rsidRDefault="00C02881" w:rsidP="00C02881">
      <w:pPr>
        <w:ind w:firstLine="720"/>
        <w:jc w:val="both"/>
        <w:rPr>
          <w:spacing w:val="-8"/>
          <w:lang w:val="sv-SE"/>
        </w:rPr>
        <w:sectPr w:rsidR="00C02881" w:rsidRPr="00C02881" w:rsidSect="00C02881">
          <w:type w:val="continuous"/>
          <w:pgSz w:w="11907" w:h="16839" w:code="9"/>
          <w:pgMar w:top="1701" w:right="1418" w:bottom="1701" w:left="1701" w:header="720" w:footer="720" w:gutter="0"/>
          <w:cols w:num="2" w:space="397"/>
          <w:docGrid w:linePitch="360"/>
        </w:sectPr>
      </w:pPr>
    </w:p>
    <w:p w:rsidR="00C02881" w:rsidRPr="00C02881" w:rsidRDefault="00C02881" w:rsidP="00C02881">
      <w:pPr>
        <w:ind w:firstLine="720"/>
        <w:jc w:val="both"/>
        <w:rPr>
          <w:spacing w:val="-8"/>
          <w:sz w:val="18"/>
          <w:szCs w:val="18"/>
          <w:lang w:val="sv-SE"/>
        </w:rPr>
      </w:pPr>
    </w:p>
    <w:p w:rsidR="00C02881" w:rsidRPr="00DD0094" w:rsidRDefault="00C02881" w:rsidP="00C02881">
      <w:pPr>
        <w:spacing w:after="120"/>
        <w:jc w:val="both"/>
        <w:rPr>
          <w:spacing w:val="-8"/>
          <w:sz w:val="18"/>
          <w:szCs w:val="18"/>
          <w:lang w:val="sv-SE"/>
        </w:rPr>
        <w:sectPr w:rsidR="00C02881" w:rsidRPr="00DD0094">
          <w:type w:val="continuous"/>
          <w:pgSz w:w="11907" w:h="16839"/>
          <w:pgMar w:top="1701" w:right="1418" w:bottom="1701" w:left="1701" w:header="720" w:footer="720" w:gutter="0"/>
          <w:cols w:num="2" w:space="720" w:equalWidth="0">
            <w:col w:w="4195" w:space="397"/>
            <w:col w:w="4195" w:space="0"/>
          </w:cols>
        </w:sectPr>
      </w:pPr>
    </w:p>
    <w:p w:rsidR="00C02881" w:rsidRPr="00C02881" w:rsidRDefault="00C02881" w:rsidP="00C02881">
      <w:pPr>
        <w:spacing w:after="120"/>
        <w:jc w:val="both"/>
        <w:rPr>
          <w:spacing w:val="-8"/>
          <w:sz w:val="18"/>
          <w:szCs w:val="18"/>
          <w:lang w:val="en-US"/>
        </w:rPr>
      </w:pPr>
      <w:proofErr w:type="spellStart"/>
      <w:r w:rsidRPr="00C02881">
        <w:rPr>
          <w:spacing w:val="-8"/>
          <w:sz w:val="18"/>
          <w:szCs w:val="18"/>
          <w:lang w:val="en-US"/>
        </w:rPr>
        <w:lastRenderedPageBreak/>
        <w:t>Tabel</w:t>
      </w:r>
      <w:proofErr w:type="spellEnd"/>
      <w:r w:rsidRPr="00C02881">
        <w:rPr>
          <w:spacing w:val="-8"/>
          <w:sz w:val="18"/>
          <w:szCs w:val="18"/>
          <w:lang w:val="en-US"/>
        </w:rPr>
        <w:t xml:space="preserve"> 10. </w:t>
      </w:r>
      <w:proofErr w:type="spellStart"/>
      <w:r w:rsidRPr="00C02881">
        <w:rPr>
          <w:spacing w:val="-8"/>
          <w:sz w:val="18"/>
          <w:szCs w:val="18"/>
          <w:lang w:val="en-US"/>
        </w:rPr>
        <w:t>Usulan</w:t>
      </w:r>
      <w:proofErr w:type="spellEnd"/>
      <w:r w:rsidRPr="00C02881">
        <w:rPr>
          <w:spacing w:val="-8"/>
          <w:sz w:val="18"/>
          <w:szCs w:val="18"/>
          <w:lang w:val="en-US"/>
        </w:rPr>
        <w:t xml:space="preserve"> </w:t>
      </w:r>
      <w:proofErr w:type="spellStart"/>
      <w:r w:rsidRPr="00C02881">
        <w:rPr>
          <w:spacing w:val="-8"/>
          <w:sz w:val="18"/>
          <w:szCs w:val="18"/>
          <w:lang w:val="en-US"/>
        </w:rPr>
        <w:t>Perawatan</w:t>
      </w:r>
      <w:proofErr w:type="spellEnd"/>
      <w:r w:rsidRPr="00C02881">
        <w:rPr>
          <w:spacing w:val="-8"/>
          <w:sz w:val="18"/>
          <w:szCs w:val="18"/>
          <w:lang w:val="en-US"/>
        </w:rPr>
        <w:t xml:space="preserve"> </w:t>
      </w:r>
      <w:proofErr w:type="spellStart"/>
      <w:r w:rsidRPr="00C02881">
        <w:rPr>
          <w:spacing w:val="-8"/>
          <w:sz w:val="18"/>
          <w:szCs w:val="18"/>
          <w:lang w:val="en-US"/>
        </w:rPr>
        <w:t>pada</w:t>
      </w:r>
      <w:proofErr w:type="spellEnd"/>
      <w:r w:rsidRPr="00C02881">
        <w:rPr>
          <w:spacing w:val="-8"/>
          <w:sz w:val="18"/>
          <w:szCs w:val="18"/>
          <w:lang w:val="en-US"/>
        </w:rPr>
        <w:t xml:space="preserve"> </w:t>
      </w:r>
      <w:r w:rsidRPr="00C02881">
        <w:rPr>
          <w:i/>
          <w:spacing w:val="-8"/>
          <w:sz w:val="18"/>
          <w:szCs w:val="18"/>
          <w:lang w:val="en-US"/>
        </w:rPr>
        <w:t>Coal feeder</w:t>
      </w:r>
      <w:r w:rsidRPr="00C02881">
        <w:rPr>
          <w:spacing w:val="-8"/>
          <w:sz w:val="18"/>
          <w:szCs w:val="18"/>
          <w:lang w:val="en-US"/>
        </w:rPr>
        <w:t xml:space="preserve"> A </w:t>
      </w:r>
    </w:p>
    <w:tbl>
      <w:tblPr>
        <w:tblW w:w="85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58"/>
        <w:gridCol w:w="912"/>
        <w:gridCol w:w="1170"/>
        <w:gridCol w:w="5310"/>
      </w:tblGrid>
      <w:tr w:rsidR="00C02881" w:rsidRPr="00294E63" w:rsidTr="000727F2">
        <w:trPr>
          <w:trHeight w:val="414"/>
        </w:trPr>
        <w:tc>
          <w:tcPr>
            <w:tcW w:w="1158" w:type="dxa"/>
            <w:shd w:val="clear" w:color="auto" w:fill="auto"/>
            <w:noWrap/>
            <w:vAlign w:val="center"/>
            <w:hideMark/>
          </w:tcPr>
          <w:p w:rsidR="00C02881" w:rsidRPr="00294E63" w:rsidRDefault="00C02881" w:rsidP="00C02881">
            <w:pPr>
              <w:jc w:val="center"/>
              <w:rPr>
                <w:i/>
                <w:iCs/>
                <w:color w:val="000000"/>
                <w:sz w:val="18"/>
                <w:szCs w:val="18"/>
                <w:lang w:val="en-US"/>
              </w:rPr>
            </w:pPr>
            <w:proofErr w:type="spellStart"/>
            <w:r w:rsidRPr="00294E63">
              <w:rPr>
                <w:iCs/>
                <w:color w:val="000000"/>
                <w:sz w:val="18"/>
                <w:szCs w:val="18"/>
                <w:lang w:val="en-US"/>
              </w:rPr>
              <w:t>Komponen</w:t>
            </w:r>
            <w:proofErr w:type="spellEnd"/>
          </w:p>
        </w:tc>
        <w:tc>
          <w:tcPr>
            <w:tcW w:w="912" w:type="dxa"/>
            <w:shd w:val="clear" w:color="auto" w:fill="auto"/>
            <w:noWrap/>
            <w:vAlign w:val="center"/>
            <w:hideMark/>
          </w:tcPr>
          <w:p w:rsidR="00C02881" w:rsidRPr="00294E63" w:rsidRDefault="00C02881" w:rsidP="00C02881">
            <w:pPr>
              <w:jc w:val="center"/>
              <w:rPr>
                <w:i/>
                <w:iCs/>
                <w:color w:val="000000"/>
                <w:sz w:val="18"/>
                <w:szCs w:val="18"/>
                <w:lang w:val="en-US"/>
              </w:rPr>
            </w:pPr>
            <w:r w:rsidRPr="00294E63">
              <w:rPr>
                <w:i/>
                <w:iCs/>
                <w:color w:val="000000"/>
                <w:sz w:val="18"/>
                <w:szCs w:val="18"/>
                <w:lang w:val="en-US"/>
              </w:rPr>
              <w:t>Failure Cause</w:t>
            </w:r>
          </w:p>
        </w:tc>
        <w:tc>
          <w:tcPr>
            <w:tcW w:w="1170" w:type="dxa"/>
            <w:shd w:val="clear" w:color="auto" w:fill="auto"/>
            <w:hideMark/>
          </w:tcPr>
          <w:p w:rsidR="00C02881" w:rsidRPr="00294E63" w:rsidRDefault="00C02881" w:rsidP="00C02881">
            <w:pPr>
              <w:jc w:val="center"/>
              <w:rPr>
                <w:color w:val="000000"/>
                <w:sz w:val="18"/>
                <w:szCs w:val="18"/>
                <w:lang w:val="en-US"/>
              </w:rPr>
            </w:pPr>
            <w:r w:rsidRPr="00294E63">
              <w:rPr>
                <w:i/>
                <w:color w:val="000000"/>
                <w:sz w:val="18"/>
                <w:szCs w:val="18"/>
                <w:lang w:val="en-US"/>
              </w:rPr>
              <w:t xml:space="preserve">Task </w:t>
            </w:r>
            <w:proofErr w:type="spellStart"/>
            <w:r w:rsidRPr="00294E63">
              <w:rPr>
                <w:i/>
                <w:color w:val="000000"/>
                <w:sz w:val="18"/>
                <w:szCs w:val="18"/>
                <w:lang w:val="en-US"/>
              </w:rPr>
              <w:t>Selction</w:t>
            </w:r>
            <w:proofErr w:type="spellEnd"/>
            <w:r w:rsidRPr="00294E63">
              <w:rPr>
                <w:color w:val="000000"/>
                <w:sz w:val="18"/>
                <w:szCs w:val="18"/>
                <w:lang w:val="en-US"/>
              </w:rPr>
              <w:br/>
              <w:t xml:space="preserve">(RCM) </w:t>
            </w:r>
          </w:p>
        </w:tc>
        <w:tc>
          <w:tcPr>
            <w:tcW w:w="5310" w:type="dxa"/>
            <w:shd w:val="clear" w:color="auto" w:fill="auto"/>
            <w:hideMark/>
          </w:tcPr>
          <w:p w:rsidR="00C02881" w:rsidRPr="00294E63" w:rsidRDefault="00C02881" w:rsidP="00C02881">
            <w:pPr>
              <w:jc w:val="center"/>
              <w:rPr>
                <w:color w:val="000000"/>
                <w:sz w:val="18"/>
                <w:szCs w:val="18"/>
                <w:lang w:val="en-US"/>
              </w:rPr>
            </w:pPr>
            <w:proofErr w:type="spellStart"/>
            <w:r w:rsidRPr="00294E63">
              <w:rPr>
                <w:color w:val="000000"/>
                <w:sz w:val="18"/>
                <w:szCs w:val="18"/>
                <w:lang w:val="en-US"/>
              </w:rPr>
              <w:t>Usulan</w:t>
            </w:r>
            <w:proofErr w:type="spellEnd"/>
            <w:r w:rsidRPr="00294E63">
              <w:rPr>
                <w:color w:val="000000"/>
                <w:sz w:val="18"/>
                <w:szCs w:val="18"/>
                <w:lang w:val="en-US"/>
              </w:rPr>
              <w:t xml:space="preserve"> </w:t>
            </w:r>
            <w:proofErr w:type="spellStart"/>
            <w:r w:rsidRPr="00294E63">
              <w:rPr>
                <w:color w:val="000000"/>
                <w:sz w:val="18"/>
                <w:szCs w:val="18"/>
                <w:lang w:val="en-US"/>
              </w:rPr>
              <w:t>Pearwatan</w:t>
            </w:r>
            <w:proofErr w:type="spellEnd"/>
            <w:r w:rsidRPr="00294E63">
              <w:rPr>
                <w:i/>
                <w:iCs/>
                <w:color w:val="000000"/>
                <w:sz w:val="18"/>
                <w:szCs w:val="18"/>
                <w:lang w:val="en-US"/>
              </w:rPr>
              <w:br/>
              <w:t>Failure (RCM)</w:t>
            </w:r>
          </w:p>
        </w:tc>
      </w:tr>
      <w:tr w:rsidR="00C02881" w:rsidRPr="00294E63" w:rsidTr="000727F2">
        <w:trPr>
          <w:trHeight w:val="1664"/>
        </w:trPr>
        <w:tc>
          <w:tcPr>
            <w:tcW w:w="1158" w:type="dxa"/>
            <w:vMerge w:val="restart"/>
            <w:shd w:val="clear" w:color="auto" w:fill="auto"/>
            <w:noWrap/>
            <w:vAlign w:val="center"/>
            <w:hideMark/>
          </w:tcPr>
          <w:p w:rsidR="00C02881" w:rsidRPr="00294E63" w:rsidRDefault="00C02881" w:rsidP="00C02881">
            <w:pPr>
              <w:rPr>
                <w:i/>
                <w:iCs/>
                <w:color w:val="000000"/>
                <w:sz w:val="18"/>
                <w:szCs w:val="18"/>
                <w:lang w:val="en-US"/>
              </w:rPr>
            </w:pPr>
            <w:r w:rsidRPr="00294E63">
              <w:rPr>
                <w:i/>
                <w:iCs/>
                <w:color w:val="000000"/>
                <w:sz w:val="18"/>
                <w:szCs w:val="18"/>
                <w:lang w:val="en-US"/>
              </w:rPr>
              <w:t>Belt feeder</w:t>
            </w:r>
          </w:p>
        </w:tc>
        <w:tc>
          <w:tcPr>
            <w:tcW w:w="912"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Belt slip</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 xml:space="preserve">1. Melakukan pegecekan lokal secara berkala dengan memastikan </w:t>
            </w:r>
            <w:r w:rsidRPr="000727F2">
              <w:rPr>
                <w:i/>
                <w:color w:val="000000"/>
                <w:sz w:val="18"/>
                <w:szCs w:val="18"/>
                <w:lang w:val="sv-SE"/>
              </w:rPr>
              <w:t xml:space="preserve">belt </w:t>
            </w:r>
            <w:r w:rsidRPr="00294E63">
              <w:rPr>
                <w:color w:val="000000"/>
                <w:sz w:val="18"/>
                <w:szCs w:val="18"/>
                <w:lang w:val="sv-SE"/>
              </w:rPr>
              <w:t>tidak miring (Op)</w:t>
            </w:r>
            <w:r w:rsidRPr="00294E63">
              <w:rPr>
                <w:color w:val="000000"/>
                <w:sz w:val="18"/>
                <w:szCs w:val="18"/>
                <w:lang w:val="sv-SE"/>
              </w:rPr>
              <w:br/>
              <w:t xml:space="preserve">2. Mengencangkan </w:t>
            </w:r>
            <w:r w:rsidRPr="00294E63">
              <w:rPr>
                <w:i/>
                <w:iCs/>
                <w:color w:val="000000"/>
                <w:sz w:val="18"/>
                <w:szCs w:val="18"/>
                <w:lang w:val="sv-SE"/>
              </w:rPr>
              <w:t xml:space="preserve">belt feeder </w:t>
            </w:r>
            <w:r w:rsidRPr="00294E63">
              <w:rPr>
                <w:color w:val="000000"/>
                <w:sz w:val="18"/>
                <w:szCs w:val="18"/>
                <w:lang w:val="sv-SE"/>
              </w:rPr>
              <w:t>(HAR)</w:t>
            </w:r>
            <w:r w:rsidRPr="00294E63">
              <w:rPr>
                <w:i/>
                <w:iCs/>
                <w:color w:val="000000"/>
                <w:sz w:val="18"/>
                <w:szCs w:val="18"/>
                <w:lang w:val="sv-SE"/>
              </w:rPr>
              <w:br/>
              <w:t>Effectiveness :</w:t>
            </w:r>
            <w:r w:rsidRPr="00294E63">
              <w:rPr>
                <w:color w:val="000000"/>
                <w:sz w:val="18"/>
                <w:szCs w:val="18"/>
                <w:lang w:val="sv-SE"/>
              </w:rPr>
              <w:t xml:space="preserve"> Agar </w:t>
            </w:r>
            <w:r w:rsidRPr="00294E63">
              <w:rPr>
                <w:i/>
                <w:color w:val="000000"/>
                <w:sz w:val="18"/>
                <w:szCs w:val="18"/>
                <w:lang w:val="sv-SE"/>
              </w:rPr>
              <w:t xml:space="preserve">Coal feeder </w:t>
            </w:r>
            <w:r w:rsidRPr="00294E63">
              <w:rPr>
                <w:color w:val="000000"/>
                <w:sz w:val="18"/>
                <w:szCs w:val="18"/>
                <w:lang w:val="sv-SE"/>
              </w:rPr>
              <w:t xml:space="preserve">dapat selalu menyuplai batu bara ke </w:t>
            </w:r>
            <w:r w:rsidRPr="000727F2">
              <w:rPr>
                <w:i/>
                <w:color w:val="000000"/>
                <w:sz w:val="18"/>
                <w:szCs w:val="18"/>
                <w:lang w:val="sv-SE"/>
              </w:rPr>
              <w:t>furnace</w:t>
            </w:r>
          </w:p>
        </w:tc>
      </w:tr>
      <w:tr w:rsidR="00C02881" w:rsidRPr="00294E63" w:rsidTr="000727F2">
        <w:trPr>
          <w:trHeight w:val="1889"/>
        </w:trPr>
        <w:tc>
          <w:tcPr>
            <w:tcW w:w="1158" w:type="dxa"/>
            <w:vMerge/>
            <w:vAlign w:val="center"/>
            <w:hideMark/>
          </w:tcPr>
          <w:p w:rsidR="00C02881" w:rsidRPr="00294E63" w:rsidRDefault="00C02881" w:rsidP="00C02881">
            <w:pPr>
              <w:rPr>
                <w:i/>
                <w:iCs/>
                <w:color w:val="000000"/>
                <w:sz w:val="18"/>
                <w:szCs w:val="18"/>
                <w:lang w:val="sv-SE"/>
              </w:rPr>
            </w:pPr>
          </w:p>
        </w:tc>
        <w:tc>
          <w:tcPr>
            <w:tcW w:w="912" w:type="dxa"/>
            <w:shd w:val="clear" w:color="auto" w:fill="auto"/>
            <w:noWrap/>
            <w:hideMark/>
          </w:tcPr>
          <w:p w:rsidR="00C02881" w:rsidRPr="00294E63" w:rsidRDefault="00C02881" w:rsidP="00C02881">
            <w:pPr>
              <w:rPr>
                <w:color w:val="000000"/>
                <w:sz w:val="18"/>
                <w:szCs w:val="18"/>
                <w:lang w:val="en-US"/>
              </w:rPr>
            </w:pPr>
            <w:r w:rsidRPr="00294E63">
              <w:rPr>
                <w:i/>
                <w:iCs/>
                <w:color w:val="000000"/>
                <w:sz w:val="18"/>
                <w:szCs w:val="18"/>
                <w:lang w:val="en-US"/>
              </w:rPr>
              <w:t>Belt conveyor</w:t>
            </w:r>
            <w:r w:rsidRPr="00294E63">
              <w:rPr>
                <w:color w:val="000000"/>
                <w:sz w:val="18"/>
                <w:szCs w:val="18"/>
                <w:lang w:val="en-US"/>
              </w:rPr>
              <w:t xml:space="preserve"> </w:t>
            </w:r>
            <w:proofErr w:type="spellStart"/>
            <w:r w:rsidRPr="00294E63">
              <w:rPr>
                <w:color w:val="000000"/>
                <w:sz w:val="18"/>
                <w:szCs w:val="18"/>
                <w:lang w:val="en-US"/>
              </w:rPr>
              <w:t>robek</w:t>
            </w:r>
            <w:proofErr w:type="spellEnd"/>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1. Melakukan penggantian pada belt yang robek (HAR)</w:t>
            </w:r>
            <w:r w:rsidRPr="00294E63">
              <w:rPr>
                <w:color w:val="000000"/>
                <w:sz w:val="18"/>
                <w:szCs w:val="18"/>
                <w:lang w:val="sv-SE"/>
              </w:rPr>
              <w:br/>
              <w:t xml:space="preserve">2. Melakukan </w:t>
            </w:r>
            <w:r w:rsidRPr="00294E63">
              <w:rPr>
                <w:i/>
                <w:iCs/>
                <w:color w:val="000000"/>
                <w:sz w:val="18"/>
                <w:szCs w:val="18"/>
                <w:lang w:val="sv-SE"/>
              </w:rPr>
              <w:t xml:space="preserve">Visual inspection </w:t>
            </w:r>
            <w:r w:rsidRPr="00294E63">
              <w:rPr>
                <w:color w:val="000000"/>
                <w:sz w:val="18"/>
                <w:szCs w:val="18"/>
                <w:lang w:val="sv-SE"/>
              </w:rPr>
              <w:t>secara rutin</w:t>
            </w:r>
            <w:r w:rsidRPr="00294E63">
              <w:rPr>
                <w:i/>
                <w:iCs/>
                <w:color w:val="000000"/>
                <w:sz w:val="18"/>
                <w:szCs w:val="18"/>
                <w:lang w:val="sv-SE"/>
              </w:rPr>
              <w:t xml:space="preserve"> </w:t>
            </w:r>
            <w:r w:rsidRPr="00294E63">
              <w:rPr>
                <w:color w:val="000000"/>
                <w:sz w:val="18"/>
                <w:szCs w:val="18"/>
                <w:lang w:val="sv-SE"/>
              </w:rPr>
              <w:t xml:space="preserve">pada </w:t>
            </w:r>
            <w:r w:rsidRPr="00294E63">
              <w:rPr>
                <w:i/>
                <w:iCs/>
                <w:color w:val="000000"/>
                <w:sz w:val="18"/>
                <w:szCs w:val="18"/>
                <w:lang w:val="sv-SE"/>
              </w:rPr>
              <w:t>belt</w:t>
            </w:r>
            <w:r w:rsidRPr="00294E63">
              <w:rPr>
                <w:color w:val="000000"/>
                <w:sz w:val="18"/>
                <w:szCs w:val="18"/>
                <w:lang w:val="sv-SE"/>
              </w:rPr>
              <w:t xml:space="preserve"> (Op)</w:t>
            </w:r>
            <w:r w:rsidRPr="00294E63">
              <w:rPr>
                <w:color w:val="000000"/>
                <w:sz w:val="18"/>
                <w:szCs w:val="18"/>
                <w:lang w:val="sv-SE"/>
              </w:rPr>
              <w:br/>
              <w:t>3. Inspeksi pada ukuran batu bara apakah ukuran sudah sesuai dengan ketentuan (Op)</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Terhindar dari resiko beban daerating dan </w:t>
            </w:r>
            <w:r w:rsidRPr="00294E63">
              <w:rPr>
                <w:i/>
                <w:color w:val="000000"/>
                <w:sz w:val="18"/>
                <w:szCs w:val="18"/>
                <w:lang w:val="sv-SE"/>
              </w:rPr>
              <w:t>belt feeder</w:t>
            </w:r>
            <w:r w:rsidRPr="00294E63">
              <w:rPr>
                <w:color w:val="000000"/>
                <w:sz w:val="18"/>
                <w:szCs w:val="18"/>
                <w:lang w:val="sv-SE"/>
              </w:rPr>
              <w:t xml:space="preserve"> dapat selalu beroperasi</w:t>
            </w:r>
          </w:p>
        </w:tc>
      </w:tr>
      <w:tr w:rsidR="00C02881" w:rsidRPr="00294E63" w:rsidTr="000727F2">
        <w:trPr>
          <w:trHeight w:val="1250"/>
        </w:trPr>
        <w:tc>
          <w:tcPr>
            <w:tcW w:w="1158" w:type="dxa"/>
            <w:shd w:val="clear" w:color="auto" w:fill="auto"/>
            <w:noWrap/>
            <w:hideMark/>
          </w:tcPr>
          <w:p w:rsidR="00C02881" w:rsidRPr="00294E63" w:rsidRDefault="00C02881" w:rsidP="00C02881">
            <w:pPr>
              <w:rPr>
                <w:color w:val="000000"/>
                <w:sz w:val="18"/>
                <w:szCs w:val="18"/>
                <w:lang w:val="en-US"/>
              </w:rPr>
            </w:pPr>
            <w:r w:rsidRPr="00294E63">
              <w:rPr>
                <w:color w:val="000000"/>
                <w:sz w:val="18"/>
                <w:szCs w:val="18"/>
                <w:lang w:val="en-US"/>
              </w:rPr>
              <w:t xml:space="preserve">Motor </w:t>
            </w:r>
            <w:proofErr w:type="spellStart"/>
            <w:r w:rsidRPr="00294E63">
              <w:rPr>
                <w:color w:val="000000"/>
                <w:sz w:val="18"/>
                <w:szCs w:val="18"/>
                <w:lang w:val="en-US"/>
              </w:rPr>
              <w:t>Penggerak</w:t>
            </w:r>
            <w:proofErr w:type="spellEnd"/>
          </w:p>
        </w:tc>
        <w:tc>
          <w:tcPr>
            <w:tcW w:w="912" w:type="dxa"/>
            <w:shd w:val="clear" w:color="auto" w:fill="auto"/>
            <w:noWrap/>
            <w:hideMark/>
          </w:tcPr>
          <w:p w:rsidR="00C02881" w:rsidRPr="00294E63" w:rsidRDefault="00C02881" w:rsidP="00C02881">
            <w:pPr>
              <w:rPr>
                <w:color w:val="000000"/>
                <w:sz w:val="18"/>
                <w:szCs w:val="18"/>
                <w:lang w:val="en-US"/>
              </w:rPr>
            </w:pPr>
            <w:r w:rsidRPr="00294E63">
              <w:rPr>
                <w:i/>
                <w:iCs/>
                <w:color w:val="000000"/>
                <w:sz w:val="18"/>
                <w:szCs w:val="18"/>
                <w:lang w:val="en-US"/>
              </w:rPr>
              <w:t>Coal feeder</w:t>
            </w:r>
            <w:r w:rsidRPr="00294E63">
              <w:rPr>
                <w:color w:val="000000"/>
                <w:sz w:val="18"/>
                <w:szCs w:val="18"/>
                <w:lang w:val="en-US"/>
              </w:rPr>
              <w:t xml:space="preserve"> </w:t>
            </w:r>
            <w:r w:rsidRPr="00294E63">
              <w:rPr>
                <w:i/>
                <w:iCs/>
                <w:color w:val="000000"/>
                <w:sz w:val="18"/>
                <w:szCs w:val="18"/>
                <w:lang w:val="en-US"/>
              </w:rPr>
              <w:t>trip</w:t>
            </w:r>
            <w:r w:rsidRPr="00294E63">
              <w:rPr>
                <w:color w:val="000000"/>
                <w:sz w:val="18"/>
                <w:szCs w:val="18"/>
                <w:lang w:val="en-US"/>
              </w:rPr>
              <w:t xml:space="preserve"> </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en-US"/>
              </w:rPr>
            </w:pPr>
            <w:r w:rsidRPr="00294E63">
              <w:rPr>
                <w:color w:val="000000"/>
                <w:sz w:val="18"/>
                <w:szCs w:val="18"/>
                <w:lang w:val="sv-SE"/>
              </w:rPr>
              <w:t xml:space="preserve">1. Melakukan  pengecekan  </w:t>
            </w:r>
            <w:r w:rsidRPr="00294E63">
              <w:rPr>
                <w:i/>
                <w:color w:val="000000"/>
                <w:sz w:val="18"/>
                <w:szCs w:val="18"/>
                <w:lang w:val="sv-SE"/>
              </w:rPr>
              <w:t>temperature</w:t>
            </w:r>
            <w:r w:rsidRPr="00294E63">
              <w:rPr>
                <w:color w:val="000000"/>
                <w:sz w:val="18"/>
                <w:szCs w:val="18"/>
                <w:lang w:val="sv-SE"/>
              </w:rPr>
              <w:t xml:space="preserve"> secara berkala pada motor (Op)</w:t>
            </w:r>
            <w:r w:rsidRPr="00294E63">
              <w:rPr>
                <w:color w:val="000000"/>
                <w:sz w:val="18"/>
                <w:szCs w:val="18"/>
                <w:lang w:val="sv-SE"/>
              </w:rPr>
              <w:br/>
              <w:t xml:space="preserve">2. </w:t>
            </w:r>
            <w:proofErr w:type="spellStart"/>
            <w:r w:rsidRPr="00294E63">
              <w:rPr>
                <w:color w:val="000000"/>
                <w:sz w:val="18"/>
                <w:szCs w:val="18"/>
                <w:lang w:val="en-US"/>
              </w:rPr>
              <w:t>Melakukan</w:t>
            </w:r>
            <w:proofErr w:type="spellEnd"/>
            <w:r w:rsidRPr="00294E63">
              <w:rPr>
                <w:color w:val="000000"/>
                <w:sz w:val="18"/>
                <w:szCs w:val="18"/>
                <w:lang w:val="en-US"/>
              </w:rPr>
              <w:t xml:space="preserve"> </w:t>
            </w:r>
            <w:r w:rsidRPr="00294E63">
              <w:rPr>
                <w:i/>
                <w:color w:val="000000"/>
                <w:sz w:val="18"/>
                <w:szCs w:val="18"/>
                <w:lang w:val="en-US"/>
              </w:rPr>
              <w:t>Visual inspection</w:t>
            </w:r>
            <w:r w:rsidRPr="00294E63">
              <w:rPr>
                <w:color w:val="000000"/>
                <w:sz w:val="18"/>
                <w:szCs w:val="18"/>
                <w:lang w:val="en-US"/>
              </w:rPr>
              <w:t xml:space="preserve"> </w:t>
            </w:r>
            <w:proofErr w:type="spellStart"/>
            <w:r w:rsidRPr="00294E63">
              <w:rPr>
                <w:color w:val="000000"/>
                <w:sz w:val="18"/>
                <w:szCs w:val="18"/>
                <w:lang w:val="en-US"/>
              </w:rPr>
              <w:t>secara</w:t>
            </w:r>
            <w:proofErr w:type="spellEnd"/>
            <w:r w:rsidRPr="00294E63">
              <w:rPr>
                <w:color w:val="000000"/>
                <w:sz w:val="18"/>
                <w:szCs w:val="18"/>
                <w:lang w:val="en-US"/>
              </w:rPr>
              <w:t xml:space="preserve"> </w:t>
            </w:r>
            <w:proofErr w:type="spellStart"/>
            <w:r w:rsidRPr="00294E63">
              <w:rPr>
                <w:color w:val="000000"/>
                <w:sz w:val="18"/>
                <w:szCs w:val="18"/>
                <w:lang w:val="en-US"/>
              </w:rPr>
              <w:t>rutin</w:t>
            </w:r>
            <w:proofErr w:type="spellEnd"/>
            <w:r w:rsidRPr="00294E63">
              <w:rPr>
                <w:color w:val="000000"/>
                <w:sz w:val="18"/>
                <w:szCs w:val="18"/>
                <w:lang w:val="en-US"/>
              </w:rPr>
              <w:t xml:space="preserve"> </w:t>
            </w:r>
            <w:proofErr w:type="spellStart"/>
            <w:r w:rsidRPr="00294E63">
              <w:rPr>
                <w:color w:val="000000"/>
                <w:sz w:val="18"/>
                <w:szCs w:val="18"/>
                <w:lang w:val="en-US"/>
              </w:rPr>
              <w:t>pada</w:t>
            </w:r>
            <w:proofErr w:type="spellEnd"/>
            <w:r w:rsidRPr="00294E63">
              <w:rPr>
                <w:color w:val="000000"/>
                <w:sz w:val="18"/>
                <w:szCs w:val="18"/>
                <w:lang w:val="en-US"/>
              </w:rPr>
              <w:t xml:space="preserve"> Motor (Op)</w:t>
            </w:r>
            <w:r w:rsidRPr="00294E63">
              <w:rPr>
                <w:color w:val="000000"/>
                <w:sz w:val="18"/>
                <w:szCs w:val="18"/>
                <w:lang w:val="en-US"/>
              </w:rPr>
              <w:br/>
            </w:r>
            <w:r w:rsidRPr="00294E63">
              <w:rPr>
                <w:i/>
                <w:color w:val="000000"/>
                <w:sz w:val="18"/>
                <w:szCs w:val="18"/>
                <w:lang w:val="en-US"/>
              </w:rPr>
              <w:t>Effectiveness</w:t>
            </w:r>
            <w:r w:rsidRPr="00294E63">
              <w:rPr>
                <w:color w:val="000000"/>
                <w:sz w:val="18"/>
                <w:szCs w:val="18"/>
                <w:lang w:val="en-US"/>
              </w:rPr>
              <w:t xml:space="preserve"> : </w:t>
            </w:r>
            <w:proofErr w:type="spellStart"/>
            <w:r w:rsidRPr="00294E63">
              <w:rPr>
                <w:color w:val="000000"/>
                <w:sz w:val="18"/>
                <w:szCs w:val="18"/>
                <w:lang w:val="en-US"/>
              </w:rPr>
              <w:t>Terhindar</w:t>
            </w:r>
            <w:proofErr w:type="spellEnd"/>
            <w:r w:rsidRPr="00294E63">
              <w:rPr>
                <w:color w:val="000000"/>
                <w:sz w:val="18"/>
                <w:szCs w:val="18"/>
                <w:lang w:val="en-US"/>
              </w:rPr>
              <w:t xml:space="preserve"> </w:t>
            </w:r>
            <w:proofErr w:type="spellStart"/>
            <w:r w:rsidRPr="00294E63">
              <w:rPr>
                <w:color w:val="000000"/>
                <w:sz w:val="18"/>
                <w:szCs w:val="18"/>
                <w:lang w:val="en-US"/>
              </w:rPr>
              <w:t>dari</w:t>
            </w:r>
            <w:proofErr w:type="spellEnd"/>
            <w:r w:rsidRPr="00294E63">
              <w:rPr>
                <w:color w:val="000000"/>
                <w:sz w:val="18"/>
                <w:szCs w:val="18"/>
                <w:lang w:val="en-US"/>
              </w:rPr>
              <w:t xml:space="preserve"> </w:t>
            </w:r>
            <w:proofErr w:type="spellStart"/>
            <w:r w:rsidRPr="00294E63">
              <w:rPr>
                <w:color w:val="000000"/>
                <w:sz w:val="18"/>
                <w:szCs w:val="18"/>
                <w:lang w:val="en-US"/>
              </w:rPr>
              <w:t>resiko</w:t>
            </w:r>
            <w:proofErr w:type="spellEnd"/>
            <w:r w:rsidRPr="00294E63">
              <w:rPr>
                <w:color w:val="000000"/>
                <w:sz w:val="18"/>
                <w:szCs w:val="18"/>
                <w:lang w:val="en-US"/>
              </w:rPr>
              <w:t xml:space="preserve"> </w:t>
            </w:r>
            <w:proofErr w:type="spellStart"/>
            <w:r w:rsidRPr="00294E63">
              <w:rPr>
                <w:color w:val="000000"/>
                <w:sz w:val="18"/>
                <w:szCs w:val="18"/>
                <w:lang w:val="en-US"/>
              </w:rPr>
              <w:t>beban</w:t>
            </w:r>
            <w:proofErr w:type="spellEnd"/>
            <w:r w:rsidRPr="00294E63">
              <w:rPr>
                <w:color w:val="000000"/>
                <w:sz w:val="18"/>
                <w:szCs w:val="18"/>
                <w:lang w:val="en-US"/>
              </w:rPr>
              <w:t xml:space="preserve"> </w:t>
            </w:r>
            <w:proofErr w:type="spellStart"/>
            <w:r w:rsidRPr="00294E63">
              <w:rPr>
                <w:i/>
                <w:color w:val="000000"/>
                <w:sz w:val="18"/>
                <w:szCs w:val="18"/>
                <w:lang w:val="en-US"/>
              </w:rPr>
              <w:t>daerating</w:t>
            </w:r>
            <w:proofErr w:type="spellEnd"/>
          </w:p>
        </w:tc>
      </w:tr>
      <w:tr w:rsidR="00C02881" w:rsidRPr="00294E63" w:rsidTr="000727F2">
        <w:trPr>
          <w:trHeight w:val="1232"/>
        </w:trPr>
        <w:tc>
          <w:tcPr>
            <w:tcW w:w="1158"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Line Outlet</w:t>
            </w:r>
          </w:p>
        </w:tc>
        <w:tc>
          <w:tcPr>
            <w:tcW w:w="912" w:type="dxa"/>
            <w:shd w:val="clear" w:color="auto" w:fill="auto"/>
            <w:noWrap/>
            <w:hideMark/>
          </w:tcPr>
          <w:p w:rsidR="00C02881" w:rsidRPr="00294E63" w:rsidRDefault="00C02881" w:rsidP="00C02881">
            <w:pPr>
              <w:rPr>
                <w:color w:val="000000"/>
                <w:sz w:val="18"/>
                <w:szCs w:val="18"/>
                <w:lang w:val="en-US"/>
              </w:rPr>
            </w:pPr>
            <w:proofErr w:type="spellStart"/>
            <w:r w:rsidRPr="00294E63">
              <w:rPr>
                <w:color w:val="000000"/>
                <w:sz w:val="18"/>
                <w:szCs w:val="18"/>
                <w:lang w:val="en-US"/>
              </w:rPr>
              <w:t>kebocoran</w:t>
            </w:r>
            <w:proofErr w:type="spellEnd"/>
            <w:r w:rsidRPr="00294E63">
              <w:rPr>
                <w:color w:val="000000"/>
                <w:sz w:val="18"/>
                <w:szCs w:val="18"/>
                <w:lang w:val="en-US"/>
              </w:rPr>
              <w:t xml:space="preserve"> </w:t>
            </w:r>
            <w:r w:rsidRPr="00294E63">
              <w:rPr>
                <w:i/>
                <w:iCs/>
                <w:color w:val="000000"/>
                <w:sz w:val="18"/>
                <w:szCs w:val="18"/>
                <w:lang w:val="en-US"/>
              </w:rPr>
              <w:t>Line outlet</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1. Melakukan pembersihan di area kebocoran (HAR)</w:t>
            </w:r>
            <w:r w:rsidRPr="00294E63">
              <w:rPr>
                <w:color w:val="000000"/>
                <w:sz w:val="18"/>
                <w:szCs w:val="18"/>
                <w:lang w:val="sv-SE"/>
              </w:rPr>
              <w:br/>
              <w:t xml:space="preserve">2. Melakukan </w:t>
            </w:r>
            <w:r w:rsidRPr="00294E63">
              <w:rPr>
                <w:i/>
                <w:color w:val="000000"/>
                <w:sz w:val="18"/>
                <w:szCs w:val="18"/>
                <w:lang w:val="sv-SE"/>
              </w:rPr>
              <w:t>Patroli Check</w:t>
            </w:r>
            <w:r w:rsidRPr="00294E63">
              <w:rPr>
                <w:color w:val="000000"/>
                <w:sz w:val="18"/>
                <w:szCs w:val="18"/>
                <w:lang w:val="sv-SE"/>
              </w:rPr>
              <w:t xml:space="preserve"> secara rutin pada </w:t>
            </w:r>
            <w:r w:rsidRPr="00294E63">
              <w:rPr>
                <w:i/>
                <w:color w:val="000000"/>
                <w:sz w:val="18"/>
                <w:szCs w:val="18"/>
                <w:lang w:val="sv-SE"/>
              </w:rPr>
              <w:t>Line Outlet</w:t>
            </w:r>
            <w:r w:rsidRPr="00294E63">
              <w:rPr>
                <w:color w:val="000000"/>
                <w:sz w:val="18"/>
                <w:szCs w:val="18"/>
                <w:lang w:val="sv-SE"/>
              </w:rPr>
              <w:t xml:space="preserve"> (Op)</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Terhindar dari re</w:t>
            </w:r>
            <w:r w:rsidR="005F4E81" w:rsidRPr="00294E63">
              <w:rPr>
                <w:color w:val="000000"/>
                <w:sz w:val="18"/>
                <w:szCs w:val="18"/>
                <w:lang w:val="sv-SE"/>
              </w:rPr>
              <w:t>siko kebakaran dan kebocoran</w:t>
            </w:r>
            <w:r w:rsidRPr="00294E63">
              <w:rPr>
                <w:color w:val="000000"/>
                <w:sz w:val="18"/>
                <w:szCs w:val="18"/>
                <w:lang w:val="sv-SE"/>
              </w:rPr>
              <w:t xml:space="preserve"> bisa di antisipasi</w:t>
            </w:r>
          </w:p>
        </w:tc>
      </w:tr>
      <w:tr w:rsidR="00C02881" w:rsidRPr="00294E63" w:rsidTr="000727F2">
        <w:trPr>
          <w:trHeight w:val="1341"/>
        </w:trPr>
        <w:tc>
          <w:tcPr>
            <w:tcW w:w="1158"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Gate Inlet</w:t>
            </w:r>
          </w:p>
        </w:tc>
        <w:tc>
          <w:tcPr>
            <w:tcW w:w="912" w:type="dxa"/>
            <w:shd w:val="clear" w:color="auto" w:fill="auto"/>
            <w:hideMark/>
          </w:tcPr>
          <w:p w:rsidR="00C02881" w:rsidRPr="00294E63" w:rsidRDefault="00C02881" w:rsidP="00C02881">
            <w:pPr>
              <w:rPr>
                <w:color w:val="000000"/>
                <w:sz w:val="18"/>
                <w:szCs w:val="18"/>
                <w:lang w:val="sv-SE"/>
              </w:rPr>
            </w:pPr>
            <w:r w:rsidRPr="00294E63">
              <w:rPr>
                <w:i/>
                <w:iCs/>
                <w:color w:val="000000"/>
                <w:sz w:val="18"/>
                <w:szCs w:val="18"/>
                <w:lang w:val="sv-SE"/>
              </w:rPr>
              <w:t>Gate Inlet</w:t>
            </w:r>
            <w:r w:rsidRPr="00294E63">
              <w:rPr>
                <w:color w:val="000000"/>
                <w:sz w:val="18"/>
                <w:szCs w:val="18"/>
                <w:lang w:val="sv-SE"/>
              </w:rPr>
              <w:t xml:space="preserve"> damper tidak bisa </w:t>
            </w:r>
            <w:r w:rsidRPr="00294E63">
              <w:rPr>
                <w:i/>
                <w:iCs/>
                <w:color w:val="000000"/>
                <w:sz w:val="18"/>
                <w:szCs w:val="18"/>
                <w:lang w:val="sv-SE"/>
              </w:rPr>
              <w:t>full open</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 xml:space="preserve">1. Melakukan pegecekan Lokal pada </w:t>
            </w:r>
            <w:r w:rsidRPr="00294E63">
              <w:rPr>
                <w:i/>
                <w:color w:val="000000"/>
                <w:sz w:val="18"/>
                <w:szCs w:val="18"/>
                <w:lang w:val="sv-SE"/>
              </w:rPr>
              <w:t>Gate inlet</w:t>
            </w:r>
            <w:r w:rsidRPr="00294E63">
              <w:rPr>
                <w:color w:val="000000"/>
                <w:sz w:val="18"/>
                <w:szCs w:val="18"/>
                <w:lang w:val="sv-SE"/>
              </w:rPr>
              <w:t xml:space="preserve"> (HAR)</w:t>
            </w:r>
            <w:r w:rsidRPr="00294E63">
              <w:rPr>
                <w:color w:val="000000"/>
                <w:sz w:val="18"/>
                <w:szCs w:val="18"/>
                <w:lang w:val="sv-SE"/>
              </w:rPr>
              <w:br/>
              <w:t xml:space="preserve">2. Visual inspection secara rutin pada </w:t>
            </w:r>
            <w:r w:rsidRPr="00294E63">
              <w:rPr>
                <w:i/>
                <w:color w:val="000000"/>
                <w:sz w:val="18"/>
                <w:szCs w:val="18"/>
                <w:lang w:val="sv-SE"/>
              </w:rPr>
              <w:t>gate inlet</w:t>
            </w:r>
            <w:r w:rsidRPr="00294E63">
              <w:rPr>
                <w:color w:val="000000"/>
                <w:sz w:val="18"/>
                <w:szCs w:val="18"/>
                <w:lang w:val="sv-SE"/>
              </w:rPr>
              <w:t xml:space="preserve"> (Op)</w:t>
            </w:r>
            <w:r w:rsidRPr="00294E63">
              <w:rPr>
                <w:color w:val="000000"/>
                <w:sz w:val="18"/>
                <w:szCs w:val="18"/>
                <w:lang w:val="sv-SE"/>
              </w:rPr>
              <w:br/>
            </w:r>
            <w:r w:rsidRPr="00294E63">
              <w:rPr>
                <w:i/>
                <w:color w:val="000000"/>
                <w:sz w:val="18"/>
                <w:szCs w:val="18"/>
                <w:lang w:val="sv-SE"/>
              </w:rPr>
              <w:t xml:space="preserve">Effectiveness </w:t>
            </w:r>
            <w:r w:rsidRPr="00294E63">
              <w:rPr>
                <w:color w:val="000000"/>
                <w:sz w:val="18"/>
                <w:szCs w:val="18"/>
                <w:lang w:val="sv-SE"/>
              </w:rPr>
              <w:t xml:space="preserve">: Terhindar dari resiko kebakaran yang berasal dari </w:t>
            </w:r>
            <w:r w:rsidRPr="00294E63">
              <w:rPr>
                <w:i/>
                <w:color w:val="000000"/>
                <w:sz w:val="18"/>
                <w:szCs w:val="18"/>
                <w:lang w:val="sv-SE"/>
              </w:rPr>
              <w:t>gate bunker</w:t>
            </w:r>
            <w:r w:rsidRPr="00294E63">
              <w:rPr>
                <w:color w:val="000000"/>
                <w:sz w:val="18"/>
                <w:szCs w:val="18"/>
                <w:lang w:val="sv-SE"/>
              </w:rPr>
              <w:t xml:space="preserve"> yang bisa berefek pada </w:t>
            </w:r>
            <w:r w:rsidRPr="00294E63">
              <w:rPr>
                <w:i/>
                <w:color w:val="000000"/>
                <w:sz w:val="18"/>
                <w:szCs w:val="18"/>
                <w:lang w:val="sv-SE"/>
              </w:rPr>
              <w:t>Coal feeder</w:t>
            </w:r>
          </w:p>
        </w:tc>
      </w:tr>
      <w:tr w:rsidR="00C02881" w:rsidRPr="00294E63" w:rsidTr="000727F2">
        <w:trPr>
          <w:trHeight w:val="1867"/>
        </w:trPr>
        <w:tc>
          <w:tcPr>
            <w:tcW w:w="1158"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Gearbox</w:t>
            </w:r>
          </w:p>
        </w:tc>
        <w:tc>
          <w:tcPr>
            <w:tcW w:w="912" w:type="dxa"/>
            <w:shd w:val="clear" w:color="auto" w:fill="auto"/>
            <w:noWrap/>
            <w:hideMark/>
          </w:tcPr>
          <w:p w:rsidR="00C02881" w:rsidRPr="00294E63" w:rsidRDefault="00C02881" w:rsidP="00C02881">
            <w:pPr>
              <w:rPr>
                <w:color w:val="000000"/>
                <w:sz w:val="18"/>
                <w:szCs w:val="18"/>
                <w:lang w:val="en-US"/>
              </w:rPr>
            </w:pPr>
            <w:proofErr w:type="spellStart"/>
            <w:r w:rsidRPr="00294E63">
              <w:rPr>
                <w:color w:val="000000"/>
                <w:sz w:val="18"/>
                <w:szCs w:val="18"/>
                <w:lang w:val="en-US"/>
              </w:rPr>
              <w:t>Kebocoran</w:t>
            </w:r>
            <w:proofErr w:type="spellEnd"/>
            <w:r w:rsidRPr="00294E63">
              <w:rPr>
                <w:color w:val="000000"/>
                <w:sz w:val="18"/>
                <w:szCs w:val="18"/>
                <w:lang w:val="en-US"/>
              </w:rPr>
              <w:t xml:space="preserve"> </w:t>
            </w:r>
            <w:proofErr w:type="spellStart"/>
            <w:r w:rsidRPr="00294E63">
              <w:rPr>
                <w:color w:val="000000"/>
                <w:sz w:val="18"/>
                <w:szCs w:val="18"/>
                <w:lang w:val="en-US"/>
              </w:rPr>
              <w:t>Oli</w:t>
            </w:r>
            <w:proofErr w:type="spellEnd"/>
            <w:r w:rsidRPr="00294E63">
              <w:rPr>
                <w:i/>
                <w:iCs/>
                <w:color w:val="000000"/>
                <w:sz w:val="18"/>
                <w:szCs w:val="18"/>
                <w:lang w:val="en-US"/>
              </w:rPr>
              <w:t xml:space="preserve"> Gearbox</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 xml:space="preserve">1. Melakukan penambalan pada </w:t>
            </w:r>
            <w:r w:rsidRPr="00294E63">
              <w:rPr>
                <w:i/>
                <w:color w:val="000000"/>
                <w:sz w:val="18"/>
                <w:szCs w:val="18"/>
                <w:lang w:val="sv-SE"/>
              </w:rPr>
              <w:t>gearbox</w:t>
            </w:r>
            <w:r w:rsidRPr="00294E63">
              <w:rPr>
                <w:color w:val="000000"/>
                <w:sz w:val="18"/>
                <w:szCs w:val="18"/>
                <w:lang w:val="sv-SE"/>
              </w:rPr>
              <w:t xml:space="preserve"> yang bocor (HAR)</w:t>
            </w:r>
            <w:r w:rsidRPr="00294E63">
              <w:rPr>
                <w:color w:val="000000"/>
                <w:sz w:val="18"/>
                <w:szCs w:val="18"/>
                <w:lang w:val="sv-SE"/>
              </w:rPr>
              <w:br/>
              <w:t xml:space="preserve">2. Melakukan pengecekan dan pengisian oli secara berkala pada </w:t>
            </w:r>
            <w:r w:rsidRPr="00294E63">
              <w:rPr>
                <w:i/>
                <w:color w:val="000000"/>
                <w:sz w:val="18"/>
                <w:szCs w:val="18"/>
                <w:lang w:val="sv-SE"/>
              </w:rPr>
              <w:t>Gearbox</w:t>
            </w:r>
            <w:r w:rsidRPr="00294E63">
              <w:rPr>
                <w:color w:val="000000"/>
                <w:sz w:val="18"/>
                <w:szCs w:val="18"/>
                <w:lang w:val="sv-SE"/>
              </w:rPr>
              <w:t xml:space="preserve"> (HAR)</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Terhindar dari resiko kebocoran oli dan kerusakan pada </w:t>
            </w:r>
            <w:r w:rsidRPr="00294E63">
              <w:rPr>
                <w:i/>
                <w:color w:val="000000"/>
                <w:sz w:val="18"/>
                <w:szCs w:val="18"/>
                <w:lang w:val="sv-SE"/>
              </w:rPr>
              <w:t>gearbox</w:t>
            </w:r>
          </w:p>
        </w:tc>
      </w:tr>
      <w:tr w:rsidR="00C02881" w:rsidRPr="00294E63" w:rsidTr="000727F2">
        <w:trPr>
          <w:trHeight w:val="1620"/>
        </w:trPr>
        <w:tc>
          <w:tcPr>
            <w:tcW w:w="1158" w:type="dxa"/>
            <w:vMerge w:val="restart"/>
            <w:shd w:val="clear" w:color="auto" w:fill="auto"/>
            <w:noWrap/>
            <w:vAlign w:val="center"/>
            <w:hideMark/>
          </w:tcPr>
          <w:p w:rsidR="00C02881" w:rsidRPr="00294E63" w:rsidRDefault="00C02881" w:rsidP="00C02881">
            <w:pPr>
              <w:rPr>
                <w:i/>
                <w:iCs/>
                <w:color w:val="000000"/>
                <w:sz w:val="18"/>
                <w:szCs w:val="18"/>
                <w:lang w:val="en-US"/>
              </w:rPr>
            </w:pPr>
            <w:r w:rsidRPr="00294E63">
              <w:rPr>
                <w:i/>
                <w:iCs/>
                <w:color w:val="000000"/>
                <w:sz w:val="18"/>
                <w:szCs w:val="18"/>
                <w:lang w:val="en-US"/>
              </w:rPr>
              <w:t>Scrapper</w:t>
            </w:r>
          </w:p>
        </w:tc>
        <w:tc>
          <w:tcPr>
            <w:tcW w:w="912" w:type="dxa"/>
            <w:shd w:val="clear" w:color="auto" w:fill="auto"/>
            <w:hideMark/>
          </w:tcPr>
          <w:p w:rsidR="00C02881" w:rsidRPr="00294E63" w:rsidRDefault="00C02881" w:rsidP="00C02881">
            <w:pPr>
              <w:rPr>
                <w:color w:val="000000"/>
                <w:sz w:val="18"/>
                <w:szCs w:val="18"/>
                <w:lang w:val="sv-SE"/>
              </w:rPr>
            </w:pPr>
            <w:r w:rsidRPr="00294E63">
              <w:rPr>
                <w:color w:val="000000"/>
                <w:sz w:val="18"/>
                <w:szCs w:val="18"/>
                <w:lang w:val="sv-SE"/>
              </w:rPr>
              <w:t xml:space="preserve">Tidak bisa dioperasikan secara </w:t>
            </w:r>
            <w:r w:rsidRPr="00294E63">
              <w:rPr>
                <w:color w:val="000000"/>
                <w:sz w:val="18"/>
                <w:szCs w:val="18"/>
                <w:lang w:val="sv-SE"/>
              </w:rPr>
              <w:br/>
              <w:t>auto atau manual</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 xml:space="preserve">1. Melakukan </w:t>
            </w:r>
            <w:r w:rsidRPr="00294E63">
              <w:rPr>
                <w:i/>
                <w:color w:val="000000"/>
                <w:sz w:val="18"/>
                <w:szCs w:val="18"/>
                <w:lang w:val="sv-SE"/>
              </w:rPr>
              <w:t>Inspection</w:t>
            </w:r>
            <w:r w:rsidRPr="00294E63">
              <w:rPr>
                <w:color w:val="000000"/>
                <w:sz w:val="18"/>
                <w:szCs w:val="18"/>
                <w:lang w:val="sv-SE"/>
              </w:rPr>
              <w:t xml:space="preserve"> yang mendalam pada </w:t>
            </w:r>
            <w:r w:rsidRPr="00294E63">
              <w:rPr>
                <w:i/>
                <w:color w:val="000000"/>
                <w:sz w:val="18"/>
                <w:szCs w:val="18"/>
                <w:lang w:val="sv-SE"/>
              </w:rPr>
              <w:t>sacrapper</w:t>
            </w:r>
            <w:r w:rsidRPr="00294E63">
              <w:rPr>
                <w:color w:val="000000"/>
                <w:sz w:val="18"/>
                <w:szCs w:val="18"/>
                <w:lang w:val="sv-SE"/>
              </w:rPr>
              <w:t xml:space="preserve"> (Op)</w:t>
            </w:r>
            <w:r w:rsidRPr="00294E63">
              <w:rPr>
                <w:color w:val="000000"/>
                <w:sz w:val="18"/>
                <w:szCs w:val="18"/>
                <w:lang w:val="sv-SE"/>
              </w:rPr>
              <w:br/>
              <w:t xml:space="preserve">2. apabila ada indikasi kerusakan yang sama muncul ,maka harus di lakukan pergantian (HAR)  </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Terhindar dari resiko penumpukan batu bara di </w:t>
            </w:r>
            <w:r w:rsidRPr="00294E63">
              <w:rPr>
                <w:i/>
                <w:color w:val="000000"/>
                <w:sz w:val="18"/>
                <w:szCs w:val="18"/>
                <w:lang w:val="sv-SE"/>
              </w:rPr>
              <w:t xml:space="preserve">line belt feeder </w:t>
            </w:r>
            <w:r w:rsidRPr="00294E63">
              <w:rPr>
                <w:color w:val="000000"/>
                <w:sz w:val="18"/>
                <w:szCs w:val="18"/>
                <w:lang w:val="sv-SE"/>
              </w:rPr>
              <w:t xml:space="preserve">dan putaran </w:t>
            </w:r>
            <w:r w:rsidRPr="00294E63">
              <w:rPr>
                <w:i/>
                <w:color w:val="000000"/>
                <w:sz w:val="18"/>
                <w:szCs w:val="18"/>
                <w:lang w:val="sv-SE"/>
              </w:rPr>
              <w:t xml:space="preserve">belt </w:t>
            </w:r>
            <w:r w:rsidRPr="00294E63">
              <w:rPr>
                <w:color w:val="000000"/>
                <w:sz w:val="18"/>
                <w:szCs w:val="18"/>
                <w:lang w:val="sv-SE"/>
              </w:rPr>
              <w:t>tidak terganggu.</w:t>
            </w:r>
          </w:p>
        </w:tc>
      </w:tr>
      <w:tr w:rsidR="00C02881" w:rsidRPr="00294E63" w:rsidTr="000727F2">
        <w:trPr>
          <w:trHeight w:val="981"/>
        </w:trPr>
        <w:tc>
          <w:tcPr>
            <w:tcW w:w="1158" w:type="dxa"/>
            <w:vMerge/>
            <w:vAlign w:val="center"/>
            <w:hideMark/>
          </w:tcPr>
          <w:p w:rsidR="00C02881" w:rsidRPr="00294E63" w:rsidRDefault="00C02881" w:rsidP="00C02881">
            <w:pPr>
              <w:rPr>
                <w:i/>
                <w:iCs/>
                <w:color w:val="000000"/>
                <w:sz w:val="18"/>
                <w:szCs w:val="18"/>
                <w:lang w:val="sv-SE"/>
              </w:rPr>
            </w:pPr>
          </w:p>
        </w:tc>
        <w:tc>
          <w:tcPr>
            <w:tcW w:w="912"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Scrapper trip</w:t>
            </w:r>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294E63">
            <w:pPr>
              <w:spacing w:line="360" w:lineRule="auto"/>
              <w:rPr>
                <w:color w:val="000000"/>
                <w:sz w:val="18"/>
                <w:szCs w:val="18"/>
                <w:lang w:val="en-US"/>
              </w:rPr>
            </w:pPr>
            <w:r w:rsidRPr="00294E63">
              <w:rPr>
                <w:color w:val="000000"/>
                <w:sz w:val="18"/>
                <w:szCs w:val="18"/>
                <w:lang w:val="en-US"/>
              </w:rPr>
              <w:t xml:space="preserve">1. </w:t>
            </w:r>
            <w:proofErr w:type="spellStart"/>
            <w:r w:rsidRPr="00294E63">
              <w:rPr>
                <w:color w:val="000000"/>
                <w:sz w:val="18"/>
                <w:szCs w:val="18"/>
                <w:lang w:val="en-US"/>
              </w:rPr>
              <w:t>Melakukan</w:t>
            </w:r>
            <w:proofErr w:type="spellEnd"/>
            <w:r w:rsidRPr="00294E63">
              <w:rPr>
                <w:color w:val="000000"/>
                <w:sz w:val="18"/>
                <w:szCs w:val="18"/>
                <w:lang w:val="en-US"/>
              </w:rPr>
              <w:t xml:space="preserve"> visual inspection </w:t>
            </w:r>
            <w:proofErr w:type="spellStart"/>
            <w:r w:rsidRPr="00294E63">
              <w:rPr>
                <w:color w:val="000000"/>
                <w:sz w:val="18"/>
                <w:szCs w:val="18"/>
                <w:lang w:val="en-US"/>
              </w:rPr>
              <w:t>pada</w:t>
            </w:r>
            <w:proofErr w:type="spellEnd"/>
            <w:r w:rsidRPr="00294E63">
              <w:rPr>
                <w:color w:val="000000"/>
                <w:sz w:val="18"/>
                <w:szCs w:val="18"/>
                <w:lang w:val="en-US"/>
              </w:rPr>
              <w:t xml:space="preserve"> scrapper </w:t>
            </w:r>
            <w:proofErr w:type="spellStart"/>
            <w:r w:rsidRPr="00294E63">
              <w:rPr>
                <w:color w:val="000000"/>
                <w:sz w:val="18"/>
                <w:szCs w:val="18"/>
                <w:lang w:val="en-US"/>
              </w:rPr>
              <w:t>dan</w:t>
            </w:r>
            <w:proofErr w:type="spellEnd"/>
            <w:r w:rsidRPr="00294E63">
              <w:rPr>
                <w:color w:val="000000"/>
                <w:sz w:val="18"/>
                <w:szCs w:val="18"/>
                <w:lang w:val="en-US"/>
              </w:rPr>
              <w:t xml:space="preserve"> </w:t>
            </w:r>
            <w:proofErr w:type="spellStart"/>
            <w:r w:rsidRPr="00294E63">
              <w:rPr>
                <w:color w:val="000000"/>
                <w:sz w:val="18"/>
                <w:szCs w:val="18"/>
                <w:lang w:val="en-US"/>
              </w:rPr>
              <w:t>menemukan</w:t>
            </w:r>
            <w:proofErr w:type="spellEnd"/>
            <w:r w:rsidRPr="00294E63">
              <w:rPr>
                <w:color w:val="000000"/>
                <w:sz w:val="18"/>
                <w:szCs w:val="18"/>
                <w:lang w:val="en-US"/>
              </w:rPr>
              <w:t xml:space="preserve"> </w:t>
            </w:r>
            <w:proofErr w:type="spellStart"/>
            <w:r w:rsidRPr="00294E63">
              <w:rPr>
                <w:color w:val="000000"/>
                <w:sz w:val="18"/>
                <w:szCs w:val="18"/>
                <w:lang w:val="en-US"/>
              </w:rPr>
              <w:t>sumber</w:t>
            </w:r>
            <w:proofErr w:type="spellEnd"/>
            <w:r w:rsidRPr="00294E63">
              <w:rPr>
                <w:color w:val="000000"/>
                <w:sz w:val="18"/>
                <w:szCs w:val="18"/>
                <w:lang w:val="en-US"/>
              </w:rPr>
              <w:t xml:space="preserve"> yang </w:t>
            </w:r>
            <w:proofErr w:type="spellStart"/>
            <w:r w:rsidRPr="00294E63">
              <w:rPr>
                <w:color w:val="000000"/>
                <w:sz w:val="18"/>
                <w:szCs w:val="18"/>
                <w:lang w:val="en-US"/>
              </w:rPr>
              <w:t>menyebabkan</w:t>
            </w:r>
            <w:proofErr w:type="spellEnd"/>
            <w:r w:rsidRPr="00294E63">
              <w:rPr>
                <w:color w:val="000000"/>
                <w:sz w:val="18"/>
                <w:szCs w:val="18"/>
                <w:lang w:val="en-US"/>
              </w:rPr>
              <w:t xml:space="preserve"> trip (Op)</w:t>
            </w:r>
            <w:r w:rsidRPr="00294E63">
              <w:rPr>
                <w:color w:val="000000"/>
                <w:sz w:val="18"/>
                <w:szCs w:val="18"/>
                <w:lang w:val="en-US"/>
              </w:rPr>
              <w:br/>
            </w:r>
            <w:r w:rsidRPr="00294E63">
              <w:rPr>
                <w:i/>
                <w:color w:val="000000"/>
                <w:sz w:val="18"/>
                <w:szCs w:val="18"/>
                <w:lang w:val="en-US"/>
              </w:rPr>
              <w:t>Effectiveness</w:t>
            </w:r>
            <w:r w:rsidR="00294E63">
              <w:rPr>
                <w:color w:val="000000"/>
                <w:sz w:val="18"/>
                <w:szCs w:val="18"/>
                <w:lang w:val="en-US"/>
              </w:rPr>
              <w:t xml:space="preserve"> : </w:t>
            </w:r>
            <w:proofErr w:type="spellStart"/>
            <w:r w:rsidR="00294E63">
              <w:rPr>
                <w:color w:val="000000"/>
                <w:sz w:val="18"/>
                <w:szCs w:val="18"/>
                <w:lang w:val="en-US"/>
              </w:rPr>
              <w:t>T</w:t>
            </w:r>
            <w:r w:rsidRPr="00294E63">
              <w:rPr>
                <w:color w:val="000000"/>
                <w:sz w:val="18"/>
                <w:szCs w:val="18"/>
                <w:lang w:val="en-US"/>
              </w:rPr>
              <w:t>erhindar</w:t>
            </w:r>
            <w:proofErr w:type="spellEnd"/>
            <w:r w:rsidRPr="00294E63">
              <w:rPr>
                <w:color w:val="000000"/>
                <w:sz w:val="18"/>
                <w:szCs w:val="18"/>
                <w:lang w:val="en-US"/>
              </w:rPr>
              <w:t xml:space="preserve"> </w:t>
            </w:r>
            <w:proofErr w:type="spellStart"/>
            <w:r w:rsidRPr="00294E63">
              <w:rPr>
                <w:color w:val="000000"/>
                <w:sz w:val="18"/>
                <w:szCs w:val="18"/>
                <w:lang w:val="en-US"/>
              </w:rPr>
              <w:t>dari</w:t>
            </w:r>
            <w:proofErr w:type="spellEnd"/>
            <w:r w:rsidRPr="00294E63">
              <w:rPr>
                <w:color w:val="000000"/>
                <w:sz w:val="18"/>
                <w:szCs w:val="18"/>
                <w:lang w:val="en-US"/>
              </w:rPr>
              <w:t xml:space="preserve"> </w:t>
            </w:r>
            <w:proofErr w:type="spellStart"/>
            <w:r w:rsidRPr="00294E63">
              <w:rPr>
                <w:color w:val="000000"/>
                <w:sz w:val="18"/>
                <w:szCs w:val="18"/>
                <w:lang w:val="en-US"/>
              </w:rPr>
              <w:t>resiko</w:t>
            </w:r>
            <w:proofErr w:type="spellEnd"/>
            <w:r w:rsidRPr="00294E63">
              <w:rPr>
                <w:color w:val="000000"/>
                <w:sz w:val="18"/>
                <w:szCs w:val="18"/>
                <w:lang w:val="en-US"/>
              </w:rPr>
              <w:t xml:space="preserve"> </w:t>
            </w:r>
            <w:proofErr w:type="spellStart"/>
            <w:r w:rsidRPr="00294E63">
              <w:rPr>
                <w:color w:val="000000"/>
                <w:sz w:val="18"/>
                <w:szCs w:val="18"/>
                <w:lang w:val="en-US"/>
              </w:rPr>
              <w:t>beban</w:t>
            </w:r>
            <w:proofErr w:type="spellEnd"/>
            <w:r w:rsidRPr="00294E63">
              <w:rPr>
                <w:color w:val="000000"/>
                <w:sz w:val="18"/>
                <w:szCs w:val="18"/>
                <w:lang w:val="en-US"/>
              </w:rPr>
              <w:t xml:space="preserve"> </w:t>
            </w:r>
            <w:proofErr w:type="spellStart"/>
            <w:r w:rsidRPr="000727F2">
              <w:rPr>
                <w:i/>
                <w:color w:val="000000"/>
                <w:sz w:val="18"/>
                <w:szCs w:val="18"/>
                <w:lang w:val="en-US"/>
              </w:rPr>
              <w:t>daerating</w:t>
            </w:r>
            <w:proofErr w:type="spellEnd"/>
          </w:p>
        </w:tc>
      </w:tr>
      <w:tr w:rsidR="00C02881" w:rsidRPr="00294E63" w:rsidTr="000727F2">
        <w:trPr>
          <w:trHeight w:val="1089"/>
        </w:trPr>
        <w:tc>
          <w:tcPr>
            <w:tcW w:w="1158" w:type="dxa"/>
            <w:vMerge/>
            <w:vAlign w:val="center"/>
            <w:hideMark/>
          </w:tcPr>
          <w:p w:rsidR="00C02881" w:rsidRPr="00294E63" w:rsidRDefault="00C02881" w:rsidP="00C02881">
            <w:pPr>
              <w:rPr>
                <w:i/>
                <w:iCs/>
                <w:color w:val="000000"/>
                <w:sz w:val="18"/>
                <w:szCs w:val="18"/>
                <w:lang w:val="en-US"/>
              </w:rPr>
            </w:pPr>
          </w:p>
        </w:tc>
        <w:tc>
          <w:tcPr>
            <w:tcW w:w="912" w:type="dxa"/>
            <w:shd w:val="clear" w:color="auto" w:fill="auto"/>
            <w:noWrap/>
            <w:hideMark/>
          </w:tcPr>
          <w:p w:rsidR="00C02881" w:rsidRPr="00294E63" w:rsidRDefault="00C02881" w:rsidP="00C02881">
            <w:pPr>
              <w:rPr>
                <w:color w:val="000000"/>
                <w:sz w:val="18"/>
                <w:szCs w:val="18"/>
                <w:lang w:val="en-US"/>
              </w:rPr>
            </w:pPr>
            <w:proofErr w:type="spellStart"/>
            <w:r w:rsidRPr="00294E63">
              <w:rPr>
                <w:color w:val="000000"/>
                <w:sz w:val="18"/>
                <w:szCs w:val="18"/>
                <w:lang w:val="en-US"/>
              </w:rPr>
              <w:t>Baut</w:t>
            </w:r>
            <w:proofErr w:type="spellEnd"/>
            <w:r w:rsidRPr="00294E63">
              <w:rPr>
                <w:color w:val="000000"/>
                <w:sz w:val="18"/>
                <w:szCs w:val="18"/>
                <w:lang w:val="en-US"/>
              </w:rPr>
              <w:t xml:space="preserve"> </w:t>
            </w:r>
            <w:proofErr w:type="spellStart"/>
            <w:r w:rsidRPr="00294E63">
              <w:rPr>
                <w:i/>
                <w:iCs/>
                <w:color w:val="000000"/>
                <w:sz w:val="18"/>
                <w:szCs w:val="18"/>
                <w:lang w:val="en-US"/>
              </w:rPr>
              <w:t>Srcapper</w:t>
            </w:r>
            <w:proofErr w:type="spellEnd"/>
            <w:r w:rsidRPr="00294E63">
              <w:rPr>
                <w:i/>
                <w:iCs/>
                <w:color w:val="000000"/>
                <w:sz w:val="18"/>
                <w:szCs w:val="18"/>
                <w:lang w:val="en-US"/>
              </w:rPr>
              <w:t xml:space="preserve"> </w:t>
            </w:r>
            <w:proofErr w:type="spellStart"/>
            <w:r w:rsidRPr="00294E63">
              <w:rPr>
                <w:color w:val="000000"/>
                <w:sz w:val="18"/>
                <w:szCs w:val="18"/>
                <w:lang w:val="en-US"/>
              </w:rPr>
              <w:t>lepas</w:t>
            </w:r>
            <w:proofErr w:type="spellEnd"/>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1. melakukan pengecangan baut Scrapper (HAR)</w:t>
            </w:r>
            <w:r w:rsidRPr="00294E63">
              <w:rPr>
                <w:color w:val="000000"/>
                <w:sz w:val="18"/>
                <w:szCs w:val="18"/>
                <w:lang w:val="sv-SE"/>
              </w:rPr>
              <w:br/>
              <w:t>1. Melakukan pengecekan berkala pada Scarpper (Op)</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Terhindar dari resiko </w:t>
            </w:r>
            <w:r w:rsidRPr="00294E63">
              <w:rPr>
                <w:i/>
                <w:color w:val="000000"/>
                <w:sz w:val="18"/>
                <w:szCs w:val="18"/>
                <w:lang w:val="sv-SE"/>
              </w:rPr>
              <w:t xml:space="preserve">trip </w:t>
            </w:r>
            <w:r w:rsidRPr="00294E63">
              <w:rPr>
                <w:color w:val="000000"/>
                <w:sz w:val="18"/>
                <w:szCs w:val="18"/>
                <w:lang w:val="sv-SE"/>
              </w:rPr>
              <w:t xml:space="preserve">pada </w:t>
            </w:r>
            <w:r w:rsidRPr="00294E63">
              <w:rPr>
                <w:i/>
                <w:color w:val="000000"/>
                <w:sz w:val="18"/>
                <w:szCs w:val="18"/>
                <w:lang w:val="sv-SE"/>
              </w:rPr>
              <w:t>scrapper</w:t>
            </w:r>
          </w:p>
        </w:tc>
      </w:tr>
      <w:tr w:rsidR="00C02881" w:rsidRPr="00294E63" w:rsidTr="000727F2">
        <w:trPr>
          <w:trHeight w:val="1179"/>
        </w:trPr>
        <w:tc>
          <w:tcPr>
            <w:tcW w:w="1158" w:type="dxa"/>
            <w:shd w:val="clear" w:color="auto" w:fill="auto"/>
            <w:noWrap/>
            <w:hideMark/>
          </w:tcPr>
          <w:p w:rsidR="00C02881" w:rsidRPr="00294E63" w:rsidRDefault="00C02881" w:rsidP="00C02881">
            <w:pPr>
              <w:rPr>
                <w:i/>
                <w:iCs/>
                <w:color w:val="000000"/>
                <w:sz w:val="18"/>
                <w:szCs w:val="18"/>
                <w:lang w:val="en-US"/>
              </w:rPr>
            </w:pPr>
            <w:r w:rsidRPr="00294E63">
              <w:rPr>
                <w:i/>
                <w:iCs/>
                <w:color w:val="000000"/>
                <w:sz w:val="18"/>
                <w:szCs w:val="18"/>
                <w:lang w:val="en-US"/>
              </w:rPr>
              <w:t>Sensor Indicator</w:t>
            </w:r>
          </w:p>
        </w:tc>
        <w:tc>
          <w:tcPr>
            <w:tcW w:w="912" w:type="dxa"/>
            <w:shd w:val="clear" w:color="auto" w:fill="auto"/>
            <w:noWrap/>
            <w:hideMark/>
          </w:tcPr>
          <w:p w:rsidR="00C02881" w:rsidRPr="00294E63" w:rsidRDefault="00C02881" w:rsidP="00C02881">
            <w:pPr>
              <w:rPr>
                <w:color w:val="000000"/>
                <w:sz w:val="18"/>
                <w:szCs w:val="18"/>
                <w:lang w:val="en-US"/>
              </w:rPr>
            </w:pPr>
            <w:r w:rsidRPr="00294E63">
              <w:rPr>
                <w:color w:val="000000"/>
                <w:sz w:val="18"/>
                <w:szCs w:val="18"/>
                <w:lang w:val="en-US"/>
              </w:rPr>
              <w:t xml:space="preserve">Sensor </w:t>
            </w:r>
            <w:r w:rsidRPr="00294E63">
              <w:rPr>
                <w:i/>
                <w:iCs/>
                <w:color w:val="000000"/>
                <w:sz w:val="18"/>
                <w:szCs w:val="18"/>
                <w:lang w:val="en-US"/>
              </w:rPr>
              <w:t>blocking</w:t>
            </w:r>
            <w:r w:rsidRPr="00294E63">
              <w:rPr>
                <w:color w:val="000000"/>
                <w:sz w:val="18"/>
                <w:szCs w:val="18"/>
                <w:lang w:val="en-US"/>
              </w:rPr>
              <w:t xml:space="preserve"> </w:t>
            </w:r>
            <w:proofErr w:type="spellStart"/>
            <w:r w:rsidRPr="00294E63">
              <w:rPr>
                <w:color w:val="000000"/>
                <w:sz w:val="18"/>
                <w:szCs w:val="18"/>
                <w:lang w:val="en-US"/>
              </w:rPr>
              <w:t>patah</w:t>
            </w:r>
            <w:proofErr w:type="spellEnd"/>
          </w:p>
        </w:tc>
        <w:tc>
          <w:tcPr>
            <w:tcW w:w="1170" w:type="dxa"/>
            <w:shd w:val="clear" w:color="auto" w:fill="auto"/>
            <w:noWrap/>
            <w:hideMark/>
          </w:tcPr>
          <w:p w:rsidR="00C02881" w:rsidRPr="00294E63" w:rsidRDefault="00C02881" w:rsidP="00C02881">
            <w:pPr>
              <w:jc w:val="center"/>
              <w:rPr>
                <w:color w:val="000000"/>
                <w:sz w:val="18"/>
                <w:szCs w:val="18"/>
                <w:lang w:val="en-US"/>
              </w:rPr>
            </w:pPr>
            <w:r w:rsidRPr="00294E63">
              <w:rPr>
                <w:color w:val="000000"/>
                <w:sz w:val="18"/>
                <w:szCs w:val="18"/>
                <w:lang w:val="en-US"/>
              </w:rPr>
              <w:t>CD</w:t>
            </w:r>
          </w:p>
        </w:tc>
        <w:tc>
          <w:tcPr>
            <w:tcW w:w="5310" w:type="dxa"/>
            <w:shd w:val="clear" w:color="auto" w:fill="auto"/>
            <w:hideMark/>
          </w:tcPr>
          <w:p w:rsidR="00C02881" w:rsidRPr="00294E63" w:rsidRDefault="00C02881" w:rsidP="00C02881">
            <w:pPr>
              <w:spacing w:line="360" w:lineRule="auto"/>
              <w:rPr>
                <w:color w:val="000000"/>
                <w:sz w:val="18"/>
                <w:szCs w:val="18"/>
                <w:lang w:val="sv-SE"/>
              </w:rPr>
            </w:pPr>
            <w:r w:rsidRPr="00294E63">
              <w:rPr>
                <w:color w:val="000000"/>
                <w:sz w:val="18"/>
                <w:szCs w:val="18"/>
                <w:lang w:val="sv-SE"/>
              </w:rPr>
              <w:t xml:space="preserve">1. Melakukan pergantian sensor </w:t>
            </w:r>
            <w:r w:rsidRPr="009B0398">
              <w:rPr>
                <w:i/>
                <w:color w:val="000000"/>
                <w:sz w:val="18"/>
                <w:szCs w:val="18"/>
                <w:lang w:val="sv-SE"/>
              </w:rPr>
              <w:t>blocking</w:t>
            </w:r>
            <w:r w:rsidRPr="00294E63">
              <w:rPr>
                <w:color w:val="000000"/>
                <w:sz w:val="18"/>
                <w:szCs w:val="18"/>
                <w:lang w:val="sv-SE"/>
              </w:rPr>
              <w:t xml:space="preserve"> (HAR)</w:t>
            </w:r>
            <w:r w:rsidRPr="00294E63">
              <w:rPr>
                <w:color w:val="000000"/>
                <w:sz w:val="18"/>
                <w:szCs w:val="18"/>
                <w:lang w:val="sv-SE"/>
              </w:rPr>
              <w:br/>
              <w:t xml:space="preserve">2. Melakukan pengecekan lokal pada sensor </w:t>
            </w:r>
            <w:r w:rsidRPr="00294E63">
              <w:rPr>
                <w:i/>
                <w:color w:val="000000"/>
                <w:sz w:val="18"/>
                <w:szCs w:val="18"/>
                <w:lang w:val="sv-SE"/>
              </w:rPr>
              <w:t>Coal feeder</w:t>
            </w:r>
            <w:r w:rsidRPr="00294E63">
              <w:rPr>
                <w:color w:val="000000"/>
                <w:sz w:val="18"/>
                <w:szCs w:val="18"/>
                <w:lang w:val="sv-SE"/>
              </w:rPr>
              <w:t xml:space="preserve"> (Op) </w:t>
            </w:r>
            <w:r w:rsidRPr="00294E63">
              <w:rPr>
                <w:color w:val="000000"/>
                <w:sz w:val="18"/>
                <w:szCs w:val="18"/>
                <w:lang w:val="sv-SE"/>
              </w:rPr>
              <w:br/>
            </w:r>
            <w:r w:rsidRPr="00294E63">
              <w:rPr>
                <w:i/>
                <w:color w:val="000000"/>
                <w:sz w:val="18"/>
                <w:szCs w:val="18"/>
                <w:lang w:val="sv-SE"/>
              </w:rPr>
              <w:t>Effectiveness</w:t>
            </w:r>
            <w:r w:rsidRPr="00294E63">
              <w:rPr>
                <w:color w:val="000000"/>
                <w:sz w:val="18"/>
                <w:szCs w:val="18"/>
                <w:lang w:val="sv-SE"/>
              </w:rPr>
              <w:t xml:space="preserve"> : Agar </w:t>
            </w:r>
            <w:r w:rsidRPr="00294E63">
              <w:rPr>
                <w:i/>
                <w:color w:val="000000"/>
                <w:sz w:val="18"/>
                <w:szCs w:val="18"/>
                <w:lang w:val="sv-SE"/>
              </w:rPr>
              <w:t xml:space="preserve">CCR </w:t>
            </w:r>
            <w:r w:rsidRPr="00294E63">
              <w:rPr>
                <w:color w:val="000000"/>
                <w:sz w:val="18"/>
                <w:szCs w:val="18"/>
                <w:lang w:val="sv-SE"/>
              </w:rPr>
              <w:t xml:space="preserve">dapat mendeteksi batu bara yang akan masuk ke </w:t>
            </w:r>
            <w:r w:rsidRPr="00294E63">
              <w:rPr>
                <w:i/>
                <w:color w:val="000000"/>
                <w:sz w:val="18"/>
                <w:szCs w:val="18"/>
                <w:lang w:val="sv-SE"/>
              </w:rPr>
              <w:t>furnace</w:t>
            </w:r>
          </w:p>
        </w:tc>
      </w:tr>
    </w:tbl>
    <w:p w:rsidR="00C02881" w:rsidRDefault="00C02881">
      <w:pPr>
        <w:tabs>
          <w:tab w:val="left" w:pos="2552"/>
        </w:tabs>
        <w:spacing w:line="228" w:lineRule="auto"/>
        <w:jc w:val="both"/>
        <w:rPr>
          <w:lang w:val="sv-SE"/>
        </w:rPr>
        <w:sectPr w:rsidR="00C02881" w:rsidSect="00C02881">
          <w:type w:val="continuous"/>
          <w:pgSz w:w="11907" w:h="16839"/>
          <w:pgMar w:top="1701" w:right="1418" w:bottom="1701" w:left="1701" w:header="720" w:footer="720" w:gutter="0"/>
          <w:cols w:space="720"/>
        </w:sectPr>
      </w:pPr>
    </w:p>
    <w:p w:rsidR="00C02881" w:rsidRPr="00C02881" w:rsidRDefault="00C02881">
      <w:pPr>
        <w:tabs>
          <w:tab w:val="left" w:pos="2552"/>
        </w:tabs>
        <w:spacing w:line="228" w:lineRule="auto"/>
        <w:jc w:val="both"/>
        <w:rPr>
          <w:lang w:val="sv-SE"/>
        </w:rPr>
      </w:pPr>
    </w:p>
    <w:p w:rsidR="00521B7B" w:rsidRDefault="00C02881" w:rsidP="00A6076C">
      <w:pPr>
        <w:tabs>
          <w:tab w:val="left" w:pos="2552"/>
        </w:tabs>
        <w:spacing w:line="228" w:lineRule="auto"/>
        <w:jc w:val="center"/>
        <w:rPr>
          <w:b/>
          <w:sz w:val="22"/>
          <w:szCs w:val="22"/>
        </w:rPr>
      </w:pPr>
      <w:r>
        <w:rPr>
          <w:b/>
          <w:sz w:val="22"/>
          <w:szCs w:val="22"/>
        </w:rPr>
        <w:t>Kesimpulan</w:t>
      </w:r>
    </w:p>
    <w:p w:rsidR="00521B7B" w:rsidRDefault="00521B7B">
      <w:pPr>
        <w:rPr>
          <w:color w:val="FF0000"/>
        </w:rPr>
      </w:pPr>
    </w:p>
    <w:p w:rsidR="00521B7B" w:rsidRPr="00A6076C" w:rsidRDefault="00A6076C" w:rsidP="00A6076C">
      <w:pPr>
        <w:ind w:firstLine="720"/>
        <w:jc w:val="both"/>
        <w:rPr>
          <w:spacing w:val="-8"/>
        </w:rPr>
      </w:pPr>
      <w:r w:rsidRPr="00C02881">
        <w:rPr>
          <w:spacing w:val="-8"/>
        </w:rPr>
        <w:t xml:space="preserve">Komponen yang kritis di mesin </w:t>
      </w:r>
      <w:r w:rsidRPr="00C02881">
        <w:rPr>
          <w:i/>
          <w:spacing w:val="-8"/>
        </w:rPr>
        <w:t>Coal feeder</w:t>
      </w:r>
      <w:r w:rsidRPr="00C02881">
        <w:rPr>
          <w:spacing w:val="-8"/>
        </w:rPr>
        <w:t xml:space="preserve"> A unit 2 didapat dari </w:t>
      </w:r>
      <w:r w:rsidRPr="00C02881">
        <w:rPr>
          <w:i/>
          <w:spacing w:val="-8"/>
        </w:rPr>
        <w:t>Failure Mode Effect</w:t>
      </w:r>
      <w:r w:rsidRPr="00C02881">
        <w:rPr>
          <w:spacing w:val="-8"/>
        </w:rPr>
        <w:t xml:space="preserve"> </w:t>
      </w:r>
      <w:r w:rsidRPr="00C02881">
        <w:rPr>
          <w:i/>
          <w:spacing w:val="-8"/>
        </w:rPr>
        <w:t xml:space="preserve">Analysis (FMEA) </w:t>
      </w:r>
      <w:r w:rsidRPr="00C02881">
        <w:rPr>
          <w:spacing w:val="-8"/>
        </w:rPr>
        <w:t xml:space="preserve">berdasarkan perhitungan nilai RPN adalah </w:t>
      </w:r>
      <w:r w:rsidRPr="00C02881">
        <w:rPr>
          <w:i/>
          <w:spacing w:val="-8"/>
        </w:rPr>
        <w:t>Line Outlet</w:t>
      </w:r>
      <w:r w:rsidRPr="00C02881">
        <w:rPr>
          <w:spacing w:val="-8"/>
        </w:rPr>
        <w:t xml:space="preserve"> dengan nilai 180. Nilai terendah dengan klasifikasi </w:t>
      </w:r>
      <w:r w:rsidR="009B0398">
        <w:rPr>
          <w:i/>
          <w:spacing w:val="-8"/>
        </w:rPr>
        <w:t>Low Maintenance</w:t>
      </w:r>
      <w:r w:rsidR="009B0398" w:rsidRPr="006D5F46">
        <w:rPr>
          <w:i/>
          <w:spacing w:val="-8"/>
          <w:lang w:val="sv-SE"/>
        </w:rPr>
        <w:t xml:space="preserve"> (</w:t>
      </w:r>
      <w:r w:rsidRPr="00C02881">
        <w:rPr>
          <w:i/>
          <w:spacing w:val="-8"/>
        </w:rPr>
        <w:t>RTF</w:t>
      </w:r>
      <w:r w:rsidR="009B0398" w:rsidRPr="006D5F46">
        <w:rPr>
          <w:i/>
          <w:spacing w:val="-8"/>
          <w:lang w:val="sv-SE"/>
        </w:rPr>
        <w:t>)</w:t>
      </w:r>
      <w:r w:rsidRPr="00C02881">
        <w:rPr>
          <w:spacing w:val="-8"/>
        </w:rPr>
        <w:t xml:space="preserve">. Komponen terendah nila RPN nya adalah </w:t>
      </w:r>
      <w:r w:rsidRPr="00C02881">
        <w:rPr>
          <w:i/>
          <w:spacing w:val="-8"/>
        </w:rPr>
        <w:t>sensor</w:t>
      </w:r>
      <w:r w:rsidRPr="00C02881">
        <w:rPr>
          <w:i/>
          <w:spacing w:val="-8"/>
          <w:lang w:val="sv-SE"/>
        </w:rPr>
        <w:t xml:space="preserve"> Indicator</w:t>
      </w:r>
      <w:r w:rsidRPr="00C02881">
        <w:rPr>
          <w:spacing w:val="-8"/>
        </w:rPr>
        <w:t xml:space="preserve"> dengan nilai 12 dengan klasifikasi </w:t>
      </w:r>
      <w:r w:rsidRPr="00C02881">
        <w:rPr>
          <w:i/>
          <w:spacing w:val="-8"/>
        </w:rPr>
        <w:t>No Maintenance</w:t>
      </w:r>
      <w:r w:rsidRPr="00C02881">
        <w:rPr>
          <w:spacing w:val="-8"/>
        </w:rPr>
        <w:t xml:space="preserve">. Hasil </w:t>
      </w:r>
      <w:r w:rsidRPr="00C02881">
        <w:rPr>
          <w:i/>
          <w:spacing w:val="-8"/>
        </w:rPr>
        <w:t>Logic Tree Analysis (LTA)</w:t>
      </w:r>
      <w:r w:rsidRPr="00C02881">
        <w:rPr>
          <w:spacing w:val="-8"/>
        </w:rPr>
        <w:t xml:space="preserve"> untuk </w:t>
      </w:r>
      <w:r w:rsidRPr="00C02881">
        <w:rPr>
          <w:i/>
          <w:spacing w:val="-8"/>
        </w:rPr>
        <w:t>Coal feeder</w:t>
      </w:r>
      <w:r w:rsidRPr="00C02881">
        <w:rPr>
          <w:spacing w:val="-8"/>
        </w:rPr>
        <w:t xml:space="preserve"> A unit 2 yaitu Category B dimana kegagalan yang terjadi mengakibatkan seluruh atau sebagian mesin berhenti beroperasi. Tindakan perawatan pada </w:t>
      </w:r>
      <w:r w:rsidRPr="00C02881">
        <w:rPr>
          <w:i/>
          <w:spacing w:val="-8"/>
        </w:rPr>
        <w:t>Task Selection</w:t>
      </w:r>
      <w:r w:rsidRPr="00C02881">
        <w:rPr>
          <w:spacing w:val="-8"/>
        </w:rPr>
        <w:t xml:space="preserve"> dengan metode RCM Yaitu dengan 10 mode kerusakan didapatkan bahwa semua tindakan dengan CD </w:t>
      </w:r>
      <w:r w:rsidRPr="00C02881">
        <w:rPr>
          <w:i/>
          <w:spacing w:val="-8"/>
        </w:rPr>
        <w:t>(Condition Directed)</w:t>
      </w:r>
      <w:r w:rsidRPr="00C02881">
        <w:rPr>
          <w:spacing w:val="-8"/>
        </w:rPr>
        <w:t xml:space="preserve"> dengan memberikan usulan pencegahan agar terhindar dari dampak risiko yang lebih parah kedepannya sehingga Optimalisasi selalu tercapai. Usulan perawatan pencegahan kerusakan pada </w:t>
      </w:r>
      <w:r w:rsidRPr="00C02881">
        <w:rPr>
          <w:i/>
          <w:spacing w:val="-8"/>
        </w:rPr>
        <w:t>Coal feeder</w:t>
      </w:r>
      <w:r w:rsidRPr="00C02881">
        <w:rPr>
          <w:spacing w:val="-8"/>
        </w:rPr>
        <w:t xml:space="preserve"> A Unit 2. Salah satu usulan yang diberikan yaitu pada konponen </w:t>
      </w:r>
      <w:r w:rsidRPr="00C02881">
        <w:rPr>
          <w:i/>
          <w:spacing w:val="-8"/>
        </w:rPr>
        <w:t>Belt feeder</w:t>
      </w:r>
      <w:r w:rsidRPr="00C02881">
        <w:rPr>
          <w:spacing w:val="-8"/>
        </w:rPr>
        <w:t xml:space="preserve"> dengan bentuk kegagalan </w:t>
      </w:r>
      <w:r w:rsidRPr="00C02881">
        <w:rPr>
          <w:i/>
          <w:spacing w:val="-8"/>
        </w:rPr>
        <w:t>belt</w:t>
      </w:r>
      <w:r w:rsidRPr="00C02881">
        <w:rPr>
          <w:spacing w:val="-8"/>
        </w:rPr>
        <w:t xml:space="preserve"> </w:t>
      </w:r>
      <w:r w:rsidRPr="00C02881">
        <w:rPr>
          <w:i/>
          <w:spacing w:val="-8"/>
        </w:rPr>
        <w:t>slip</w:t>
      </w:r>
      <w:r w:rsidRPr="00C02881">
        <w:rPr>
          <w:spacing w:val="-8"/>
        </w:rPr>
        <w:t xml:space="preserve"> dengan usulan melakukan pengecekan </w:t>
      </w:r>
      <w:r w:rsidRPr="00C02881">
        <w:rPr>
          <w:i/>
          <w:spacing w:val="-8"/>
        </w:rPr>
        <w:t>(Inspection)</w:t>
      </w:r>
      <w:r w:rsidRPr="00C02881">
        <w:rPr>
          <w:spacing w:val="-8"/>
        </w:rPr>
        <w:t xml:space="preserve"> lokal secara berkala dengan memastikan  </w:t>
      </w:r>
      <w:r w:rsidRPr="00C02881">
        <w:rPr>
          <w:i/>
          <w:spacing w:val="-8"/>
        </w:rPr>
        <w:t>Belt</w:t>
      </w:r>
      <w:r w:rsidRPr="00C02881">
        <w:rPr>
          <w:spacing w:val="-8"/>
        </w:rPr>
        <w:t xml:space="preserve"> tidak miring dan mengencangkan belt feeder sehingga </w:t>
      </w:r>
      <w:r w:rsidRPr="00C02881">
        <w:rPr>
          <w:i/>
          <w:spacing w:val="-8"/>
        </w:rPr>
        <w:t>Coal feeder</w:t>
      </w:r>
      <w:r w:rsidRPr="00C02881">
        <w:rPr>
          <w:spacing w:val="-8"/>
        </w:rPr>
        <w:t xml:space="preserve"> akan selalu mensuplai batu bara ke </w:t>
      </w:r>
      <w:r w:rsidRPr="00C02881">
        <w:rPr>
          <w:i/>
          <w:spacing w:val="-8"/>
        </w:rPr>
        <w:t>furnace.</w:t>
      </w:r>
    </w:p>
    <w:p w:rsidR="00521B7B" w:rsidRDefault="00521B7B">
      <w:pPr>
        <w:ind w:firstLine="284"/>
        <w:jc w:val="both"/>
        <w:rPr>
          <w:i/>
        </w:rPr>
      </w:pPr>
    </w:p>
    <w:p w:rsidR="00521B7B" w:rsidRDefault="00C02881">
      <w:pPr>
        <w:pStyle w:val="Heading3"/>
        <w:jc w:val="center"/>
        <w:rPr>
          <w:b/>
          <w:sz w:val="22"/>
          <w:szCs w:val="22"/>
        </w:rPr>
      </w:pPr>
      <w:r>
        <w:rPr>
          <w:b/>
          <w:sz w:val="22"/>
          <w:szCs w:val="22"/>
        </w:rPr>
        <w:t>Ucapan Terima Kasih</w:t>
      </w:r>
    </w:p>
    <w:p w:rsidR="00A6076C" w:rsidRPr="00A6076C" w:rsidRDefault="00A6076C" w:rsidP="00A6076C">
      <w:pPr>
        <w:spacing w:line="240" w:lineRule="exact"/>
        <w:ind w:firstLine="720"/>
        <w:jc w:val="both"/>
        <w:rPr>
          <w:spacing w:val="-8"/>
        </w:rPr>
      </w:pPr>
      <w:r w:rsidRPr="00A6076C">
        <w:rPr>
          <w:spacing w:val="-8"/>
        </w:rPr>
        <w:t>Terima kasih kepada PT PLN (Persero) UPK Nagan Raya terkhusus pada bagian Enjiniring yang telah mengizinkan penulis untuk melakukan penelitian dan Terima kasih kepada bapak Gaustama Putra selaku  dosen pembimbing artikel yang telah membimbing, memberikan motivasi dan semangat demi selesainya penelitian ini.</w:t>
      </w:r>
    </w:p>
    <w:p w:rsidR="00521B7B" w:rsidRDefault="00521B7B">
      <w:pPr>
        <w:pBdr>
          <w:top w:val="nil"/>
          <w:left w:val="nil"/>
          <w:bottom w:val="nil"/>
          <w:right w:val="nil"/>
          <w:between w:val="nil"/>
        </w:pBdr>
        <w:tabs>
          <w:tab w:val="center" w:pos="4320"/>
        </w:tabs>
        <w:rPr>
          <w:b/>
          <w:smallCaps/>
          <w:color w:val="000000"/>
          <w:sz w:val="22"/>
          <w:szCs w:val="22"/>
        </w:rPr>
      </w:pPr>
    </w:p>
    <w:p w:rsidR="00521B7B" w:rsidRPr="00A6076C" w:rsidRDefault="00C02881" w:rsidP="00A6076C">
      <w:pPr>
        <w:jc w:val="center"/>
        <w:rPr>
          <w:b/>
          <w:sz w:val="22"/>
          <w:szCs w:val="22"/>
        </w:rPr>
      </w:pPr>
      <w:r>
        <w:rPr>
          <w:b/>
          <w:sz w:val="22"/>
          <w:szCs w:val="22"/>
        </w:rPr>
        <w:t>Daftar Pustaka</w:t>
      </w:r>
    </w:p>
    <w:p w:rsidR="00A6076C" w:rsidRPr="00DD0094" w:rsidRDefault="00A6076C" w:rsidP="00A6076C">
      <w:pPr>
        <w:shd w:val="clear" w:color="auto" w:fill="FFFFFF"/>
        <w:jc w:val="both"/>
        <w:rPr>
          <w:lang w:val="sv-SE"/>
        </w:rPr>
      </w:pPr>
      <w:r w:rsidRPr="00A6076C">
        <w:rPr>
          <w:lang w:val="en-US"/>
        </w:rPr>
        <w:t>[1]</w:t>
      </w:r>
      <w:r w:rsidRPr="00A6076C">
        <w:rPr>
          <w:lang w:val="en-US"/>
        </w:rPr>
        <w:tab/>
        <w:t xml:space="preserve">F. R. </w:t>
      </w:r>
      <w:proofErr w:type="spellStart"/>
      <w:r w:rsidRPr="00A6076C">
        <w:rPr>
          <w:lang w:val="en-US"/>
        </w:rPr>
        <w:t>Stepelberg</w:t>
      </w:r>
      <w:proofErr w:type="spellEnd"/>
      <w:r w:rsidRPr="00A6076C">
        <w:rPr>
          <w:lang w:val="en-US"/>
        </w:rPr>
        <w:t xml:space="preserve">, </w:t>
      </w:r>
      <w:r w:rsidRPr="00A04A02">
        <w:rPr>
          <w:i/>
          <w:lang w:val="en-US"/>
        </w:rPr>
        <w:t>Handbook of Reliability, Availabili</w:t>
      </w:r>
      <w:r w:rsidR="00A04A02">
        <w:rPr>
          <w:i/>
          <w:lang w:val="en-US"/>
        </w:rPr>
        <w:t xml:space="preserve">ty, Maintainability and Safety </w:t>
      </w:r>
      <w:proofErr w:type="gramStart"/>
      <w:r w:rsidR="00A04A02">
        <w:rPr>
          <w:i/>
          <w:lang w:val="en-US"/>
        </w:rPr>
        <w:t>I</w:t>
      </w:r>
      <w:r w:rsidRPr="00A04A02">
        <w:rPr>
          <w:i/>
          <w:lang w:val="en-US"/>
        </w:rPr>
        <w:t>n</w:t>
      </w:r>
      <w:proofErr w:type="gramEnd"/>
      <w:r w:rsidRPr="00A04A02">
        <w:rPr>
          <w:i/>
          <w:lang w:val="en-US"/>
        </w:rPr>
        <w:t xml:space="preserve"> Engineering Design</w:t>
      </w:r>
      <w:r w:rsidRPr="00A6076C">
        <w:rPr>
          <w:lang w:val="en-US"/>
        </w:rPr>
        <w:t xml:space="preserve">. </w:t>
      </w:r>
      <w:r w:rsidR="00A04A02" w:rsidRPr="00DD0094">
        <w:rPr>
          <w:lang w:val="sv-SE"/>
        </w:rPr>
        <w:t>Lo</w:t>
      </w:r>
      <w:r w:rsidRPr="00DD0094">
        <w:rPr>
          <w:lang w:val="sv-SE"/>
        </w:rPr>
        <w:t>n</w:t>
      </w:r>
      <w:r w:rsidR="00A04A02" w:rsidRPr="00DD0094">
        <w:rPr>
          <w:lang w:val="sv-SE"/>
        </w:rPr>
        <w:t>d</w:t>
      </w:r>
      <w:r w:rsidRPr="00DD0094">
        <w:rPr>
          <w:lang w:val="sv-SE"/>
        </w:rPr>
        <w:t>on: springer-Verlag, 2007. doi: 10.1142/9789812707413_0006.</w:t>
      </w:r>
    </w:p>
    <w:p w:rsidR="00A6076C" w:rsidRPr="00A6076C" w:rsidRDefault="00A6076C" w:rsidP="00A6076C">
      <w:pPr>
        <w:shd w:val="clear" w:color="auto" w:fill="FFFFFF"/>
        <w:jc w:val="both"/>
        <w:rPr>
          <w:lang w:val="sv-SE"/>
        </w:rPr>
      </w:pPr>
      <w:r w:rsidRPr="00A6076C">
        <w:rPr>
          <w:lang w:val="sv-SE"/>
        </w:rPr>
        <w:t>[2]</w:t>
      </w:r>
      <w:r w:rsidRPr="00A6076C">
        <w:rPr>
          <w:lang w:val="sv-SE"/>
        </w:rPr>
        <w:tab/>
        <w:t xml:space="preserve">I. Zein, D. Mulyati, and I. Saputra, “Perencanaan Perawatan Mesin Kompresor Pada PT. </w:t>
      </w:r>
      <w:r w:rsidRPr="00A6076C">
        <w:rPr>
          <w:lang w:val="sv-SE"/>
        </w:rPr>
        <w:lastRenderedPageBreak/>
        <w:t xml:space="preserve">Es Muda Perkasa Dengan </w:t>
      </w:r>
      <w:r w:rsidRPr="00A04A02">
        <w:rPr>
          <w:i/>
          <w:lang w:val="sv-SE"/>
        </w:rPr>
        <w:t xml:space="preserve">Metode Reliability Centered Maintenance </w:t>
      </w:r>
      <w:r w:rsidRPr="00A6076C">
        <w:rPr>
          <w:lang w:val="sv-SE"/>
        </w:rPr>
        <w:t xml:space="preserve">(RCM),” </w:t>
      </w:r>
      <w:r w:rsidRPr="00A04A02">
        <w:rPr>
          <w:i/>
          <w:lang w:val="sv-SE"/>
        </w:rPr>
        <w:t>J. Serambi Eng</w:t>
      </w:r>
      <w:r w:rsidRPr="00A6076C">
        <w:rPr>
          <w:lang w:val="sv-SE"/>
        </w:rPr>
        <w:t>., vol. 4, no. 1, p. 383, 2019, doi: 10.32672/jse.v4i1.848.</w:t>
      </w:r>
    </w:p>
    <w:p w:rsidR="00A6076C" w:rsidRPr="00A6076C" w:rsidRDefault="00A6076C" w:rsidP="00A6076C">
      <w:pPr>
        <w:shd w:val="clear" w:color="auto" w:fill="FFFFFF"/>
        <w:jc w:val="both"/>
        <w:rPr>
          <w:lang w:val="sv-SE"/>
        </w:rPr>
      </w:pPr>
      <w:r w:rsidRPr="00A6076C">
        <w:rPr>
          <w:lang w:val="sv-SE"/>
        </w:rPr>
        <w:t>[3]</w:t>
      </w:r>
      <w:r w:rsidRPr="00A6076C">
        <w:rPr>
          <w:lang w:val="sv-SE"/>
        </w:rPr>
        <w:tab/>
        <w:t xml:space="preserve">A. D. Susanto and H. H. Azwir, “Perencanaan Perawatan Pada Unit Kompresor Tipe </w:t>
      </w:r>
      <w:r w:rsidRPr="00A04A02">
        <w:rPr>
          <w:i/>
          <w:lang w:val="sv-SE"/>
        </w:rPr>
        <w:t>Screw</w:t>
      </w:r>
      <w:r w:rsidRPr="00A6076C">
        <w:rPr>
          <w:lang w:val="sv-SE"/>
        </w:rPr>
        <w:t xml:space="preserve"> Dengan Metode RCM di Industri Otomotif,” </w:t>
      </w:r>
      <w:r w:rsidRPr="00A04A02">
        <w:rPr>
          <w:i/>
          <w:lang w:val="sv-SE"/>
        </w:rPr>
        <w:t>J. Ilm. Tek. Ind</w:t>
      </w:r>
      <w:r w:rsidRPr="00A6076C">
        <w:rPr>
          <w:lang w:val="sv-SE"/>
        </w:rPr>
        <w:t>., vol. 17, no. 1, p. 21, 2018, doi: 10.23917/jiti.v17i1.5380.</w:t>
      </w:r>
    </w:p>
    <w:p w:rsidR="00A6076C" w:rsidRPr="00A6076C" w:rsidRDefault="00A6076C" w:rsidP="00A6076C">
      <w:pPr>
        <w:shd w:val="clear" w:color="auto" w:fill="FFFFFF"/>
        <w:jc w:val="both"/>
        <w:rPr>
          <w:lang w:val="sv-SE"/>
        </w:rPr>
      </w:pPr>
      <w:r w:rsidRPr="00A6076C">
        <w:rPr>
          <w:lang w:val="sv-SE"/>
        </w:rPr>
        <w:t>[4]</w:t>
      </w:r>
      <w:r w:rsidRPr="00A6076C">
        <w:rPr>
          <w:lang w:val="sv-SE"/>
        </w:rPr>
        <w:tab/>
        <w:t xml:space="preserve">F. Kurniawan, </w:t>
      </w:r>
      <w:r w:rsidRPr="00A04A02">
        <w:rPr>
          <w:i/>
          <w:lang w:val="sv-SE"/>
        </w:rPr>
        <w:t>Teknik dan Aplikasi perawatan Manajemen Perwatan Industri</w:t>
      </w:r>
      <w:r w:rsidRPr="00A6076C">
        <w:rPr>
          <w:lang w:val="sv-SE"/>
        </w:rPr>
        <w:t>. Yogyakarta: Graha Ilmu, 2013.</w:t>
      </w:r>
    </w:p>
    <w:p w:rsidR="00A6076C" w:rsidRPr="00A6076C" w:rsidRDefault="00A6076C" w:rsidP="00A6076C">
      <w:pPr>
        <w:shd w:val="clear" w:color="auto" w:fill="FFFFFF"/>
        <w:jc w:val="both"/>
        <w:rPr>
          <w:lang w:val="en-US"/>
        </w:rPr>
      </w:pPr>
      <w:r w:rsidRPr="00A6076C">
        <w:rPr>
          <w:lang w:val="sv-SE"/>
        </w:rPr>
        <w:t>[5]</w:t>
      </w:r>
      <w:r w:rsidRPr="00A6076C">
        <w:rPr>
          <w:lang w:val="sv-SE"/>
        </w:rPr>
        <w:tab/>
        <w:t xml:space="preserve">N. Y. Hidayah and N. Ahmadi, “Analisis Pemeliharaan Mesin </w:t>
      </w:r>
      <w:r w:rsidRPr="00A04A02">
        <w:rPr>
          <w:i/>
          <w:lang w:val="sv-SE"/>
        </w:rPr>
        <w:t>Blowmould</w:t>
      </w:r>
      <w:r w:rsidRPr="00A6076C">
        <w:rPr>
          <w:lang w:val="sv-SE"/>
        </w:rPr>
        <w:t xml:space="preserve"> Dengan Metode RCM Di PT. </w:t>
      </w:r>
      <w:r w:rsidRPr="00A6076C">
        <w:rPr>
          <w:lang w:val="en-US"/>
        </w:rPr>
        <w:t xml:space="preserve">CCAI,” </w:t>
      </w:r>
      <w:r w:rsidRPr="00A04A02">
        <w:rPr>
          <w:i/>
          <w:lang w:val="en-US"/>
        </w:rPr>
        <w:t xml:space="preserve">J. </w:t>
      </w:r>
      <w:proofErr w:type="spellStart"/>
      <w:r w:rsidRPr="00A04A02">
        <w:rPr>
          <w:i/>
          <w:lang w:val="en-US"/>
        </w:rPr>
        <w:t>Optimasi</w:t>
      </w:r>
      <w:proofErr w:type="spellEnd"/>
      <w:r w:rsidRPr="00A04A02">
        <w:rPr>
          <w:i/>
          <w:lang w:val="en-US"/>
        </w:rPr>
        <w:t xml:space="preserve"> </w:t>
      </w:r>
      <w:proofErr w:type="spellStart"/>
      <w:r w:rsidRPr="00A04A02">
        <w:rPr>
          <w:i/>
          <w:lang w:val="en-US"/>
        </w:rPr>
        <w:t>Sist</w:t>
      </w:r>
      <w:proofErr w:type="spellEnd"/>
      <w:r w:rsidRPr="00A04A02">
        <w:rPr>
          <w:i/>
          <w:lang w:val="en-US"/>
        </w:rPr>
        <w:t>. Ind.</w:t>
      </w:r>
      <w:r w:rsidRPr="00A6076C">
        <w:rPr>
          <w:lang w:val="en-US"/>
        </w:rPr>
        <w:t xml:space="preserve">, vol. 16, no. 2, p. 167, 2017, </w:t>
      </w:r>
      <w:proofErr w:type="spellStart"/>
      <w:r w:rsidRPr="00A6076C">
        <w:rPr>
          <w:lang w:val="en-US"/>
        </w:rPr>
        <w:t>doi</w:t>
      </w:r>
      <w:proofErr w:type="spellEnd"/>
      <w:r w:rsidRPr="00A6076C">
        <w:rPr>
          <w:lang w:val="en-US"/>
        </w:rPr>
        <w:t>: 10.25077/josi.v16.n2.p167-176.2017.</w:t>
      </w:r>
    </w:p>
    <w:p w:rsidR="00A6076C" w:rsidRPr="00A6076C" w:rsidRDefault="00A6076C" w:rsidP="00A6076C">
      <w:pPr>
        <w:shd w:val="clear" w:color="auto" w:fill="FFFFFF"/>
        <w:jc w:val="both"/>
        <w:rPr>
          <w:lang w:val="en-US"/>
        </w:rPr>
      </w:pPr>
      <w:r w:rsidRPr="00A6076C">
        <w:rPr>
          <w:lang w:val="en-US"/>
        </w:rPr>
        <w:t>[6]</w:t>
      </w:r>
      <w:r w:rsidRPr="00A6076C">
        <w:rPr>
          <w:lang w:val="en-US"/>
        </w:rPr>
        <w:tab/>
        <w:t xml:space="preserve">J. </w:t>
      </w:r>
      <w:proofErr w:type="spellStart"/>
      <w:r w:rsidRPr="00A6076C">
        <w:rPr>
          <w:lang w:val="en-US"/>
        </w:rPr>
        <w:t>Moubray</w:t>
      </w:r>
      <w:proofErr w:type="spellEnd"/>
      <w:r w:rsidRPr="00A6076C">
        <w:rPr>
          <w:lang w:val="en-US"/>
        </w:rPr>
        <w:t xml:space="preserve">, </w:t>
      </w:r>
      <w:proofErr w:type="spellStart"/>
      <w:r w:rsidRPr="00A04A02">
        <w:rPr>
          <w:i/>
          <w:lang w:val="en-US"/>
        </w:rPr>
        <w:t>Realibility</w:t>
      </w:r>
      <w:proofErr w:type="spellEnd"/>
      <w:r w:rsidRPr="00A04A02">
        <w:rPr>
          <w:i/>
          <w:lang w:val="en-US"/>
        </w:rPr>
        <w:t xml:space="preserve"> Centered Maintenance, </w:t>
      </w:r>
      <w:r w:rsidRPr="00A04A02">
        <w:rPr>
          <w:lang w:val="en-US"/>
        </w:rPr>
        <w:t>Chapter 4.</w:t>
      </w:r>
      <w:r w:rsidRPr="00A6076C">
        <w:rPr>
          <w:lang w:val="en-US"/>
        </w:rPr>
        <w:t xml:space="preserve"> New York: Industrial Press INC, 1997.</w:t>
      </w:r>
    </w:p>
    <w:p w:rsidR="00A6076C" w:rsidRPr="00A6076C" w:rsidRDefault="00A6076C" w:rsidP="00A6076C">
      <w:pPr>
        <w:shd w:val="clear" w:color="auto" w:fill="FFFFFF"/>
        <w:jc w:val="both"/>
        <w:rPr>
          <w:lang w:val="sv-SE"/>
        </w:rPr>
      </w:pPr>
      <w:r w:rsidRPr="00A6076C">
        <w:rPr>
          <w:lang w:val="sv-SE"/>
        </w:rPr>
        <w:t>[7]</w:t>
      </w:r>
      <w:r w:rsidRPr="00A6076C">
        <w:rPr>
          <w:lang w:val="sv-SE"/>
        </w:rPr>
        <w:tab/>
        <w:t>D. A. Kurniawati and M. L. Muzaki, “Analisis Perawatan Mesin dengan Pendekatan RCM dan MVSM,”</w:t>
      </w:r>
      <w:r w:rsidR="00A04A02" w:rsidRPr="00A04A02">
        <w:rPr>
          <w:lang w:val="sv-SE"/>
        </w:rPr>
        <w:t xml:space="preserve"> </w:t>
      </w:r>
      <w:r w:rsidR="00A04A02" w:rsidRPr="00A04A02">
        <w:rPr>
          <w:i/>
          <w:lang w:val="sv-SE"/>
        </w:rPr>
        <w:t>J. Optimasi Sist. Ind.</w:t>
      </w:r>
      <w:r w:rsidR="00A04A02" w:rsidRPr="00A04A02">
        <w:rPr>
          <w:lang w:val="sv-SE"/>
        </w:rPr>
        <w:t xml:space="preserve">, </w:t>
      </w:r>
      <w:r w:rsidRPr="00A6076C">
        <w:rPr>
          <w:lang w:val="sv-SE"/>
        </w:rPr>
        <w:t>vol. 2, pp. 89–105, 2017.</w:t>
      </w:r>
    </w:p>
    <w:p w:rsidR="00A6076C" w:rsidRPr="00A6076C" w:rsidRDefault="00A6076C" w:rsidP="00A6076C">
      <w:pPr>
        <w:shd w:val="clear" w:color="auto" w:fill="FFFFFF"/>
        <w:jc w:val="both"/>
        <w:rPr>
          <w:lang w:val="en-US"/>
        </w:rPr>
      </w:pPr>
      <w:r w:rsidRPr="00A6076C">
        <w:rPr>
          <w:lang w:val="en-US"/>
        </w:rPr>
        <w:t>[8]</w:t>
      </w:r>
      <w:r w:rsidRPr="00A6076C">
        <w:rPr>
          <w:lang w:val="en-US"/>
        </w:rPr>
        <w:tab/>
      </w:r>
      <w:proofErr w:type="spellStart"/>
      <w:r w:rsidRPr="00A6076C">
        <w:rPr>
          <w:lang w:val="en-US"/>
        </w:rPr>
        <w:t>Simamora</w:t>
      </w:r>
      <w:proofErr w:type="spellEnd"/>
      <w:r w:rsidRPr="00A6076C">
        <w:rPr>
          <w:lang w:val="en-US"/>
        </w:rPr>
        <w:t>, “</w:t>
      </w:r>
      <w:proofErr w:type="spellStart"/>
      <w:r w:rsidRPr="00A6076C">
        <w:rPr>
          <w:lang w:val="en-US"/>
        </w:rPr>
        <w:t>Implementasi</w:t>
      </w:r>
      <w:proofErr w:type="spellEnd"/>
      <w:r w:rsidRPr="00A6076C">
        <w:rPr>
          <w:lang w:val="en-US"/>
        </w:rPr>
        <w:t xml:space="preserve"> </w:t>
      </w:r>
      <w:proofErr w:type="spellStart"/>
      <w:r w:rsidRPr="00A04A02">
        <w:rPr>
          <w:i/>
          <w:lang w:val="en-US"/>
        </w:rPr>
        <w:t>Realibility</w:t>
      </w:r>
      <w:proofErr w:type="spellEnd"/>
      <w:r w:rsidRPr="00A04A02">
        <w:rPr>
          <w:i/>
          <w:lang w:val="en-US"/>
        </w:rPr>
        <w:t xml:space="preserve"> Centered Maintenance</w:t>
      </w:r>
      <w:r w:rsidRPr="00A6076C">
        <w:rPr>
          <w:lang w:val="en-US"/>
        </w:rPr>
        <w:t xml:space="preserve"> (RCM) II </w:t>
      </w:r>
      <w:proofErr w:type="spellStart"/>
      <w:r w:rsidRPr="00A6076C">
        <w:rPr>
          <w:lang w:val="en-US"/>
        </w:rPr>
        <w:t>Pada</w:t>
      </w:r>
      <w:proofErr w:type="spellEnd"/>
      <w:r w:rsidRPr="00A6076C">
        <w:rPr>
          <w:lang w:val="en-US"/>
        </w:rPr>
        <w:t xml:space="preserve"> Sub </w:t>
      </w:r>
      <w:proofErr w:type="spellStart"/>
      <w:r w:rsidRPr="00A6076C">
        <w:rPr>
          <w:lang w:val="en-US"/>
        </w:rPr>
        <w:t>Sistem</w:t>
      </w:r>
      <w:proofErr w:type="spellEnd"/>
      <w:r w:rsidRPr="00A6076C">
        <w:rPr>
          <w:lang w:val="en-US"/>
        </w:rPr>
        <w:t xml:space="preserve"> </w:t>
      </w:r>
      <w:proofErr w:type="spellStart"/>
      <w:r w:rsidRPr="00A6076C">
        <w:rPr>
          <w:lang w:val="en-US"/>
        </w:rPr>
        <w:t>Syn</w:t>
      </w:r>
      <w:proofErr w:type="spellEnd"/>
      <w:r w:rsidRPr="00A6076C">
        <w:rPr>
          <w:lang w:val="en-US"/>
        </w:rPr>
        <w:t xml:space="preserve"> Gas Compressor,” J</w:t>
      </w:r>
      <w:r w:rsidRPr="00A04A02">
        <w:rPr>
          <w:i/>
          <w:lang w:val="en-US"/>
        </w:rPr>
        <w:t xml:space="preserve">. </w:t>
      </w:r>
      <w:proofErr w:type="spellStart"/>
      <w:r w:rsidRPr="00A04A02">
        <w:rPr>
          <w:i/>
          <w:lang w:val="en-US"/>
        </w:rPr>
        <w:t>Pembang</w:t>
      </w:r>
      <w:proofErr w:type="spellEnd"/>
      <w:r w:rsidRPr="00A04A02">
        <w:rPr>
          <w:i/>
          <w:lang w:val="en-US"/>
        </w:rPr>
        <w:t xml:space="preserve">. </w:t>
      </w:r>
      <w:proofErr w:type="spellStart"/>
      <w:r w:rsidRPr="00A04A02">
        <w:rPr>
          <w:i/>
          <w:lang w:val="en-US"/>
        </w:rPr>
        <w:t>Wil</w:t>
      </w:r>
      <w:proofErr w:type="spellEnd"/>
      <w:r w:rsidRPr="00A04A02">
        <w:rPr>
          <w:i/>
          <w:lang w:val="en-US"/>
        </w:rPr>
        <w:t>. Kota,</w:t>
      </w:r>
      <w:r w:rsidRPr="00A6076C">
        <w:rPr>
          <w:lang w:val="en-US"/>
        </w:rPr>
        <w:t xml:space="preserve"> vol. 1, no. 3, pp. 82–91, 2018.</w:t>
      </w:r>
    </w:p>
    <w:p w:rsidR="00A6076C" w:rsidRPr="00A6076C" w:rsidRDefault="00A6076C" w:rsidP="00A6076C">
      <w:pPr>
        <w:shd w:val="clear" w:color="auto" w:fill="FFFFFF"/>
        <w:jc w:val="both"/>
        <w:rPr>
          <w:lang w:val="en-US"/>
        </w:rPr>
      </w:pPr>
      <w:r w:rsidRPr="00A6076C">
        <w:rPr>
          <w:lang w:val="en-US"/>
        </w:rPr>
        <w:t>[9]</w:t>
      </w:r>
      <w:r w:rsidRPr="00A6076C">
        <w:rPr>
          <w:lang w:val="en-US"/>
        </w:rPr>
        <w:tab/>
        <w:t xml:space="preserve">H. F. </w:t>
      </w:r>
      <w:proofErr w:type="spellStart"/>
      <w:r w:rsidRPr="00A6076C">
        <w:rPr>
          <w:lang w:val="en-US"/>
        </w:rPr>
        <w:t>Sambodo</w:t>
      </w:r>
      <w:proofErr w:type="spellEnd"/>
      <w:r w:rsidRPr="00A6076C">
        <w:rPr>
          <w:lang w:val="en-US"/>
        </w:rPr>
        <w:t>, “</w:t>
      </w:r>
      <w:proofErr w:type="spellStart"/>
      <w:r w:rsidRPr="00A6076C">
        <w:rPr>
          <w:lang w:val="en-US"/>
        </w:rPr>
        <w:t>Analisis</w:t>
      </w:r>
      <w:proofErr w:type="spellEnd"/>
      <w:r w:rsidRPr="00A6076C">
        <w:rPr>
          <w:lang w:val="en-US"/>
        </w:rPr>
        <w:t xml:space="preserve"> </w:t>
      </w:r>
      <w:proofErr w:type="spellStart"/>
      <w:r w:rsidRPr="00A6076C">
        <w:rPr>
          <w:lang w:val="en-US"/>
        </w:rPr>
        <w:t>Perencanaan</w:t>
      </w:r>
      <w:proofErr w:type="spellEnd"/>
      <w:r w:rsidRPr="00A6076C">
        <w:rPr>
          <w:lang w:val="en-US"/>
        </w:rPr>
        <w:t xml:space="preserve"> </w:t>
      </w:r>
      <w:proofErr w:type="spellStart"/>
      <w:r w:rsidRPr="00A6076C">
        <w:rPr>
          <w:lang w:val="en-US"/>
        </w:rPr>
        <w:t>Sistem</w:t>
      </w:r>
      <w:proofErr w:type="spellEnd"/>
      <w:r w:rsidRPr="00A6076C">
        <w:rPr>
          <w:lang w:val="en-US"/>
        </w:rPr>
        <w:t xml:space="preserve"> </w:t>
      </w:r>
      <w:proofErr w:type="spellStart"/>
      <w:r w:rsidRPr="00A6076C">
        <w:rPr>
          <w:lang w:val="en-US"/>
        </w:rPr>
        <w:t>Perawatan</w:t>
      </w:r>
      <w:proofErr w:type="spellEnd"/>
      <w:r w:rsidRPr="00A6076C">
        <w:rPr>
          <w:lang w:val="en-US"/>
        </w:rPr>
        <w:t xml:space="preserve"> </w:t>
      </w:r>
      <w:proofErr w:type="spellStart"/>
      <w:r w:rsidRPr="00A6076C">
        <w:rPr>
          <w:lang w:val="en-US"/>
        </w:rPr>
        <w:t>Mesin</w:t>
      </w:r>
      <w:proofErr w:type="spellEnd"/>
      <w:r w:rsidRPr="00A6076C">
        <w:rPr>
          <w:lang w:val="en-US"/>
        </w:rPr>
        <w:t xml:space="preserve"> </w:t>
      </w:r>
      <w:proofErr w:type="spellStart"/>
      <w:r w:rsidRPr="00A6076C">
        <w:rPr>
          <w:lang w:val="en-US"/>
        </w:rPr>
        <w:t>dengan</w:t>
      </w:r>
      <w:proofErr w:type="spellEnd"/>
      <w:r w:rsidRPr="00A6076C">
        <w:rPr>
          <w:lang w:val="en-US"/>
        </w:rPr>
        <w:t xml:space="preserve"> </w:t>
      </w:r>
      <w:proofErr w:type="spellStart"/>
      <w:r w:rsidRPr="00A6076C">
        <w:rPr>
          <w:lang w:val="en-US"/>
        </w:rPr>
        <w:t>Menggunakan</w:t>
      </w:r>
      <w:proofErr w:type="spellEnd"/>
      <w:r w:rsidRPr="00A6076C">
        <w:rPr>
          <w:lang w:val="en-US"/>
        </w:rPr>
        <w:t xml:space="preserve"> </w:t>
      </w:r>
      <w:proofErr w:type="spellStart"/>
      <w:r w:rsidRPr="00A6076C">
        <w:rPr>
          <w:lang w:val="en-US"/>
        </w:rPr>
        <w:t>Pendekatan</w:t>
      </w:r>
      <w:proofErr w:type="spellEnd"/>
      <w:r w:rsidRPr="00A6076C">
        <w:rPr>
          <w:lang w:val="en-US"/>
        </w:rPr>
        <w:t xml:space="preserve"> </w:t>
      </w:r>
      <w:proofErr w:type="spellStart"/>
      <w:r w:rsidRPr="00A6076C">
        <w:rPr>
          <w:lang w:val="en-US"/>
        </w:rPr>
        <w:t>Metode</w:t>
      </w:r>
      <w:proofErr w:type="spellEnd"/>
      <w:r w:rsidRPr="00A6076C">
        <w:rPr>
          <w:lang w:val="en-US"/>
        </w:rPr>
        <w:t xml:space="preserve"> </w:t>
      </w:r>
      <w:r w:rsidRPr="00A04A02">
        <w:rPr>
          <w:i/>
          <w:lang w:val="en-US"/>
        </w:rPr>
        <w:t>Reliability Centered Maintenance</w:t>
      </w:r>
      <w:r w:rsidRPr="00A6076C">
        <w:rPr>
          <w:lang w:val="en-US"/>
        </w:rPr>
        <w:t xml:space="preserve"> II (RCM II) </w:t>
      </w:r>
      <w:proofErr w:type="spellStart"/>
      <w:r w:rsidRPr="00A6076C">
        <w:rPr>
          <w:lang w:val="en-US"/>
        </w:rPr>
        <w:t>dengan</w:t>
      </w:r>
      <w:proofErr w:type="spellEnd"/>
      <w:r w:rsidRPr="00A6076C">
        <w:rPr>
          <w:lang w:val="en-US"/>
        </w:rPr>
        <w:t xml:space="preserve"> Model </w:t>
      </w:r>
      <w:r w:rsidRPr="00A04A02">
        <w:rPr>
          <w:i/>
          <w:lang w:val="en-US"/>
        </w:rPr>
        <w:t>Age Replacement</w:t>
      </w:r>
      <w:r w:rsidRPr="00A6076C">
        <w:rPr>
          <w:lang w:val="en-US"/>
        </w:rPr>
        <w:t xml:space="preserve"> </w:t>
      </w:r>
      <w:proofErr w:type="spellStart"/>
      <w:r w:rsidRPr="00A6076C">
        <w:rPr>
          <w:lang w:val="en-US"/>
        </w:rPr>
        <w:t>dan</w:t>
      </w:r>
      <w:proofErr w:type="spellEnd"/>
      <w:r w:rsidRPr="00A6076C">
        <w:rPr>
          <w:lang w:val="en-US"/>
        </w:rPr>
        <w:t xml:space="preserve"> Interval </w:t>
      </w:r>
      <w:proofErr w:type="spellStart"/>
      <w:r w:rsidRPr="00A6076C">
        <w:rPr>
          <w:lang w:val="en-US"/>
        </w:rPr>
        <w:t>Waktu</w:t>
      </w:r>
      <w:proofErr w:type="spellEnd"/>
      <w:r w:rsidRPr="00A6076C">
        <w:rPr>
          <w:lang w:val="en-US"/>
        </w:rPr>
        <w:t xml:space="preserve"> </w:t>
      </w:r>
      <w:proofErr w:type="spellStart"/>
      <w:r w:rsidRPr="00A6076C">
        <w:rPr>
          <w:lang w:val="en-US"/>
        </w:rPr>
        <w:t>Pemeriksaan</w:t>
      </w:r>
      <w:proofErr w:type="spellEnd"/>
      <w:r w:rsidRPr="00A6076C">
        <w:rPr>
          <w:lang w:val="en-US"/>
        </w:rPr>
        <w:t xml:space="preserve"> (</w:t>
      </w:r>
      <w:proofErr w:type="spellStart"/>
      <w:r w:rsidRPr="00A6076C">
        <w:rPr>
          <w:lang w:val="en-US"/>
        </w:rPr>
        <w:t>Studi</w:t>
      </w:r>
      <w:proofErr w:type="spellEnd"/>
      <w:r w:rsidRPr="00A6076C">
        <w:rPr>
          <w:lang w:val="en-US"/>
        </w:rPr>
        <w:t xml:space="preserve"> </w:t>
      </w:r>
      <w:proofErr w:type="spellStart"/>
      <w:r w:rsidRPr="00A6076C">
        <w:rPr>
          <w:lang w:val="en-US"/>
        </w:rPr>
        <w:t>Kasus</w:t>
      </w:r>
      <w:proofErr w:type="spellEnd"/>
      <w:r w:rsidRPr="00A6076C">
        <w:rPr>
          <w:lang w:val="en-US"/>
        </w:rPr>
        <w:t xml:space="preserve"> : PT. </w:t>
      </w:r>
      <w:proofErr w:type="spellStart"/>
      <w:r w:rsidRPr="00A6076C">
        <w:rPr>
          <w:lang w:val="en-US"/>
        </w:rPr>
        <w:t>Deltomed</w:t>
      </w:r>
      <w:proofErr w:type="spellEnd"/>
      <w:r w:rsidRPr="00A6076C">
        <w:rPr>
          <w:lang w:val="en-US"/>
        </w:rPr>
        <w:t xml:space="preserve"> </w:t>
      </w:r>
      <w:proofErr w:type="gramStart"/>
      <w:r w:rsidRPr="00A6076C">
        <w:rPr>
          <w:lang w:val="en-US"/>
        </w:rPr>
        <w:t>Laboratories )</w:t>
      </w:r>
      <w:proofErr w:type="gramEnd"/>
      <w:r w:rsidRPr="00A6076C">
        <w:rPr>
          <w:lang w:val="en-US"/>
        </w:rPr>
        <w:t xml:space="preserve">,” </w:t>
      </w:r>
      <w:r w:rsidRPr="00A04A02">
        <w:rPr>
          <w:i/>
          <w:lang w:val="en-US"/>
        </w:rPr>
        <w:t xml:space="preserve">Univ. Islam </w:t>
      </w:r>
      <w:proofErr w:type="spellStart"/>
      <w:r w:rsidRPr="00A04A02">
        <w:rPr>
          <w:i/>
          <w:lang w:val="en-US"/>
        </w:rPr>
        <w:t>Indones</w:t>
      </w:r>
      <w:proofErr w:type="spellEnd"/>
      <w:r w:rsidRPr="00A04A02">
        <w:rPr>
          <w:i/>
          <w:lang w:val="en-US"/>
        </w:rPr>
        <w:t>.,</w:t>
      </w:r>
      <w:r w:rsidRPr="00A6076C">
        <w:rPr>
          <w:lang w:val="en-US"/>
        </w:rPr>
        <w:t xml:space="preserve"> no. </w:t>
      </w:r>
      <w:proofErr w:type="spellStart"/>
      <w:r w:rsidRPr="00A6076C">
        <w:rPr>
          <w:lang w:val="en-US"/>
        </w:rPr>
        <w:t>Rcm</w:t>
      </w:r>
      <w:proofErr w:type="spellEnd"/>
      <w:r w:rsidRPr="00A6076C">
        <w:rPr>
          <w:lang w:val="en-US"/>
        </w:rPr>
        <w:t xml:space="preserve"> Ii, p. 182, 2017, [Online]. Available: http://hdl.handle.net/123456789/10559</w:t>
      </w:r>
    </w:p>
    <w:p w:rsidR="00A6076C" w:rsidRPr="00A6076C" w:rsidRDefault="00A6076C" w:rsidP="00A6076C">
      <w:pPr>
        <w:shd w:val="clear" w:color="auto" w:fill="FFFFFF"/>
        <w:jc w:val="both"/>
        <w:rPr>
          <w:lang w:val="en-US"/>
        </w:rPr>
      </w:pPr>
      <w:r w:rsidRPr="00A6076C">
        <w:rPr>
          <w:lang w:val="en-US"/>
        </w:rPr>
        <w:t>[10]</w:t>
      </w:r>
      <w:r w:rsidRPr="00A6076C">
        <w:rPr>
          <w:lang w:val="en-US"/>
        </w:rPr>
        <w:tab/>
        <w:t xml:space="preserve">R. E. </w:t>
      </w:r>
      <w:proofErr w:type="spellStart"/>
      <w:r w:rsidRPr="00A6076C">
        <w:rPr>
          <w:lang w:val="en-US"/>
        </w:rPr>
        <w:t>Mcdermott</w:t>
      </w:r>
      <w:proofErr w:type="spellEnd"/>
      <w:r w:rsidRPr="00A6076C">
        <w:rPr>
          <w:lang w:val="en-US"/>
        </w:rPr>
        <w:t xml:space="preserve">, R. </w:t>
      </w:r>
      <w:proofErr w:type="spellStart"/>
      <w:r w:rsidRPr="00A6076C">
        <w:rPr>
          <w:lang w:val="en-US"/>
        </w:rPr>
        <w:t>Mikulak</w:t>
      </w:r>
      <w:proofErr w:type="spellEnd"/>
      <w:r w:rsidRPr="00A6076C">
        <w:rPr>
          <w:lang w:val="en-US"/>
        </w:rPr>
        <w:t xml:space="preserve">, M. R. Beauregard, and F. Group, </w:t>
      </w:r>
      <w:r w:rsidRPr="00A04A02">
        <w:rPr>
          <w:i/>
          <w:lang w:val="en-US"/>
        </w:rPr>
        <w:t>The basics of FMEA</w:t>
      </w:r>
      <w:r w:rsidRPr="00A6076C">
        <w:rPr>
          <w:lang w:val="en-US"/>
        </w:rPr>
        <w:t>, 2nd ed. CRC Press, 2008.</w:t>
      </w:r>
    </w:p>
    <w:p w:rsidR="00A6076C" w:rsidRPr="00A6076C" w:rsidRDefault="00A6076C" w:rsidP="00A6076C">
      <w:pPr>
        <w:shd w:val="clear" w:color="auto" w:fill="FFFFFF"/>
        <w:jc w:val="both"/>
        <w:rPr>
          <w:lang w:val="en-US"/>
        </w:rPr>
      </w:pPr>
      <w:r w:rsidRPr="00A6076C">
        <w:rPr>
          <w:lang w:val="en-US"/>
        </w:rPr>
        <w:t>[11]</w:t>
      </w:r>
      <w:r w:rsidRPr="00A6076C">
        <w:rPr>
          <w:lang w:val="en-US"/>
        </w:rPr>
        <w:tab/>
        <w:t xml:space="preserve">D. </w:t>
      </w:r>
      <w:proofErr w:type="spellStart"/>
      <w:r w:rsidRPr="00A6076C">
        <w:rPr>
          <w:lang w:val="en-US"/>
        </w:rPr>
        <w:t>Febriyanti</w:t>
      </w:r>
      <w:proofErr w:type="spellEnd"/>
      <w:r w:rsidRPr="00A6076C">
        <w:rPr>
          <w:lang w:val="en-US"/>
        </w:rPr>
        <w:t xml:space="preserve"> and E. </w:t>
      </w:r>
      <w:proofErr w:type="spellStart"/>
      <w:r w:rsidRPr="00A6076C">
        <w:rPr>
          <w:lang w:val="en-US"/>
        </w:rPr>
        <w:t>Fatma</w:t>
      </w:r>
      <w:proofErr w:type="spellEnd"/>
      <w:r w:rsidRPr="00A6076C">
        <w:rPr>
          <w:lang w:val="en-US"/>
        </w:rPr>
        <w:t>, “</w:t>
      </w:r>
      <w:proofErr w:type="spellStart"/>
      <w:r w:rsidRPr="00A6076C">
        <w:rPr>
          <w:lang w:val="en-US"/>
        </w:rPr>
        <w:t>Analisis</w:t>
      </w:r>
      <w:proofErr w:type="spellEnd"/>
      <w:r w:rsidRPr="00A6076C">
        <w:rPr>
          <w:lang w:val="en-US"/>
        </w:rPr>
        <w:t xml:space="preserve"> </w:t>
      </w:r>
      <w:proofErr w:type="spellStart"/>
      <w:r w:rsidRPr="00A6076C">
        <w:rPr>
          <w:lang w:val="en-US"/>
        </w:rPr>
        <w:t>Efektivitas</w:t>
      </w:r>
      <w:proofErr w:type="spellEnd"/>
      <w:r w:rsidRPr="00A6076C">
        <w:rPr>
          <w:lang w:val="en-US"/>
        </w:rPr>
        <w:t xml:space="preserve"> </w:t>
      </w:r>
      <w:proofErr w:type="spellStart"/>
      <w:r w:rsidRPr="00A6076C">
        <w:rPr>
          <w:lang w:val="en-US"/>
        </w:rPr>
        <w:t>Mesin</w:t>
      </w:r>
      <w:proofErr w:type="spellEnd"/>
      <w:r w:rsidRPr="00A6076C">
        <w:rPr>
          <w:lang w:val="en-US"/>
        </w:rPr>
        <w:t xml:space="preserve"> </w:t>
      </w:r>
      <w:proofErr w:type="spellStart"/>
      <w:r w:rsidRPr="00A6076C">
        <w:rPr>
          <w:lang w:val="en-US"/>
        </w:rPr>
        <w:t>Produksi</w:t>
      </w:r>
      <w:proofErr w:type="spellEnd"/>
      <w:r w:rsidRPr="00A6076C">
        <w:rPr>
          <w:lang w:val="en-US"/>
        </w:rPr>
        <w:t xml:space="preserve"> </w:t>
      </w:r>
      <w:proofErr w:type="spellStart"/>
      <w:r w:rsidRPr="00A6076C">
        <w:rPr>
          <w:lang w:val="en-US"/>
        </w:rPr>
        <w:t>Menggunakan</w:t>
      </w:r>
      <w:proofErr w:type="spellEnd"/>
      <w:r w:rsidRPr="00A6076C">
        <w:rPr>
          <w:lang w:val="en-US"/>
        </w:rPr>
        <w:t xml:space="preserve"> </w:t>
      </w:r>
      <w:proofErr w:type="spellStart"/>
      <w:r w:rsidRPr="00A6076C">
        <w:rPr>
          <w:lang w:val="en-US"/>
        </w:rPr>
        <w:t>Pendekatan</w:t>
      </w:r>
      <w:proofErr w:type="spellEnd"/>
      <w:r w:rsidRPr="00A6076C">
        <w:rPr>
          <w:lang w:val="en-US"/>
        </w:rPr>
        <w:t xml:space="preserve"> </w:t>
      </w:r>
      <w:r w:rsidRPr="00A04A02">
        <w:rPr>
          <w:i/>
          <w:lang w:val="en-US"/>
        </w:rPr>
        <w:t>Failure and Mode Effect Analysis</w:t>
      </w:r>
      <w:r w:rsidRPr="00A6076C">
        <w:rPr>
          <w:lang w:val="en-US"/>
        </w:rPr>
        <w:t xml:space="preserve"> </w:t>
      </w:r>
      <w:proofErr w:type="spellStart"/>
      <w:r w:rsidRPr="00A6076C">
        <w:rPr>
          <w:lang w:val="en-US"/>
        </w:rPr>
        <w:t>dan</w:t>
      </w:r>
      <w:proofErr w:type="spellEnd"/>
      <w:r w:rsidRPr="00A6076C">
        <w:rPr>
          <w:lang w:val="en-US"/>
        </w:rPr>
        <w:t xml:space="preserve"> </w:t>
      </w:r>
      <w:r w:rsidRPr="00A04A02">
        <w:rPr>
          <w:i/>
          <w:lang w:val="en-US"/>
        </w:rPr>
        <w:lastRenderedPageBreak/>
        <w:t>Logic Tree Analysis</w:t>
      </w:r>
      <w:r w:rsidRPr="00A6076C">
        <w:rPr>
          <w:lang w:val="en-US"/>
        </w:rPr>
        <w:t xml:space="preserve">,” </w:t>
      </w:r>
      <w:r w:rsidRPr="00A04A02">
        <w:rPr>
          <w:i/>
          <w:lang w:val="en-US"/>
        </w:rPr>
        <w:t xml:space="preserve">JIEMS (Journal Ind. Eng. </w:t>
      </w:r>
      <w:proofErr w:type="spellStart"/>
      <w:r w:rsidRPr="00A04A02">
        <w:rPr>
          <w:i/>
          <w:lang w:val="en-US"/>
        </w:rPr>
        <w:t>Manag</w:t>
      </w:r>
      <w:proofErr w:type="spellEnd"/>
      <w:r w:rsidRPr="00A04A02">
        <w:rPr>
          <w:i/>
          <w:lang w:val="en-US"/>
        </w:rPr>
        <w:t>. Syst.,</w:t>
      </w:r>
      <w:r w:rsidRPr="00A6076C">
        <w:rPr>
          <w:lang w:val="en-US"/>
        </w:rPr>
        <w:t xml:space="preserve"> vol. 11, no. 1, pp. 39–47, 2018, </w:t>
      </w:r>
      <w:proofErr w:type="spellStart"/>
      <w:r w:rsidRPr="00A6076C">
        <w:rPr>
          <w:lang w:val="en-US"/>
        </w:rPr>
        <w:t>doi</w:t>
      </w:r>
      <w:proofErr w:type="spellEnd"/>
      <w:r w:rsidRPr="00A6076C">
        <w:rPr>
          <w:lang w:val="en-US"/>
        </w:rPr>
        <w:t>: 10.30813/jiems.v11i1.1015.</w:t>
      </w:r>
    </w:p>
    <w:p w:rsidR="00A6076C" w:rsidRPr="00A6076C" w:rsidRDefault="00A6076C" w:rsidP="00A6076C">
      <w:pPr>
        <w:shd w:val="clear" w:color="auto" w:fill="FFFFFF"/>
        <w:jc w:val="both"/>
        <w:rPr>
          <w:lang w:val="en-US"/>
        </w:rPr>
      </w:pPr>
      <w:r w:rsidRPr="00A6076C">
        <w:rPr>
          <w:lang w:val="en-US"/>
        </w:rPr>
        <w:t>[12]</w:t>
      </w:r>
      <w:r w:rsidRPr="00A6076C">
        <w:rPr>
          <w:lang w:val="en-US"/>
        </w:rPr>
        <w:tab/>
        <w:t xml:space="preserve">M. A. Smith and R. G. </w:t>
      </w:r>
      <w:proofErr w:type="spellStart"/>
      <w:r w:rsidRPr="00A6076C">
        <w:rPr>
          <w:lang w:val="en-US"/>
        </w:rPr>
        <w:t>Hinchcliffe</w:t>
      </w:r>
      <w:proofErr w:type="spellEnd"/>
      <w:r w:rsidRPr="00A6076C">
        <w:rPr>
          <w:lang w:val="en-US"/>
        </w:rPr>
        <w:t xml:space="preserve">, </w:t>
      </w:r>
      <w:proofErr w:type="spellStart"/>
      <w:r w:rsidRPr="00A04A02">
        <w:rPr>
          <w:i/>
          <w:lang w:val="en-US"/>
        </w:rPr>
        <w:t>Rcm</w:t>
      </w:r>
      <w:proofErr w:type="spellEnd"/>
      <w:r w:rsidR="00A04A02" w:rsidRPr="00A04A02">
        <w:rPr>
          <w:i/>
          <w:lang w:val="en-US"/>
        </w:rPr>
        <w:t xml:space="preserve">—Gateway </w:t>
      </w:r>
      <w:proofErr w:type="gramStart"/>
      <w:r w:rsidR="00A04A02" w:rsidRPr="00A04A02">
        <w:rPr>
          <w:i/>
          <w:lang w:val="en-US"/>
        </w:rPr>
        <w:t>To</w:t>
      </w:r>
      <w:proofErr w:type="gramEnd"/>
      <w:r w:rsidR="00A04A02" w:rsidRPr="00A04A02">
        <w:rPr>
          <w:i/>
          <w:lang w:val="en-US"/>
        </w:rPr>
        <w:t xml:space="preserve"> World Class Maintenance</w:t>
      </w:r>
      <w:r w:rsidRPr="00A6076C">
        <w:rPr>
          <w:lang w:val="en-US"/>
        </w:rPr>
        <w:t xml:space="preserve">. London: </w:t>
      </w:r>
      <w:proofErr w:type="spellStart"/>
      <w:r w:rsidRPr="00A6076C">
        <w:rPr>
          <w:lang w:val="en-US"/>
        </w:rPr>
        <w:t>Elseveir</w:t>
      </w:r>
      <w:proofErr w:type="spellEnd"/>
      <w:r w:rsidRPr="00A6076C">
        <w:rPr>
          <w:lang w:val="en-US"/>
        </w:rPr>
        <w:t xml:space="preserve"> </w:t>
      </w:r>
      <w:proofErr w:type="spellStart"/>
      <w:r w:rsidRPr="00A6076C">
        <w:rPr>
          <w:lang w:val="en-US"/>
        </w:rPr>
        <w:t>Inc</w:t>
      </w:r>
      <w:proofErr w:type="spellEnd"/>
      <w:r w:rsidRPr="00A6076C">
        <w:rPr>
          <w:lang w:val="en-US"/>
        </w:rPr>
        <w:t>, 2004.</w:t>
      </w:r>
    </w:p>
    <w:p w:rsidR="00A6076C" w:rsidRPr="00A6076C" w:rsidRDefault="00A6076C" w:rsidP="00A6076C">
      <w:pPr>
        <w:shd w:val="clear" w:color="auto" w:fill="FFFFFF"/>
        <w:jc w:val="both"/>
        <w:rPr>
          <w:lang w:val="en-US"/>
        </w:rPr>
      </w:pPr>
      <w:r w:rsidRPr="00A6076C">
        <w:rPr>
          <w:lang w:val="en-US"/>
        </w:rPr>
        <w:t>[13]</w:t>
      </w:r>
      <w:r w:rsidRPr="00A6076C">
        <w:rPr>
          <w:lang w:val="en-US"/>
        </w:rPr>
        <w:tab/>
        <w:t xml:space="preserve">T. </w:t>
      </w:r>
      <w:proofErr w:type="spellStart"/>
      <w:r w:rsidRPr="00A6076C">
        <w:rPr>
          <w:lang w:val="en-US"/>
        </w:rPr>
        <w:t>Mesra</w:t>
      </w:r>
      <w:proofErr w:type="spellEnd"/>
      <w:r w:rsidRPr="00A6076C">
        <w:rPr>
          <w:lang w:val="en-US"/>
        </w:rPr>
        <w:t xml:space="preserve"> and R. Amanda, “</w:t>
      </w:r>
      <w:r w:rsidRPr="00A04A02">
        <w:rPr>
          <w:i/>
          <w:lang w:val="en-US"/>
        </w:rPr>
        <w:t xml:space="preserve">Maintenance </w:t>
      </w:r>
      <w:proofErr w:type="spellStart"/>
      <w:r w:rsidRPr="00A04A02">
        <w:rPr>
          <w:i/>
          <w:lang w:val="en-US"/>
        </w:rPr>
        <w:t>Pompa</w:t>
      </w:r>
      <w:proofErr w:type="spellEnd"/>
      <w:r w:rsidRPr="00A04A02">
        <w:rPr>
          <w:i/>
          <w:lang w:val="en-US"/>
        </w:rPr>
        <w:t xml:space="preserve"> Reciprocating</w:t>
      </w:r>
      <w:r w:rsidRPr="00A6076C">
        <w:rPr>
          <w:lang w:val="en-US"/>
        </w:rPr>
        <w:t xml:space="preserve"> 211 / 212 Pm-4 A / B </w:t>
      </w:r>
      <w:proofErr w:type="spellStart"/>
      <w:r w:rsidRPr="00A6076C">
        <w:rPr>
          <w:lang w:val="en-US"/>
        </w:rPr>
        <w:t>Menggunakan</w:t>
      </w:r>
      <w:proofErr w:type="spellEnd"/>
      <w:r w:rsidRPr="00A6076C">
        <w:rPr>
          <w:lang w:val="en-US"/>
        </w:rPr>
        <w:t xml:space="preserve"> </w:t>
      </w:r>
      <w:proofErr w:type="spellStart"/>
      <w:r w:rsidRPr="00A6076C">
        <w:rPr>
          <w:lang w:val="en-US"/>
        </w:rPr>
        <w:t>Metode</w:t>
      </w:r>
      <w:proofErr w:type="spellEnd"/>
      <w:r w:rsidRPr="00A6076C">
        <w:rPr>
          <w:lang w:val="en-US"/>
        </w:rPr>
        <w:t xml:space="preserve"> </w:t>
      </w:r>
      <w:proofErr w:type="spellStart"/>
      <w:r w:rsidRPr="00A6076C">
        <w:rPr>
          <w:lang w:val="en-US"/>
        </w:rPr>
        <w:t>Rcm</w:t>
      </w:r>
      <w:proofErr w:type="spellEnd"/>
      <w:r w:rsidRPr="00A6076C">
        <w:rPr>
          <w:lang w:val="en-US"/>
        </w:rPr>
        <w:t xml:space="preserve"> di PT </w:t>
      </w:r>
      <w:proofErr w:type="spellStart"/>
      <w:r w:rsidRPr="00A6076C">
        <w:rPr>
          <w:lang w:val="en-US"/>
        </w:rPr>
        <w:t>Pertamina</w:t>
      </w:r>
      <w:proofErr w:type="spellEnd"/>
      <w:r w:rsidRPr="00A6076C">
        <w:rPr>
          <w:lang w:val="en-US"/>
        </w:rPr>
        <w:t xml:space="preserve"> </w:t>
      </w:r>
      <w:proofErr w:type="gramStart"/>
      <w:r w:rsidRPr="00A6076C">
        <w:rPr>
          <w:lang w:val="en-US"/>
        </w:rPr>
        <w:t xml:space="preserve">( </w:t>
      </w:r>
      <w:proofErr w:type="spellStart"/>
      <w:r w:rsidRPr="00A6076C">
        <w:rPr>
          <w:lang w:val="en-US"/>
        </w:rPr>
        <w:t>Persero</w:t>
      </w:r>
      <w:proofErr w:type="spellEnd"/>
      <w:proofErr w:type="gramEnd"/>
      <w:r w:rsidRPr="00A6076C">
        <w:rPr>
          <w:lang w:val="en-US"/>
        </w:rPr>
        <w:t xml:space="preserve"> ) Refinery Unit II </w:t>
      </w:r>
      <w:proofErr w:type="spellStart"/>
      <w:r w:rsidRPr="00A6076C">
        <w:rPr>
          <w:lang w:val="en-US"/>
        </w:rPr>
        <w:t>Dumai</w:t>
      </w:r>
      <w:proofErr w:type="spellEnd"/>
      <w:r w:rsidRPr="00A6076C">
        <w:rPr>
          <w:lang w:val="en-US"/>
        </w:rPr>
        <w:t xml:space="preserve">,” </w:t>
      </w:r>
      <w:r w:rsidRPr="007B2F01">
        <w:rPr>
          <w:i/>
          <w:lang w:val="en-US"/>
        </w:rPr>
        <w:t xml:space="preserve">Bul. </w:t>
      </w:r>
      <w:proofErr w:type="spellStart"/>
      <w:r w:rsidRPr="007B2F01">
        <w:rPr>
          <w:i/>
          <w:lang w:val="en-US"/>
        </w:rPr>
        <w:t>Utama</w:t>
      </w:r>
      <w:proofErr w:type="spellEnd"/>
      <w:r w:rsidRPr="007B2F01">
        <w:rPr>
          <w:i/>
          <w:lang w:val="en-US"/>
        </w:rPr>
        <w:t xml:space="preserve"> </w:t>
      </w:r>
      <w:proofErr w:type="spellStart"/>
      <w:r w:rsidRPr="007B2F01">
        <w:rPr>
          <w:i/>
          <w:lang w:val="en-US"/>
        </w:rPr>
        <w:t>Tek</w:t>
      </w:r>
      <w:proofErr w:type="spellEnd"/>
      <w:r w:rsidRPr="007B2F01">
        <w:rPr>
          <w:i/>
          <w:lang w:val="en-US"/>
        </w:rPr>
        <w:t>.,</w:t>
      </w:r>
      <w:r w:rsidRPr="00A6076C">
        <w:rPr>
          <w:lang w:val="en-US"/>
        </w:rPr>
        <w:t xml:space="preserve"> vol. 3814, pp. 175–183, 2018, [Online]. Available: https://jurnal.uisu.ac.id/index.php/but</w:t>
      </w:r>
    </w:p>
    <w:p w:rsidR="00A6076C" w:rsidRPr="00A6076C" w:rsidRDefault="000727F2" w:rsidP="00A6076C">
      <w:pPr>
        <w:shd w:val="clear" w:color="auto" w:fill="FFFFFF"/>
        <w:jc w:val="both"/>
        <w:rPr>
          <w:lang w:val="en-US"/>
        </w:rPr>
      </w:pPr>
      <w:r>
        <w:rPr>
          <w:lang w:val="en-US"/>
        </w:rPr>
        <w:t>[14]</w:t>
      </w:r>
      <w:r>
        <w:rPr>
          <w:lang w:val="en-US"/>
        </w:rPr>
        <w:tab/>
        <w:t xml:space="preserve">P. </w:t>
      </w:r>
      <w:proofErr w:type="spellStart"/>
      <w:r>
        <w:rPr>
          <w:lang w:val="en-US"/>
        </w:rPr>
        <w:t>I</w:t>
      </w:r>
      <w:r w:rsidR="00A6076C" w:rsidRPr="00A6076C">
        <w:rPr>
          <w:lang w:val="en-US"/>
        </w:rPr>
        <w:t>lham</w:t>
      </w:r>
      <w:proofErr w:type="spellEnd"/>
      <w:r w:rsidR="00A6076C" w:rsidRPr="00A6076C">
        <w:rPr>
          <w:lang w:val="en-US"/>
        </w:rPr>
        <w:t xml:space="preserve"> </w:t>
      </w:r>
      <w:proofErr w:type="spellStart"/>
      <w:r w:rsidR="00A6076C" w:rsidRPr="00A6076C">
        <w:rPr>
          <w:lang w:val="en-US"/>
        </w:rPr>
        <w:t>Raharja</w:t>
      </w:r>
      <w:proofErr w:type="spellEnd"/>
      <w:r w:rsidR="00A6076C" w:rsidRPr="00A6076C">
        <w:rPr>
          <w:lang w:val="en-US"/>
        </w:rPr>
        <w:t xml:space="preserve">, I. B. </w:t>
      </w:r>
      <w:proofErr w:type="spellStart"/>
      <w:r w:rsidR="00A6076C" w:rsidRPr="00A6076C">
        <w:rPr>
          <w:lang w:val="en-US"/>
        </w:rPr>
        <w:t>Suardika</w:t>
      </w:r>
      <w:proofErr w:type="spellEnd"/>
      <w:r w:rsidR="00A6076C" w:rsidRPr="00A6076C">
        <w:rPr>
          <w:lang w:val="en-US"/>
        </w:rPr>
        <w:t xml:space="preserve">, and W. H. </w:t>
      </w:r>
      <w:proofErr w:type="spellStart"/>
      <w:r w:rsidR="00A6076C" w:rsidRPr="00A6076C">
        <w:rPr>
          <w:lang w:val="en-US"/>
        </w:rPr>
        <w:t>Galuh</w:t>
      </w:r>
      <w:proofErr w:type="spellEnd"/>
      <w:r w:rsidR="00A6076C" w:rsidRPr="00A6076C">
        <w:rPr>
          <w:lang w:val="en-US"/>
        </w:rPr>
        <w:t>, “</w:t>
      </w:r>
      <w:proofErr w:type="spellStart"/>
      <w:r w:rsidR="00A6076C" w:rsidRPr="00A6076C">
        <w:rPr>
          <w:lang w:val="en-US"/>
        </w:rPr>
        <w:t>Analisis</w:t>
      </w:r>
      <w:proofErr w:type="spellEnd"/>
      <w:r w:rsidR="00A6076C" w:rsidRPr="00A6076C">
        <w:rPr>
          <w:lang w:val="en-US"/>
        </w:rPr>
        <w:t xml:space="preserve"> </w:t>
      </w:r>
      <w:proofErr w:type="spellStart"/>
      <w:r w:rsidR="00A6076C" w:rsidRPr="00A6076C">
        <w:rPr>
          <w:lang w:val="en-US"/>
        </w:rPr>
        <w:t>Sistem</w:t>
      </w:r>
      <w:proofErr w:type="spellEnd"/>
      <w:r w:rsidR="00A6076C" w:rsidRPr="00A6076C">
        <w:rPr>
          <w:lang w:val="en-US"/>
        </w:rPr>
        <w:t xml:space="preserve"> </w:t>
      </w:r>
      <w:proofErr w:type="spellStart"/>
      <w:r w:rsidR="00A6076C" w:rsidRPr="00A6076C">
        <w:rPr>
          <w:lang w:val="en-US"/>
        </w:rPr>
        <w:t>Perawatan</w:t>
      </w:r>
      <w:proofErr w:type="spellEnd"/>
      <w:r w:rsidR="00A6076C" w:rsidRPr="00A6076C">
        <w:rPr>
          <w:lang w:val="en-US"/>
        </w:rPr>
        <w:t xml:space="preserve"> </w:t>
      </w:r>
      <w:proofErr w:type="spellStart"/>
      <w:r w:rsidR="00A6076C" w:rsidRPr="00A6076C">
        <w:rPr>
          <w:lang w:val="en-US"/>
        </w:rPr>
        <w:t>Mesin</w:t>
      </w:r>
      <w:proofErr w:type="spellEnd"/>
      <w:r w:rsidR="00A6076C" w:rsidRPr="00A6076C">
        <w:rPr>
          <w:lang w:val="en-US"/>
        </w:rPr>
        <w:t xml:space="preserve"> </w:t>
      </w:r>
      <w:proofErr w:type="spellStart"/>
      <w:r w:rsidR="00A6076C" w:rsidRPr="00A6076C">
        <w:rPr>
          <w:lang w:val="en-US"/>
        </w:rPr>
        <w:t>Bubut</w:t>
      </w:r>
      <w:proofErr w:type="spellEnd"/>
      <w:r w:rsidR="00A6076C" w:rsidRPr="00A6076C">
        <w:rPr>
          <w:lang w:val="en-US"/>
        </w:rPr>
        <w:t xml:space="preserve"> </w:t>
      </w:r>
      <w:proofErr w:type="spellStart"/>
      <w:r w:rsidR="00A6076C" w:rsidRPr="00A6076C">
        <w:rPr>
          <w:lang w:val="en-US"/>
        </w:rPr>
        <w:t>Menggunakan</w:t>
      </w:r>
      <w:proofErr w:type="spellEnd"/>
      <w:r w:rsidR="00A6076C" w:rsidRPr="00A6076C">
        <w:rPr>
          <w:lang w:val="en-US"/>
        </w:rPr>
        <w:t xml:space="preserve"> </w:t>
      </w:r>
      <w:proofErr w:type="spellStart"/>
      <w:r w:rsidR="00A6076C" w:rsidRPr="00A6076C">
        <w:rPr>
          <w:lang w:val="en-US"/>
        </w:rPr>
        <w:t>metode</w:t>
      </w:r>
      <w:proofErr w:type="spellEnd"/>
      <w:r w:rsidR="00A6076C" w:rsidRPr="00A6076C">
        <w:rPr>
          <w:lang w:val="en-US"/>
        </w:rPr>
        <w:t xml:space="preserve"> RCM </w:t>
      </w:r>
      <w:r w:rsidR="00A6076C" w:rsidRPr="007B2F01">
        <w:rPr>
          <w:i/>
          <w:lang w:val="en-US"/>
        </w:rPr>
        <w:t>(Reliability Centered Maintenance)</w:t>
      </w:r>
      <w:r w:rsidR="00A6076C" w:rsidRPr="00A6076C">
        <w:rPr>
          <w:lang w:val="en-US"/>
        </w:rPr>
        <w:t xml:space="preserve"> di CV. Jaya Perkasa </w:t>
      </w:r>
      <w:proofErr w:type="spellStart"/>
      <w:r w:rsidR="00A6076C" w:rsidRPr="00A6076C">
        <w:rPr>
          <w:lang w:val="en-US"/>
        </w:rPr>
        <w:t>Teknik</w:t>
      </w:r>
      <w:proofErr w:type="spellEnd"/>
      <w:r w:rsidR="00A6076C" w:rsidRPr="00A6076C">
        <w:rPr>
          <w:lang w:val="en-US"/>
        </w:rPr>
        <w:t xml:space="preserve">,” </w:t>
      </w:r>
      <w:r w:rsidR="00A6076C" w:rsidRPr="007B2F01">
        <w:rPr>
          <w:i/>
          <w:lang w:val="en-US"/>
        </w:rPr>
        <w:t xml:space="preserve">Ind. </w:t>
      </w:r>
      <w:proofErr w:type="spellStart"/>
      <w:r w:rsidR="00A6076C" w:rsidRPr="007B2F01">
        <w:rPr>
          <w:i/>
          <w:lang w:val="en-US"/>
        </w:rPr>
        <w:lastRenderedPageBreak/>
        <w:t>Inov</w:t>
      </w:r>
      <w:proofErr w:type="spellEnd"/>
      <w:r w:rsidR="00A6076C" w:rsidRPr="007B2F01">
        <w:rPr>
          <w:i/>
          <w:lang w:val="en-US"/>
        </w:rPr>
        <w:t>.,</w:t>
      </w:r>
      <w:r w:rsidR="00A6076C" w:rsidRPr="00A6076C">
        <w:rPr>
          <w:lang w:val="en-US"/>
        </w:rPr>
        <w:t xml:space="preserve"> vol. 2019, no. September 2019, pp. 39–48, 2021, [Online]. Available: https://doi.org/10.36040/industri.v12i1</w:t>
      </w:r>
    </w:p>
    <w:p w:rsidR="00A6076C" w:rsidRPr="00A6076C" w:rsidRDefault="00A6076C" w:rsidP="00A6076C">
      <w:pPr>
        <w:shd w:val="clear" w:color="auto" w:fill="FFFFFF"/>
        <w:jc w:val="both"/>
        <w:rPr>
          <w:lang w:val="en-US"/>
        </w:rPr>
      </w:pPr>
      <w:r w:rsidRPr="00A6076C">
        <w:rPr>
          <w:lang w:val="en-US"/>
        </w:rPr>
        <w:t>[15]</w:t>
      </w:r>
      <w:r w:rsidRPr="00A6076C">
        <w:rPr>
          <w:lang w:val="en-US"/>
        </w:rPr>
        <w:tab/>
        <w:t xml:space="preserve">S. </w:t>
      </w:r>
      <w:proofErr w:type="spellStart"/>
      <w:r w:rsidRPr="00A6076C">
        <w:rPr>
          <w:lang w:val="en-US"/>
        </w:rPr>
        <w:t>Supriyadi</w:t>
      </w:r>
      <w:proofErr w:type="spellEnd"/>
      <w:r w:rsidRPr="00A6076C">
        <w:rPr>
          <w:lang w:val="en-US"/>
        </w:rPr>
        <w:t xml:space="preserve">, R. M. </w:t>
      </w:r>
      <w:proofErr w:type="spellStart"/>
      <w:r w:rsidRPr="00A6076C">
        <w:rPr>
          <w:lang w:val="en-US"/>
        </w:rPr>
        <w:t>Jannah</w:t>
      </w:r>
      <w:proofErr w:type="spellEnd"/>
      <w:r w:rsidRPr="00A6076C">
        <w:rPr>
          <w:lang w:val="en-US"/>
        </w:rPr>
        <w:t xml:space="preserve">, and R. </w:t>
      </w:r>
      <w:proofErr w:type="spellStart"/>
      <w:r w:rsidRPr="00A6076C">
        <w:rPr>
          <w:lang w:val="en-US"/>
        </w:rPr>
        <w:t>Syarifuddin</w:t>
      </w:r>
      <w:proofErr w:type="spellEnd"/>
      <w:r w:rsidRPr="00A6076C">
        <w:rPr>
          <w:lang w:val="en-US"/>
        </w:rPr>
        <w:t>, “</w:t>
      </w:r>
      <w:proofErr w:type="spellStart"/>
      <w:r w:rsidRPr="00A6076C">
        <w:rPr>
          <w:lang w:val="en-US"/>
        </w:rPr>
        <w:t>Perencanaan</w:t>
      </w:r>
      <w:proofErr w:type="spellEnd"/>
      <w:r w:rsidRPr="00A6076C">
        <w:rPr>
          <w:lang w:val="en-US"/>
        </w:rPr>
        <w:t xml:space="preserve"> </w:t>
      </w:r>
      <w:proofErr w:type="spellStart"/>
      <w:r w:rsidRPr="00A6076C">
        <w:rPr>
          <w:lang w:val="en-US"/>
        </w:rPr>
        <w:t>Pemeliharaan</w:t>
      </w:r>
      <w:proofErr w:type="spellEnd"/>
      <w:r w:rsidRPr="00A6076C">
        <w:rPr>
          <w:lang w:val="en-US"/>
        </w:rPr>
        <w:t xml:space="preserve"> </w:t>
      </w:r>
      <w:proofErr w:type="spellStart"/>
      <w:r w:rsidRPr="00A6076C">
        <w:rPr>
          <w:lang w:val="en-US"/>
        </w:rPr>
        <w:t>Mesin</w:t>
      </w:r>
      <w:proofErr w:type="spellEnd"/>
      <w:r w:rsidRPr="00A6076C">
        <w:rPr>
          <w:lang w:val="en-US"/>
        </w:rPr>
        <w:t xml:space="preserve"> </w:t>
      </w:r>
      <w:r w:rsidRPr="007B2F01">
        <w:rPr>
          <w:i/>
          <w:lang w:val="en-US"/>
        </w:rPr>
        <w:t>Centrifugal</w:t>
      </w:r>
      <w:r w:rsidRPr="00A6076C">
        <w:rPr>
          <w:lang w:val="en-US"/>
        </w:rPr>
        <w:t xml:space="preserve"> </w:t>
      </w:r>
      <w:proofErr w:type="spellStart"/>
      <w:r w:rsidRPr="00A6076C">
        <w:rPr>
          <w:lang w:val="en-US"/>
        </w:rPr>
        <w:t>Dengan</w:t>
      </w:r>
      <w:proofErr w:type="spellEnd"/>
      <w:r w:rsidRPr="00A6076C">
        <w:rPr>
          <w:lang w:val="en-US"/>
        </w:rPr>
        <w:t xml:space="preserve"> </w:t>
      </w:r>
      <w:proofErr w:type="spellStart"/>
      <w:r w:rsidRPr="00A6076C">
        <w:rPr>
          <w:lang w:val="en-US"/>
        </w:rPr>
        <w:t>Menggunakan</w:t>
      </w:r>
      <w:proofErr w:type="spellEnd"/>
      <w:r w:rsidRPr="00A6076C">
        <w:rPr>
          <w:lang w:val="en-US"/>
        </w:rPr>
        <w:t xml:space="preserve"> </w:t>
      </w:r>
      <w:proofErr w:type="spellStart"/>
      <w:r w:rsidRPr="00A6076C">
        <w:rPr>
          <w:lang w:val="en-US"/>
        </w:rPr>
        <w:t>Metode</w:t>
      </w:r>
      <w:proofErr w:type="spellEnd"/>
      <w:r w:rsidRPr="00A6076C">
        <w:rPr>
          <w:lang w:val="en-US"/>
        </w:rPr>
        <w:t xml:space="preserve"> </w:t>
      </w:r>
      <w:r w:rsidRPr="007B2F01">
        <w:rPr>
          <w:i/>
          <w:lang w:val="en-US"/>
        </w:rPr>
        <w:t>Reliability Centered</w:t>
      </w:r>
      <w:r w:rsidRPr="00A6076C">
        <w:rPr>
          <w:lang w:val="en-US"/>
        </w:rPr>
        <w:t xml:space="preserve"> </w:t>
      </w:r>
      <w:proofErr w:type="spellStart"/>
      <w:r w:rsidRPr="00A6076C">
        <w:rPr>
          <w:lang w:val="en-US"/>
        </w:rPr>
        <w:t>Pada</w:t>
      </w:r>
      <w:proofErr w:type="spellEnd"/>
      <w:r w:rsidRPr="00A6076C">
        <w:rPr>
          <w:lang w:val="en-US"/>
        </w:rPr>
        <w:t xml:space="preserve"> Perusahaan </w:t>
      </w:r>
      <w:proofErr w:type="spellStart"/>
      <w:r w:rsidRPr="00A6076C">
        <w:rPr>
          <w:lang w:val="en-US"/>
        </w:rPr>
        <w:t>Gula</w:t>
      </w:r>
      <w:proofErr w:type="spellEnd"/>
      <w:r w:rsidRPr="00A6076C">
        <w:rPr>
          <w:lang w:val="en-US"/>
        </w:rPr>
        <w:t xml:space="preserve"> </w:t>
      </w:r>
      <w:proofErr w:type="spellStart"/>
      <w:r w:rsidRPr="00A6076C">
        <w:rPr>
          <w:lang w:val="en-US"/>
        </w:rPr>
        <w:t>Rafinasi</w:t>
      </w:r>
      <w:proofErr w:type="spellEnd"/>
      <w:r w:rsidRPr="00A6076C">
        <w:rPr>
          <w:lang w:val="en-US"/>
        </w:rPr>
        <w:t xml:space="preserve">,” J. </w:t>
      </w:r>
      <w:proofErr w:type="spellStart"/>
      <w:r w:rsidRPr="00A6076C">
        <w:rPr>
          <w:lang w:val="en-US"/>
        </w:rPr>
        <w:t>intergrasi</w:t>
      </w:r>
      <w:proofErr w:type="spellEnd"/>
      <w:r w:rsidRPr="00A6076C">
        <w:rPr>
          <w:lang w:val="en-US"/>
        </w:rPr>
        <w:t xml:space="preserve"> </w:t>
      </w:r>
      <w:proofErr w:type="spellStart"/>
      <w:r w:rsidRPr="00A6076C">
        <w:rPr>
          <w:lang w:val="en-US"/>
        </w:rPr>
        <w:t>Sist</w:t>
      </w:r>
      <w:proofErr w:type="spellEnd"/>
      <w:r w:rsidRPr="00A6076C">
        <w:rPr>
          <w:lang w:val="en-US"/>
        </w:rPr>
        <w:t>. Ind., vol. 5, no. 2, 2018, [Online]. Available: http://jurnal.umj.ac.id/index.php/jisi</w:t>
      </w:r>
    </w:p>
    <w:p w:rsidR="00521B7B" w:rsidRDefault="00521B7B">
      <w:pPr>
        <w:pBdr>
          <w:top w:val="nil"/>
          <w:left w:val="nil"/>
          <w:bottom w:val="nil"/>
          <w:right w:val="nil"/>
          <w:between w:val="nil"/>
        </w:pBdr>
        <w:tabs>
          <w:tab w:val="center" w:pos="4320"/>
        </w:tabs>
        <w:jc w:val="center"/>
        <w:rPr>
          <w:b/>
          <w:color w:val="000000"/>
          <w:sz w:val="22"/>
          <w:szCs w:val="22"/>
        </w:rPr>
      </w:pPr>
    </w:p>
    <w:p w:rsidR="00521B7B" w:rsidRDefault="00521B7B">
      <w:pPr>
        <w:pBdr>
          <w:top w:val="nil"/>
          <w:left w:val="nil"/>
          <w:bottom w:val="nil"/>
          <w:right w:val="nil"/>
          <w:between w:val="nil"/>
        </w:pBdr>
        <w:tabs>
          <w:tab w:val="center" w:pos="4320"/>
        </w:tabs>
        <w:jc w:val="center"/>
        <w:rPr>
          <w:b/>
          <w:color w:val="000000"/>
          <w:sz w:val="22"/>
          <w:szCs w:val="22"/>
        </w:rPr>
      </w:pPr>
    </w:p>
    <w:p w:rsidR="00521B7B" w:rsidRDefault="00521B7B">
      <w:pPr>
        <w:spacing w:after="160" w:line="228" w:lineRule="auto"/>
        <w:ind w:left="567" w:hanging="567"/>
        <w:jc w:val="both"/>
        <w:rPr>
          <w:sz w:val="22"/>
          <w:szCs w:val="22"/>
        </w:rPr>
      </w:pPr>
    </w:p>
    <w:p w:rsidR="00521B7B" w:rsidRDefault="00521B7B">
      <w:pPr>
        <w:rPr>
          <w:sz w:val="22"/>
          <w:szCs w:val="22"/>
        </w:rPr>
      </w:pPr>
    </w:p>
    <w:p w:rsidR="00521B7B" w:rsidRDefault="00521B7B">
      <w:pPr>
        <w:pBdr>
          <w:top w:val="nil"/>
          <w:left w:val="nil"/>
          <w:bottom w:val="nil"/>
          <w:right w:val="nil"/>
          <w:between w:val="nil"/>
        </w:pBdr>
        <w:spacing w:line="235" w:lineRule="auto"/>
        <w:jc w:val="both"/>
        <w:rPr>
          <w:color w:val="000000"/>
          <w:sz w:val="22"/>
          <w:szCs w:val="22"/>
        </w:rPr>
        <w:sectPr w:rsidR="00521B7B">
          <w:type w:val="continuous"/>
          <w:pgSz w:w="11907" w:h="16839"/>
          <w:pgMar w:top="1701" w:right="1418" w:bottom="1701" w:left="1701" w:header="720" w:footer="720" w:gutter="0"/>
          <w:cols w:num="2" w:space="720" w:equalWidth="0">
            <w:col w:w="4195" w:space="397"/>
            <w:col w:w="4195" w:space="0"/>
          </w:cols>
        </w:sectPr>
      </w:pPr>
    </w:p>
    <w:p w:rsidR="00521B7B" w:rsidRDefault="00521B7B">
      <w:pPr>
        <w:rPr>
          <w:color w:val="FF0000"/>
        </w:rPr>
      </w:pPr>
    </w:p>
    <w:sectPr w:rsidR="00521B7B">
      <w:type w:val="continuous"/>
      <w:pgSz w:w="11907" w:h="16839"/>
      <w:pgMar w:top="1701" w:right="1418" w:bottom="1701" w:left="1701" w:header="720" w:footer="720" w:gutter="0"/>
      <w:cols w:num="2" w:space="720" w:equalWidth="0">
        <w:col w:w="4195" w:space="397"/>
        <w:col w:w="419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76" w:rsidRDefault="000F0A76">
      <w:r>
        <w:separator/>
      </w:r>
    </w:p>
  </w:endnote>
  <w:endnote w:type="continuationSeparator" w:id="0">
    <w:p w:rsidR="000F0A76" w:rsidRDefault="000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76" w:rsidRDefault="000F0A76">
      <w:r>
        <w:separator/>
      </w:r>
    </w:p>
  </w:footnote>
  <w:footnote w:type="continuationSeparator" w:id="0">
    <w:p w:rsidR="000F0A76" w:rsidRDefault="000F0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DE" w:rsidRDefault="002573DE">
    <w:pPr>
      <w:tabs>
        <w:tab w:val="center" w:pos="4680"/>
        <w:tab w:val="right" w:pos="9360"/>
      </w:tabs>
    </w:pPr>
  </w:p>
  <w:p w:rsidR="002573DE" w:rsidRDefault="002573DE">
    <w:pPr>
      <w:tabs>
        <w:tab w:val="center" w:pos="4680"/>
        <w:tab w:val="right" w:pos="936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DE" w:rsidRDefault="002573DE">
    <w:pPr>
      <w:pBdr>
        <w:top w:val="nil"/>
        <w:left w:val="nil"/>
        <w:bottom w:val="nil"/>
        <w:right w:val="nil"/>
        <w:between w:val="nil"/>
      </w:pBdr>
      <w:tabs>
        <w:tab w:val="center" w:pos="4680"/>
        <w:tab w:val="right" w:pos="9360"/>
      </w:tabs>
      <w:rPr>
        <w:color w:val="000000"/>
      </w:rPr>
    </w:pPr>
  </w:p>
  <w:p w:rsidR="002573DE" w:rsidRDefault="002573D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C480B"/>
    <w:multiLevelType w:val="hybridMultilevel"/>
    <w:tmpl w:val="63066188"/>
    <w:lvl w:ilvl="0" w:tplc="8B023464">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F8E4E082">
      <w:start w:val="1"/>
      <w:numFmt w:val="decimal"/>
      <w:lvlText w:val="%3."/>
      <w:lvlJc w:val="left"/>
      <w:pPr>
        <w:ind w:left="81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75609"/>
    <w:multiLevelType w:val="hybridMultilevel"/>
    <w:tmpl w:val="B95ED5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EA209C"/>
    <w:multiLevelType w:val="multilevel"/>
    <w:tmpl w:val="6FBC02FC"/>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ED5670D"/>
    <w:multiLevelType w:val="hybridMultilevel"/>
    <w:tmpl w:val="65D04FDC"/>
    <w:lvl w:ilvl="0" w:tplc="E1FAD6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F9B24F4"/>
    <w:multiLevelType w:val="hybridMultilevel"/>
    <w:tmpl w:val="0B80AA50"/>
    <w:lvl w:ilvl="0" w:tplc="09F2EF44">
      <w:start w:val="1"/>
      <w:numFmt w:val="decimal"/>
      <w:lvlText w:val="%1."/>
      <w:lvlJc w:val="left"/>
      <w:pPr>
        <w:ind w:left="360" w:hanging="360"/>
      </w:pPr>
      <w:rPr>
        <w:rFonts w:hint="default"/>
      </w:rPr>
    </w:lvl>
    <w:lvl w:ilvl="1" w:tplc="CD1E73A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7B"/>
    <w:rsid w:val="00022247"/>
    <w:rsid w:val="000727F2"/>
    <w:rsid w:val="000F0A76"/>
    <w:rsid w:val="00107DBC"/>
    <w:rsid w:val="001237AE"/>
    <w:rsid w:val="00177052"/>
    <w:rsid w:val="00234C51"/>
    <w:rsid w:val="002573DE"/>
    <w:rsid w:val="00294E63"/>
    <w:rsid w:val="00334E10"/>
    <w:rsid w:val="00374A65"/>
    <w:rsid w:val="00521B7B"/>
    <w:rsid w:val="005E60D5"/>
    <w:rsid w:val="005F4E81"/>
    <w:rsid w:val="006D5F46"/>
    <w:rsid w:val="007B2F01"/>
    <w:rsid w:val="007F7326"/>
    <w:rsid w:val="008172C9"/>
    <w:rsid w:val="008E2B79"/>
    <w:rsid w:val="0096675E"/>
    <w:rsid w:val="00972CCA"/>
    <w:rsid w:val="00994EB8"/>
    <w:rsid w:val="009A2CFC"/>
    <w:rsid w:val="009B0398"/>
    <w:rsid w:val="00A04A02"/>
    <w:rsid w:val="00A6076C"/>
    <w:rsid w:val="00C02881"/>
    <w:rsid w:val="00DD0094"/>
    <w:rsid w:val="00E95C5A"/>
    <w:rsid w:val="00FE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F7928-627A-4C05-8290-FDC48196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Sheet1!$L$9</c:f>
              <c:strCache>
                <c:ptCount val="1"/>
                <c:pt idx="0">
                  <c:v>frekuensi kerusakan</c:v>
                </c:pt>
              </c:strCache>
            </c:strRef>
          </c:tx>
          <c:spPr>
            <a:solidFill>
              <a:schemeClr val="accent1"/>
            </a:solidFill>
            <a:ln>
              <a:noFill/>
            </a:ln>
            <a:effectLst/>
          </c:spPr>
          <c:invertIfNegative val="0"/>
          <c:dPt>
            <c:idx val="0"/>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1-4775-4E32-B60C-76FBFF630F7E}"/>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4775-4E32-B60C-76FBFF630F7E}"/>
              </c:ext>
            </c:extLst>
          </c:dPt>
          <c:dPt>
            <c:idx val="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5-4775-4E32-B60C-76FBFF630F7E}"/>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4775-4E32-B60C-76FBFF630F7E}"/>
              </c:ext>
            </c:extLst>
          </c:dPt>
          <c:cat>
            <c:strRef>
              <c:f>Sheet1!$K$10:$K$13</c:f>
              <c:strCache>
                <c:ptCount val="4"/>
                <c:pt idx="0">
                  <c:v>A</c:v>
                </c:pt>
                <c:pt idx="1">
                  <c:v>B</c:v>
                </c:pt>
                <c:pt idx="2">
                  <c:v>C</c:v>
                </c:pt>
                <c:pt idx="3">
                  <c:v>D</c:v>
                </c:pt>
              </c:strCache>
            </c:strRef>
          </c:cat>
          <c:val>
            <c:numRef>
              <c:f>Sheet1!$L$10:$L$13</c:f>
              <c:numCache>
                <c:formatCode>General</c:formatCode>
                <c:ptCount val="4"/>
                <c:pt idx="0">
                  <c:v>10</c:v>
                </c:pt>
                <c:pt idx="1">
                  <c:v>6</c:v>
                </c:pt>
                <c:pt idx="2">
                  <c:v>8</c:v>
                </c:pt>
                <c:pt idx="3">
                  <c:v>4</c:v>
                </c:pt>
              </c:numCache>
            </c:numRef>
          </c:val>
          <c:extLst xmlns:c16r2="http://schemas.microsoft.com/office/drawing/2015/06/chart">
            <c:ext xmlns:c16="http://schemas.microsoft.com/office/drawing/2014/chart" uri="{C3380CC4-5D6E-409C-BE32-E72D297353CC}">
              <c16:uniqueId val="{00000008-4775-4E32-B60C-76FBFF630F7E}"/>
            </c:ext>
          </c:extLst>
        </c:ser>
        <c:dLbls>
          <c:showLegendKey val="0"/>
          <c:showVal val="0"/>
          <c:showCatName val="0"/>
          <c:showSerName val="0"/>
          <c:showPercent val="0"/>
          <c:showBubbleSize val="0"/>
        </c:dLbls>
        <c:gapWidth val="219"/>
        <c:overlap val="-27"/>
        <c:axId val="233906000"/>
        <c:axId val="235116768"/>
      </c:barChart>
      <c:catAx>
        <c:axId val="233906000"/>
        <c:scaling>
          <c:orientation val="minMax"/>
        </c:scaling>
        <c:delete val="0"/>
        <c:axPos val="b"/>
        <c:title>
          <c:tx>
            <c:rich>
              <a:bodyPr rot="0" spcFirstLastPara="1" vertOverflow="ellipsis" vert="horz" wrap="square" anchor="ctr" anchorCtr="1"/>
              <a:lstStyle/>
              <a:p>
                <a:pPr algn="l">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Coal Feeder</a:t>
                </a:r>
              </a:p>
            </c:rich>
          </c:tx>
          <c:layout>
            <c:manualLayout>
              <c:xMode val="edge"/>
              <c:yMode val="edge"/>
              <c:x val="0.46299651970816424"/>
              <c:y val="0.89721975662133147"/>
            </c:manualLayout>
          </c:layout>
          <c:overlay val="0"/>
          <c:spPr>
            <a:noFill/>
            <a:ln>
              <a:noFill/>
            </a:ln>
            <a:effectLst/>
          </c:spPr>
          <c:txPr>
            <a:bodyPr rot="0" spcFirstLastPara="1" vertOverflow="ellipsis" vert="horz" wrap="square" anchor="ctr" anchorCtr="1"/>
            <a:lstStyle/>
            <a:p>
              <a:pPr algn="l">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5116768"/>
        <c:crosses val="autoZero"/>
        <c:auto val="1"/>
        <c:lblAlgn val="ctr"/>
        <c:lblOffset val="100"/>
        <c:noMultiLvlLbl val="0"/>
      </c:catAx>
      <c:valAx>
        <c:axId val="23511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Jumlah Kerusakan</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390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AMUW2mWs2aim4uzifAG04I2eHQW1lQ1WMuttLLSSPuxMlkk8hJHncoicvVh6E+0xs+574VGNQIPKJpmvlBTRRP5/XrBDCIoZnEKWTqtmMY0T5265fIGJmH8=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92387F-AA5E-43EF-9468-E7683FDF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9</Pages>
  <Words>7007</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Pre_Install User</Company>
  <LinksUpToDate>false</LinksUpToDate>
  <CharactersWithSpaces>46854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Windows User</cp:lastModifiedBy>
  <cp:revision>14</cp:revision>
  <dcterms:created xsi:type="dcterms:W3CDTF">2022-06-16T01:44:00Z</dcterms:created>
  <dcterms:modified xsi:type="dcterms:W3CDTF">2022-06-20T14:51:00Z</dcterms:modified>
</cp:coreProperties>
</file>