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685" w:rsidRDefault="008A0685" w:rsidP="008A06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ABSTRAK</w:t>
      </w:r>
    </w:p>
    <w:p w:rsidR="008A0685" w:rsidRDefault="008A0685" w:rsidP="008A06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A0685" w:rsidRDefault="008A0685" w:rsidP="008A06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A0685" w:rsidRDefault="008A0685" w:rsidP="008A0685">
      <w:pPr>
        <w:autoSpaceDE w:val="0"/>
        <w:autoSpaceDN w:val="0"/>
        <w:adjustRightInd w:val="0"/>
        <w:spacing w:after="0" w:line="240" w:lineRule="auto"/>
        <w:ind w:left="2552" w:hanging="255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Yulpa Nur Arsy, (2021): Analisis Kemampuan Pemecahan Masalah Matematis Ditinjau dari Gaya Belajar Peserta Didik</w:t>
      </w:r>
    </w:p>
    <w:p w:rsidR="008A0685" w:rsidRDefault="008A0685" w:rsidP="008A06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0685" w:rsidRDefault="008A0685" w:rsidP="008A06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458" w:rsidRDefault="008A0685" w:rsidP="00865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Penelitian ini bertujuan untuk mendeskripsikan kemampuan pemecahan masalah</w:t>
      </w:r>
      <w:r w:rsidR="00A50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matematis yang dimiliki </w:t>
      </w:r>
      <w:r w:rsidR="00A50C5E">
        <w:rPr>
          <w:rFonts w:ascii="Times New Roman" w:hAnsi="Times New Roman" w:cs="Times New Roman"/>
          <w:sz w:val="24"/>
          <w:szCs w:val="24"/>
        </w:rPr>
        <w:t xml:space="preserve">peserta didik ditinjau dari gaya belajar </w:t>
      </w:r>
      <w:r>
        <w:rPr>
          <w:rFonts w:ascii="Times New Roman" w:hAnsi="Times New Roman" w:cs="Times New Roman"/>
          <w:sz w:val="24"/>
          <w:szCs w:val="24"/>
        </w:rPr>
        <w:t xml:space="preserve">pada materi </w:t>
      </w:r>
      <w:r w:rsidR="00A50C5E">
        <w:rPr>
          <w:rFonts w:ascii="Times New Roman" w:hAnsi="Times New Roman" w:cs="Times New Roman"/>
          <w:sz w:val="24"/>
          <w:szCs w:val="24"/>
        </w:rPr>
        <w:t>bangun ruang sisi datar</w:t>
      </w:r>
      <w:r>
        <w:rPr>
          <w:rFonts w:ascii="Times New Roman" w:hAnsi="Times New Roman" w:cs="Times New Roman"/>
          <w:sz w:val="24"/>
          <w:szCs w:val="24"/>
        </w:rPr>
        <w:t>. Jenis penelitian ini merupakan penelitian kualitatif dengan metode deskriptif. Subjek d</w:t>
      </w:r>
      <w:r w:rsidR="00B23178">
        <w:rPr>
          <w:rFonts w:ascii="Times New Roman" w:hAnsi="Times New Roman" w:cs="Times New Roman"/>
          <w:sz w:val="24"/>
          <w:szCs w:val="24"/>
        </w:rPr>
        <w:t>alam penelitian ini berjumlah 9</w:t>
      </w:r>
      <w:r w:rsidR="00A50C5E">
        <w:rPr>
          <w:rFonts w:ascii="Times New Roman" w:hAnsi="Times New Roman" w:cs="Times New Roman"/>
          <w:sz w:val="24"/>
          <w:szCs w:val="24"/>
        </w:rPr>
        <w:t xml:space="preserve"> peserta didik</w:t>
      </w:r>
      <w:r>
        <w:rPr>
          <w:rFonts w:ascii="Times New Roman" w:hAnsi="Times New Roman" w:cs="Times New Roman"/>
          <w:sz w:val="24"/>
          <w:szCs w:val="24"/>
        </w:rPr>
        <w:t xml:space="preserve"> kelas </w:t>
      </w:r>
      <w:r w:rsidR="00A50C5E">
        <w:rPr>
          <w:rFonts w:ascii="Times New Roman" w:hAnsi="Times New Roman" w:cs="Times New Roman"/>
          <w:sz w:val="24"/>
          <w:szCs w:val="24"/>
        </w:rPr>
        <w:t>IX B MTs Diniyah Puteri</w:t>
      </w:r>
      <w:r w:rsidR="00B23178">
        <w:rPr>
          <w:rFonts w:ascii="Times New Roman" w:hAnsi="Times New Roman" w:cs="Times New Roman"/>
          <w:sz w:val="24"/>
          <w:szCs w:val="24"/>
        </w:rPr>
        <w:t xml:space="preserve"> Pekanbaru yang dipilih dengan menggunakan teknik </w:t>
      </w:r>
      <w:r>
        <w:rPr>
          <w:rFonts w:ascii="Times New Roman" w:hAnsi="Times New Roman" w:cs="Times New Roman"/>
          <w:i/>
          <w:iCs/>
          <w:sz w:val="24"/>
          <w:szCs w:val="24"/>
        </w:rPr>
        <w:t>purposive sampling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23178">
        <w:rPr>
          <w:rFonts w:ascii="Times New Roman" w:hAnsi="Times New Roman" w:cs="Times New Roman"/>
          <w:sz w:val="24"/>
          <w:szCs w:val="24"/>
        </w:rPr>
        <w:t>Adapun t</w:t>
      </w:r>
      <w:r>
        <w:rPr>
          <w:rFonts w:ascii="Times New Roman" w:hAnsi="Times New Roman" w:cs="Times New Roman"/>
          <w:sz w:val="24"/>
          <w:szCs w:val="24"/>
        </w:rPr>
        <w:t>eknik pengumpulan data yang digunakan adalah</w:t>
      </w:r>
      <w:r w:rsidR="00B23178">
        <w:rPr>
          <w:rFonts w:ascii="Times New Roman" w:hAnsi="Times New Roman" w:cs="Times New Roman"/>
          <w:sz w:val="24"/>
          <w:szCs w:val="24"/>
        </w:rPr>
        <w:t xml:space="preserve"> teknik triangulasi data yang terdiri dari </w:t>
      </w:r>
      <w:r w:rsidR="006A618F">
        <w:rPr>
          <w:rFonts w:ascii="Times New Roman" w:hAnsi="Times New Roman" w:cs="Times New Roman"/>
          <w:sz w:val="24"/>
          <w:szCs w:val="24"/>
        </w:rPr>
        <w:t>teknik</w:t>
      </w:r>
      <w:r>
        <w:rPr>
          <w:rFonts w:ascii="Times New Roman" w:hAnsi="Times New Roman" w:cs="Times New Roman"/>
          <w:sz w:val="24"/>
          <w:szCs w:val="24"/>
        </w:rPr>
        <w:t xml:space="preserve"> angket, </w:t>
      </w:r>
      <w:r w:rsidR="006A618F" w:rsidRPr="006A618F">
        <w:rPr>
          <w:rFonts w:ascii="Times New Roman" w:hAnsi="Times New Roman" w:cs="Times New Roman"/>
          <w:sz w:val="24"/>
          <w:szCs w:val="24"/>
        </w:rPr>
        <w:t xml:space="preserve">teknik </w:t>
      </w:r>
      <w:r w:rsidR="00D42726">
        <w:rPr>
          <w:rFonts w:ascii="Times New Roman" w:hAnsi="Times New Roman" w:cs="Times New Roman"/>
          <w:sz w:val="24"/>
          <w:szCs w:val="24"/>
        </w:rPr>
        <w:t xml:space="preserve">tes,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 w:rsidR="006A618F" w:rsidRPr="006A618F">
        <w:rPr>
          <w:rFonts w:ascii="Times New Roman" w:hAnsi="Times New Roman" w:cs="Times New Roman"/>
          <w:sz w:val="24"/>
          <w:szCs w:val="24"/>
        </w:rPr>
        <w:t xml:space="preserve">teknik </w:t>
      </w:r>
      <w:r>
        <w:rPr>
          <w:rFonts w:ascii="Times New Roman" w:hAnsi="Times New Roman" w:cs="Times New Roman"/>
          <w:sz w:val="24"/>
          <w:szCs w:val="24"/>
        </w:rPr>
        <w:t xml:space="preserve">wawancara. Instrumen yang digunakan </w:t>
      </w:r>
      <w:r w:rsidR="006A618F">
        <w:rPr>
          <w:rFonts w:ascii="Times New Roman" w:hAnsi="Times New Roman" w:cs="Times New Roman"/>
          <w:sz w:val="24"/>
          <w:szCs w:val="24"/>
        </w:rPr>
        <w:t>berupa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2726">
        <w:rPr>
          <w:rFonts w:ascii="Times New Roman" w:hAnsi="Times New Roman" w:cs="Times New Roman"/>
          <w:sz w:val="24"/>
          <w:szCs w:val="24"/>
        </w:rPr>
        <w:t xml:space="preserve">lembaran angket gaya belajar, </w:t>
      </w:r>
      <w:r>
        <w:rPr>
          <w:rFonts w:ascii="Times New Roman" w:hAnsi="Times New Roman" w:cs="Times New Roman"/>
          <w:sz w:val="24"/>
          <w:szCs w:val="24"/>
        </w:rPr>
        <w:t>soal tes kemampuan pemecahan masalah matematis,</w:t>
      </w:r>
      <w:r w:rsidR="00D427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pedoman wawancara. Pengolahan dan analisis data menggunakan teknik Miles dan Huberman yang terdiri dari 3 tahapan yaitu reduksi data, penyajian data, dan penarikan kesimpulan. Hasil penelitian menunjukkan bahwa</w:t>
      </w:r>
      <w:r w:rsidR="00D42726">
        <w:rPr>
          <w:rFonts w:ascii="Times New Roman" w:hAnsi="Times New Roman" w:cs="Times New Roman"/>
          <w:sz w:val="24"/>
          <w:szCs w:val="24"/>
        </w:rPr>
        <w:t xml:space="preserve"> </w:t>
      </w:r>
      <w:r w:rsidR="006A618F">
        <w:rPr>
          <w:rFonts w:ascii="Times New Roman" w:hAnsi="Times New Roman" w:cs="Times New Roman"/>
          <w:sz w:val="24"/>
          <w:szCs w:val="24"/>
        </w:rPr>
        <w:t xml:space="preserve">kemampuan pemecahan masalah matematis seluruh peserta didik </w:t>
      </w:r>
      <w:bookmarkStart w:id="0" w:name="_GoBack"/>
      <w:bookmarkEnd w:id="0"/>
      <w:r w:rsidR="00E11D89">
        <w:rPr>
          <w:rFonts w:ascii="Times New Roman" w:hAnsi="Times New Roman" w:cs="Times New Roman"/>
          <w:sz w:val="24"/>
          <w:szCs w:val="24"/>
        </w:rPr>
        <w:t>berada</w:t>
      </w:r>
      <w:r w:rsidR="006A618F">
        <w:rPr>
          <w:rFonts w:ascii="Times New Roman" w:hAnsi="Times New Roman" w:cs="Times New Roman"/>
          <w:sz w:val="24"/>
          <w:szCs w:val="24"/>
        </w:rPr>
        <w:t xml:space="preserve"> pada ketegori cukup</w:t>
      </w:r>
      <w:r w:rsidR="00A24935">
        <w:rPr>
          <w:rFonts w:ascii="Times New Roman" w:hAnsi="Times New Roman" w:cs="Times New Roman"/>
          <w:sz w:val="24"/>
          <w:szCs w:val="24"/>
        </w:rPr>
        <w:t xml:space="preserve">. </w:t>
      </w:r>
      <w:r w:rsidR="006A618F">
        <w:rPr>
          <w:rFonts w:ascii="Times New Roman" w:hAnsi="Times New Roman" w:cs="Times New Roman"/>
          <w:sz w:val="24"/>
          <w:szCs w:val="24"/>
        </w:rPr>
        <w:t>Kemampuan pemecahan masalah matematis subjek</w:t>
      </w:r>
      <w:r w:rsidR="00A30458">
        <w:rPr>
          <w:rFonts w:ascii="Times New Roman" w:hAnsi="Times New Roman" w:cs="Times New Roman"/>
          <w:sz w:val="24"/>
          <w:szCs w:val="24"/>
        </w:rPr>
        <w:t xml:space="preserve"> dengan gaya belajar visual </w:t>
      </w:r>
      <w:r w:rsidR="00A24935">
        <w:rPr>
          <w:rFonts w:ascii="Times New Roman" w:hAnsi="Times New Roman" w:cs="Times New Roman"/>
          <w:sz w:val="24"/>
          <w:szCs w:val="24"/>
        </w:rPr>
        <w:t xml:space="preserve">berada </w:t>
      </w:r>
      <w:r w:rsidR="00A30458">
        <w:rPr>
          <w:rFonts w:ascii="Times New Roman" w:hAnsi="Times New Roman" w:cs="Times New Roman"/>
          <w:sz w:val="24"/>
          <w:szCs w:val="24"/>
        </w:rPr>
        <w:t xml:space="preserve">pada kategori cukup, </w:t>
      </w:r>
      <w:r w:rsidR="00E11D89">
        <w:rPr>
          <w:rFonts w:ascii="Times New Roman" w:hAnsi="Times New Roman" w:cs="Times New Roman"/>
          <w:sz w:val="24"/>
          <w:szCs w:val="24"/>
        </w:rPr>
        <w:t xml:space="preserve">subjek </w:t>
      </w:r>
      <w:r w:rsidR="00A30458">
        <w:rPr>
          <w:rFonts w:ascii="Times New Roman" w:hAnsi="Times New Roman" w:cs="Times New Roman"/>
          <w:sz w:val="24"/>
          <w:szCs w:val="24"/>
        </w:rPr>
        <w:t>dengan gaya belajar auditorial</w:t>
      </w:r>
      <w:r w:rsidR="00A30458" w:rsidRPr="00A30458">
        <w:rPr>
          <w:rFonts w:ascii="Times New Roman" w:hAnsi="Times New Roman" w:cs="Times New Roman"/>
          <w:sz w:val="24"/>
          <w:szCs w:val="24"/>
        </w:rPr>
        <w:t xml:space="preserve"> </w:t>
      </w:r>
      <w:r w:rsidR="00A24935" w:rsidRPr="00A24935">
        <w:rPr>
          <w:rFonts w:ascii="Times New Roman" w:hAnsi="Times New Roman" w:cs="Times New Roman"/>
          <w:sz w:val="24"/>
          <w:szCs w:val="24"/>
        </w:rPr>
        <w:t>berada</w:t>
      </w:r>
      <w:r w:rsidR="00A24935">
        <w:rPr>
          <w:rFonts w:ascii="Times New Roman" w:hAnsi="Times New Roman" w:cs="Times New Roman"/>
          <w:sz w:val="24"/>
          <w:szCs w:val="24"/>
        </w:rPr>
        <w:t xml:space="preserve"> </w:t>
      </w:r>
      <w:r w:rsidR="00A30458" w:rsidRPr="00A30458">
        <w:rPr>
          <w:rFonts w:ascii="Times New Roman" w:hAnsi="Times New Roman" w:cs="Times New Roman"/>
          <w:sz w:val="24"/>
          <w:szCs w:val="24"/>
        </w:rPr>
        <w:t>pada kategori</w:t>
      </w:r>
      <w:r w:rsidR="00A30458">
        <w:rPr>
          <w:rFonts w:ascii="Times New Roman" w:hAnsi="Times New Roman" w:cs="Times New Roman"/>
          <w:sz w:val="24"/>
          <w:szCs w:val="24"/>
        </w:rPr>
        <w:t xml:space="preserve"> kurang sekali, </w:t>
      </w:r>
      <w:r w:rsidR="00A24935">
        <w:rPr>
          <w:rFonts w:ascii="Times New Roman" w:hAnsi="Times New Roman" w:cs="Times New Roman"/>
          <w:sz w:val="24"/>
          <w:szCs w:val="24"/>
        </w:rPr>
        <w:t>serta</w:t>
      </w:r>
      <w:r w:rsidR="0024068C">
        <w:rPr>
          <w:rFonts w:ascii="Times New Roman" w:hAnsi="Times New Roman" w:cs="Times New Roman"/>
          <w:sz w:val="24"/>
          <w:szCs w:val="24"/>
        </w:rPr>
        <w:t xml:space="preserve"> </w:t>
      </w:r>
      <w:r w:rsidR="00E11D89">
        <w:rPr>
          <w:rFonts w:ascii="Times New Roman" w:hAnsi="Times New Roman" w:cs="Times New Roman"/>
          <w:sz w:val="24"/>
          <w:szCs w:val="24"/>
        </w:rPr>
        <w:t>subjek</w:t>
      </w:r>
      <w:r w:rsidR="00A30458">
        <w:rPr>
          <w:rFonts w:ascii="Times New Roman" w:hAnsi="Times New Roman" w:cs="Times New Roman"/>
          <w:sz w:val="24"/>
          <w:szCs w:val="24"/>
        </w:rPr>
        <w:t xml:space="preserve"> dengan gaya belajar kinestetik </w:t>
      </w:r>
      <w:r w:rsidR="00A24935" w:rsidRPr="00A24935">
        <w:rPr>
          <w:rFonts w:ascii="Times New Roman" w:hAnsi="Times New Roman" w:cs="Times New Roman"/>
          <w:sz w:val="24"/>
          <w:szCs w:val="24"/>
        </w:rPr>
        <w:t>berada</w:t>
      </w:r>
      <w:r w:rsidR="00A30458">
        <w:rPr>
          <w:rFonts w:ascii="Times New Roman" w:hAnsi="Times New Roman" w:cs="Times New Roman"/>
          <w:sz w:val="24"/>
          <w:szCs w:val="24"/>
        </w:rPr>
        <w:t xml:space="preserve"> </w:t>
      </w:r>
      <w:r w:rsidR="00A30458" w:rsidRPr="00A30458">
        <w:rPr>
          <w:rFonts w:ascii="Times New Roman" w:hAnsi="Times New Roman" w:cs="Times New Roman"/>
          <w:sz w:val="24"/>
          <w:szCs w:val="24"/>
        </w:rPr>
        <w:t>pada kategori</w:t>
      </w:r>
      <w:r w:rsidR="00A30458">
        <w:rPr>
          <w:rFonts w:ascii="Times New Roman" w:hAnsi="Times New Roman" w:cs="Times New Roman"/>
          <w:sz w:val="24"/>
          <w:szCs w:val="24"/>
        </w:rPr>
        <w:t xml:space="preserve"> </w:t>
      </w:r>
      <w:r w:rsidR="00E11D89">
        <w:rPr>
          <w:rFonts w:ascii="Times New Roman" w:hAnsi="Times New Roman" w:cs="Times New Roman"/>
          <w:sz w:val="24"/>
          <w:szCs w:val="24"/>
        </w:rPr>
        <w:t>cukup</w:t>
      </w:r>
      <w:r w:rsidR="00A30458">
        <w:rPr>
          <w:rFonts w:ascii="Times New Roman" w:hAnsi="Times New Roman" w:cs="Times New Roman"/>
          <w:sz w:val="24"/>
          <w:szCs w:val="24"/>
        </w:rPr>
        <w:t>.</w:t>
      </w:r>
    </w:p>
    <w:p w:rsidR="00A30458" w:rsidRDefault="00A30458" w:rsidP="00A30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685" w:rsidRDefault="008A0685" w:rsidP="004B0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27BCA" w:rsidRDefault="008A0685" w:rsidP="004B0953">
      <w:pPr>
        <w:autoSpaceDE w:val="0"/>
        <w:autoSpaceDN w:val="0"/>
        <w:adjustRightInd w:val="0"/>
        <w:spacing w:after="0" w:line="240" w:lineRule="auto"/>
        <w:ind w:left="1276" w:hanging="1276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Kata kunci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Analisis, Kemampuan Pemecahan Masalah Matematis, Gaya Belajar, Bangun Ruang Sisi Datar</w:t>
      </w:r>
    </w:p>
    <w:sectPr w:rsidR="00427B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85"/>
    <w:rsid w:val="0024068C"/>
    <w:rsid w:val="00427BCA"/>
    <w:rsid w:val="004B0953"/>
    <w:rsid w:val="006A618F"/>
    <w:rsid w:val="006D43BC"/>
    <w:rsid w:val="00865DFF"/>
    <w:rsid w:val="008A0685"/>
    <w:rsid w:val="00A24935"/>
    <w:rsid w:val="00A30458"/>
    <w:rsid w:val="00A50C5E"/>
    <w:rsid w:val="00B23178"/>
    <w:rsid w:val="00D42726"/>
    <w:rsid w:val="00E1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DC9A63-E935-4989-8ABA-DF51B1B3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2021-10-22T02:39:00Z</dcterms:created>
  <dcterms:modified xsi:type="dcterms:W3CDTF">2021-11-12T13:43:00Z</dcterms:modified>
</cp:coreProperties>
</file>