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09" w:rsidRPr="005E40C8" w:rsidRDefault="00B15909" w:rsidP="005E40C8">
      <w:pPr>
        <w:pStyle w:val="BodyText"/>
        <w:spacing w:line="360" w:lineRule="auto"/>
        <w:jc w:val="center"/>
        <w:rPr>
          <w:b/>
          <w:sz w:val="26"/>
          <w:szCs w:val="26"/>
        </w:rPr>
      </w:pPr>
      <w:r w:rsidRPr="005E40C8">
        <w:rPr>
          <w:b/>
          <w:sz w:val="26"/>
          <w:szCs w:val="26"/>
        </w:rPr>
        <w:t>ANALISIS PENGUATAN KOMUNIKASI KELEMBAGAAN BANK SAMPAH DI KOTA PEKANBARU MENGGUNAKAN METODE AHP (</w:t>
      </w:r>
      <w:r w:rsidRPr="005E40C8">
        <w:rPr>
          <w:b/>
          <w:i/>
          <w:sz w:val="26"/>
          <w:szCs w:val="26"/>
        </w:rPr>
        <w:t>ANALYTICAL HIERARCHY PROCESS</w:t>
      </w:r>
      <w:r w:rsidRPr="005E40C8">
        <w:rPr>
          <w:b/>
          <w:sz w:val="26"/>
          <w:szCs w:val="26"/>
        </w:rPr>
        <w:t>)</w:t>
      </w:r>
    </w:p>
    <w:p w:rsidR="00B15909" w:rsidRPr="005E40C8" w:rsidRDefault="00B15909" w:rsidP="005E40C8">
      <w:pPr>
        <w:pStyle w:val="BodyText"/>
        <w:spacing w:line="360" w:lineRule="auto"/>
        <w:jc w:val="center"/>
        <w:rPr>
          <w:sz w:val="22"/>
          <w:szCs w:val="22"/>
        </w:rPr>
      </w:pPr>
      <w:r w:rsidRPr="005E40C8">
        <w:rPr>
          <w:sz w:val="22"/>
          <w:szCs w:val="22"/>
        </w:rPr>
        <w:t>Titi Antin1, Zukrianto2, Fitra Lestari Norhiza3, Yuslenita Muda4, Raka Maureka5</w:t>
      </w:r>
    </w:p>
    <w:p w:rsidR="00B15909" w:rsidRPr="005E40C8" w:rsidRDefault="00B15909" w:rsidP="005E40C8">
      <w:pPr>
        <w:pStyle w:val="BodyText"/>
        <w:spacing w:line="360" w:lineRule="auto"/>
        <w:jc w:val="center"/>
        <w:rPr>
          <w:sz w:val="22"/>
          <w:szCs w:val="22"/>
        </w:rPr>
      </w:pPr>
      <w:r w:rsidRPr="005E40C8">
        <w:rPr>
          <w:sz w:val="22"/>
          <w:szCs w:val="22"/>
        </w:rPr>
        <w:t>1,2,3,4,5Universitas Islam Negeri Sultan Syarif Kasim Riau</w:t>
      </w:r>
    </w:p>
    <w:p w:rsidR="00B15909" w:rsidRPr="005E40C8" w:rsidRDefault="00B15909" w:rsidP="005E40C8">
      <w:pPr>
        <w:pStyle w:val="BodyText"/>
        <w:spacing w:line="360" w:lineRule="auto"/>
        <w:jc w:val="center"/>
        <w:rPr>
          <w:sz w:val="22"/>
          <w:szCs w:val="22"/>
          <w:lang w:val="id-ID"/>
        </w:rPr>
      </w:pPr>
      <w:r w:rsidRPr="005E40C8">
        <w:rPr>
          <w:sz w:val="22"/>
          <w:szCs w:val="22"/>
        </w:rPr>
        <w:t xml:space="preserve">Email : </w:t>
      </w:r>
      <w:hyperlink r:id="rId9" w:history="1">
        <w:r w:rsidRPr="005E40C8">
          <w:rPr>
            <w:rStyle w:val="Hyperlink"/>
            <w:sz w:val="22"/>
            <w:szCs w:val="22"/>
          </w:rPr>
          <w:t>titi.antin@uin-suska.ac.id</w:t>
        </w:r>
      </w:hyperlink>
      <w:r w:rsidRPr="005E40C8">
        <w:rPr>
          <w:sz w:val="22"/>
          <w:szCs w:val="22"/>
          <w:lang w:val="id-ID"/>
        </w:rPr>
        <w:t xml:space="preserve"> </w:t>
      </w:r>
    </w:p>
    <w:p w:rsidR="00B15909" w:rsidRPr="005E40C8" w:rsidRDefault="00B15909" w:rsidP="005E40C8">
      <w:pPr>
        <w:pStyle w:val="BodyText"/>
        <w:spacing w:line="360" w:lineRule="auto"/>
        <w:jc w:val="center"/>
        <w:rPr>
          <w:sz w:val="22"/>
          <w:szCs w:val="22"/>
          <w:lang w:val="id-ID"/>
        </w:rPr>
      </w:pPr>
      <w:r w:rsidRPr="005E40C8">
        <w:rPr>
          <w:sz w:val="22"/>
          <w:szCs w:val="22"/>
        </w:rPr>
        <w:t>Jl.HR. Soebrantas No. 155 Km 18 Sim</w:t>
      </w:r>
      <w:r w:rsidR="0084280F" w:rsidRPr="005E40C8">
        <w:rPr>
          <w:sz w:val="22"/>
          <w:szCs w:val="22"/>
        </w:rPr>
        <w:t>pang Baru Panam Pekanbaru 28293</w:t>
      </w:r>
    </w:p>
    <w:p w:rsidR="00B15909" w:rsidRPr="005E40C8" w:rsidRDefault="00B15909" w:rsidP="005E40C8">
      <w:pPr>
        <w:pStyle w:val="BodyText"/>
        <w:rPr>
          <w:b/>
          <w:sz w:val="22"/>
          <w:szCs w:val="22"/>
        </w:rPr>
      </w:pPr>
      <w:bookmarkStart w:id="0" w:name="_GoBack"/>
      <w:r w:rsidRPr="005E40C8">
        <w:rPr>
          <w:b/>
          <w:sz w:val="22"/>
          <w:szCs w:val="22"/>
        </w:rPr>
        <w:t>Abstrak</w:t>
      </w:r>
    </w:p>
    <w:p w:rsidR="00B15909" w:rsidRPr="005E40C8" w:rsidRDefault="00B15909" w:rsidP="005E40C8">
      <w:pPr>
        <w:pStyle w:val="BodyText"/>
        <w:jc w:val="both"/>
        <w:rPr>
          <w:sz w:val="22"/>
          <w:szCs w:val="22"/>
        </w:rPr>
      </w:pPr>
      <w:r w:rsidRPr="005E40C8">
        <w:rPr>
          <w:sz w:val="22"/>
          <w:szCs w:val="22"/>
        </w:rPr>
        <w:t>Bank sampah sebagai lembaga pengelolaan sampah berbasis masyarakat mempunyai peran signifikan dalam menekan volume sampah yang terus meningkat. Fenomena yang dapat diamati pada lembaga bank sampah yaitu belum terjalinnya komunikasi yang efektif baik internal maupun eksternal pada kelembagaan tersebut. Tujuan penelitian ini adalah untuk menganalisis upaya penguatan komunikasi pada kelembagaan bank sampah yang ada di Pekanbaru menggunakan metode AHP (</w:t>
      </w:r>
      <w:r w:rsidRPr="005E40C8">
        <w:rPr>
          <w:i/>
          <w:sz w:val="22"/>
          <w:szCs w:val="22"/>
        </w:rPr>
        <w:t>Analytical Hierarchy Process</w:t>
      </w:r>
      <w:r w:rsidRPr="005E40C8">
        <w:rPr>
          <w:sz w:val="22"/>
          <w:szCs w:val="22"/>
        </w:rPr>
        <w:t xml:space="preserve">). Metode ini merupakan metode dalam mengambil keputusan dengan cara melakukan perbandingan antara kriteria dan alternatif penyelesaian mana yang paling terbaik, sehingga dapat dijadikan solusi dalam menyelesaikan permasalahan. Kriteria yang diperbaiki adalah proses komunikasi, strategi komunikasi, pola komunikasi, dan efektifitas komunikasi. Alternatif penyelesaian yang digunakan ada tiga yaitu penggunaan komunikasi secara persuasif, komunikasi secara berkesinambungan, dan komunikasi bersifat aturan/ instruktif. Hasil perhitungan menunjukkan bahwa alternatif terbaik yaitu penguatan komunikasi yaitu dengan menerapkan komunikasi persuasif sebagai rekomendasi karena memiliki nilai bobot evaluasi paling besar dibandingkan alternatif lainnya yaitu 0,468 untuk mencapai penguatan komunikasi kelembagaan bank sampah. </w:t>
      </w:r>
    </w:p>
    <w:p w:rsidR="00DF546B" w:rsidRPr="005E40C8" w:rsidRDefault="00B15909" w:rsidP="005E40C8">
      <w:pPr>
        <w:pStyle w:val="BodyText"/>
        <w:jc w:val="both"/>
        <w:rPr>
          <w:sz w:val="22"/>
          <w:szCs w:val="22"/>
        </w:rPr>
      </w:pPr>
      <w:r w:rsidRPr="005E40C8">
        <w:rPr>
          <w:b/>
          <w:sz w:val="22"/>
          <w:szCs w:val="22"/>
        </w:rPr>
        <w:t>Keyword:</w:t>
      </w:r>
      <w:r w:rsidRPr="005E40C8">
        <w:rPr>
          <w:sz w:val="22"/>
          <w:szCs w:val="22"/>
        </w:rPr>
        <w:t xml:space="preserve"> penguatan komunikasi, kelembagaan bank sampah, metode AHP</w:t>
      </w:r>
    </w:p>
    <w:bookmarkEnd w:id="0"/>
    <w:p w:rsidR="00DF546B" w:rsidRPr="005E40C8" w:rsidRDefault="00DF546B" w:rsidP="005E40C8">
      <w:pPr>
        <w:pStyle w:val="BodyText"/>
        <w:spacing w:line="360" w:lineRule="auto"/>
        <w:rPr>
          <w:b/>
        </w:rPr>
      </w:pPr>
    </w:p>
    <w:p w:rsidR="00904B9F" w:rsidRPr="005E40C8" w:rsidRDefault="00904B9F" w:rsidP="005E40C8">
      <w:pPr>
        <w:pStyle w:val="BodyText"/>
        <w:spacing w:before="10" w:line="360" w:lineRule="auto"/>
        <w:ind w:right="-194"/>
        <w:jc w:val="both"/>
        <w:rPr>
          <w:b/>
        </w:rPr>
      </w:pPr>
    </w:p>
    <w:p w:rsidR="00FF09C9" w:rsidRPr="005E40C8" w:rsidRDefault="00FF09C9"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84280F" w:rsidRPr="005E40C8" w:rsidRDefault="0084280F" w:rsidP="005E40C8">
      <w:pPr>
        <w:pStyle w:val="Heading1"/>
        <w:tabs>
          <w:tab w:val="left" w:pos="840"/>
          <w:tab w:val="left" w:pos="841"/>
        </w:tabs>
        <w:spacing w:before="90" w:line="360" w:lineRule="auto"/>
        <w:ind w:left="0" w:right="256" w:firstLine="0"/>
        <w:jc w:val="both"/>
        <w:rPr>
          <w:bCs w:val="0"/>
          <w:lang w:val="id-ID"/>
        </w:rPr>
      </w:pPr>
    </w:p>
    <w:p w:rsidR="000739FB" w:rsidRPr="005E40C8" w:rsidRDefault="000739FB" w:rsidP="005E40C8">
      <w:pPr>
        <w:pStyle w:val="Heading1"/>
        <w:tabs>
          <w:tab w:val="left" w:pos="840"/>
          <w:tab w:val="left" w:pos="841"/>
        </w:tabs>
        <w:spacing w:before="90" w:line="360" w:lineRule="auto"/>
        <w:ind w:left="0" w:right="256" w:firstLine="0"/>
        <w:jc w:val="both"/>
      </w:pPr>
      <w:r w:rsidRPr="005E40C8">
        <w:lastRenderedPageBreak/>
        <w:t xml:space="preserve">Pendahuluan </w:t>
      </w:r>
    </w:p>
    <w:p w:rsidR="00DF546B" w:rsidRPr="005E40C8" w:rsidRDefault="00F16D95" w:rsidP="005E40C8">
      <w:pPr>
        <w:pStyle w:val="BodyText"/>
        <w:spacing w:line="360" w:lineRule="auto"/>
        <w:ind w:left="890" w:right="231" w:firstLine="720"/>
        <w:jc w:val="both"/>
      </w:pPr>
      <w:r w:rsidRPr="005E40C8">
        <w:t>Sampah</w:t>
      </w:r>
      <w:r w:rsidRPr="005E40C8">
        <w:rPr>
          <w:spacing w:val="-13"/>
        </w:rPr>
        <w:t xml:space="preserve"> </w:t>
      </w:r>
      <w:r w:rsidR="00E46366" w:rsidRPr="005E40C8">
        <w:t>menjadi salah satu</w:t>
      </w:r>
      <w:r w:rsidRPr="005E40C8">
        <w:rPr>
          <w:spacing w:val="-12"/>
        </w:rPr>
        <w:t xml:space="preserve"> </w:t>
      </w:r>
      <w:r w:rsidRPr="005E40C8">
        <w:t>masalah</w:t>
      </w:r>
      <w:r w:rsidRPr="005E40C8">
        <w:rPr>
          <w:spacing w:val="-12"/>
        </w:rPr>
        <w:t xml:space="preserve"> </w:t>
      </w:r>
      <w:r w:rsidRPr="005E40C8">
        <w:t>lingkungan</w:t>
      </w:r>
      <w:r w:rsidRPr="005E40C8">
        <w:rPr>
          <w:spacing w:val="-12"/>
        </w:rPr>
        <w:t xml:space="preserve"> </w:t>
      </w:r>
      <w:r w:rsidRPr="005E40C8">
        <w:t>yang</w:t>
      </w:r>
      <w:r w:rsidRPr="005E40C8">
        <w:rPr>
          <w:spacing w:val="-12"/>
        </w:rPr>
        <w:t xml:space="preserve"> </w:t>
      </w:r>
      <w:r w:rsidRPr="005E40C8">
        <w:t>belum</w:t>
      </w:r>
      <w:r w:rsidRPr="005E40C8">
        <w:rPr>
          <w:spacing w:val="-11"/>
        </w:rPr>
        <w:t xml:space="preserve"> </w:t>
      </w:r>
      <w:r w:rsidRPr="005E40C8">
        <w:t>dapat</w:t>
      </w:r>
      <w:r w:rsidRPr="005E40C8">
        <w:rPr>
          <w:spacing w:val="-12"/>
        </w:rPr>
        <w:t xml:space="preserve"> </w:t>
      </w:r>
      <w:r w:rsidR="00E46366" w:rsidRPr="005E40C8">
        <w:t xml:space="preserve">ditangani </w:t>
      </w:r>
      <w:r w:rsidRPr="005E40C8">
        <w:t>secara</w:t>
      </w:r>
      <w:r w:rsidRPr="005E40C8">
        <w:rPr>
          <w:spacing w:val="-57"/>
        </w:rPr>
        <w:t xml:space="preserve"> </w:t>
      </w:r>
      <w:r w:rsidR="00E46366" w:rsidRPr="005E40C8">
        <w:t>optimal</w:t>
      </w:r>
      <w:r w:rsidRPr="005E40C8">
        <w:t xml:space="preserve">, terutama di wilayah perkotaan Indonesia. Volume sampah terus </w:t>
      </w:r>
      <w:r w:rsidR="00E46366" w:rsidRPr="005E40C8">
        <w:t>meningkat</w:t>
      </w:r>
      <w:r w:rsidRPr="005E40C8">
        <w:rPr>
          <w:spacing w:val="1"/>
        </w:rPr>
        <w:t xml:space="preserve"> </w:t>
      </w:r>
      <w:r w:rsidRPr="005E40C8">
        <w:t>seiring</w:t>
      </w:r>
      <w:r w:rsidRPr="005E40C8">
        <w:rPr>
          <w:spacing w:val="1"/>
        </w:rPr>
        <w:t xml:space="preserve"> </w:t>
      </w:r>
      <w:r w:rsidRPr="005E40C8">
        <w:t>dengan</w:t>
      </w:r>
      <w:r w:rsidRPr="005E40C8">
        <w:rPr>
          <w:spacing w:val="1"/>
        </w:rPr>
        <w:t xml:space="preserve"> </w:t>
      </w:r>
      <w:r w:rsidRPr="005E40C8">
        <w:t>meningkatnya</w:t>
      </w:r>
      <w:r w:rsidRPr="005E40C8">
        <w:rPr>
          <w:spacing w:val="1"/>
        </w:rPr>
        <w:t xml:space="preserve"> </w:t>
      </w:r>
      <w:r w:rsidRPr="005E40C8">
        <w:t>jumlah</w:t>
      </w:r>
      <w:r w:rsidRPr="005E40C8">
        <w:rPr>
          <w:spacing w:val="1"/>
        </w:rPr>
        <w:t xml:space="preserve"> </w:t>
      </w:r>
      <w:r w:rsidRPr="005E40C8">
        <w:t>penduduk,</w:t>
      </w:r>
      <w:r w:rsidRPr="005E40C8">
        <w:rPr>
          <w:spacing w:val="1"/>
        </w:rPr>
        <w:t xml:space="preserve"> </w:t>
      </w:r>
      <w:r w:rsidR="00E46366" w:rsidRPr="005E40C8">
        <w:t>d</w:t>
      </w:r>
      <w:r w:rsidRPr="005E40C8">
        <w:t>ata Kementerian</w:t>
      </w:r>
      <w:r w:rsidRPr="005E40C8">
        <w:rPr>
          <w:spacing w:val="1"/>
        </w:rPr>
        <w:t xml:space="preserve"> </w:t>
      </w:r>
      <w:r w:rsidRPr="005E40C8">
        <w:rPr>
          <w:spacing w:val="-1"/>
        </w:rPr>
        <w:t>Lingkungan</w:t>
      </w:r>
      <w:r w:rsidRPr="005E40C8">
        <w:rPr>
          <w:spacing w:val="-15"/>
        </w:rPr>
        <w:t xml:space="preserve"> </w:t>
      </w:r>
      <w:r w:rsidRPr="005E40C8">
        <w:t>Hidup</w:t>
      </w:r>
      <w:r w:rsidRPr="005E40C8">
        <w:rPr>
          <w:spacing w:val="-15"/>
        </w:rPr>
        <w:t xml:space="preserve"> </w:t>
      </w:r>
      <w:r w:rsidRPr="005E40C8">
        <w:t>dan</w:t>
      </w:r>
      <w:r w:rsidRPr="005E40C8">
        <w:rPr>
          <w:spacing w:val="-11"/>
        </w:rPr>
        <w:t xml:space="preserve"> </w:t>
      </w:r>
      <w:r w:rsidRPr="005E40C8">
        <w:t>Kehutanan</w:t>
      </w:r>
      <w:r w:rsidRPr="005E40C8">
        <w:rPr>
          <w:spacing w:val="-15"/>
        </w:rPr>
        <w:t xml:space="preserve"> </w:t>
      </w:r>
      <w:r w:rsidRPr="005E40C8">
        <w:t>(KLHK)</w:t>
      </w:r>
      <w:r w:rsidRPr="005E40C8">
        <w:rPr>
          <w:spacing w:val="-15"/>
        </w:rPr>
        <w:t xml:space="preserve"> </w:t>
      </w:r>
      <w:r w:rsidRPr="005E40C8">
        <w:t>mencatat</w:t>
      </w:r>
      <w:r w:rsidRPr="005E40C8">
        <w:rPr>
          <w:spacing w:val="-15"/>
        </w:rPr>
        <w:t xml:space="preserve"> </w:t>
      </w:r>
      <w:r w:rsidRPr="005E40C8">
        <w:t>bahwa</w:t>
      </w:r>
      <w:r w:rsidRPr="005E40C8">
        <w:rPr>
          <w:spacing w:val="-15"/>
        </w:rPr>
        <w:t xml:space="preserve"> </w:t>
      </w:r>
      <w:r w:rsidRPr="005E40C8">
        <w:t>pada</w:t>
      </w:r>
      <w:r w:rsidRPr="005E40C8">
        <w:rPr>
          <w:spacing w:val="-10"/>
        </w:rPr>
        <w:t xml:space="preserve"> </w:t>
      </w:r>
      <w:r w:rsidRPr="005E40C8">
        <w:t>tahun</w:t>
      </w:r>
      <w:r w:rsidRPr="005E40C8">
        <w:rPr>
          <w:spacing w:val="-14"/>
        </w:rPr>
        <w:t xml:space="preserve"> </w:t>
      </w:r>
      <w:r w:rsidRPr="005E40C8">
        <w:t>2018</w:t>
      </w:r>
      <w:r w:rsidRPr="005E40C8">
        <w:rPr>
          <w:spacing w:val="-12"/>
        </w:rPr>
        <w:t xml:space="preserve"> </w:t>
      </w:r>
      <w:r w:rsidRPr="005E40C8">
        <w:t>Indonesia</w:t>
      </w:r>
      <w:r w:rsidRPr="005E40C8">
        <w:rPr>
          <w:spacing w:val="-58"/>
        </w:rPr>
        <w:t xml:space="preserve"> </w:t>
      </w:r>
      <w:r w:rsidRPr="005E40C8">
        <w:t>menghasilkan</w:t>
      </w:r>
      <w:r w:rsidRPr="005E40C8">
        <w:rPr>
          <w:spacing w:val="-11"/>
        </w:rPr>
        <w:t xml:space="preserve"> </w:t>
      </w:r>
      <w:r w:rsidRPr="005E40C8">
        <w:t>175.000</w:t>
      </w:r>
      <w:r w:rsidRPr="005E40C8">
        <w:rPr>
          <w:spacing w:val="-11"/>
        </w:rPr>
        <w:t xml:space="preserve"> </w:t>
      </w:r>
      <w:r w:rsidRPr="005E40C8">
        <w:t>ton</w:t>
      </w:r>
      <w:r w:rsidRPr="005E40C8">
        <w:rPr>
          <w:spacing w:val="-11"/>
        </w:rPr>
        <w:t xml:space="preserve"> </w:t>
      </w:r>
      <w:r w:rsidRPr="005E40C8">
        <w:t>sampah</w:t>
      </w:r>
      <w:r w:rsidRPr="005E40C8">
        <w:rPr>
          <w:spacing w:val="-12"/>
        </w:rPr>
        <w:t xml:space="preserve"> </w:t>
      </w:r>
      <w:r w:rsidRPr="005E40C8">
        <w:t>perhari</w:t>
      </w:r>
      <w:r w:rsidRPr="005E40C8">
        <w:rPr>
          <w:spacing w:val="-11"/>
        </w:rPr>
        <w:t xml:space="preserve"> </w:t>
      </w:r>
      <w:r w:rsidRPr="005E40C8">
        <w:t>atau</w:t>
      </w:r>
      <w:r w:rsidRPr="005E40C8">
        <w:rPr>
          <w:spacing w:val="-12"/>
        </w:rPr>
        <w:t xml:space="preserve"> </w:t>
      </w:r>
      <w:r w:rsidRPr="005E40C8">
        <w:t>sekitar</w:t>
      </w:r>
      <w:r w:rsidRPr="005E40C8">
        <w:rPr>
          <w:spacing w:val="-12"/>
        </w:rPr>
        <w:t xml:space="preserve"> </w:t>
      </w:r>
      <w:r w:rsidRPr="005E40C8">
        <w:t>64</w:t>
      </w:r>
      <w:r w:rsidRPr="005E40C8">
        <w:rPr>
          <w:spacing w:val="-9"/>
        </w:rPr>
        <w:t xml:space="preserve"> </w:t>
      </w:r>
      <w:r w:rsidRPr="005E40C8">
        <w:t>juta</w:t>
      </w:r>
      <w:r w:rsidRPr="005E40C8">
        <w:rPr>
          <w:spacing w:val="-12"/>
        </w:rPr>
        <w:t xml:space="preserve"> </w:t>
      </w:r>
      <w:r w:rsidRPr="005E40C8">
        <w:t>ton</w:t>
      </w:r>
      <w:r w:rsidRPr="005E40C8">
        <w:rPr>
          <w:spacing w:val="-11"/>
        </w:rPr>
        <w:t xml:space="preserve"> </w:t>
      </w:r>
      <w:r w:rsidRPr="005E40C8">
        <w:t>per</w:t>
      </w:r>
      <w:r w:rsidRPr="005E40C8">
        <w:rPr>
          <w:spacing w:val="-12"/>
        </w:rPr>
        <w:t xml:space="preserve"> </w:t>
      </w:r>
      <w:r w:rsidRPr="005E40C8">
        <w:t>tahun.</w:t>
      </w:r>
      <w:r w:rsidRPr="005E40C8">
        <w:rPr>
          <w:spacing w:val="-14"/>
        </w:rPr>
        <w:t xml:space="preserve"> </w:t>
      </w:r>
      <w:r w:rsidRPr="005E40C8">
        <w:t>Sedangkan</w:t>
      </w:r>
      <w:r w:rsidRPr="005E40C8">
        <w:rPr>
          <w:spacing w:val="-58"/>
        </w:rPr>
        <w:t xml:space="preserve"> </w:t>
      </w:r>
      <w:r w:rsidRPr="005E40C8">
        <w:t>tahun 2019 tercatat 67,8 ton yang menunjukkan terjadi kenaikan per tahun hampir 4</w:t>
      </w:r>
      <w:r w:rsidRPr="005E40C8">
        <w:rPr>
          <w:spacing w:val="1"/>
        </w:rPr>
        <w:t xml:space="preserve"> </w:t>
      </w:r>
      <w:r w:rsidRPr="005E40C8">
        <w:t>juta</w:t>
      </w:r>
      <w:r w:rsidRPr="005E40C8">
        <w:rPr>
          <w:spacing w:val="-2"/>
        </w:rPr>
        <w:t xml:space="preserve"> </w:t>
      </w:r>
      <w:r w:rsidRPr="005E40C8">
        <w:t>ton</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{"citationItems":[{"id":"ITEM-1","itemData":{"ISBN":"978-602-386-925-1","abstract":"Buku ini menyajikan pembahasan komprehensif untuk mengurai benang kusut permasalahan persampahan nasional. Pendekatan dari hulu ke hilir haruslah dijalankan dengan perencanaan yang mantang dan saling terkoneksi. Proses di sisi hulu dan tengah harus mampu mereduksi sampah secara signifikan sehingga pembuangan di sisi hilir bisa diminimalkan. Selama ini penanganan sampah berbagai kota bersifat kuratif dan tertumpu pada Tempat Pemrosesan Akhir Sampah (TPA) yang hanya akan menunda masalah lingkungan yang pelik dikemudian hari. Sinergi antara masyarakat yang sadar akan pemilahan sampah, pemerintah pusat dan daerah dengan manajemen pengangkutan dan penyediaan fasilitas pengolahan yang tepat serta didukung sektor industri yang dapat memanfaatkan sampah sebagai energi alternatif adalah solusi yang ditawarkan. Persoalan sampah di perkotaan menjadi masalah yang cukup pelik. Laju jumlah timbulan sampah menjadi sangat cepat meningkat seiring dengan jumlah penduduk kota yang bertambah semakin cepat. Mencegah terjadinya sampah seharusnya menjadi hal yang paling mudah dalam pengelolaan sampah, namun hal tersebut menjadi sulit dilakukan karena perilaku kaum urban cenderung untuk banyak menimbulkan sampah dengan pola konsumsi yang serba instan. Sementara itu, tidak ada satupun metode yang dapat menyelesaikan masalah sampah ini secara tuntas apabila dilakukan secara tersendiri. Penanganan sampah yang ada harus dilakukan dengan sinergi dari berbagai metode penanganan mulai dari sumber sampai di tempat pemrosesan akhir sampah. Saya menyambut baik dengan terbitnya Buku \"Solusi Pengelolaan Sampah Kota\" yang disusun berdasarkan hasil aktifitas penelitian penulisnya. Buku ini menyajikan solusi pengelolaan sampah perkotaan dengan berbagai metode. Saya berharap buku ini dapat menjadi referensi yang baik untuk semua pihak dalam menyusun dan melakukan upaya pengelolaan sampah secara komprehensif mulai dari sumber sampai di tempat pemrosesan akhir sampah, sehingga persoalan pengelolaan sampah, sebagaimana diamanatkan dalam Undang-undang 18 tahun 2008 tentang Pengeloaan Sampah dapat terwujud. Dr. Ir. Novrizal Tahar, IPM (Direktur Pengelolaan Sampah-Ditjen PSLB3 KLHK)","author":[{"dropping-particle":"","family":"Purnomo","given":"Chandra Wahyu","non-dropping-particle":"","parse-names":false,"suffix":""}],"container-title":"books.google.com","id":"ITEM-1","issued":{"date-parts":[["2020"]]},"title":"Solusi Pengelolaan Sampah Kota","type":"article-journal"},"uris":["http://www.mendeley.com/documents/?uuid=bbd38e01-764f-46cb-899c-a4510954dae1"]}],"mendeley":{"formattedCitation":"(Purnomo, 2020)","plainTextFormattedCitation":"(Purnomo, 2020)","previouslyFormattedCitation":"(Purnomo, 2020)"},"properties":{"noteIndex":0},"schema":"https://github.com/citation-style-language/schema/raw/master/csl-citation.json"}</w:instrText>
      </w:r>
      <w:r w:rsidR="00821E5B" w:rsidRPr="005E40C8">
        <w:rPr>
          <w:lang w:val="id-ID"/>
        </w:rPr>
        <w:fldChar w:fldCharType="separate"/>
      </w:r>
      <w:r w:rsidR="00821E5B" w:rsidRPr="005E40C8">
        <w:rPr>
          <w:noProof/>
          <w:lang w:val="id-ID"/>
        </w:rPr>
        <w:t>(Purnomo, 2020)</w:t>
      </w:r>
      <w:r w:rsidR="00821E5B" w:rsidRPr="005E40C8">
        <w:rPr>
          <w:lang w:val="id-ID"/>
        </w:rPr>
        <w:fldChar w:fldCharType="end"/>
      </w:r>
      <w:r w:rsidR="00821E5B" w:rsidRPr="005E40C8">
        <w:rPr>
          <w:lang w:val="id-ID"/>
        </w:rPr>
        <w:t>.</w:t>
      </w:r>
    </w:p>
    <w:p w:rsidR="00DF546B" w:rsidRPr="005E40C8" w:rsidRDefault="00F16D95" w:rsidP="005E40C8">
      <w:pPr>
        <w:pStyle w:val="BodyText"/>
        <w:spacing w:line="360" w:lineRule="auto"/>
        <w:ind w:left="890" w:right="229" w:firstLine="720"/>
        <w:jc w:val="both"/>
      </w:pPr>
      <w:r w:rsidRPr="005E40C8">
        <w:t>Bertambahnya</w:t>
      </w:r>
      <w:r w:rsidRPr="005E40C8">
        <w:rPr>
          <w:spacing w:val="1"/>
        </w:rPr>
        <w:t xml:space="preserve"> </w:t>
      </w:r>
      <w:r w:rsidRPr="005E40C8">
        <w:t>volume</w:t>
      </w:r>
      <w:r w:rsidRPr="005E40C8">
        <w:rPr>
          <w:spacing w:val="1"/>
        </w:rPr>
        <w:t xml:space="preserve"> </w:t>
      </w:r>
      <w:r w:rsidRPr="005E40C8">
        <w:t>sampah</w:t>
      </w:r>
      <w:r w:rsidRPr="005E40C8">
        <w:rPr>
          <w:spacing w:val="1"/>
        </w:rPr>
        <w:t xml:space="preserve"> </w:t>
      </w:r>
      <w:r w:rsidRPr="005E40C8">
        <w:t>diantaranya</w:t>
      </w:r>
      <w:r w:rsidRPr="005E40C8">
        <w:rPr>
          <w:spacing w:val="1"/>
        </w:rPr>
        <w:t xml:space="preserve"> </w:t>
      </w:r>
      <w:r w:rsidRPr="005E40C8">
        <w:t>dipengaruhi</w:t>
      </w:r>
      <w:r w:rsidRPr="005E40C8">
        <w:rPr>
          <w:spacing w:val="1"/>
        </w:rPr>
        <w:t xml:space="preserve"> </w:t>
      </w:r>
      <w:r w:rsidRPr="005E40C8">
        <w:t>oleh:</w:t>
      </w:r>
      <w:r w:rsidRPr="005E40C8">
        <w:rPr>
          <w:spacing w:val="1"/>
        </w:rPr>
        <w:t xml:space="preserve"> </w:t>
      </w:r>
      <w:r w:rsidRPr="005E40C8">
        <w:t>a)</w:t>
      </w:r>
      <w:r w:rsidRPr="005E40C8">
        <w:rPr>
          <w:spacing w:val="1"/>
        </w:rPr>
        <w:t xml:space="preserve"> </w:t>
      </w:r>
      <w:r w:rsidRPr="005E40C8">
        <w:t>jumlah</w:t>
      </w:r>
      <w:r w:rsidRPr="005E40C8">
        <w:rPr>
          <w:spacing w:val="1"/>
        </w:rPr>
        <w:t xml:space="preserve"> </w:t>
      </w:r>
      <w:r w:rsidRPr="005E40C8">
        <w:t>penduduk; semakin banyak jumlah penduduk maka semakin banyak sampah yang</w:t>
      </w:r>
      <w:r w:rsidRPr="005E40C8">
        <w:rPr>
          <w:spacing w:val="1"/>
        </w:rPr>
        <w:t xml:space="preserve"> </w:t>
      </w:r>
      <w:r w:rsidRPr="005E40C8">
        <w:t>dihasilkan, b) keadaan/kondisi sosial ekonomi; tingkat sosial ekonomi masyarakatjuga</w:t>
      </w:r>
      <w:r w:rsidRPr="005E40C8">
        <w:rPr>
          <w:spacing w:val="-57"/>
        </w:rPr>
        <w:t xml:space="preserve"> </w:t>
      </w:r>
      <w:r w:rsidRPr="005E40C8">
        <w:t>akan mempengaruhi jumlah dan kualitas sampah, c) kemajuan teknologi; kemajuan</w:t>
      </w:r>
      <w:r w:rsidRPr="005E40C8">
        <w:rPr>
          <w:spacing w:val="1"/>
        </w:rPr>
        <w:t xml:space="preserve"> </w:t>
      </w:r>
      <w:r w:rsidRPr="005E40C8">
        <w:t>teknologi akan menambah jumlah maupun kualitas sampah, karenapemakaian bahan</w:t>
      </w:r>
      <w:r w:rsidRPr="005E40C8">
        <w:rPr>
          <w:spacing w:val="1"/>
        </w:rPr>
        <w:t xml:space="preserve"> </w:t>
      </w:r>
      <w:r w:rsidRPr="005E40C8">
        <w:t>baku yang semakin beragam, cara pengepakan serta manufaktur yang</w:t>
      </w:r>
      <w:r w:rsidRPr="005E40C8">
        <w:rPr>
          <w:spacing w:val="1"/>
        </w:rPr>
        <w:t xml:space="preserve"> </w:t>
      </w:r>
      <w:r w:rsidRPr="005E40C8">
        <w:t>beragam</w:t>
      </w:r>
      <w:r w:rsidRPr="005E40C8">
        <w:rPr>
          <w:spacing w:val="1"/>
        </w:rPr>
        <w:t xml:space="preserve"> </w:t>
      </w:r>
      <w:r w:rsidRPr="005E40C8">
        <w:t>akan</w:t>
      </w:r>
      <w:r w:rsidRPr="005E40C8">
        <w:rPr>
          <w:spacing w:val="1"/>
        </w:rPr>
        <w:t xml:space="preserve"> </w:t>
      </w:r>
      <w:r w:rsidRPr="005E40C8">
        <w:t>mempengaruhi</w:t>
      </w:r>
      <w:r w:rsidRPr="005E40C8">
        <w:rPr>
          <w:spacing w:val="1"/>
        </w:rPr>
        <w:t xml:space="preserve"> </w:t>
      </w:r>
      <w:r w:rsidRPr="005E40C8">
        <w:t>jumlah</w:t>
      </w:r>
      <w:r w:rsidRPr="005E40C8">
        <w:rPr>
          <w:spacing w:val="1"/>
        </w:rPr>
        <w:t xml:space="preserve"> </w:t>
      </w:r>
      <w:r w:rsidRPr="005E40C8">
        <w:t>dan</w:t>
      </w:r>
      <w:r w:rsidRPr="005E40C8">
        <w:rPr>
          <w:spacing w:val="1"/>
        </w:rPr>
        <w:t xml:space="preserve"> </w:t>
      </w:r>
      <w:r w:rsidRPr="005E40C8">
        <w:t>jenis</w:t>
      </w:r>
      <w:r w:rsidRPr="005E40C8">
        <w:rPr>
          <w:spacing w:val="1"/>
        </w:rPr>
        <w:t xml:space="preserve"> </w:t>
      </w:r>
      <w:r w:rsidRPr="005E40C8">
        <w:t>sampahnya,</w:t>
      </w:r>
      <w:r w:rsidRPr="005E40C8">
        <w:rPr>
          <w:spacing w:val="1"/>
        </w:rPr>
        <w:t xml:space="preserve"> </w:t>
      </w:r>
      <w:r w:rsidRPr="005E40C8">
        <w:t>dan</w:t>
      </w:r>
      <w:r w:rsidRPr="005E40C8">
        <w:rPr>
          <w:spacing w:val="1"/>
        </w:rPr>
        <w:t xml:space="preserve"> </w:t>
      </w:r>
      <w:r w:rsidRPr="005E40C8">
        <w:t>d)</w:t>
      </w:r>
      <w:r w:rsidR="00D73F80" w:rsidRPr="005E40C8">
        <w:t xml:space="preserve"> </w:t>
      </w:r>
      <w:r w:rsidRPr="005E40C8">
        <w:t>pendidikan; pengetahuan dan</w:t>
      </w:r>
      <w:r w:rsidRPr="005E40C8">
        <w:rPr>
          <w:spacing w:val="1"/>
        </w:rPr>
        <w:t xml:space="preserve"> </w:t>
      </w:r>
      <w:r w:rsidRPr="005E40C8">
        <w:t>pemahaman</w:t>
      </w:r>
      <w:r w:rsidRPr="005E40C8">
        <w:rPr>
          <w:spacing w:val="1"/>
        </w:rPr>
        <w:t xml:space="preserve"> </w:t>
      </w:r>
      <w:r w:rsidRPr="005E40C8">
        <w:t>individu akan mempengaruhi</w:t>
      </w:r>
      <w:r w:rsidRPr="005E40C8">
        <w:rPr>
          <w:spacing w:val="2"/>
        </w:rPr>
        <w:t xml:space="preserve"> </w:t>
      </w:r>
      <w:r w:rsidRPr="005E40C8">
        <w:t>gaya hidup masyarakat</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{"citationItems":[{"id":"ITEM-1","itemData":{"DOI":"10.31629/kemudi.v4i1.1411","ISSN":"2528-5580","abstract":"Tingginya tingkat perkembangan penduduk dan pertambahan jumlah penduduk mengakibatkan semakin banyaknya sampah yang dihasilkan yang bersumber dari sumber timbulan sampah yaitu sampah rumah tangga, sampah industri, sampah perdagangan, dan lain sebagainya. Pemerintah Kota Tanjungpinang terus berupaya meningkatkan kesadaran masyarakat mengenai pentingnya kebersihan dan melakukan upaya untuk menekan volume sampah dengan adanya pengembangan kapasitas bank sampah. Adapun tujuan dari penelitian ini adalah untuk mengetahui bagaimana pengembangan kapasitas bank sampah untuk mereduksi sampah di Kota Tanjungpinang. Informan penelitian ini adalah Dinas Lingkungan Hidup,Dinas Perumahan Rakyat Kawasan Perumahan Rakyat Kawasan Pemukiman Kebersihan dan Pertamanan Kota Tanjungpinang, dan pengurus bank sampah. Penelitian ini menggunakan penelitian pendekatan deskriptif kualitatif. Teknis analisis data yang digunakan adalah reduksi data, penyajian data dan penarikan kesimpulan. Hasil dari penelitian ini adalah 1) belum adanya sistem rekrutmen pegawai yang tepat didalam pengembangan sumber daya manusia. 2) dimensi penguatan organisasi, Dinas Lingkungan Hidup bekerja sama dengan pegadaian, sebagai inovasi dalam meningkatkan minat masyarakat untuk menabung. 3) dimensi reformasi kelembagaan melalui Peraturan Walikota No 43 Tahun 2018 tentang kebijakan dan strategi daerah (jakstrada) dalam pengelolaan sampah rumah tangga dan sampah sejenis sampah rumah tangga harus mencapai target 100% sampah yang terkelola ditahun 2025 diukur melalui pengurangan sampah sebesar 30% dan penanganan sampah sebesar 70%. Maka dapat disimpulkan bahwa pengembangan kapasitas bank sampah untuk mereduksi sampah di Kota Tanjungpinang sudah optimal, meskipun belum berjalan begitu sempurna. Saran peneliti yaitu pemerintah diharapkan mendorong berdirinya bank sampah disetiap kelurahan dan kecamatan sehingga sampah di Kota Tanjung pinang bisa direduksi.","author":[{"dropping-particle":"","family":"Hani","given":"Mawarni","non-dropping-particle":"","parse-names":false,"suffix":""},{"dropping-particle":"","family":"Prima Safitri","given":"Dian","non-dropping-particle":"","parse-names":false,"suffix":""}],"container-title":"KEMUDI : Jurnal Ilmu Pemerintahan","id":"ITEM-1","issued":{"date-parts":[["2019"]]},"title":"Pengembangan Kapasitas Bank Sampah untuk Mereduksi Sampah di Kota Tanjungpinang","type":"article-journal"},"uris":["http://www.mendeley.com/documents/?uuid=4de81ed4-c4ee-484d-a21f-c60178f97b73"]}],"mendeley":{"formattedCitation":"(Hani &amp; Prima Safitri, 2019)","plainTextFormattedCitation":"(Hani &amp; Prima Safitri, 2019)","previouslyFormattedCitation":"(Hani &amp; Prima Safitri, 2019)"},"properties":{"noteIndex":0},"schema":"https://github.com/citation-style-language/schema/raw/master/csl-citation.json"}</w:instrText>
      </w:r>
      <w:r w:rsidR="00821E5B" w:rsidRPr="005E40C8">
        <w:rPr>
          <w:lang w:val="id-ID"/>
        </w:rPr>
        <w:fldChar w:fldCharType="separate"/>
      </w:r>
      <w:r w:rsidR="00821E5B" w:rsidRPr="005E40C8">
        <w:rPr>
          <w:noProof/>
          <w:lang w:val="id-ID"/>
        </w:rPr>
        <w:t>(Hani &amp; Prima Safitri, 2019)</w:t>
      </w:r>
      <w:r w:rsidR="00821E5B" w:rsidRPr="005E40C8">
        <w:rPr>
          <w:lang w:val="id-ID"/>
        </w:rPr>
        <w:fldChar w:fldCharType="end"/>
      </w:r>
      <w:r w:rsidRPr="005E40C8">
        <w:t>.</w:t>
      </w:r>
    </w:p>
    <w:p w:rsidR="00DF546B" w:rsidRPr="005E40C8" w:rsidRDefault="00F16D95" w:rsidP="005E40C8">
      <w:pPr>
        <w:pStyle w:val="BodyText"/>
        <w:spacing w:line="360" w:lineRule="auto"/>
        <w:ind w:left="895"/>
        <w:jc w:val="center"/>
      </w:pPr>
      <w:r w:rsidRPr="005E40C8">
        <w:rPr>
          <w:noProof/>
          <w:lang w:val="id-ID" w:eastAsia="id-ID"/>
        </w:rPr>
        <w:drawing>
          <wp:inline distT="0" distB="0" distL="0" distR="0" wp14:anchorId="5634E25B" wp14:editId="45DC9673">
            <wp:extent cx="3986884" cy="1724025"/>
            <wp:effectExtent l="0" t="0" r="0" b="0"/>
            <wp:docPr id="3" name="image2.jpeg" descr="Masalah Sampah di Pekanbaru Makin Pa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005156" cy="1731926"/>
                    </a:xfrm>
                    <a:prstGeom prst="rect">
                      <a:avLst/>
                    </a:prstGeom>
                  </pic:spPr>
                </pic:pic>
              </a:graphicData>
            </a:graphic>
          </wp:inline>
        </w:drawing>
      </w:r>
    </w:p>
    <w:p w:rsidR="00DF546B" w:rsidRPr="005E40C8" w:rsidRDefault="00F16D95" w:rsidP="005E40C8">
      <w:pPr>
        <w:spacing w:before="156" w:line="360" w:lineRule="auto"/>
        <w:ind w:left="768" w:right="494"/>
        <w:jc w:val="center"/>
        <w:rPr>
          <w:sz w:val="24"/>
          <w:szCs w:val="24"/>
        </w:rPr>
      </w:pPr>
      <w:r w:rsidRPr="005E40C8">
        <w:rPr>
          <w:sz w:val="24"/>
          <w:szCs w:val="24"/>
        </w:rPr>
        <w:t>Gambar</w:t>
      </w:r>
      <w:r w:rsidRPr="005E40C8">
        <w:rPr>
          <w:spacing w:val="-3"/>
          <w:sz w:val="24"/>
          <w:szCs w:val="24"/>
        </w:rPr>
        <w:t xml:space="preserve"> </w:t>
      </w:r>
      <w:r w:rsidRPr="005E40C8">
        <w:rPr>
          <w:sz w:val="24"/>
          <w:szCs w:val="24"/>
        </w:rPr>
        <w:t>I.1</w:t>
      </w:r>
      <w:r w:rsidRPr="005E40C8">
        <w:rPr>
          <w:spacing w:val="-7"/>
          <w:sz w:val="24"/>
          <w:szCs w:val="24"/>
        </w:rPr>
        <w:t xml:space="preserve"> </w:t>
      </w:r>
      <w:r w:rsidRPr="005E40C8">
        <w:rPr>
          <w:sz w:val="24"/>
          <w:szCs w:val="24"/>
        </w:rPr>
        <w:t>Penumpukan</w:t>
      </w:r>
      <w:r w:rsidRPr="005E40C8">
        <w:rPr>
          <w:spacing w:val="-4"/>
          <w:sz w:val="24"/>
          <w:szCs w:val="24"/>
        </w:rPr>
        <w:t xml:space="preserve"> </w:t>
      </w:r>
      <w:r w:rsidRPr="005E40C8">
        <w:rPr>
          <w:sz w:val="24"/>
          <w:szCs w:val="24"/>
        </w:rPr>
        <w:t>sampah</w:t>
      </w:r>
      <w:r w:rsidRPr="005E40C8">
        <w:rPr>
          <w:spacing w:val="-5"/>
          <w:sz w:val="24"/>
          <w:szCs w:val="24"/>
        </w:rPr>
        <w:t xml:space="preserve"> </w:t>
      </w:r>
      <w:r w:rsidRPr="005E40C8">
        <w:rPr>
          <w:sz w:val="24"/>
          <w:szCs w:val="24"/>
        </w:rPr>
        <w:t>di</w:t>
      </w:r>
      <w:r w:rsidRPr="005E40C8">
        <w:rPr>
          <w:spacing w:val="-7"/>
          <w:sz w:val="24"/>
          <w:szCs w:val="24"/>
        </w:rPr>
        <w:t xml:space="preserve"> </w:t>
      </w:r>
      <w:r w:rsidRPr="005E40C8">
        <w:rPr>
          <w:sz w:val="24"/>
          <w:szCs w:val="24"/>
        </w:rPr>
        <w:t>Kota</w:t>
      </w:r>
      <w:r w:rsidRPr="005E40C8">
        <w:rPr>
          <w:spacing w:val="-3"/>
          <w:sz w:val="24"/>
          <w:szCs w:val="24"/>
        </w:rPr>
        <w:t xml:space="preserve"> </w:t>
      </w:r>
      <w:r w:rsidRPr="005E40C8">
        <w:rPr>
          <w:sz w:val="24"/>
          <w:szCs w:val="24"/>
        </w:rPr>
        <w:t>Pekanbaru</w:t>
      </w:r>
      <w:r w:rsidRPr="005E40C8">
        <w:rPr>
          <w:spacing w:val="-4"/>
          <w:sz w:val="24"/>
          <w:szCs w:val="24"/>
        </w:rPr>
        <w:t xml:space="preserve"> </w:t>
      </w:r>
      <w:r w:rsidRPr="005E40C8">
        <w:rPr>
          <w:sz w:val="24"/>
          <w:szCs w:val="24"/>
        </w:rPr>
        <w:t>(Sumber:</w:t>
      </w:r>
      <w:r w:rsidRPr="005E40C8">
        <w:rPr>
          <w:spacing w:val="-2"/>
          <w:sz w:val="24"/>
          <w:szCs w:val="24"/>
        </w:rPr>
        <w:t xml:space="preserve"> </w:t>
      </w:r>
      <w:r w:rsidRPr="005E40C8">
        <w:rPr>
          <w:sz w:val="24"/>
          <w:szCs w:val="24"/>
        </w:rPr>
        <w:t>detik.com)</w:t>
      </w:r>
    </w:p>
    <w:p w:rsidR="00DF546B" w:rsidRPr="005E40C8" w:rsidRDefault="00DF546B" w:rsidP="005E40C8">
      <w:pPr>
        <w:spacing w:line="360" w:lineRule="auto"/>
        <w:jc w:val="center"/>
        <w:rPr>
          <w:sz w:val="24"/>
          <w:szCs w:val="24"/>
        </w:rPr>
        <w:sectPr w:rsidR="00DF546B" w:rsidRPr="005E40C8" w:rsidSect="002D445B">
          <w:headerReference w:type="default" r:id="rId11"/>
          <w:pgSz w:w="11920" w:h="16850"/>
          <w:pgMar w:top="2160" w:right="1210" w:bottom="1584" w:left="2160" w:header="720" w:footer="720" w:gutter="0"/>
          <w:cols w:space="720"/>
        </w:sectPr>
      </w:pPr>
    </w:p>
    <w:p w:rsidR="00DF546B" w:rsidRPr="005E40C8" w:rsidRDefault="00F16D95" w:rsidP="005E40C8">
      <w:pPr>
        <w:pStyle w:val="BodyText"/>
        <w:spacing w:before="78" w:line="360" w:lineRule="auto"/>
        <w:ind w:left="890" w:right="230" w:firstLine="547"/>
        <w:jc w:val="both"/>
      </w:pPr>
      <w:r w:rsidRPr="005E40C8">
        <w:lastRenderedPageBreak/>
        <w:t>Sampah</w:t>
      </w:r>
      <w:r w:rsidRPr="005E40C8">
        <w:rPr>
          <w:spacing w:val="1"/>
        </w:rPr>
        <w:t xml:space="preserve"> </w:t>
      </w:r>
      <w:r w:rsidRPr="005E40C8">
        <w:t>di</w:t>
      </w:r>
      <w:r w:rsidRPr="005E40C8">
        <w:rPr>
          <w:spacing w:val="1"/>
        </w:rPr>
        <w:t xml:space="preserve"> </w:t>
      </w:r>
      <w:r w:rsidRPr="005E40C8">
        <w:t>Indonesia</w:t>
      </w:r>
      <w:r w:rsidRPr="005E40C8">
        <w:rPr>
          <w:spacing w:val="1"/>
        </w:rPr>
        <w:t xml:space="preserve"> </w:t>
      </w:r>
      <w:r w:rsidRPr="005E40C8">
        <w:t>berasal</w:t>
      </w:r>
      <w:r w:rsidRPr="005E40C8">
        <w:rPr>
          <w:spacing w:val="1"/>
        </w:rPr>
        <w:t xml:space="preserve"> </w:t>
      </w:r>
      <w:r w:rsidRPr="005E40C8">
        <w:t>dari</w:t>
      </w:r>
      <w:r w:rsidRPr="005E40C8">
        <w:rPr>
          <w:spacing w:val="1"/>
        </w:rPr>
        <w:t xml:space="preserve"> </w:t>
      </w:r>
      <w:r w:rsidRPr="005E40C8">
        <w:t>berbagai</w:t>
      </w:r>
      <w:r w:rsidRPr="005E40C8">
        <w:rPr>
          <w:spacing w:val="1"/>
        </w:rPr>
        <w:t xml:space="preserve"> </w:t>
      </w:r>
      <w:r w:rsidRPr="005E40C8">
        <w:t>sumber</w:t>
      </w:r>
      <w:r w:rsidRPr="005E40C8">
        <w:rPr>
          <w:spacing w:val="1"/>
        </w:rPr>
        <w:t xml:space="preserve"> </w:t>
      </w:r>
      <w:r w:rsidRPr="005E40C8">
        <w:t>utama.</w:t>
      </w:r>
      <w:r w:rsidRPr="005E40C8">
        <w:rPr>
          <w:spacing w:val="1"/>
        </w:rPr>
        <w:t xml:space="preserve"> </w:t>
      </w:r>
      <w:r w:rsidRPr="005E40C8">
        <w:t>KLHK</w:t>
      </w:r>
      <w:r w:rsidRPr="005E40C8">
        <w:rPr>
          <w:spacing w:val="1"/>
        </w:rPr>
        <w:t xml:space="preserve"> </w:t>
      </w:r>
      <w:r w:rsidRPr="005E40C8">
        <w:t>mencatat</w:t>
      </w:r>
      <w:r w:rsidRPr="005E40C8">
        <w:rPr>
          <w:spacing w:val="-57"/>
        </w:rPr>
        <w:t xml:space="preserve"> </w:t>
      </w:r>
      <w:r w:rsidRPr="005E40C8">
        <w:t>sampah</w:t>
      </w:r>
      <w:r w:rsidRPr="005E40C8">
        <w:rPr>
          <w:spacing w:val="1"/>
        </w:rPr>
        <w:t xml:space="preserve"> </w:t>
      </w:r>
      <w:r w:rsidRPr="005E40C8">
        <w:t>berasal</w:t>
      </w:r>
      <w:r w:rsidRPr="005E40C8">
        <w:rPr>
          <w:spacing w:val="1"/>
        </w:rPr>
        <w:t xml:space="preserve"> </w:t>
      </w:r>
      <w:r w:rsidRPr="005E40C8">
        <w:t>dari</w:t>
      </w:r>
      <w:r w:rsidRPr="005E40C8">
        <w:rPr>
          <w:spacing w:val="1"/>
        </w:rPr>
        <w:t xml:space="preserve"> </w:t>
      </w:r>
      <w:r w:rsidRPr="005E40C8">
        <w:t>sumber</w:t>
      </w:r>
      <w:r w:rsidRPr="005E40C8">
        <w:rPr>
          <w:spacing w:val="1"/>
        </w:rPr>
        <w:t xml:space="preserve"> </w:t>
      </w:r>
      <w:r w:rsidRPr="005E40C8">
        <w:t>rumah</w:t>
      </w:r>
      <w:r w:rsidRPr="005E40C8">
        <w:rPr>
          <w:spacing w:val="1"/>
        </w:rPr>
        <w:t xml:space="preserve"> </w:t>
      </w:r>
      <w:r w:rsidRPr="005E40C8">
        <w:t>tangga</w:t>
      </w:r>
      <w:r w:rsidRPr="005E40C8">
        <w:rPr>
          <w:spacing w:val="1"/>
        </w:rPr>
        <w:t xml:space="preserve"> </w:t>
      </w:r>
      <w:r w:rsidRPr="005E40C8">
        <w:t>sebesar</w:t>
      </w:r>
      <w:r w:rsidRPr="005E40C8">
        <w:rPr>
          <w:spacing w:val="1"/>
        </w:rPr>
        <w:t xml:space="preserve"> </w:t>
      </w:r>
      <w:r w:rsidRPr="005E40C8">
        <w:t>36%,</w:t>
      </w:r>
      <w:r w:rsidRPr="005E40C8">
        <w:rPr>
          <w:spacing w:val="1"/>
        </w:rPr>
        <w:t xml:space="preserve"> </w:t>
      </w:r>
      <w:r w:rsidRPr="005E40C8">
        <w:t>pasar</w:t>
      </w:r>
      <w:r w:rsidRPr="005E40C8">
        <w:rPr>
          <w:spacing w:val="1"/>
        </w:rPr>
        <w:t xml:space="preserve"> </w:t>
      </w:r>
      <w:r w:rsidRPr="005E40C8">
        <w:t>serta</w:t>
      </w:r>
      <w:r w:rsidRPr="005E40C8">
        <w:rPr>
          <w:spacing w:val="1"/>
        </w:rPr>
        <w:t xml:space="preserve"> </w:t>
      </w:r>
      <w:r w:rsidRPr="005E40C8">
        <w:t>perniagaan</w:t>
      </w:r>
      <w:r w:rsidRPr="005E40C8">
        <w:rPr>
          <w:spacing w:val="1"/>
        </w:rPr>
        <w:t xml:space="preserve"> </w:t>
      </w:r>
      <w:r w:rsidRPr="005E40C8">
        <w:t>memberikan kontribusi sebesar 38% dan sisanya berasal</w:t>
      </w:r>
      <w:r w:rsidRPr="005E40C8">
        <w:rPr>
          <w:spacing w:val="1"/>
        </w:rPr>
        <w:t xml:space="preserve"> </w:t>
      </w:r>
      <w:r w:rsidRPr="005E40C8">
        <w:t>dari</w:t>
      </w:r>
      <w:r w:rsidRPr="005E40C8">
        <w:rPr>
          <w:spacing w:val="60"/>
        </w:rPr>
        <w:t xml:space="preserve"> </w:t>
      </w:r>
      <w:r w:rsidRPr="005E40C8">
        <w:t>kawasan perkantoran</w:t>
      </w:r>
      <w:r w:rsidRPr="005E40C8">
        <w:rPr>
          <w:spacing w:val="1"/>
        </w:rPr>
        <w:t xml:space="preserve"> </w:t>
      </w:r>
      <w:r w:rsidRPr="005E40C8">
        <w:t>dan</w:t>
      </w:r>
      <w:r w:rsidRPr="005E40C8">
        <w:rPr>
          <w:spacing w:val="-4"/>
        </w:rPr>
        <w:t xml:space="preserve"> </w:t>
      </w:r>
      <w:r w:rsidRPr="005E40C8">
        <w:t>fasilitas</w:t>
      </w:r>
      <w:r w:rsidRPr="005E40C8">
        <w:rPr>
          <w:spacing w:val="-4"/>
        </w:rPr>
        <w:t xml:space="preserve"> </w:t>
      </w:r>
      <w:r w:rsidRPr="005E40C8">
        <w:t>publik</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{"citationItems":[{"id":"ITEM-1","itemData":{"abstract":"Tujuan penelitian ini adalah untuk mengetahui peran Bank Sampah sebagai solusi mengurangi Sampah Rumah Tangga. Metode Penelitian yang digunakan dalam penelitian ini adalah metode kualitatif. Hasil penelitian ini yaitu Bank Sampah menjadi salah satu wadah untuk mengurangi sampah rumah tangga, terbentuknya persepsi individu mengenai sampah dan pada akhirnya menimbulkan inisiatif untuk melakukan tindakan nyata menjaga lingkungan salah satunya yaitu mengelola sampah dalam rumah tangga serta membangun solidaritas untuk peduli terhadap lingkungan. Dengan kegiatan bank sampah sebagai upaya mengurangi sampah yaitu dengan pertama, pengumpulan sampah kering yang sudah dipilah dengan manajemen yang baik sehingga nasabah bank layaknya menabung diperbankan dengan menabung sampah. Ke dua, penyuluhan terhadap warga juga dilakukan melalui kegiatan sosialisasi bank sampah, pelatihan yang melibatkan anggota/penggurus bank sampah, serta pelibatan komunitas bank sampah yang ada di wilayah Tangerang Selatan dibawah naungan dinas lingkungan hidup. Perlunya faktor pendukung dalam pengelolaan bank sampah yaitu: Keterlibatan anggota, sarana prasarana, keterlibatan masyarakat dan kerjasama Dinas Lingkungan Hidup Tangerang Selatan.","author":[{"dropping-particle":"","family":"Masruroh","given":"","non-dropping-particle":"","parse-names":false,"suffix":""}],"container-title":"Jurnal Kajian Islam dan Pengembangan Masyarakat","id":"ITEM-1","issued":{"date-parts":[["2021"]]},"title":"Bank Sampah Solusi Mengurangi Sampah Rumah Tangga","type":"article-journal"},"uris":["http://www.mendeley.com/documents/?uuid=4e4f958c-9fc2-49a6-8f46-e05bd05da624"]}],"mendeley":{"formattedCitation":"(Masruroh, 2021)","plainTextFormattedCitation":"(Masruroh, 2021)","previouslyFormattedCitation":"(Masruroh, 2021)"},"properties":{"noteIndex":0},"schema":"https://github.com/citation-style-language/schema/raw/master/csl-citation.json"}</w:instrText>
      </w:r>
      <w:r w:rsidR="00821E5B" w:rsidRPr="005E40C8">
        <w:rPr>
          <w:lang w:val="id-ID"/>
        </w:rPr>
        <w:fldChar w:fldCharType="separate"/>
      </w:r>
      <w:r w:rsidR="00821E5B" w:rsidRPr="005E40C8">
        <w:rPr>
          <w:noProof/>
          <w:lang w:val="id-ID"/>
        </w:rPr>
        <w:t>(Masruroh, 2021)</w:t>
      </w:r>
      <w:r w:rsidR="00821E5B" w:rsidRPr="005E40C8">
        <w:rPr>
          <w:lang w:val="id-ID"/>
        </w:rPr>
        <w:fldChar w:fldCharType="end"/>
      </w:r>
      <w:r w:rsidRPr="005E40C8">
        <w:t>.</w:t>
      </w:r>
      <w:r w:rsidRPr="005E40C8">
        <w:rPr>
          <w:spacing w:val="-4"/>
        </w:rPr>
        <w:t xml:space="preserve"> </w:t>
      </w:r>
      <w:r w:rsidRPr="005E40C8">
        <w:t>Dari</w:t>
      </w:r>
      <w:r w:rsidRPr="005E40C8">
        <w:rPr>
          <w:spacing w:val="-4"/>
        </w:rPr>
        <w:t xml:space="preserve"> </w:t>
      </w:r>
      <w:r w:rsidRPr="005E40C8">
        <w:t>jumlah</w:t>
      </w:r>
      <w:r w:rsidRPr="005E40C8">
        <w:rPr>
          <w:spacing w:val="-3"/>
        </w:rPr>
        <w:t xml:space="preserve"> </w:t>
      </w:r>
      <w:r w:rsidRPr="005E40C8">
        <w:t>tersebut</w:t>
      </w:r>
      <w:r w:rsidRPr="005E40C8">
        <w:rPr>
          <w:spacing w:val="-3"/>
        </w:rPr>
        <w:t xml:space="preserve"> </w:t>
      </w:r>
      <w:r w:rsidRPr="005E40C8">
        <w:t>hanya</w:t>
      </w:r>
      <w:r w:rsidRPr="005E40C8">
        <w:rPr>
          <w:spacing w:val="-5"/>
        </w:rPr>
        <w:t xml:space="preserve"> </w:t>
      </w:r>
      <w:r w:rsidRPr="005E40C8">
        <w:t>60%</w:t>
      </w:r>
      <w:r w:rsidRPr="005E40C8">
        <w:rPr>
          <w:spacing w:val="-2"/>
        </w:rPr>
        <w:t xml:space="preserve"> </w:t>
      </w:r>
      <w:r w:rsidRPr="005E40C8">
        <w:t>-70%</w:t>
      </w:r>
      <w:r w:rsidRPr="005E40C8">
        <w:rPr>
          <w:spacing w:val="-4"/>
        </w:rPr>
        <w:t xml:space="preserve"> </w:t>
      </w:r>
      <w:r w:rsidRPr="005E40C8">
        <w:t>saja</w:t>
      </w:r>
      <w:r w:rsidRPr="005E40C8">
        <w:rPr>
          <w:spacing w:val="-5"/>
        </w:rPr>
        <w:t xml:space="preserve"> </w:t>
      </w:r>
      <w:r w:rsidRPr="005E40C8">
        <w:t>yang</w:t>
      </w:r>
      <w:r w:rsidRPr="005E40C8">
        <w:rPr>
          <w:spacing w:val="-3"/>
        </w:rPr>
        <w:t xml:space="preserve"> </w:t>
      </w:r>
      <w:r w:rsidRPr="005E40C8">
        <w:t>dapat</w:t>
      </w:r>
      <w:r w:rsidRPr="005E40C8">
        <w:rPr>
          <w:spacing w:val="-1"/>
        </w:rPr>
        <w:t xml:space="preserve"> </w:t>
      </w:r>
      <w:r w:rsidRPr="005E40C8">
        <w:t>diangkut</w:t>
      </w:r>
      <w:r w:rsidRPr="005E40C8">
        <w:rPr>
          <w:spacing w:val="-2"/>
        </w:rPr>
        <w:t xml:space="preserve"> </w:t>
      </w:r>
      <w:r w:rsidRPr="005E40C8">
        <w:t>ke</w:t>
      </w:r>
      <w:r w:rsidRPr="005E40C8">
        <w:rPr>
          <w:spacing w:val="-58"/>
        </w:rPr>
        <w:t xml:space="preserve"> </w:t>
      </w:r>
      <w:r w:rsidRPr="005E40C8">
        <w:t>tempat pembuangan akhir sampah (TPA), sehingga sampah menumpuk di beberapa</w:t>
      </w:r>
      <w:r w:rsidRPr="005E40C8">
        <w:rPr>
          <w:spacing w:val="1"/>
        </w:rPr>
        <w:t xml:space="preserve"> </w:t>
      </w:r>
      <w:r w:rsidRPr="005E40C8">
        <w:t>titik</w:t>
      </w:r>
      <w:r w:rsidRPr="005E40C8">
        <w:rPr>
          <w:spacing w:val="-1"/>
        </w:rPr>
        <w:t xml:space="preserve"> </w:t>
      </w:r>
      <w:r w:rsidRPr="005E40C8">
        <w:t>seperti di</w:t>
      </w:r>
      <w:r w:rsidRPr="005E40C8">
        <w:rPr>
          <w:spacing w:val="-1"/>
        </w:rPr>
        <w:t xml:space="preserve"> </w:t>
      </w:r>
      <w:r w:rsidRPr="005E40C8">
        <w:t>tepi jalan,</w:t>
      </w:r>
      <w:r w:rsidRPr="005E40C8">
        <w:rPr>
          <w:spacing w:val="-1"/>
        </w:rPr>
        <w:t xml:space="preserve"> </w:t>
      </w:r>
      <w:r w:rsidRPr="005E40C8">
        <w:t>di lahan</w:t>
      </w:r>
      <w:r w:rsidRPr="005E40C8">
        <w:rPr>
          <w:spacing w:val="-1"/>
        </w:rPr>
        <w:t xml:space="preserve"> </w:t>
      </w:r>
      <w:r w:rsidRPr="005E40C8">
        <w:t>kosong dan</w:t>
      </w:r>
      <w:r w:rsidRPr="005E40C8">
        <w:rPr>
          <w:spacing w:val="-1"/>
        </w:rPr>
        <w:t xml:space="preserve"> </w:t>
      </w:r>
      <w:r w:rsidRPr="005E40C8">
        <w:t>di tempat</w:t>
      </w:r>
      <w:r w:rsidRPr="005E40C8">
        <w:rPr>
          <w:spacing w:val="2"/>
        </w:rPr>
        <w:t xml:space="preserve"> </w:t>
      </w:r>
      <w:r w:rsidRPr="005E40C8">
        <w:t>pembuangan</w:t>
      </w:r>
      <w:r w:rsidRPr="005E40C8">
        <w:rPr>
          <w:spacing w:val="3"/>
        </w:rPr>
        <w:t xml:space="preserve"> </w:t>
      </w:r>
      <w:r w:rsidRPr="005E40C8">
        <w:t>sementara.</w:t>
      </w:r>
    </w:p>
    <w:p w:rsidR="00DF546B" w:rsidRPr="005E40C8" w:rsidRDefault="00F16D95" w:rsidP="005E40C8">
      <w:pPr>
        <w:pStyle w:val="BodyText"/>
        <w:spacing w:line="360" w:lineRule="auto"/>
        <w:ind w:left="890" w:right="229" w:firstLine="547"/>
        <w:jc w:val="both"/>
      </w:pPr>
      <w:r w:rsidRPr="005E40C8">
        <w:t>Undang-Undang No. 18 tahun 2008 tentang Pengelolaan Sampah,</w:t>
      </w:r>
      <w:r w:rsidR="00821E5B" w:rsidRPr="005E40C8">
        <w:rPr>
          <w:lang w:val="id-ID"/>
        </w:rPr>
        <w:t xml:space="preserve"> </w:t>
      </w:r>
      <w:r w:rsidRPr="005E40C8">
        <w:t>menyebutkan</w:t>
      </w:r>
      <w:r w:rsidRPr="005E40C8">
        <w:rPr>
          <w:spacing w:val="1"/>
        </w:rPr>
        <w:t xml:space="preserve"> </w:t>
      </w:r>
      <w:r w:rsidRPr="005E40C8">
        <w:t xml:space="preserve">bahwa masyarakat dalam mengelola sampah masih bertumpu pada pola </w:t>
      </w:r>
      <w:r w:rsidRPr="005E40C8">
        <w:rPr>
          <w:i/>
        </w:rPr>
        <w:t>end of pipe</w:t>
      </w:r>
      <w:r w:rsidRPr="005E40C8">
        <w:rPr>
          <w:i/>
          <w:spacing w:val="1"/>
        </w:rPr>
        <w:t xml:space="preserve"> </w:t>
      </w:r>
      <w:r w:rsidRPr="005E40C8">
        <w:t>yaitu</w:t>
      </w:r>
      <w:r w:rsidRPr="005E40C8">
        <w:rPr>
          <w:spacing w:val="-4"/>
        </w:rPr>
        <w:t xml:space="preserve"> </w:t>
      </w:r>
      <w:r w:rsidRPr="005E40C8">
        <w:t>sampah</w:t>
      </w:r>
      <w:r w:rsidRPr="005E40C8">
        <w:rPr>
          <w:spacing w:val="-4"/>
        </w:rPr>
        <w:t xml:space="preserve"> </w:t>
      </w:r>
      <w:r w:rsidRPr="005E40C8">
        <w:t>dikumpulkan,</w:t>
      </w:r>
      <w:r w:rsidRPr="005E40C8">
        <w:rPr>
          <w:spacing w:val="-4"/>
        </w:rPr>
        <w:t xml:space="preserve"> </w:t>
      </w:r>
      <w:r w:rsidRPr="005E40C8">
        <w:t>diangkut</w:t>
      </w:r>
      <w:r w:rsidRPr="005E40C8">
        <w:rPr>
          <w:spacing w:val="-4"/>
        </w:rPr>
        <w:t xml:space="preserve"> </w:t>
      </w:r>
      <w:r w:rsidRPr="005E40C8">
        <w:t>lalu</w:t>
      </w:r>
      <w:r w:rsidRPr="005E40C8">
        <w:rPr>
          <w:spacing w:val="-3"/>
        </w:rPr>
        <w:t xml:space="preserve"> </w:t>
      </w:r>
      <w:r w:rsidRPr="005E40C8">
        <w:t>dibuang</w:t>
      </w:r>
      <w:r w:rsidRPr="005E40C8">
        <w:rPr>
          <w:spacing w:val="-7"/>
        </w:rPr>
        <w:t xml:space="preserve"> </w:t>
      </w:r>
      <w:r w:rsidRPr="005E40C8">
        <w:t>ke</w:t>
      </w:r>
      <w:r w:rsidRPr="005E40C8">
        <w:rPr>
          <w:spacing w:val="-5"/>
        </w:rPr>
        <w:t xml:space="preserve"> </w:t>
      </w:r>
      <w:r w:rsidRPr="005E40C8">
        <w:t>tempat</w:t>
      </w:r>
      <w:r w:rsidRPr="005E40C8">
        <w:rPr>
          <w:spacing w:val="-1"/>
        </w:rPr>
        <w:t xml:space="preserve"> </w:t>
      </w:r>
      <w:r w:rsidRPr="005E40C8">
        <w:t>pemrosesan</w:t>
      </w:r>
      <w:r w:rsidRPr="005E40C8">
        <w:rPr>
          <w:spacing w:val="-4"/>
        </w:rPr>
        <w:t xml:space="preserve"> </w:t>
      </w:r>
      <w:r w:rsidRPr="005E40C8">
        <w:t>akhir.</w:t>
      </w:r>
      <w:r w:rsidRPr="005E40C8">
        <w:rPr>
          <w:spacing w:val="-3"/>
        </w:rPr>
        <w:t xml:space="preserve"> </w:t>
      </w:r>
      <w:r w:rsidRPr="005E40C8">
        <w:t>Prinsip</w:t>
      </w:r>
      <w:r w:rsidRPr="005E40C8">
        <w:rPr>
          <w:spacing w:val="-58"/>
        </w:rPr>
        <w:t xml:space="preserve"> </w:t>
      </w:r>
      <w:r w:rsidRPr="005E40C8">
        <w:t>utama mengelola sampah yang benar adalah mencegah timbulan sampah, mengguna-</w:t>
      </w:r>
      <w:r w:rsidRPr="005E40C8">
        <w:rPr>
          <w:spacing w:val="1"/>
        </w:rPr>
        <w:t xml:space="preserve"> </w:t>
      </w:r>
      <w:r w:rsidRPr="005E40C8">
        <w:t>ulang</w:t>
      </w:r>
      <w:r w:rsidRPr="005E40C8">
        <w:rPr>
          <w:spacing w:val="-9"/>
        </w:rPr>
        <w:t xml:space="preserve"> </w:t>
      </w:r>
      <w:r w:rsidRPr="005E40C8">
        <w:t>sampah,</w:t>
      </w:r>
      <w:r w:rsidRPr="005E40C8">
        <w:rPr>
          <w:spacing w:val="-8"/>
        </w:rPr>
        <w:t xml:space="preserve"> </w:t>
      </w:r>
      <w:r w:rsidRPr="005E40C8">
        <w:t>dan</w:t>
      </w:r>
      <w:r w:rsidRPr="005E40C8">
        <w:rPr>
          <w:spacing w:val="-9"/>
        </w:rPr>
        <w:t xml:space="preserve"> </w:t>
      </w:r>
      <w:r w:rsidRPr="005E40C8">
        <w:t>mendaur-ulang</w:t>
      </w:r>
      <w:r w:rsidRPr="005E40C8">
        <w:rPr>
          <w:spacing w:val="-8"/>
        </w:rPr>
        <w:t xml:space="preserve"> </w:t>
      </w:r>
      <w:r w:rsidRPr="005E40C8">
        <w:t>sampah</w:t>
      </w:r>
      <w:r w:rsidRPr="005E40C8">
        <w:rPr>
          <w:spacing w:val="-7"/>
        </w:rPr>
        <w:t xml:space="preserve"> </w:t>
      </w:r>
      <w:r w:rsidRPr="005E40C8">
        <w:t>atau</w:t>
      </w:r>
      <w:r w:rsidRPr="005E40C8">
        <w:rPr>
          <w:spacing w:val="-8"/>
        </w:rPr>
        <w:t xml:space="preserve"> </w:t>
      </w:r>
      <w:r w:rsidRPr="005E40C8">
        <w:t>3R</w:t>
      </w:r>
      <w:r w:rsidRPr="005E40C8">
        <w:rPr>
          <w:spacing w:val="-7"/>
        </w:rPr>
        <w:t xml:space="preserve"> </w:t>
      </w:r>
      <w:r w:rsidRPr="005E40C8">
        <w:t>(</w:t>
      </w:r>
      <w:r w:rsidRPr="005E40C8">
        <w:rPr>
          <w:i/>
        </w:rPr>
        <w:t>reuse,</w:t>
      </w:r>
      <w:r w:rsidRPr="005E40C8">
        <w:rPr>
          <w:i/>
          <w:spacing w:val="-6"/>
        </w:rPr>
        <w:t xml:space="preserve"> </w:t>
      </w:r>
      <w:r w:rsidRPr="005E40C8">
        <w:rPr>
          <w:i/>
        </w:rPr>
        <w:t>reduce,</w:t>
      </w:r>
      <w:r w:rsidRPr="005E40C8">
        <w:rPr>
          <w:i/>
          <w:spacing w:val="-9"/>
        </w:rPr>
        <w:t xml:space="preserve"> </w:t>
      </w:r>
      <w:r w:rsidRPr="005E40C8">
        <w:rPr>
          <w:i/>
        </w:rPr>
        <w:t>dan</w:t>
      </w:r>
      <w:r w:rsidRPr="005E40C8">
        <w:rPr>
          <w:i/>
          <w:spacing w:val="-8"/>
        </w:rPr>
        <w:t xml:space="preserve"> </w:t>
      </w:r>
      <w:r w:rsidRPr="005E40C8">
        <w:rPr>
          <w:i/>
        </w:rPr>
        <w:t>recycle)</w:t>
      </w:r>
      <w:r w:rsidRPr="005E40C8">
        <w:rPr>
          <w:i/>
          <w:spacing w:val="-5"/>
        </w:rPr>
        <w:t xml:space="preserve"> </w:t>
      </w:r>
      <w:r w:rsidRPr="005E40C8">
        <w:t>dengan</w:t>
      </w:r>
      <w:r w:rsidRPr="005E40C8">
        <w:rPr>
          <w:spacing w:val="-58"/>
        </w:rPr>
        <w:t xml:space="preserve"> </w:t>
      </w:r>
      <w:r w:rsidRPr="005E40C8">
        <w:t>cara melibatkan peran serta masyarakat dalam</w:t>
      </w:r>
      <w:r w:rsidR="00821E5B" w:rsidRPr="005E40C8">
        <w:rPr>
          <w:lang w:val="id-ID"/>
        </w:rPr>
        <w:t xml:space="preserve"> </w:t>
      </w:r>
      <w:r w:rsidRPr="005E40C8">
        <w:t>mengelola. Namun, pada kenyatannya</w:t>
      </w:r>
      <w:r w:rsidRPr="005E40C8">
        <w:rPr>
          <w:spacing w:val="1"/>
        </w:rPr>
        <w:t xml:space="preserve"> </w:t>
      </w:r>
      <w:r w:rsidRPr="005E40C8">
        <w:t xml:space="preserve">mengubah </w:t>
      </w:r>
      <w:r w:rsidRPr="005E40C8">
        <w:rPr>
          <w:i/>
        </w:rPr>
        <w:t xml:space="preserve">mindset </w:t>
      </w:r>
      <w:r w:rsidRPr="005E40C8">
        <w:t>masyarakat dalam mengelola sampah tidaklah semudah seperti</w:t>
      </w:r>
      <w:r w:rsidRPr="005E40C8">
        <w:rPr>
          <w:spacing w:val="1"/>
        </w:rPr>
        <w:t xml:space="preserve"> </w:t>
      </w:r>
      <w:r w:rsidRPr="005E40C8">
        <w:t>membalikkan</w:t>
      </w:r>
      <w:r w:rsidRPr="005E40C8">
        <w:rPr>
          <w:spacing w:val="1"/>
        </w:rPr>
        <w:t xml:space="preserve"> </w:t>
      </w:r>
      <w:r w:rsidRPr="005E40C8">
        <w:t>telapak</w:t>
      </w:r>
      <w:r w:rsidRPr="005E40C8">
        <w:rPr>
          <w:spacing w:val="1"/>
        </w:rPr>
        <w:t xml:space="preserve"> </w:t>
      </w:r>
      <w:r w:rsidRPr="005E40C8">
        <w:t>tangan</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{"citationItems":[{"id":"ITEM-1","itemData":{"ISBN":"2018042510164","abstract":"Jakarta, CNN Indonesia -- Persoalan pengelolaan sampah masih menjadi pekerjaan rumah besar bagi Indonesia. Riset terbaru Sustainable Waste Indonesia (SWI) mengungkapkan sebanyak 24 persen sampah di Indonesia masih tidak terkelola. Ini artinya, dari sekitar 65 juta ton sampah yang diproduksi di Indonesia tiap hari, sekitar 15 juta ton mengotori ekosistem dan lingkungan karena tidak ditangani. Sedangkan, 7 persen sampah didaur ulang dan 69 persen sampah berakhir di Tempat Pembuangan Akhir (TPA). Dari laporan itu diketahui juga jenis sampah yang paling banyak dihasilkan adalah sampah organik sebanyak 60 persen, sampah plastik 14 persen, diikuti sampah kertas (9%), metal (4,3%), kaca, kayu dan bahan lainnya (12,7%).","author":[{"dropping-particle":"","family":"Indonesia","given":"CNN","non-dropping-particle":"","parse-names":false,"suffix":""}],"container-title":"CNN Indonesia","id":"ITEM-1","issued":{"date-parts":[["2018"]]},"title":"Riset: 24 Persen Sampah di Indonesia Masih Tak Terkelola","type":"article-journal"},"uris":["http://www.mendeley.com/documents/?uuid=07757dc4-dd86-44b7-8d7e-d68a5fedac0f"]}],"mendeley":{"formattedCitation":"(Indonesia, 2018)","plainTextFormattedCitation":"(Indonesia, 2018)","previouslyFormattedCitation":"(Indonesia, 2018)"},"properties":{"noteIndex":0},"schema":"https://github.com/citation-style-language/schema/raw/master/csl-citation.json"}</w:instrText>
      </w:r>
      <w:r w:rsidR="00821E5B" w:rsidRPr="005E40C8">
        <w:rPr>
          <w:lang w:val="id-ID"/>
        </w:rPr>
        <w:fldChar w:fldCharType="separate"/>
      </w:r>
      <w:r w:rsidR="00821E5B" w:rsidRPr="005E40C8">
        <w:rPr>
          <w:noProof/>
          <w:lang w:val="id-ID"/>
        </w:rPr>
        <w:t>(Indonesia, 2018)</w:t>
      </w:r>
      <w:r w:rsidR="00821E5B" w:rsidRPr="005E40C8">
        <w:rPr>
          <w:lang w:val="id-ID"/>
        </w:rPr>
        <w:fldChar w:fldCharType="end"/>
      </w:r>
      <w:r w:rsidRPr="005E40C8">
        <w:t>.</w:t>
      </w:r>
      <w:r w:rsidRPr="005E40C8">
        <w:rPr>
          <w:spacing w:val="1"/>
        </w:rPr>
        <w:t xml:space="preserve"> </w:t>
      </w:r>
      <w:r w:rsidRPr="005E40C8">
        <w:t>Kesadaran</w:t>
      </w:r>
      <w:r w:rsidRPr="005E40C8">
        <w:rPr>
          <w:spacing w:val="1"/>
        </w:rPr>
        <w:t xml:space="preserve"> </w:t>
      </w:r>
      <w:r w:rsidRPr="005E40C8">
        <w:t>masyarakat</w:t>
      </w:r>
      <w:r w:rsidRPr="005E40C8">
        <w:rPr>
          <w:spacing w:val="1"/>
        </w:rPr>
        <w:t xml:space="preserve"> </w:t>
      </w:r>
      <w:r w:rsidRPr="005E40C8">
        <w:t>dinilai</w:t>
      </w:r>
      <w:r w:rsidRPr="005E40C8">
        <w:rPr>
          <w:spacing w:val="1"/>
        </w:rPr>
        <w:t xml:space="preserve"> </w:t>
      </w:r>
      <w:r w:rsidRPr="005E40C8">
        <w:t>masih</w:t>
      </w:r>
      <w:r w:rsidRPr="005E40C8">
        <w:rPr>
          <w:spacing w:val="1"/>
        </w:rPr>
        <w:t xml:space="preserve"> </w:t>
      </w:r>
      <w:r w:rsidRPr="005E40C8">
        <w:t>rendah</w:t>
      </w:r>
      <w:r w:rsidRPr="005E40C8">
        <w:rPr>
          <w:spacing w:val="1"/>
        </w:rPr>
        <w:t xml:space="preserve"> </w:t>
      </w:r>
      <w:r w:rsidRPr="005E40C8">
        <w:t>dalam</w:t>
      </w:r>
      <w:r w:rsidRPr="005E40C8">
        <w:rPr>
          <w:spacing w:val="1"/>
        </w:rPr>
        <w:t xml:space="preserve"> </w:t>
      </w:r>
      <w:r w:rsidRPr="005E40C8">
        <w:t>mengelola sampah, hal ini terlihat dari pola hidup dan pola konsumsi masyarakat yang</w:t>
      </w:r>
      <w:r w:rsidRPr="005E40C8">
        <w:rPr>
          <w:spacing w:val="-57"/>
        </w:rPr>
        <w:t xml:space="preserve"> </w:t>
      </w:r>
      <w:r w:rsidRPr="005E40C8">
        <w:t>serba</w:t>
      </w:r>
      <w:r w:rsidRPr="005E40C8">
        <w:rPr>
          <w:spacing w:val="-3"/>
        </w:rPr>
        <w:t xml:space="preserve"> </w:t>
      </w:r>
      <w:r w:rsidRPr="005E40C8">
        <w:t>instan.</w:t>
      </w:r>
    </w:p>
    <w:p w:rsidR="00DF546B" w:rsidRPr="005E40C8" w:rsidRDefault="00F16D95" w:rsidP="005E40C8">
      <w:pPr>
        <w:pStyle w:val="BodyText"/>
        <w:spacing w:before="1" w:line="360" w:lineRule="auto"/>
        <w:ind w:left="890" w:right="229" w:firstLine="547"/>
        <w:jc w:val="both"/>
      </w:pPr>
      <w:r w:rsidRPr="005E40C8">
        <w:t>Permasalahan</w:t>
      </w:r>
      <w:r w:rsidRPr="005E40C8">
        <w:rPr>
          <w:spacing w:val="41"/>
        </w:rPr>
        <w:t xml:space="preserve"> </w:t>
      </w:r>
      <w:r w:rsidRPr="005E40C8">
        <w:t>sampah</w:t>
      </w:r>
      <w:r w:rsidRPr="005E40C8">
        <w:rPr>
          <w:spacing w:val="41"/>
        </w:rPr>
        <w:t xml:space="preserve"> </w:t>
      </w:r>
      <w:r w:rsidRPr="005E40C8">
        <w:t>di</w:t>
      </w:r>
      <w:r w:rsidRPr="005E40C8">
        <w:rPr>
          <w:spacing w:val="43"/>
        </w:rPr>
        <w:t xml:space="preserve"> </w:t>
      </w:r>
      <w:r w:rsidRPr="005E40C8">
        <w:t>Pekanbaru</w:t>
      </w:r>
      <w:r w:rsidRPr="005E40C8">
        <w:rPr>
          <w:spacing w:val="41"/>
        </w:rPr>
        <w:t xml:space="preserve"> </w:t>
      </w:r>
      <w:r w:rsidRPr="005E40C8">
        <w:t>juga</w:t>
      </w:r>
      <w:r w:rsidRPr="005E40C8">
        <w:rPr>
          <w:spacing w:val="41"/>
        </w:rPr>
        <w:t xml:space="preserve"> </w:t>
      </w:r>
      <w:r w:rsidRPr="005E40C8">
        <w:t>menghadapi</w:t>
      </w:r>
      <w:r w:rsidRPr="005E40C8">
        <w:rPr>
          <w:spacing w:val="41"/>
        </w:rPr>
        <w:t xml:space="preserve"> </w:t>
      </w:r>
      <w:r w:rsidRPr="005E40C8">
        <w:t>persoalan</w:t>
      </w:r>
      <w:r w:rsidR="008F27AF" w:rsidRPr="005E40C8">
        <w:rPr>
          <w:spacing w:val="41"/>
        </w:rPr>
        <w:t xml:space="preserve"> </w:t>
      </w:r>
      <w:r w:rsidRPr="005E40C8">
        <w:t>sama.</w:t>
      </w:r>
      <w:r w:rsidR="008F27AF" w:rsidRPr="005E40C8">
        <w:t xml:space="preserve"> </w:t>
      </w:r>
      <w:r w:rsidRPr="005E40C8">
        <w:t>Bahkan</w:t>
      </w:r>
      <w:r w:rsidRPr="005E40C8">
        <w:rPr>
          <w:spacing w:val="-57"/>
        </w:rPr>
        <w:t xml:space="preserve"> </w:t>
      </w:r>
      <w:r w:rsidRPr="005E40C8">
        <w:t>cukup</w:t>
      </w:r>
      <w:r w:rsidRPr="005E40C8">
        <w:rPr>
          <w:spacing w:val="1"/>
        </w:rPr>
        <w:t xml:space="preserve"> </w:t>
      </w:r>
      <w:r w:rsidRPr="005E40C8">
        <w:t>mengkhawatirkan</w:t>
      </w:r>
      <w:r w:rsidRPr="005E40C8">
        <w:rPr>
          <w:spacing w:val="6"/>
        </w:rPr>
        <w:t xml:space="preserve"> </w:t>
      </w:r>
      <w:r w:rsidRPr="005E40C8">
        <w:t>dan</w:t>
      </w:r>
      <w:r w:rsidRPr="005E40C8">
        <w:rPr>
          <w:spacing w:val="1"/>
        </w:rPr>
        <w:t xml:space="preserve"> </w:t>
      </w:r>
      <w:r w:rsidRPr="005E40C8">
        <w:t>menyita</w:t>
      </w:r>
      <w:r w:rsidRPr="005E40C8">
        <w:rPr>
          <w:spacing w:val="4"/>
        </w:rPr>
        <w:t xml:space="preserve"> </w:t>
      </w:r>
      <w:r w:rsidRPr="005E40C8">
        <w:t>perhatian</w:t>
      </w:r>
      <w:r w:rsidRPr="005E40C8">
        <w:rPr>
          <w:spacing w:val="4"/>
        </w:rPr>
        <w:t xml:space="preserve"> </w:t>
      </w:r>
      <w:r w:rsidRPr="005E40C8">
        <w:t>banyak</w:t>
      </w:r>
      <w:r w:rsidRPr="005E40C8">
        <w:rPr>
          <w:spacing w:val="2"/>
        </w:rPr>
        <w:t xml:space="preserve"> </w:t>
      </w:r>
      <w:r w:rsidRPr="005E40C8">
        <w:t>pihak</w:t>
      </w:r>
      <w:r w:rsidRPr="005E40C8">
        <w:rPr>
          <w:spacing w:val="4"/>
        </w:rPr>
        <w:t xml:space="preserve"> </w:t>
      </w:r>
      <w:r w:rsidRPr="005E40C8">
        <w:t>setelah</w:t>
      </w:r>
      <w:r w:rsidR="008F27AF" w:rsidRPr="005E40C8">
        <w:t xml:space="preserve"> </w:t>
      </w:r>
      <w:r w:rsidRPr="005E40C8">
        <w:t>menjadi</w:t>
      </w:r>
      <w:r w:rsidRPr="005E40C8">
        <w:rPr>
          <w:spacing w:val="3"/>
        </w:rPr>
        <w:t xml:space="preserve"> </w:t>
      </w:r>
      <w:r w:rsidRPr="005E40C8">
        <w:rPr>
          <w:i/>
        </w:rPr>
        <w:t>headline</w:t>
      </w:r>
      <w:r w:rsidRPr="005E40C8">
        <w:rPr>
          <w:i/>
          <w:spacing w:val="-57"/>
        </w:rPr>
        <w:t xml:space="preserve"> </w:t>
      </w:r>
      <w:r w:rsidRPr="005E40C8">
        <w:t>pemberitaan</w:t>
      </w:r>
      <w:r w:rsidRPr="005E40C8">
        <w:rPr>
          <w:spacing w:val="5"/>
        </w:rPr>
        <w:t xml:space="preserve"> </w:t>
      </w:r>
      <w:r w:rsidRPr="005E40C8">
        <w:t>di</w:t>
      </w:r>
      <w:r w:rsidRPr="005E40C8">
        <w:rPr>
          <w:spacing w:val="6"/>
        </w:rPr>
        <w:t xml:space="preserve"> </w:t>
      </w:r>
      <w:r w:rsidRPr="005E40C8">
        <w:t>berbagai</w:t>
      </w:r>
      <w:r w:rsidRPr="005E40C8">
        <w:rPr>
          <w:spacing w:val="5"/>
        </w:rPr>
        <w:t xml:space="preserve"> </w:t>
      </w:r>
      <w:r w:rsidRPr="005E40C8">
        <w:t>media</w:t>
      </w:r>
      <w:r w:rsidRPr="005E40C8">
        <w:rPr>
          <w:spacing w:val="4"/>
        </w:rPr>
        <w:t xml:space="preserve"> </w:t>
      </w:r>
      <w:r w:rsidRPr="005E40C8">
        <w:t>massa.</w:t>
      </w:r>
      <w:r w:rsidRPr="005E40C8">
        <w:rPr>
          <w:spacing w:val="6"/>
        </w:rPr>
        <w:t xml:space="preserve"> </w:t>
      </w:r>
      <w:r w:rsidRPr="005E40C8">
        <w:t>Sejumlah</w:t>
      </w:r>
      <w:r w:rsidRPr="005E40C8">
        <w:rPr>
          <w:spacing w:val="5"/>
        </w:rPr>
        <w:t xml:space="preserve"> </w:t>
      </w:r>
      <w:r w:rsidRPr="005E40C8">
        <w:t>media</w:t>
      </w:r>
      <w:r w:rsidRPr="005E40C8">
        <w:rPr>
          <w:spacing w:val="4"/>
        </w:rPr>
        <w:t xml:space="preserve"> </w:t>
      </w:r>
      <w:r w:rsidRPr="005E40C8">
        <w:t>menyebutkan</w:t>
      </w:r>
      <w:r w:rsidRPr="005E40C8">
        <w:rPr>
          <w:spacing w:val="4"/>
        </w:rPr>
        <w:t xml:space="preserve"> </w:t>
      </w:r>
      <w:r w:rsidRPr="005E40C8">
        <w:t>bahwa</w:t>
      </w:r>
      <w:r w:rsidRPr="005E40C8">
        <w:rPr>
          <w:spacing w:val="-57"/>
        </w:rPr>
        <w:t xml:space="preserve"> </w:t>
      </w:r>
      <w:r w:rsidRPr="005E40C8">
        <w:t>permasalahan</w:t>
      </w:r>
      <w:r w:rsidRPr="005E40C8">
        <w:rPr>
          <w:spacing w:val="14"/>
        </w:rPr>
        <w:t xml:space="preserve"> </w:t>
      </w:r>
      <w:r w:rsidRPr="005E40C8">
        <w:t>sampah</w:t>
      </w:r>
      <w:r w:rsidRPr="005E40C8">
        <w:rPr>
          <w:spacing w:val="14"/>
        </w:rPr>
        <w:t xml:space="preserve"> </w:t>
      </w:r>
      <w:r w:rsidRPr="005E40C8">
        <w:t>kian</w:t>
      </w:r>
      <w:r w:rsidRPr="005E40C8">
        <w:rPr>
          <w:spacing w:val="13"/>
        </w:rPr>
        <w:t xml:space="preserve"> </w:t>
      </w:r>
      <w:r w:rsidRPr="005E40C8">
        <w:t>mengkhawatirkan</w:t>
      </w:r>
      <w:r w:rsidRPr="005E40C8">
        <w:rPr>
          <w:spacing w:val="16"/>
        </w:rPr>
        <w:t xml:space="preserve"> </w:t>
      </w:r>
      <w:r w:rsidRPr="005E40C8">
        <w:t>akibat</w:t>
      </w:r>
      <w:r w:rsidRPr="005E40C8">
        <w:rPr>
          <w:spacing w:val="14"/>
        </w:rPr>
        <w:t xml:space="preserve"> </w:t>
      </w:r>
      <w:r w:rsidRPr="005E40C8">
        <w:t>semakin</w:t>
      </w:r>
      <w:r w:rsidRPr="005E40C8">
        <w:rPr>
          <w:spacing w:val="-6"/>
        </w:rPr>
        <w:t xml:space="preserve"> </w:t>
      </w:r>
      <w:r w:rsidRPr="005E40C8">
        <w:t>banyaknya</w:t>
      </w:r>
      <w:r w:rsidRPr="005E40C8">
        <w:rPr>
          <w:spacing w:val="13"/>
        </w:rPr>
        <w:t xml:space="preserve"> </w:t>
      </w:r>
      <w:r w:rsidRPr="005E40C8">
        <w:t>titik-titik</w:t>
      </w:r>
      <w:r w:rsidRPr="005E40C8">
        <w:rPr>
          <w:spacing w:val="-57"/>
        </w:rPr>
        <w:t xml:space="preserve"> </w:t>
      </w:r>
      <w:r w:rsidRPr="005E40C8">
        <w:t>tumpukan</w:t>
      </w:r>
      <w:r w:rsidRPr="005E40C8">
        <w:rPr>
          <w:spacing w:val="37"/>
        </w:rPr>
        <w:t xml:space="preserve"> </w:t>
      </w:r>
      <w:r w:rsidRPr="005E40C8">
        <w:t>sampah</w:t>
      </w:r>
      <w:r w:rsidRPr="005E40C8">
        <w:rPr>
          <w:spacing w:val="36"/>
        </w:rPr>
        <w:t xml:space="preserve"> </w:t>
      </w:r>
      <w:r w:rsidRPr="005E40C8">
        <w:t>seperti</w:t>
      </w:r>
      <w:r w:rsidRPr="005E40C8">
        <w:rPr>
          <w:spacing w:val="37"/>
        </w:rPr>
        <w:t xml:space="preserve"> </w:t>
      </w:r>
      <w:r w:rsidRPr="005E40C8">
        <w:t>di</w:t>
      </w:r>
      <w:r w:rsidRPr="005E40C8">
        <w:rPr>
          <w:spacing w:val="37"/>
        </w:rPr>
        <w:t xml:space="preserve"> </w:t>
      </w:r>
      <w:r w:rsidRPr="005E40C8">
        <w:t>jalan</w:t>
      </w:r>
      <w:r w:rsidRPr="005E40C8">
        <w:rPr>
          <w:spacing w:val="37"/>
        </w:rPr>
        <w:t xml:space="preserve"> </w:t>
      </w:r>
      <w:r w:rsidRPr="005E40C8">
        <w:t>protokol</w:t>
      </w:r>
      <w:r w:rsidRPr="005E40C8">
        <w:rPr>
          <w:spacing w:val="37"/>
        </w:rPr>
        <w:t xml:space="preserve"> </w:t>
      </w:r>
      <w:r w:rsidRPr="005E40C8">
        <w:t>dan</w:t>
      </w:r>
      <w:r w:rsidRPr="005E40C8">
        <w:rPr>
          <w:spacing w:val="37"/>
        </w:rPr>
        <w:t xml:space="preserve"> </w:t>
      </w:r>
      <w:r w:rsidRPr="005E40C8">
        <w:t>di</w:t>
      </w:r>
      <w:r w:rsidRPr="005E40C8">
        <w:rPr>
          <w:spacing w:val="37"/>
        </w:rPr>
        <w:t xml:space="preserve"> </w:t>
      </w:r>
      <w:r w:rsidRPr="005E40C8">
        <w:t>sekitaran</w:t>
      </w:r>
      <w:r w:rsidRPr="005E40C8">
        <w:rPr>
          <w:spacing w:val="42"/>
        </w:rPr>
        <w:t xml:space="preserve"> </w:t>
      </w:r>
      <w:r w:rsidRPr="005E40C8">
        <w:t>rumah</w:t>
      </w:r>
      <w:r w:rsidRPr="005E40C8">
        <w:rPr>
          <w:spacing w:val="36"/>
        </w:rPr>
        <w:t xml:space="preserve"> </w:t>
      </w:r>
      <w:r w:rsidRPr="005E40C8">
        <w:t>dinas</w:t>
      </w:r>
      <w:r w:rsidRPr="005E40C8">
        <w:rPr>
          <w:spacing w:val="38"/>
        </w:rPr>
        <w:t xml:space="preserve"> </w:t>
      </w:r>
      <w:r w:rsidRPr="005E40C8">
        <w:t>gubernur.</w:t>
      </w:r>
      <w:r w:rsidRPr="005E40C8">
        <w:rPr>
          <w:spacing w:val="-57"/>
        </w:rPr>
        <w:t xml:space="preserve"> </w:t>
      </w:r>
      <w:r w:rsidRPr="005E40C8">
        <w:t>Menumpuknya</w:t>
      </w:r>
      <w:r w:rsidRPr="005E40C8">
        <w:rPr>
          <w:spacing w:val="24"/>
        </w:rPr>
        <w:t xml:space="preserve"> </w:t>
      </w:r>
      <w:r w:rsidRPr="005E40C8">
        <w:t>sampah</w:t>
      </w:r>
      <w:r w:rsidRPr="005E40C8">
        <w:rPr>
          <w:spacing w:val="28"/>
        </w:rPr>
        <w:t xml:space="preserve"> </w:t>
      </w:r>
      <w:r w:rsidRPr="005E40C8">
        <w:t>di</w:t>
      </w:r>
      <w:r w:rsidRPr="005E40C8">
        <w:rPr>
          <w:spacing w:val="25"/>
        </w:rPr>
        <w:t xml:space="preserve"> </w:t>
      </w:r>
      <w:r w:rsidRPr="005E40C8">
        <w:t>Pekanbaru,</w:t>
      </w:r>
      <w:r w:rsidRPr="005E40C8">
        <w:rPr>
          <w:spacing w:val="25"/>
        </w:rPr>
        <w:t xml:space="preserve"> </w:t>
      </w:r>
      <w:r w:rsidRPr="005E40C8">
        <w:t>Riau,</w:t>
      </w:r>
      <w:r w:rsidRPr="005E40C8">
        <w:rPr>
          <w:spacing w:val="25"/>
        </w:rPr>
        <w:t xml:space="preserve"> </w:t>
      </w:r>
      <w:r w:rsidRPr="005E40C8">
        <w:t>seolah</w:t>
      </w:r>
      <w:r w:rsidRPr="005E40C8">
        <w:rPr>
          <w:spacing w:val="25"/>
        </w:rPr>
        <w:t xml:space="preserve"> </w:t>
      </w:r>
      <w:r w:rsidRPr="005E40C8">
        <w:t>menjadimasalah</w:t>
      </w:r>
      <w:r w:rsidRPr="005E40C8">
        <w:rPr>
          <w:spacing w:val="25"/>
        </w:rPr>
        <w:t xml:space="preserve"> </w:t>
      </w:r>
      <w:r w:rsidRPr="005E40C8">
        <w:t>yang</w:t>
      </w:r>
      <w:r w:rsidRPr="005E40C8">
        <w:rPr>
          <w:spacing w:val="28"/>
        </w:rPr>
        <w:t xml:space="preserve"> </w:t>
      </w:r>
      <w:r w:rsidRPr="005E40C8">
        <w:t>tak</w:t>
      </w:r>
      <w:r w:rsidRPr="005E40C8">
        <w:rPr>
          <w:spacing w:val="24"/>
        </w:rPr>
        <w:t xml:space="preserve"> </w:t>
      </w:r>
      <w:r w:rsidRPr="005E40C8">
        <w:t>pernah</w:t>
      </w:r>
      <w:r w:rsidRPr="005E40C8">
        <w:rPr>
          <w:spacing w:val="-57"/>
        </w:rPr>
        <w:t xml:space="preserve"> </w:t>
      </w:r>
      <w:r w:rsidRPr="005E40C8">
        <w:t>dapat</w:t>
      </w:r>
      <w:r w:rsidRPr="005E40C8">
        <w:rPr>
          <w:spacing w:val="38"/>
        </w:rPr>
        <w:t xml:space="preserve"> </w:t>
      </w:r>
      <w:r w:rsidRPr="005E40C8">
        <w:t>dituntaskan.</w:t>
      </w:r>
      <w:r w:rsidRPr="005E40C8">
        <w:rPr>
          <w:spacing w:val="41"/>
        </w:rPr>
        <w:t xml:space="preserve"> </w:t>
      </w:r>
      <w:r w:rsidRPr="005E40C8">
        <w:t>Tumpukan</w:t>
      </w:r>
      <w:r w:rsidRPr="005E40C8">
        <w:rPr>
          <w:spacing w:val="39"/>
        </w:rPr>
        <w:t xml:space="preserve"> </w:t>
      </w:r>
      <w:r w:rsidRPr="005E40C8">
        <w:t>sampah</w:t>
      </w:r>
      <w:r w:rsidRPr="005E40C8">
        <w:rPr>
          <w:spacing w:val="40"/>
        </w:rPr>
        <w:t xml:space="preserve"> </w:t>
      </w:r>
      <w:r w:rsidRPr="005E40C8">
        <w:t>yang</w:t>
      </w:r>
      <w:r w:rsidRPr="005E40C8">
        <w:rPr>
          <w:spacing w:val="41"/>
        </w:rPr>
        <w:t xml:space="preserve"> </w:t>
      </w:r>
      <w:r w:rsidRPr="005E40C8">
        <w:t>tak</w:t>
      </w:r>
      <w:r w:rsidRPr="005E40C8">
        <w:rPr>
          <w:spacing w:val="40"/>
        </w:rPr>
        <w:t xml:space="preserve"> </w:t>
      </w:r>
      <w:r w:rsidRPr="005E40C8">
        <w:t>terangkatdan</w:t>
      </w:r>
      <w:r w:rsidRPr="005E40C8">
        <w:rPr>
          <w:spacing w:val="39"/>
        </w:rPr>
        <w:t xml:space="preserve"> </w:t>
      </w:r>
      <w:r w:rsidRPr="005E40C8">
        <w:t>menimbulkan</w:t>
      </w:r>
      <w:r w:rsidRPr="005E40C8">
        <w:rPr>
          <w:spacing w:val="39"/>
        </w:rPr>
        <w:t xml:space="preserve"> </w:t>
      </w:r>
      <w:r w:rsidRPr="005E40C8">
        <w:t>bau</w:t>
      </w:r>
      <w:r w:rsidRPr="005E40C8">
        <w:rPr>
          <w:spacing w:val="43"/>
        </w:rPr>
        <w:t xml:space="preserve"> </w:t>
      </w:r>
      <w:r w:rsidRPr="005E40C8">
        <w:t>tak</w:t>
      </w:r>
      <w:r w:rsidRPr="005E40C8">
        <w:rPr>
          <w:spacing w:val="-57"/>
        </w:rPr>
        <w:t xml:space="preserve"> </w:t>
      </w:r>
      <w:r w:rsidRPr="005E40C8">
        <w:t>sedap</w:t>
      </w:r>
      <w:r w:rsidRPr="005E40C8">
        <w:rPr>
          <w:spacing w:val="-9"/>
        </w:rPr>
        <w:t xml:space="preserve"> </w:t>
      </w:r>
      <w:r w:rsidRPr="005E40C8">
        <w:t>hingga</w:t>
      </w:r>
      <w:r w:rsidRPr="005E40C8">
        <w:rPr>
          <w:spacing w:val="-9"/>
        </w:rPr>
        <w:t xml:space="preserve"> </w:t>
      </w:r>
      <w:r w:rsidRPr="005E40C8">
        <w:t>mengganggu</w:t>
      </w:r>
      <w:r w:rsidRPr="005E40C8">
        <w:rPr>
          <w:spacing w:val="-9"/>
        </w:rPr>
        <w:t xml:space="preserve"> </w:t>
      </w:r>
      <w:r w:rsidRPr="005E40C8">
        <w:t>warga</w:t>
      </w:r>
      <w:r w:rsidRPr="005E40C8">
        <w:rPr>
          <w:spacing w:val="-9"/>
        </w:rPr>
        <w:t xml:space="preserve"> </w:t>
      </w:r>
      <w:r w:rsidRPr="005E40C8">
        <w:t>setidaknya</w:t>
      </w:r>
      <w:r w:rsidRPr="005E40C8">
        <w:rPr>
          <w:spacing w:val="-10"/>
        </w:rPr>
        <w:t xml:space="preserve"> </w:t>
      </w:r>
      <w:r w:rsidRPr="005E40C8">
        <w:t>tercatat</w:t>
      </w:r>
      <w:r w:rsidRPr="005E40C8">
        <w:rPr>
          <w:spacing w:val="-5"/>
        </w:rPr>
        <w:t xml:space="preserve"> </w:t>
      </w:r>
      <w:r w:rsidRPr="005E40C8">
        <w:t>terjadi</w:t>
      </w:r>
      <w:r w:rsidRPr="005E40C8">
        <w:rPr>
          <w:spacing w:val="-8"/>
        </w:rPr>
        <w:t xml:space="preserve"> </w:t>
      </w:r>
      <w:r w:rsidRPr="005E40C8">
        <w:t>sejak</w:t>
      </w:r>
      <w:r w:rsidRPr="005E40C8">
        <w:rPr>
          <w:spacing w:val="-9"/>
        </w:rPr>
        <w:t xml:space="preserve"> </w:t>
      </w:r>
      <w:r w:rsidRPr="005E40C8">
        <w:t>2016</w:t>
      </w:r>
      <w:r w:rsidRPr="005E40C8">
        <w:rPr>
          <w:spacing w:val="-6"/>
        </w:rPr>
        <w:t xml:space="preserve"> </w:t>
      </w:r>
      <w:r w:rsidR="00821E5B" w:rsidRPr="005E40C8">
        <w:rPr>
          <w:spacing w:val="-6"/>
        </w:rPr>
        <w:fldChar w:fldCharType="begin" w:fldLock="1"/>
      </w:r>
      <w:r w:rsidR="00821E5B" w:rsidRPr="005E40C8">
        <w:rPr>
          <w:spacing w:val="-6"/>
        </w:rPr>
        <w:instrText>ADDIN CSL_CITATION {"citationItems":[{"id":"ITEM-1","itemData":{"DOI":"10.25105/urbanenvirotech.v8i2.1421","ISSN":"2579-9150","abstract":"Pengelolaan sampah di Indonesia masih merupakan permasalahan yang belum dapat ditangani dengan baik. Kegiatan pengurangan sampah baik di masyarakat sebagai penghasil sampah maupun di tingkat kawasan masih sekitar 5% sehingga sampah tersebut dibuang ke Tempat Pemrosesan Akhir (TPA) sementara lahan TPA tersebut sangat terbatas. Komposisi sampah terbesar di TPA selain sampah organik (70%) terdapat sampah non organik yaitu sampah plastik (14%). Berdasarkan data dari Kementrian Lingkungan Hidup dan Kehutanan bahwa total jumlah sampah Indonesia di 2019 akan mencapai 68 juta ton, dan sampah plastik diperkirakan akan mencapai 9,52 juta ton dan hasil penelitian Jeena Jambeck 2015 menyatakan bahwa Indonesia berada di peringkat kedua dunia penghasil sampah plastik ke laut yang mencapai sebesar 187,2 juta ton, Kementrian Lingkungan Hidup dan Kehutanan menargetkan pengurangan sampah plastik lebih dari 1,9 juta ton hingga tahun 2019. Penanganan sampah plastik yang sudah banyak diterapkan adalah dengan Konsep 3R (Reuse, Reduce dan Recycle) dan alternatif lain yang sudah banyak diteliti adalah daur ulang sampah plastik dijadikan bahan bakar minyak. Kata kunci: sampah plastik, daur ulang, bahan bakar minyak,","author":[{"dropping-particle":"","family":"Purwaningrum","given":"Pramiati","non-dropping-particle":"","parse-names":false,"suffix":""}],"container-title":"INDONESIAN JOURNAL OF URBAN AND ENVIRONMENTAL TECHNOLOGY","id":"ITEM-1","issued":{"date-parts":[["2016"]]},"title":"UPAYA MENGURANGI TIMBULAN SAMPAH PLASTIK DI LINGKUNGAN","type":"article-journal"},"uris":["http://www.mendeley.com/documents/?uuid=f2f9d92a-1175-461e-8a96-95602a73debd"]}],"mendeley":{"formattedCitation":"(Purwaningrum, 2016)","plainTextFormattedCitation":"(Purwaningrum, 2016)","previouslyFormattedCitation":"(Purwaningrum, 2016)"},"properties":{"noteIndex":0},"schema":"https://github.com/citation-style-language/schema/raw/master/csl-citation.json"}</w:instrText>
      </w:r>
      <w:r w:rsidR="00821E5B" w:rsidRPr="005E40C8">
        <w:rPr>
          <w:spacing w:val="-6"/>
        </w:rPr>
        <w:fldChar w:fldCharType="separate"/>
      </w:r>
      <w:r w:rsidR="00821E5B" w:rsidRPr="005E40C8">
        <w:rPr>
          <w:noProof/>
          <w:spacing w:val="-6"/>
        </w:rPr>
        <w:t>(Purwaningrum, 2016)</w:t>
      </w:r>
      <w:r w:rsidR="00821E5B" w:rsidRPr="005E40C8">
        <w:rPr>
          <w:spacing w:val="-6"/>
        </w:rPr>
        <w:fldChar w:fldCharType="end"/>
      </w:r>
      <w:r w:rsidRPr="005E40C8">
        <w:t>Data</w:t>
      </w:r>
      <w:r w:rsidRPr="005E40C8">
        <w:rPr>
          <w:spacing w:val="8"/>
        </w:rPr>
        <w:t xml:space="preserve"> </w:t>
      </w:r>
      <w:r w:rsidRPr="005E40C8">
        <w:t>statistik</w:t>
      </w:r>
      <w:r w:rsidRPr="005E40C8">
        <w:rPr>
          <w:spacing w:val="10"/>
        </w:rPr>
        <w:t xml:space="preserve"> </w:t>
      </w:r>
      <w:r w:rsidRPr="005E40C8">
        <w:t>tahun</w:t>
      </w:r>
      <w:r w:rsidRPr="005E40C8">
        <w:rPr>
          <w:spacing w:val="9"/>
        </w:rPr>
        <w:t xml:space="preserve"> </w:t>
      </w:r>
      <w:r w:rsidRPr="005E40C8">
        <w:t>2018</w:t>
      </w:r>
      <w:r w:rsidRPr="005E40C8">
        <w:rPr>
          <w:spacing w:val="12"/>
        </w:rPr>
        <w:t xml:space="preserve"> </w:t>
      </w:r>
      <w:r w:rsidRPr="005E40C8">
        <w:t>yang</w:t>
      </w:r>
      <w:r w:rsidRPr="005E40C8">
        <w:rPr>
          <w:spacing w:val="10"/>
        </w:rPr>
        <w:t xml:space="preserve"> </w:t>
      </w:r>
      <w:r w:rsidRPr="005E40C8">
        <w:t>ditulis</w:t>
      </w:r>
      <w:r w:rsidRPr="005E40C8">
        <w:rPr>
          <w:spacing w:val="10"/>
        </w:rPr>
        <w:t xml:space="preserve"> </w:t>
      </w:r>
      <w:r w:rsidRPr="005E40C8">
        <w:t>dalam</w:t>
      </w:r>
      <w:r w:rsidRPr="005E40C8">
        <w:rPr>
          <w:spacing w:val="9"/>
        </w:rPr>
        <w:t xml:space="preserve"> </w:t>
      </w:r>
      <w:r w:rsidRPr="005E40C8">
        <w:t>kerangka</w:t>
      </w:r>
      <w:r w:rsidRPr="005E40C8">
        <w:rPr>
          <w:spacing w:val="9"/>
        </w:rPr>
        <w:t xml:space="preserve"> </w:t>
      </w:r>
      <w:r w:rsidRPr="005E40C8">
        <w:t>acuan</w:t>
      </w:r>
      <w:r w:rsidRPr="005E40C8">
        <w:rPr>
          <w:spacing w:val="9"/>
        </w:rPr>
        <w:t xml:space="preserve"> </w:t>
      </w:r>
      <w:r w:rsidRPr="005E40C8">
        <w:t>kerja</w:t>
      </w:r>
      <w:r w:rsidRPr="005E40C8">
        <w:rPr>
          <w:spacing w:val="7"/>
        </w:rPr>
        <w:t xml:space="preserve"> </w:t>
      </w:r>
      <w:r w:rsidRPr="005E40C8">
        <w:t>pengolahan</w:t>
      </w:r>
      <w:r w:rsidRPr="005E40C8">
        <w:rPr>
          <w:spacing w:val="1"/>
        </w:rPr>
        <w:t xml:space="preserve"> </w:t>
      </w:r>
      <w:r w:rsidRPr="005E40C8">
        <w:t>persampahan</w:t>
      </w:r>
      <w:r w:rsidRPr="005E40C8">
        <w:rPr>
          <w:spacing w:val="15"/>
        </w:rPr>
        <w:t xml:space="preserve"> </w:t>
      </w:r>
      <w:r w:rsidRPr="005E40C8">
        <w:t>menyebutkan</w:t>
      </w:r>
      <w:r w:rsidRPr="005E40C8">
        <w:rPr>
          <w:spacing w:val="15"/>
        </w:rPr>
        <w:t xml:space="preserve"> </w:t>
      </w:r>
      <w:r w:rsidRPr="005E40C8">
        <w:t>volume</w:t>
      </w:r>
      <w:r w:rsidRPr="005E40C8">
        <w:rPr>
          <w:spacing w:val="14"/>
        </w:rPr>
        <w:t xml:space="preserve"> </w:t>
      </w:r>
      <w:r w:rsidRPr="005E40C8">
        <w:t>timbunan</w:t>
      </w:r>
      <w:r w:rsidRPr="005E40C8">
        <w:rPr>
          <w:spacing w:val="15"/>
        </w:rPr>
        <w:t xml:space="preserve"> </w:t>
      </w:r>
      <w:r w:rsidRPr="005E40C8">
        <w:t>sampah</w:t>
      </w:r>
      <w:r w:rsidRPr="005E40C8">
        <w:rPr>
          <w:spacing w:val="15"/>
        </w:rPr>
        <w:t xml:space="preserve"> </w:t>
      </w:r>
      <w:r w:rsidRPr="005E40C8">
        <w:t>di</w:t>
      </w:r>
      <w:r w:rsidRPr="005E40C8">
        <w:rPr>
          <w:spacing w:val="16"/>
        </w:rPr>
        <w:t xml:space="preserve"> </w:t>
      </w:r>
      <w:r w:rsidRPr="005E40C8">
        <w:t>Pekanbaru</w:t>
      </w:r>
      <w:r w:rsidRPr="005E40C8">
        <w:rPr>
          <w:spacing w:val="22"/>
        </w:rPr>
        <w:t xml:space="preserve"> </w:t>
      </w:r>
      <w:r w:rsidRPr="005E40C8">
        <w:t>mencapai</w:t>
      </w:r>
      <w:r w:rsidRPr="005E40C8">
        <w:rPr>
          <w:spacing w:val="16"/>
        </w:rPr>
        <w:t xml:space="preserve"> </w:t>
      </w:r>
      <w:r w:rsidRPr="005E40C8">
        <w:t>492,11</w:t>
      </w:r>
      <w:r w:rsidRPr="005E40C8">
        <w:rPr>
          <w:spacing w:val="-57"/>
        </w:rPr>
        <w:t xml:space="preserve"> </w:t>
      </w:r>
      <w:r w:rsidRPr="005E40C8">
        <w:t>ton/hari.</w:t>
      </w:r>
      <w:r w:rsidRPr="005E40C8">
        <w:rPr>
          <w:spacing w:val="51"/>
        </w:rPr>
        <w:t xml:space="preserve"> </w:t>
      </w:r>
      <w:r w:rsidRPr="005E40C8">
        <w:t>Sementara</w:t>
      </w:r>
      <w:r w:rsidRPr="005E40C8">
        <w:rPr>
          <w:spacing w:val="51"/>
        </w:rPr>
        <w:t xml:space="preserve"> </w:t>
      </w:r>
      <w:r w:rsidRPr="005E40C8">
        <w:t>volume</w:t>
      </w:r>
      <w:r w:rsidRPr="005E40C8">
        <w:rPr>
          <w:spacing w:val="51"/>
        </w:rPr>
        <w:t xml:space="preserve"> </w:t>
      </w:r>
      <w:r w:rsidRPr="005E40C8">
        <w:t>timbulan</w:t>
      </w:r>
      <w:r w:rsidRPr="005E40C8">
        <w:rPr>
          <w:spacing w:val="52"/>
        </w:rPr>
        <w:t xml:space="preserve"> </w:t>
      </w:r>
      <w:r w:rsidRPr="005E40C8">
        <w:t>sampah</w:t>
      </w:r>
      <w:r w:rsidRPr="005E40C8">
        <w:rPr>
          <w:spacing w:val="51"/>
        </w:rPr>
        <w:t xml:space="preserve"> </w:t>
      </w:r>
      <w:r w:rsidRPr="005E40C8">
        <w:t>yang</w:t>
      </w:r>
      <w:r w:rsidRPr="005E40C8">
        <w:rPr>
          <w:spacing w:val="52"/>
        </w:rPr>
        <w:t xml:space="preserve"> </w:t>
      </w:r>
      <w:r w:rsidRPr="005E40C8">
        <w:t>dikelola</w:t>
      </w:r>
      <w:r w:rsidRPr="005E40C8">
        <w:rPr>
          <w:spacing w:val="51"/>
        </w:rPr>
        <w:t xml:space="preserve"> </w:t>
      </w:r>
      <w:r w:rsidRPr="005E40C8">
        <w:t>danmasuk</w:t>
      </w:r>
      <w:r w:rsidRPr="005E40C8">
        <w:rPr>
          <w:spacing w:val="54"/>
        </w:rPr>
        <w:t xml:space="preserve"> </w:t>
      </w:r>
      <w:r w:rsidRPr="005E40C8">
        <w:t>ke</w:t>
      </w:r>
      <w:r w:rsidRPr="005E40C8">
        <w:rPr>
          <w:spacing w:val="51"/>
        </w:rPr>
        <w:t xml:space="preserve"> </w:t>
      </w:r>
      <w:r w:rsidRPr="005E40C8">
        <w:t>Tempat</w:t>
      </w:r>
      <w:r w:rsidRPr="005E40C8">
        <w:rPr>
          <w:spacing w:val="-57"/>
        </w:rPr>
        <w:t xml:space="preserve"> </w:t>
      </w:r>
      <w:r w:rsidR="00821E5B" w:rsidRPr="005E40C8">
        <w:rPr>
          <w:spacing w:val="-57"/>
          <w:lang w:val="id-ID"/>
        </w:rPr>
        <w:t xml:space="preserve">. </w:t>
      </w:r>
      <w:r w:rsidRPr="005E40C8">
        <w:t>Pembuangan</w:t>
      </w:r>
      <w:r w:rsidRPr="005E40C8">
        <w:rPr>
          <w:spacing w:val="35"/>
        </w:rPr>
        <w:t xml:space="preserve"> </w:t>
      </w:r>
      <w:r w:rsidRPr="005E40C8">
        <w:t>Akhir</w:t>
      </w:r>
      <w:r w:rsidRPr="005E40C8">
        <w:rPr>
          <w:spacing w:val="35"/>
        </w:rPr>
        <w:t xml:space="preserve"> </w:t>
      </w:r>
      <w:r w:rsidRPr="005E40C8">
        <w:t>(TPA)</w:t>
      </w:r>
      <w:r w:rsidRPr="005E40C8">
        <w:rPr>
          <w:spacing w:val="35"/>
        </w:rPr>
        <w:t xml:space="preserve"> </w:t>
      </w:r>
      <w:r w:rsidRPr="005E40C8">
        <w:t>Muara</w:t>
      </w:r>
      <w:r w:rsidRPr="005E40C8">
        <w:rPr>
          <w:spacing w:val="34"/>
        </w:rPr>
        <w:t xml:space="preserve"> </w:t>
      </w:r>
      <w:r w:rsidRPr="005E40C8">
        <w:t>Fajar</w:t>
      </w:r>
      <w:r w:rsidRPr="005E40C8">
        <w:rPr>
          <w:spacing w:val="35"/>
        </w:rPr>
        <w:t xml:space="preserve"> </w:t>
      </w:r>
      <w:r w:rsidRPr="005E40C8">
        <w:t>mencapai</w:t>
      </w:r>
      <w:r w:rsidRPr="005E40C8">
        <w:rPr>
          <w:spacing w:val="37"/>
        </w:rPr>
        <w:t xml:space="preserve"> </w:t>
      </w:r>
      <w:r w:rsidRPr="005E40C8">
        <w:t>447,50</w:t>
      </w:r>
      <w:r w:rsidRPr="005E40C8">
        <w:rPr>
          <w:spacing w:val="35"/>
        </w:rPr>
        <w:t xml:space="preserve"> </w:t>
      </w:r>
      <w:r w:rsidRPr="005E40C8">
        <w:t>ton/hari,</w:t>
      </w:r>
      <w:r w:rsidRPr="005E40C8">
        <w:rPr>
          <w:spacing w:val="33"/>
        </w:rPr>
        <w:t xml:space="preserve"> </w:t>
      </w:r>
      <w:r w:rsidRPr="005E40C8">
        <w:t>dan</w:t>
      </w:r>
      <w:r w:rsidRPr="005E40C8">
        <w:rPr>
          <w:spacing w:val="37"/>
        </w:rPr>
        <w:t xml:space="preserve"> </w:t>
      </w:r>
      <w:r w:rsidRPr="005E40C8">
        <w:t>hanya</w:t>
      </w:r>
      <w:r w:rsidRPr="005E40C8">
        <w:rPr>
          <w:spacing w:val="31"/>
        </w:rPr>
        <w:t xml:space="preserve"> </w:t>
      </w:r>
      <w:r w:rsidRPr="005E40C8">
        <w:t>3-5%</w:t>
      </w:r>
      <w:r w:rsidRPr="005E40C8">
        <w:rPr>
          <w:spacing w:val="-57"/>
        </w:rPr>
        <w:t xml:space="preserve"> </w:t>
      </w:r>
      <w:r w:rsidRPr="005E40C8">
        <w:t>sampah</w:t>
      </w:r>
      <w:r w:rsidRPr="005E40C8">
        <w:rPr>
          <w:spacing w:val="22"/>
        </w:rPr>
        <w:t xml:space="preserve"> </w:t>
      </w:r>
      <w:r w:rsidRPr="005E40C8">
        <w:t>yang</w:t>
      </w:r>
      <w:r w:rsidRPr="005E40C8">
        <w:rPr>
          <w:spacing w:val="24"/>
        </w:rPr>
        <w:t xml:space="preserve"> </w:t>
      </w:r>
      <w:r w:rsidRPr="005E40C8">
        <w:t>dikelola</w:t>
      </w:r>
      <w:r w:rsidRPr="005E40C8">
        <w:rPr>
          <w:spacing w:val="23"/>
        </w:rPr>
        <w:t xml:space="preserve"> </w:t>
      </w:r>
      <w:r w:rsidRPr="005E40C8">
        <w:t>masyarakat</w:t>
      </w:r>
      <w:r w:rsidRPr="005E40C8">
        <w:rPr>
          <w:spacing w:val="23"/>
        </w:rPr>
        <w:t xml:space="preserve"> </w:t>
      </w:r>
      <w:r w:rsidRPr="005E40C8">
        <w:t>dengan</w:t>
      </w:r>
      <w:r w:rsidRPr="005E40C8">
        <w:rPr>
          <w:spacing w:val="23"/>
        </w:rPr>
        <w:t xml:space="preserve"> </w:t>
      </w:r>
      <w:r w:rsidRPr="005E40C8">
        <w:t>konsep</w:t>
      </w:r>
      <w:r w:rsidRPr="005E40C8">
        <w:rPr>
          <w:spacing w:val="24"/>
        </w:rPr>
        <w:t xml:space="preserve"> </w:t>
      </w:r>
      <w:r w:rsidRPr="005E40C8">
        <w:t>3R</w:t>
      </w:r>
      <w:r w:rsidRPr="005E40C8">
        <w:rPr>
          <w:spacing w:val="30"/>
        </w:rPr>
        <w:t xml:space="preserve"> </w:t>
      </w:r>
      <w:r w:rsidRPr="005E40C8">
        <w:t>(Dinas</w:t>
      </w:r>
      <w:r w:rsidRPr="005E40C8">
        <w:rPr>
          <w:spacing w:val="24"/>
        </w:rPr>
        <w:t xml:space="preserve"> </w:t>
      </w:r>
      <w:r w:rsidRPr="005E40C8">
        <w:t>Lingkungan</w:t>
      </w:r>
      <w:r w:rsidRPr="005E40C8">
        <w:rPr>
          <w:spacing w:val="25"/>
        </w:rPr>
        <w:t xml:space="preserve"> </w:t>
      </w:r>
      <w:r w:rsidRPr="005E40C8">
        <w:t>Hidup</w:t>
      </w:r>
      <w:r w:rsidRPr="005E40C8">
        <w:rPr>
          <w:spacing w:val="23"/>
        </w:rPr>
        <w:t xml:space="preserve"> </w:t>
      </w:r>
      <w:r w:rsidRPr="005E40C8">
        <w:t>dan</w:t>
      </w:r>
    </w:p>
    <w:p w:rsidR="00DF546B" w:rsidRPr="005E40C8" w:rsidRDefault="00F16D95" w:rsidP="005E40C8">
      <w:pPr>
        <w:pStyle w:val="BodyText"/>
        <w:spacing w:line="360" w:lineRule="auto"/>
        <w:ind w:left="895"/>
        <w:jc w:val="both"/>
      </w:pPr>
      <w:r w:rsidRPr="005E40C8">
        <w:t>Kebersihan</w:t>
      </w:r>
      <w:r w:rsidRPr="005E40C8">
        <w:rPr>
          <w:spacing w:val="-1"/>
        </w:rPr>
        <w:t xml:space="preserve"> </w:t>
      </w:r>
      <w:r w:rsidRPr="005E40C8">
        <w:t>Pekanbaru,</w:t>
      </w:r>
      <w:r w:rsidRPr="005E40C8">
        <w:rPr>
          <w:spacing w:val="-1"/>
        </w:rPr>
        <w:t xml:space="preserve"> </w:t>
      </w:r>
      <w:r w:rsidRPr="005E40C8">
        <w:t>2019).</w:t>
      </w:r>
    </w:p>
    <w:p w:rsidR="00DF546B" w:rsidRPr="005E40C8" w:rsidRDefault="00F16D95" w:rsidP="005E40C8">
      <w:pPr>
        <w:pStyle w:val="BodyText"/>
        <w:spacing w:before="140" w:line="360" w:lineRule="auto"/>
        <w:ind w:left="895" w:right="236" w:firstLine="780"/>
        <w:jc w:val="both"/>
        <w:sectPr w:rsidR="00DF546B" w:rsidRPr="005E40C8">
          <w:pgSz w:w="11920" w:h="16850"/>
          <w:pgMar w:top="1500" w:right="1080" w:bottom="280" w:left="1380" w:header="720" w:footer="720" w:gutter="0"/>
          <w:cols w:space="720"/>
        </w:sectPr>
      </w:pPr>
      <w:r w:rsidRPr="005E40C8">
        <w:t>Media juga memberitakan keluhan warga akibat banyaknya tumpukan sampah</w:t>
      </w:r>
      <w:r w:rsidRPr="005E40C8">
        <w:rPr>
          <w:spacing w:val="-57"/>
        </w:rPr>
        <w:t xml:space="preserve"> </w:t>
      </w:r>
      <w:r w:rsidRPr="005E40C8">
        <w:t>di beberapa ruas jalan. Menurut Kepala Dinas DLH (Dinas Lingkungan Hidup) Kota</w:t>
      </w:r>
      <w:r w:rsidRPr="005E40C8">
        <w:rPr>
          <w:spacing w:val="1"/>
        </w:rPr>
        <w:t xml:space="preserve"> </w:t>
      </w:r>
      <w:r w:rsidRPr="005E40C8">
        <w:t>Pekanbaru, hal ini terjadi karena rusaknya alat berat yang beroperasidi TPA (Tempat</w:t>
      </w:r>
      <w:r w:rsidRPr="005E40C8">
        <w:rPr>
          <w:spacing w:val="1"/>
        </w:rPr>
        <w:t xml:space="preserve"> </w:t>
      </w:r>
      <w:r w:rsidRPr="005E40C8">
        <w:t>Pembuangan</w:t>
      </w:r>
      <w:r w:rsidRPr="005E40C8">
        <w:rPr>
          <w:spacing w:val="7"/>
        </w:rPr>
        <w:t xml:space="preserve"> </w:t>
      </w:r>
      <w:r w:rsidRPr="005E40C8">
        <w:t>Akhir)</w:t>
      </w:r>
      <w:r w:rsidRPr="005E40C8">
        <w:rPr>
          <w:spacing w:val="7"/>
        </w:rPr>
        <w:t xml:space="preserve"> </w:t>
      </w:r>
      <w:r w:rsidRPr="005E40C8">
        <w:t>Muara</w:t>
      </w:r>
      <w:r w:rsidRPr="005E40C8">
        <w:rPr>
          <w:spacing w:val="7"/>
        </w:rPr>
        <w:t xml:space="preserve"> </w:t>
      </w:r>
      <w:r w:rsidRPr="005E40C8">
        <w:t>Fajar</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{"citationItems":[{"id":"ITEM-1","itemData":{"ISSN":"2774-4604","abstract":"Penelitian ini bertujuan untuk mengetahi pengaruh keselamatan kerja, fasilitas kerja dan lingkungan kerja terhadap produktivitas kerja karyawan pada PT Laksana Kurnia Ma­n­di­ri Sejati Tegal (LAKUMAS). Metode penelitian yang digunakan adalah observasi, wa­wa­n­ca­ra­, dan penyebaran kuesioner. Data yang digunakan adalah data primer Jumlah sampel dalam pe­nelitian ini adalah 150 responden. Hasil penelitian ini dapat dilihat dari t hitung variabel keselamatan kerja dibuktikan dengan nilai signifikan 0,000&amp;lt;0,05 yang artinya bahwa hipo­te­sis diterima. Hasil pengujian hipotesis uji t terdapat pengaruh fasilitas kerja terhadap pro­duk­ti­vitas kerja karyawan pada PT Laksana Kurnia Mandiri Sejati Tegal (LAKUMAS). t hitung va­riabel fasilitas kerja dibuktikan dengan nilai signifikan 0,005&amp;lt;0,05 yang artinya bahwa hipo­tesis diterima. 3) Hasil pengujian hipotesis uji t terdapat pengaruh lingkungan kerja ter­ha­dap produktivitas kerja karyawan pada PT Laksana Kurnia Mandiri Sejati Tegal (LA­KU­MA­S). t hitung variabel lingkungan kerja dibuktikan dengan nilai signifikan 0,002&amp;lt;0,05 yang ar­tinya bahwa hipotesis diterima. 4) Hasil pengujian hipotesis uji F (simultan) terdapat pe­nga­ruh keselamatan kerja, fasilitas kerja dan lingkungan kerja terhadap produktivitas kerja kar­­yawan pada PT Laksana Kurnia Mandiri Sejati Tegal (LAKUMAS) dibuktikan dengan F tabel dengan nilai signifikan 0,000&amp;lt;0,05 yang artinya hipotesis diterima. Berdasarkan dari pe­ne­litian ini dapat disimpulkan bahwa Keselamatan Kerja, Fasilitas Kerja dan Lingkungan Ker­ja berpengaruh signifikan terhadap produktivitas kerja karyawan pada PT Laksana Kurnia Mandiri Sejati Tegal (LAKUMAS) secara parsial maupun simultan.","author":[{"dropping-particle":"","family":"Safitri","given":"Siska Amalia","non-dropping-particle":"","parse-names":false,"suffix":""},{"dropping-particle":"","family":"Murdiati","given":"Sri","non-dropping-particle":"","parse-names":false,"suffix":""}],"container-title":"Konsentrasi: Jurnal Manajemen dan Bisnis","id":"ITEM-1","issued":{"date-parts":[["2021"]]},"title":"Pengaruh Keselamatan Kerja, Fasilitas Kerja dan Lingkungan Kerja terhadap Produktivitas Kerja Karyawan pada PT Laksana Kurnia Mandiri Sejati Tegal (Lakumas)","type":"article-journal"},"uris":["http://www.mendeley.com/documents/?uuid=bca1ca35-3093-4605-a94e-945615277f2c"]}],"mendeley":{"formattedCitation":"(Safitri &amp; Murdiati, 2021)","plainTextFormattedCitation":"(Safitri &amp; Murdiati, 2021)","previouslyFormattedCitation":"(Safitri &amp; Murdiati, 2021)"},"properties":{"noteIndex":0},"schema":"https://github.com/citation-style-language/schema/raw/master/csl-citation.json"}</w:instrText>
      </w:r>
      <w:r w:rsidR="00821E5B" w:rsidRPr="005E40C8">
        <w:rPr>
          <w:lang w:val="id-ID"/>
        </w:rPr>
        <w:fldChar w:fldCharType="separate"/>
      </w:r>
      <w:r w:rsidR="00821E5B" w:rsidRPr="005E40C8">
        <w:rPr>
          <w:noProof/>
          <w:lang w:val="id-ID"/>
        </w:rPr>
        <w:t>(Safitri &amp; Murdiati, 2021)</w:t>
      </w:r>
      <w:r w:rsidR="00821E5B" w:rsidRPr="005E40C8">
        <w:rPr>
          <w:lang w:val="id-ID"/>
        </w:rPr>
        <w:fldChar w:fldCharType="end"/>
      </w:r>
      <w:r w:rsidR="00821E5B" w:rsidRPr="005E40C8">
        <w:rPr>
          <w:spacing w:val="5"/>
        </w:rPr>
        <w:t xml:space="preserve">. </w:t>
      </w:r>
      <w:r w:rsidR="00904B9F" w:rsidRPr="005E40C8">
        <w:t>Namun</w:t>
      </w:r>
      <w:r w:rsidRPr="005E40C8">
        <w:rPr>
          <w:spacing w:val="7"/>
        </w:rPr>
        <w:t xml:space="preserve"> </w:t>
      </w:r>
      <w:r w:rsidRPr="005E40C8">
        <w:t>menurut</w:t>
      </w:r>
      <w:r w:rsidRPr="005E40C8">
        <w:rPr>
          <w:spacing w:val="3"/>
        </w:rPr>
        <w:t xml:space="preserve"> </w:t>
      </w:r>
      <w:r w:rsidRPr="005E40C8">
        <w:t>penggiat</w:t>
      </w:r>
    </w:p>
    <w:p w:rsidR="00DF546B" w:rsidRPr="005E40C8" w:rsidRDefault="00F16D95" w:rsidP="005E40C8">
      <w:pPr>
        <w:pStyle w:val="BodyText"/>
        <w:spacing w:before="78" w:line="360" w:lineRule="auto"/>
        <w:ind w:left="900" w:right="236"/>
        <w:jc w:val="both"/>
      </w:pPr>
      <w:r w:rsidRPr="005E40C8">
        <w:lastRenderedPageBreak/>
        <w:t>lingkungan, penumpukan sampah terjadi karena tidak adanya manajemen yang baik</w:t>
      </w:r>
      <w:r w:rsidRPr="005E40C8">
        <w:rPr>
          <w:spacing w:val="1"/>
        </w:rPr>
        <w:t xml:space="preserve"> </w:t>
      </w:r>
      <w:r w:rsidRPr="005E40C8">
        <w:t>dalam pengelolaan sampah, perlu adanya perubahan paradigma dalam pengelolaan</w:t>
      </w:r>
      <w:r w:rsidRPr="005E40C8">
        <w:rPr>
          <w:spacing w:val="1"/>
        </w:rPr>
        <w:t xml:space="preserve"> </w:t>
      </w:r>
      <w:r w:rsidRPr="005E40C8">
        <w:t>sampah.</w:t>
      </w:r>
      <w:r w:rsidR="00904B9F" w:rsidRPr="005E40C8">
        <w:t xml:space="preserve"> </w:t>
      </w:r>
      <w:r w:rsidRPr="005E40C8">
        <w:t>Akan tetapi persoalan sampah harus dikembalikan kepada dari mana sampah</w:t>
      </w:r>
      <w:r w:rsidRPr="005E40C8">
        <w:rPr>
          <w:spacing w:val="1"/>
        </w:rPr>
        <w:t xml:space="preserve"> </w:t>
      </w:r>
      <w:r w:rsidRPr="005E40C8">
        <w:t>berasal, yaitu masyarakat. Oleh karenanya, melibatkan masyarakat secara aktif dalam</w:t>
      </w:r>
      <w:r w:rsidRPr="005E40C8">
        <w:rPr>
          <w:spacing w:val="1"/>
        </w:rPr>
        <w:t xml:space="preserve"> </w:t>
      </w:r>
      <w:r w:rsidRPr="005E40C8">
        <w:t>mengelola sampah menjadi poin penting. Peran serta masyarakat perlu</w:t>
      </w:r>
      <w:r w:rsidR="00CF1BF5" w:rsidRPr="005E40C8">
        <w:t xml:space="preserve"> </w:t>
      </w:r>
      <w:r w:rsidRPr="005E40C8">
        <w:t>dibangkitkan</w:t>
      </w:r>
      <w:r w:rsidRPr="005E40C8">
        <w:rPr>
          <w:spacing w:val="1"/>
        </w:rPr>
        <w:t xml:space="preserve"> </w:t>
      </w:r>
      <w:r w:rsidRPr="005E40C8">
        <w:t>untuk</w:t>
      </w:r>
      <w:r w:rsidRPr="005E40C8">
        <w:rPr>
          <w:spacing w:val="-11"/>
        </w:rPr>
        <w:t xml:space="preserve"> </w:t>
      </w:r>
      <w:r w:rsidRPr="005E40C8">
        <w:t>bersinergi</w:t>
      </w:r>
      <w:r w:rsidRPr="005E40C8">
        <w:rPr>
          <w:spacing w:val="-10"/>
        </w:rPr>
        <w:t xml:space="preserve"> </w:t>
      </w:r>
      <w:r w:rsidRPr="005E40C8">
        <w:t>dengan</w:t>
      </w:r>
      <w:r w:rsidRPr="005E40C8">
        <w:rPr>
          <w:spacing w:val="-6"/>
        </w:rPr>
        <w:t xml:space="preserve"> </w:t>
      </w:r>
      <w:r w:rsidRPr="005E40C8">
        <w:t>pemerintah</w:t>
      </w:r>
      <w:r w:rsidRPr="005E40C8">
        <w:rPr>
          <w:spacing w:val="-8"/>
        </w:rPr>
        <w:t xml:space="preserve"> </w:t>
      </w:r>
      <w:r w:rsidRPr="005E40C8">
        <w:t>dalam</w:t>
      </w:r>
      <w:r w:rsidRPr="005E40C8">
        <w:rPr>
          <w:spacing w:val="-9"/>
        </w:rPr>
        <w:t xml:space="preserve"> </w:t>
      </w:r>
      <w:r w:rsidRPr="005E40C8">
        <w:t>penanganan</w:t>
      </w:r>
      <w:r w:rsidRPr="005E40C8">
        <w:rPr>
          <w:spacing w:val="-8"/>
        </w:rPr>
        <w:t xml:space="preserve"> </w:t>
      </w:r>
      <w:r w:rsidRPr="005E40C8">
        <w:t>sampah.</w:t>
      </w:r>
      <w:r w:rsidR="00CF1BF5" w:rsidRPr="005E40C8">
        <w:t xml:space="preserve"> </w:t>
      </w:r>
      <w:r w:rsidRPr="005E40C8">
        <w:t>Peran</w:t>
      </w:r>
      <w:r w:rsidRPr="005E40C8">
        <w:rPr>
          <w:spacing w:val="-11"/>
        </w:rPr>
        <w:t xml:space="preserve"> </w:t>
      </w:r>
      <w:r w:rsidRPr="005E40C8">
        <w:t>serta</w:t>
      </w:r>
      <w:r w:rsidRPr="005E40C8">
        <w:rPr>
          <w:spacing w:val="-12"/>
        </w:rPr>
        <w:t xml:space="preserve"> </w:t>
      </w:r>
      <w:r w:rsidRPr="005E40C8">
        <w:t>masyarakat</w:t>
      </w:r>
      <w:r w:rsidRPr="005E40C8">
        <w:rPr>
          <w:spacing w:val="-58"/>
        </w:rPr>
        <w:t xml:space="preserve"> </w:t>
      </w:r>
      <w:r w:rsidR="00CF1BF5" w:rsidRPr="005E40C8">
        <w:rPr>
          <w:spacing w:val="-58"/>
        </w:rPr>
        <w:t xml:space="preserve"> </w:t>
      </w:r>
      <w:r w:rsidRPr="005E40C8">
        <w:t>dalam bidang persampahan adalah proses dimana orang sebagai konsumen sekaligus</w:t>
      </w:r>
      <w:r w:rsidRPr="005E40C8">
        <w:rPr>
          <w:spacing w:val="1"/>
        </w:rPr>
        <w:t xml:space="preserve"> </w:t>
      </w:r>
      <w:r w:rsidRPr="005E40C8">
        <w:t>produsen pelayanan persampahan dan sebagai warga</w:t>
      </w:r>
      <w:r w:rsidRPr="005E40C8">
        <w:rPr>
          <w:spacing w:val="1"/>
        </w:rPr>
        <w:t xml:space="preserve"> </w:t>
      </w:r>
      <w:r w:rsidRPr="005E40C8">
        <w:t>mempengaruhi</w:t>
      </w:r>
      <w:r w:rsidRPr="005E40C8">
        <w:rPr>
          <w:spacing w:val="1"/>
        </w:rPr>
        <w:t xml:space="preserve"> </w:t>
      </w:r>
      <w:r w:rsidRPr="005E40C8">
        <w:t>kualitas</w:t>
      </w:r>
      <w:r w:rsidRPr="005E40C8">
        <w:rPr>
          <w:spacing w:val="1"/>
        </w:rPr>
        <w:t xml:space="preserve"> </w:t>
      </w:r>
      <w:r w:rsidRPr="005E40C8">
        <w:t>dan</w:t>
      </w:r>
      <w:r w:rsidRPr="005E40C8">
        <w:rPr>
          <w:spacing w:val="1"/>
        </w:rPr>
        <w:t xml:space="preserve"> </w:t>
      </w:r>
      <w:r w:rsidRPr="005E40C8">
        <w:t>kelancaran prasarana</w:t>
      </w:r>
      <w:r w:rsidRPr="005E40C8">
        <w:rPr>
          <w:spacing w:val="1"/>
        </w:rPr>
        <w:t xml:space="preserve"> </w:t>
      </w:r>
      <w:r w:rsidRPr="005E40C8">
        <w:t>yang tersedia</w:t>
      </w:r>
      <w:r w:rsidRPr="005E40C8">
        <w:rPr>
          <w:spacing w:val="1"/>
        </w:rPr>
        <w:t xml:space="preserve"> </w:t>
      </w:r>
      <w:r w:rsidRPr="005E40C8">
        <w:t>untuk mereka</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{"citationItems":[{"id":"ITEM-1","itemData":{"abstract":"Penelitian ini bertujuan untuk mendeskripsikan partisipasi masyarakat dalam pembangunan TPST dan partsisipasi masyarakat dalam pengelolaan sampah yang ada di Desa Mulyoagung. Hal ini dikarenakan partisipasi masyarakat baik dalam pembangunan maupun pengelolaan sampah sangat dibutuhkan. Oleh karena itu dalam melaksanakannya, pemerintah desa harus melibatkan masyarakat agar suatu kebijakan dapat berjalan semestinya. Metode penelitian yang digunakan dalam penelitian ini adalah penelitian kualitatif dengan pendekatan deskriptif, dengan fokus penelitian (1) partisipasi masyarakat dalam perencanaan pembangunan TPST, partisipasi masyarakat dalam melaksanakan pembangunan TPST, partisipasi masyarakat dalam memelihara dan memanfaatkan pembangunan TPST (2) partisipasi masyarakat dalam pengelolaan sampah berbasis 3R meliputi, pra pengelolaan, proses pengelolaan, dan paska pengelolaan. Hasil penelitian menunjukkan bahwa partsipasi masyarakat dalam pembangunan TPST dan pengelolaan sampah sudah baik. Masyarakat terlibat langsung baik dalam pembangunan maupun pengelolaan sampah.","author":[{"dropping-particle":"","family":"Hernawati","given":"Devi","non-dropping-particle":"","parse-names":false,"suffix":""},{"dropping-particle":"","family":"Saleh","given":"Choirul","non-dropping-particle":"","parse-names":false,"suffix":""},{"dropping-particle":"","family":"Suwondo","given":"","non-dropping-particle":"","parse-names":false,"suffix":""}],"container-title":"Jurnal Administrasi Publik","id":"ITEM-1","issued":{"date-parts":[["2005"]]},"title":"PARTISIPASI MASYARAKAT DALAM PENGELOLAAN SAMPAH BERBASIS 3R (REDUCE, REUSE DAN RECYCLE) (STUDI PADA TEMPAT PENGELOLAAN SAMPAH TERPADU DI DESA MULYOAGUNG KECAMATAN DAU KABUPATEN MALANG)","type":"article-journal"},"uris":["http://www.mendeley.com/documents/?uuid=b1add4f1-4588-4f00-a39f-d0cd8ba25d11"]}],"mendeley":{"formattedCitation":"(Hernawati et al., 2005)","plainTextFormattedCitation":"(Hernawati et al., 2005)","previouslyFormattedCitation":"(Hernawati et al., 2005)"},"properties":{"noteIndex":0},"schema":"https://github.com/citation-style-language/schema/raw/master/csl-citation.json"}</w:instrText>
      </w:r>
      <w:r w:rsidR="00821E5B" w:rsidRPr="005E40C8">
        <w:rPr>
          <w:lang w:val="id-ID"/>
        </w:rPr>
        <w:fldChar w:fldCharType="separate"/>
      </w:r>
      <w:r w:rsidR="00821E5B" w:rsidRPr="005E40C8">
        <w:rPr>
          <w:noProof/>
          <w:lang w:val="id-ID"/>
        </w:rPr>
        <w:t>(Hernawati et al., 2005)</w:t>
      </w:r>
      <w:r w:rsidR="00821E5B" w:rsidRPr="005E40C8">
        <w:rPr>
          <w:lang w:val="id-ID"/>
        </w:rPr>
        <w:fldChar w:fldCharType="end"/>
      </w:r>
      <w:r w:rsidR="00821E5B" w:rsidRPr="005E40C8">
        <w:rPr>
          <w:lang w:val="id-ID"/>
        </w:rPr>
        <w:t>.</w:t>
      </w:r>
      <w:r w:rsidRPr="005E40C8">
        <w:t xml:space="preserve"> </w:t>
      </w:r>
    </w:p>
    <w:p w:rsidR="00DF546B" w:rsidRPr="005E40C8" w:rsidRDefault="00F16D95" w:rsidP="005E40C8">
      <w:pPr>
        <w:pStyle w:val="BodyText"/>
        <w:spacing w:before="1" w:line="360" w:lineRule="auto"/>
        <w:ind w:left="1020" w:right="238" w:firstLine="720"/>
        <w:jc w:val="both"/>
      </w:pPr>
      <w:r w:rsidRPr="005E40C8">
        <w:t>Pola</w:t>
      </w:r>
      <w:r w:rsidRPr="005E40C8">
        <w:rPr>
          <w:spacing w:val="1"/>
        </w:rPr>
        <w:t xml:space="preserve"> </w:t>
      </w:r>
      <w:r w:rsidRPr="005E40C8">
        <w:t>pengelolaan</w:t>
      </w:r>
      <w:r w:rsidRPr="005E40C8">
        <w:rPr>
          <w:spacing w:val="1"/>
        </w:rPr>
        <w:t xml:space="preserve"> </w:t>
      </w:r>
      <w:r w:rsidRPr="005E40C8">
        <w:t>sampah</w:t>
      </w:r>
      <w:r w:rsidRPr="005E40C8">
        <w:rPr>
          <w:spacing w:val="1"/>
        </w:rPr>
        <w:t xml:space="preserve"> </w:t>
      </w:r>
      <w:r w:rsidRPr="005E40C8">
        <w:t>dengan</w:t>
      </w:r>
      <w:r w:rsidRPr="005E40C8">
        <w:rPr>
          <w:spacing w:val="1"/>
        </w:rPr>
        <w:t xml:space="preserve"> </w:t>
      </w:r>
      <w:r w:rsidRPr="005E40C8">
        <w:t>melibatkan</w:t>
      </w:r>
      <w:r w:rsidRPr="005E40C8">
        <w:rPr>
          <w:spacing w:val="1"/>
        </w:rPr>
        <w:t xml:space="preserve"> </w:t>
      </w:r>
      <w:r w:rsidRPr="005E40C8">
        <w:t>peran</w:t>
      </w:r>
      <w:r w:rsidRPr="005E40C8">
        <w:rPr>
          <w:spacing w:val="1"/>
        </w:rPr>
        <w:t xml:space="preserve"> </w:t>
      </w:r>
      <w:r w:rsidRPr="005E40C8">
        <w:t>serta</w:t>
      </w:r>
      <w:r w:rsidRPr="005E40C8">
        <w:rPr>
          <w:spacing w:val="1"/>
        </w:rPr>
        <w:t xml:space="preserve"> </w:t>
      </w:r>
      <w:r w:rsidRPr="005E40C8">
        <w:t>masyarakat</w:t>
      </w:r>
      <w:r w:rsidRPr="005E40C8">
        <w:rPr>
          <w:spacing w:val="1"/>
        </w:rPr>
        <w:t xml:space="preserve"> </w:t>
      </w:r>
      <w:r w:rsidRPr="005E40C8">
        <w:t>memerlukan</w:t>
      </w:r>
      <w:r w:rsidRPr="005E40C8">
        <w:rPr>
          <w:spacing w:val="-11"/>
        </w:rPr>
        <w:t xml:space="preserve"> </w:t>
      </w:r>
      <w:r w:rsidRPr="005E40C8">
        <w:t>pendekatan</w:t>
      </w:r>
      <w:r w:rsidRPr="005E40C8">
        <w:rPr>
          <w:spacing w:val="-9"/>
        </w:rPr>
        <w:t xml:space="preserve"> </w:t>
      </w:r>
      <w:r w:rsidRPr="005E40C8">
        <w:t>komunikasi.</w:t>
      </w:r>
      <w:r w:rsidRPr="005E40C8">
        <w:rPr>
          <w:spacing w:val="-9"/>
        </w:rPr>
        <w:t xml:space="preserve"> </w:t>
      </w:r>
      <w:r w:rsidRPr="005E40C8">
        <w:t>Membangun</w:t>
      </w:r>
      <w:r w:rsidRPr="005E40C8">
        <w:rPr>
          <w:spacing w:val="-9"/>
        </w:rPr>
        <w:t xml:space="preserve"> </w:t>
      </w:r>
      <w:r w:rsidRPr="005E40C8">
        <w:t>komunikasi</w:t>
      </w:r>
      <w:r w:rsidRPr="005E40C8">
        <w:rPr>
          <w:spacing w:val="-10"/>
        </w:rPr>
        <w:t xml:space="preserve"> </w:t>
      </w:r>
      <w:r w:rsidRPr="005E40C8">
        <w:t>yang</w:t>
      </w:r>
      <w:r w:rsidRPr="005E40C8">
        <w:rPr>
          <w:spacing w:val="-10"/>
        </w:rPr>
        <w:t xml:space="preserve"> </w:t>
      </w:r>
      <w:r w:rsidRPr="005E40C8">
        <w:t>baik</w:t>
      </w:r>
      <w:r w:rsidRPr="005E40C8">
        <w:rPr>
          <w:spacing w:val="-11"/>
        </w:rPr>
        <w:t xml:space="preserve"> </w:t>
      </w:r>
      <w:r w:rsidRPr="005E40C8">
        <w:t>antar</w:t>
      </w:r>
      <w:r w:rsidRPr="005E40C8">
        <w:rPr>
          <w:spacing w:val="-11"/>
        </w:rPr>
        <w:t xml:space="preserve"> </w:t>
      </w:r>
      <w:r w:rsidRPr="005E40C8">
        <w:t>sistem</w:t>
      </w:r>
      <w:r w:rsidRPr="005E40C8">
        <w:rPr>
          <w:spacing w:val="-58"/>
        </w:rPr>
        <w:t xml:space="preserve"> </w:t>
      </w:r>
      <w:r w:rsidRPr="005E40C8">
        <w:t>yang terlibat dalam pengelolaan sampah menjadi salah satu faktor penting, karena</w:t>
      </w:r>
      <w:r w:rsidRPr="005E40C8">
        <w:rPr>
          <w:spacing w:val="1"/>
        </w:rPr>
        <w:t xml:space="preserve"> </w:t>
      </w:r>
      <w:r w:rsidRPr="005E40C8">
        <w:t>mengelola sampah bukan menjadi tanggung jawab pemerintah semata, tetapi bagi</w:t>
      </w:r>
      <w:r w:rsidRPr="005E40C8">
        <w:rPr>
          <w:spacing w:val="1"/>
        </w:rPr>
        <w:t xml:space="preserve"> </w:t>
      </w:r>
      <w:r w:rsidRPr="005E40C8">
        <w:t>semua</w:t>
      </w:r>
      <w:r w:rsidRPr="005E40C8">
        <w:rPr>
          <w:spacing w:val="-8"/>
        </w:rPr>
        <w:t xml:space="preserve"> </w:t>
      </w:r>
      <w:r w:rsidRPr="005E40C8">
        <w:t>elemen</w:t>
      </w:r>
      <w:r w:rsidRPr="005E40C8">
        <w:rPr>
          <w:spacing w:val="-6"/>
        </w:rPr>
        <w:t xml:space="preserve"> </w:t>
      </w:r>
      <w:r w:rsidRPr="005E40C8">
        <w:t>masyarakat.</w:t>
      </w:r>
      <w:r w:rsidRPr="005E40C8">
        <w:rPr>
          <w:spacing w:val="-7"/>
        </w:rPr>
        <w:t xml:space="preserve"> </w:t>
      </w:r>
      <w:r w:rsidRPr="005E40C8">
        <w:t>Dengan</w:t>
      </w:r>
      <w:r w:rsidRPr="005E40C8">
        <w:rPr>
          <w:spacing w:val="-6"/>
        </w:rPr>
        <w:t xml:space="preserve"> </w:t>
      </w:r>
      <w:r w:rsidRPr="005E40C8">
        <w:t>pendekatan</w:t>
      </w:r>
      <w:r w:rsidRPr="005E40C8">
        <w:rPr>
          <w:spacing w:val="-8"/>
        </w:rPr>
        <w:t xml:space="preserve"> </w:t>
      </w:r>
      <w:r w:rsidRPr="005E40C8">
        <w:t>komunikasi</w:t>
      </w:r>
      <w:r w:rsidRPr="005E40C8">
        <w:rPr>
          <w:spacing w:val="-2"/>
        </w:rPr>
        <w:t xml:space="preserve"> </w:t>
      </w:r>
      <w:r w:rsidRPr="005E40C8">
        <w:t>diharapkan</w:t>
      </w:r>
      <w:r w:rsidRPr="005E40C8">
        <w:rPr>
          <w:spacing w:val="-7"/>
        </w:rPr>
        <w:t xml:space="preserve"> </w:t>
      </w:r>
      <w:r w:rsidRPr="005E40C8">
        <w:t>permasalahan</w:t>
      </w:r>
      <w:r w:rsidRPr="005E40C8">
        <w:rPr>
          <w:spacing w:val="-58"/>
        </w:rPr>
        <w:t xml:space="preserve"> </w:t>
      </w:r>
      <w:r w:rsidRPr="005E40C8">
        <w:t>sampah</w:t>
      </w:r>
      <w:r w:rsidRPr="005E40C8">
        <w:rPr>
          <w:spacing w:val="1"/>
        </w:rPr>
        <w:t xml:space="preserve"> </w:t>
      </w:r>
      <w:r w:rsidRPr="005E40C8">
        <w:t>yang</w:t>
      </w:r>
      <w:r w:rsidRPr="005E40C8">
        <w:rPr>
          <w:spacing w:val="1"/>
        </w:rPr>
        <w:t xml:space="preserve"> </w:t>
      </w:r>
      <w:r w:rsidRPr="005E40C8">
        <w:t>muncul</w:t>
      </w:r>
      <w:r w:rsidRPr="005E40C8">
        <w:rPr>
          <w:spacing w:val="1"/>
        </w:rPr>
        <w:t xml:space="preserve"> </w:t>
      </w:r>
      <w:r w:rsidRPr="005E40C8">
        <w:t>di</w:t>
      </w:r>
      <w:r w:rsidRPr="005E40C8">
        <w:rPr>
          <w:spacing w:val="1"/>
        </w:rPr>
        <w:t xml:space="preserve"> </w:t>
      </w:r>
      <w:r w:rsidRPr="005E40C8">
        <w:t>lapangan</w:t>
      </w:r>
      <w:r w:rsidRPr="005E40C8">
        <w:rPr>
          <w:spacing w:val="1"/>
        </w:rPr>
        <w:t xml:space="preserve"> </w:t>
      </w:r>
      <w:r w:rsidRPr="005E40C8">
        <w:t>dapat</w:t>
      </w:r>
      <w:r w:rsidRPr="005E40C8">
        <w:rPr>
          <w:spacing w:val="1"/>
        </w:rPr>
        <w:t xml:space="preserve"> </w:t>
      </w:r>
      <w:r w:rsidRPr="005E40C8">
        <w:t>diminimalisir</w:t>
      </w:r>
      <w:r w:rsidRPr="005E40C8">
        <w:rPr>
          <w:spacing w:val="1"/>
        </w:rPr>
        <w:t xml:space="preserve"> </w:t>
      </w:r>
      <w:r w:rsidRPr="005E40C8">
        <w:t>sedemikian</w:t>
      </w:r>
      <w:r w:rsidRPr="005E40C8">
        <w:rPr>
          <w:spacing w:val="1"/>
        </w:rPr>
        <w:t xml:space="preserve"> </w:t>
      </w:r>
      <w:r w:rsidRPr="005E40C8">
        <w:t>rupa.</w:t>
      </w:r>
      <w:r w:rsidRPr="005E40C8">
        <w:rPr>
          <w:spacing w:val="-57"/>
        </w:rPr>
        <w:t xml:space="preserve"> </w:t>
      </w:r>
      <w:r w:rsidRPr="005E40C8">
        <w:t>Wilbur</w:t>
      </w:r>
      <w:r w:rsidRPr="005E40C8">
        <w:rPr>
          <w:spacing w:val="1"/>
        </w:rPr>
        <w:t xml:space="preserve"> </w:t>
      </w:r>
      <w:r w:rsidRPr="005E40C8">
        <w:t>Schramm</w:t>
      </w:r>
      <w:r w:rsidRPr="005E40C8">
        <w:rPr>
          <w:spacing w:val="1"/>
        </w:rPr>
        <w:t xml:space="preserve"> </w:t>
      </w:r>
      <w:r w:rsidRPr="005E40C8">
        <w:t>menyebutkan</w:t>
      </w:r>
      <w:r w:rsidRPr="005E40C8">
        <w:rPr>
          <w:spacing w:val="1"/>
        </w:rPr>
        <w:t xml:space="preserve"> </w:t>
      </w:r>
      <w:r w:rsidRPr="005E40C8">
        <w:t>bahwa</w:t>
      </w:r>
      <w:r w:rsidRPr="005E40C8">
        <w:rPr>
          <w:spacing w:val="1"/>
        </w:rPr>
        <w:t xml:space="preserve"> </w:t>
      </w:r>
      <w:r w:rsidRPr="005E40C8">
        <w:t>tugas</w:t>
      </w:r>
      <w:r w:rsidRPr="005E40C8">
        <w:rPr>
          <w:spacing w:val="1"/>
        </w:rPr>
        <w:t xml:space="preserve"> </w:t>
      </w:r>
      <w:r w:rsidRPr="005E40C8">
        <w:t>pokok</w:t>
      </w:r>
      <w:r w:rsidRPr="005E40C8">
        <w:rPr>
          <w:spacing w:val="1"/>
        </w:rPr>
        <w:t xml:space="preserve"> </w:t>
      </w:r>
      <w:r w:rsidRPr="005E40C8">
        <w:t>komunikasi</w:t>
      </w:r>
      <w:r w:rsidRPr="005E40C8">
        <w:rPr>
          <w:spacing w:val="1"/>
        </w:rPr>
        <w:t xml:space="preserve"> </w:t>
      </w:r>
      <w:r w:rsidRPr="005E40C8">
        <w:t>untuk</w:t>
      </w:r>
      <w:r w:rsidRPr="005E40C8">
        <w:rPr>
          <w:spacing w:val="1"/>
        </w:rPr>
        <w:t xml:space="preserve"> </w:t>
      </w:r>
      <w:r w:rsidRPr="005E40C8">
        <w:t>suatu</w:t>
      </w:r>
      <w:r w:rsidRPr="005E40C8">
        <w:rPr>
          <w:spacing w:val="1"/>
        </w:rPr>
        <w:t xml:space="preserve"> </w:t>
      </w:r>
      <w:r w:rsidRPr="005E40C8">
        <w:t>perubahan</w:t>
      </w:r>
      <w:r w:rsidRPr="005E40C8">
        <w:rPr>
          <w:spacing w:val="-1"/>
        </w:rPr>
        <w:t xml:space="preserve"> </w:t>
      </w:r>
      <w:r w:rsidRPr="005E40C8">
        <w:t>sosial dalam rangka</w:t>
      </w:r>
      <w:r w:rsidRPr="005E40C8">
        <w:rPr>
          <w:spacing w:val="-1"/>
        </w:rPr>
        <w:t xml:space="preserve"> </w:t>
      </w:r>
      <w:r w:rsidRPr="005E40C8">
        <w:t>pembangunan</w:t>
      </w:r>
      <w:r w:rsidRPr="005E40C8">
        <w:rPr>
          <w:spacing w:val="-1"/>
        </w:rPr>
        <w:t xml:space="preserve"> </w:t>
      </w:r>
      <w:r w:rsidRPr="005E40C8">
        <w:t>nasional</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{"citationItems":[{"id":"ITEM-1","itemData":{"ISBN":"00251747","ISSN":"00251747","PMID":"21569537","abstract":"The case will test two hypotheses regarding three variables influencing the level of employee satisfaction and organizational citizenship at GAMMA, a manufacturer of plastics. Two hypotheses were developed from a review of the literature and initial results from exploratory research (H1: low employee satisfaction at GAMMA is a direct result of an autocratic leadership style, low trust environment and weak corporate culture; H2: low employee citizenship is a direct result of low employee satisfaction). Results suggest that although the perception was that employee satisfaction and organizational citizenship were low (from the exploratory research); both quantitative and descriptive data indicated these were not. Moreover, the hypotheses were not conclusively supported quantitatively. High trust was not obtained. Also a specific high leadership style and a specific culture resulting in high employee satisfaction were also questionable. Moreover, it was not observed that a strong correlation existed statistically. H1 is therefore not conclusive quantitatively. H2 does not demonstrate a high level of employee citizenship and employee satisfaction correlation. Despite these results, it is recommended management employ the following action plan: do not change current leadership style; develop an action plan to increase trust starting with increasing accessibility of management to employees; develop an action plan to move from current culture to preferred expressed culture starting by rewarding team activity rather than individual activities; improve employee satisfaction even if the observed level is medium to high. (PsycINFO Database Record (c) 2012 APA, all rights reserved) (journal abstract)","author":[{"dropping-particle":"","family":"Fitriya","given":"","non-dropping-particle":"","parse-names":false,"suffix":""},{"dropping-particle":"","family":"Lukmawati","given":"","non-dropping-particle":"","parse-names":false,"suffix":""},{"dropping-particle":"","family":"Thoyib","given":"Armanu","non-dropping-particle":"","parse-names":false,"suffix":""},{"dropping-particle":"","family":"Lizasoain","given":"A","non-dropping-particle":"","parse-names":false,"suffix":""},{"dropping-particle":"","family":"Tort","given":"L F","non-dropping-particle":"","parse-names":false,"suffix":""},{"dropping-particle":"","family":"Garc\\'\\ia","given":"M","non-dropping-particle":"","parse-names":false,"suffix":""},{"dropping-particle":"","family":"Gomez","given":"M M","non-dropping-particle":"","parse-names":false,"suffix":""},{"dropping-particle":"","family":"Leite","given":"J P","non-dropping-particle":"","parse-names":false,"suffix":""},{"dropping-particle":"","family":"Miagostovich","given":"M P","non-dropping-particle":"","parse-names":false,"suffix":""},{"dropping-particle":"","family":"Cristina","given":"J","non-dropping-particle":"","parse-names":false,"suffix":""},{"dropping-particle":"","family":"Colina","given":"R","non-dropping-particle":"","parse-names":false,"suffix":""},{"dropping-particle":"","family":"Victoria","given":"M","non-dropping-particle":"","parse-names":false,"suffix":""},{"dropping-particle":"","family":"Akuntansi","given":"Program Studi","non-dropping-particle":"","parse-names":false,"suffix":""},{"dropping-particle":"","family":"Ekonomi","given":"Fakultas","non-dropping-particle":"","parse-names":false,"suffix":""},{"dropping-particle":"","family":"Yapis","given":"Universitas","non-dropping-particle":"","parse-names":false,"suffix":""},{"dropping-particle":"","family":"Kebangkrutan","given":"Analisis","non-dropping-particle":"","parse-names":false,"suffix":""},{"dropping-particle":"van","family":"Dierendonck","given":"Dirk","non-dropping-particle":"","parse-names":false,"suffix":""},{"dropping-particle":"","family":"Kwantes","given":"Catherine T.","non-dropping-particle":"","parse-names":false,"suffix":""},{"dropping-particle":"","family":"Boglarsky","given":"Cheryl A.","non-dropping-particle":"","parse-names":false,"suffix":""},{"dropping-particle":"","family":"Tsai","given":"Yafang","non-dropping-particle":"","parse-names":false,"suffix":""},{"dropping-particle":"","family":"Appelbaum","given":"Steven","non-dropping-particle":"","parse-names":false,"suffix":""},{"dropping-particle":"","family":"Bartolomucci","given":"Nicolas","non-dropping-particle":"","parse-names":false,"suffix":""},{"dropping-particle":"","family":"Beaumier","given":"Erika","non-dropping-particle":"","parse-names":false,"suffix":""},{"dropping-particle":"","family":"Boulanger","given":"Jonathan","non-dropping-particle":"","parse-names":false,"suffix":""},{"dropping-particle":"","family":"Corrigan","given":"Rodney","non-dropping-particle":"","parse-names":false,"suffix":""},{"dropping-particle":"","family":"Doré","given":"Isabelle","non-dropping-particle":"","parse-names":false,"suffix":""},{"dropping-particle":"","family":"Girard","given":"Chrystine","non-dropping-particle":"","parse-names":false,"suffix":""},{"dropping-particle":"","family":"Serroni","given":"Carlo","non-dropping-particle":"","parse-names":false,"suffix":""},{"dropping-particle":"","family":"Maulina","given":"Vera","non-dropping-particle":"","parse-names":false,"suffix":""},{"dropping-particle":"Al","family":"Musadieq","given":"Mochammad","non-dropping-particle":"","parse-names":false,"suffix":""},{"dropping-particle":"","family":"Nurtjahjono","given":"Gunawan Eko","non-dropping-particle":"","parse-names":false,"suffix":""},{"dropping-particle":"","family":"Layonardo","given":"Irwin Sebastian","non-dropping-particle":"","parse-names":false,"suffix":""},{"dropping-particle":"","family":"Adiwijaya","given":"Michael","non-dropping-particle":"","parse-names":false,"suffix":""},{"dropping-particle":"","family":"Hadi","given":"Ido Prijana","non-dropping-particle":"","parse-names":false,"suffix":""},{"dropping-particle":"","family":"Daeng","given":"Intan Trivena Maria","non-dropping-particle":"","parse-names":false,"suffix":""},{"dropping-particle":"","family":"Mewengkang","given":"N.N","non-dropping-particle":"","parse-names":false,"suffix":""},{"dropping-particle":"","family":"Kalesaran","given":"Edmond R","non-dropping-particle":"","parse-names":false,"suffix":""},{"dropping-particle":"","family":"Hadi","given":"Sutrisno","non-dropping-particle":"","parse-names":false,"suffix":""},{"dropping-particle":"","family":"Nasution","given":"S.","non-dropping-particle":"","parse-names":false,"suffix":""},{"dropping-particle":"","family":"Murti","given":"Bhisma","non-dropping-particle":"","parse-names":false,"suffix":""},{"dropping-particle":"","family":"Sampthirao","given":"Prabhakararao","non-dropping-particle":"","parse-names":false,"suffix":""},{"dropping-particle":"","family":"Creswell","given":"John W.","non-dropping-particle":"","parse-names":false,"suffix":""},{"dropping-particle":"","family":"Santoso","given":"Gempur","non-dropping-particle":"","parse-names":false,"suffix":""},{"dropping-particle":"","family":"Prasetyo","given":"Bambang","non-dropping-particle":"","parse-names":false,"suffix":""},{"dropping-particle":"","family":"Jannah","given":"Miftahul Lina","non-dropping-particle":"","parse-names":false,"suffix":""},{"dropping-particle":"","family":"Sugiyono","given":"","non-dropping-particle":"","parse-names":false,"suffix":""},{"dropping-particle":"","family":"Narbuko","given":"Cholid","non-dropping-particle":"","parse-names":false,"suffix":""},{"dropping-particle":"","family":"Achmadi","given":"Abu H.","non-dropping-particle":"","parse-names":false,"suffix":""},{"dropping-particle":"","family":"Wasito","given":"Hermawan","non-dropping-particle":"","parse-names":false,"suffix":""},{"dropping-particle":"","family":"Riduwan","given":"M.B.A","non-dropping-particle":"","parse-names":false,"suffix":""},{"dropping-particle":"","family":"Ardianto","given":"Elvinaro","non-dropping-particle":"","parse-names":false,"suffix":""},{"dropping-particle":"","family":"Gifary","given":"Sharen","non-dropping-particle":"","parse-names":false,"suffix":""},{"dropping-particle":"","family":"Nurhayati","given":"Iis Kurnia","non-dropping-particle":"","parse-names":false,"suffix":""},{"dropping-particle":"","family":"Muflih","given":"Muflih","non-dropping-particle":"","parse-names":false,"suffix":""},{"dropping-particle":"","family":"Hamzah","given":"Hamzah","non-dropping-particle":"","parse-names":false,"suffix":""},{"dropping-particle":"","family":"Puniawan","given":"Wayan Agus","non-dropping-particle":"","parse-names":false,"suffix":""},{"dropping-particle":"","family":"Rachmaniar","given":"","non-dropping-particle":"","parse-names":false,"suffix":""},{"dropping-particle":"","family":"Prihandini","given":"Puji","non-dropping-particle":"","parse-names":false,"suffix":""},{"dropping-particle":"","family":"Janitra","given":"Preciosa Alnashava","non-dropping-particle":"","parse-names":false,"suffix":""},{"dropping-particle":"","family":"Irawan","given":"Sapto","non-dropping-particle":"","parse-names":false,"suffix":""},{"dropping-particle":"","family":"Jannah","given":"Miftahul Lina","non-dropping-particle":"","parse-names":false,"suffix":""},{"dropping-particle":"","family":"Rahma","given":"Afifah","non-dropping-particle":"","parse-names":false,"suffix":""},{"dropping-particle":"","family":"Kiling","given":"Beatriks Novianti","non-dropping-particle":"","parse-names":false,"suffix":""},{"dropping-particle":"","family":"Kiling","given":"Indra yohanes","non-dropping-particle":"","parse-names":false,"suffix":""},{"dropping-particle":"","family":"Agusta","given":"Duha","non-dropping-particle":"","parse-names":false,"suffix":""},{"dropping-particle":"","family":"Arianto","given":"","non-dropping-particle":"","parse-names":false,"suffix":""},{"dropping-particle":"","family":"Astuti","given":"Ana Puji","non-dropping-particle":"","parse-names":false,"suffix":""},{"dropping-particle":"","family":"Nurmalita","given":"Anike","non-dropping-particle":"","parse-names":false,"suffix":""},{"dropping-particle":"","family":"Batubara","given":"Jose R L","non-dropping-particle":"","parse-names":false,"suffix":""},{"dropping-particle":"","family":"Husna","given":"Nailul","non-dropping-particle":"","parse-names":false,"suffix":""},{"dropping-particle":"","family":"Kogoya","given":"Dekinus","non-dropping-particle":"","parse-names":false,"suffix":""},{"dropping-particle":"","family":"Muzaini","given":"","non-dropping-particle":"","parse-names":false,"suffix":""},{"dropping-particle":"","family":"Ngafifi","given":"Muhamad","non-dropping-particle":"","parse-names":false,"suffix":""},{"dropping-particle":"","family":"Masyuri","given":"Azrimul","non-dropping-particle":"","parse-names":false,"suffix":""},{"dropping-particle":"","family":"Maghvira","given":"Genta","non-dropping-particle":"","parse-names":false,"suffix":""},{"dropping-particle":"","family":"Sebastian","given":"Catherine","non-dropping-particle":"","parse-names":false,"suffix":""},{"dropping-particle":"","family":"Burnett","given":"Stephanie","non-dropping-particle":"","parse-names":false,"suffix":""},{"dropping-particle":"","family":"Blakemore","given":"Sarah-jayne","non-dropping-particle":"","parse-names":false,"suffix":""},{"dropping-particle":"","family":"Usman","given":"Citra Imelda","non-dropping-particle":"","parse-names":false,"suffix":""},{"dropping-particle":"","family":"Abral","given":"Waslul","non-dropping-particle":"","parse-names":false,"suffix":""},{"dropping-particle":"","family":"Khairani","given":"","non-dropping-particle":"","parse-names":false,"suffix":""},{"dropping-particle":"","family":"Anwar","given":"Syafri","non-dropping-particle":"","parse-names":false,"suffix":""},{"dropping-particle":"","family":"Hakim","given":"Abdul","non-dropping-particle":"","parse-names":false,"suffix":""},{"dropping-particle":"","family":"Hadipapo","given":"Anwar","non-dropping-particle":"","parse-names":false,"suffix":""},{"dropping-particle":"","family":"Mufidah","given":"Sri Zahrotul","non-dropping-particle":"","parse-names":false,"suffix":""},{"dropping-particle":"","family":"Issroviatiningrum","given":"Retno","non-dropping-particle":"","parse-names":false,"suffix":""},{"dropping-particle":"","family":"Sari","given":"Dyah Wiji Puspita","non-dropping-particle":"","parse-names":false,"suffix":""},{"dropping-particle":"","family":"Koesmono","given":"Teman H.","non-dropping-particle":"","parse-names":false,"suffix":""},{"dropping-particle":"","family":"Jati","given":"Lanang Satio","non-dropping-particle":"","parse-names":false,"suffix":""},{"dropping-particle":"","family":"Hamied","given":"Djamhur","non-dropping-particle":"","parse-names":false,"suffix":""},{"dropping-particle":"","family":"Hakam","given":"Moehammad Soeoed","non-dropping-particle":"","parse-names":false,"suffix":""},{"dropping-particle":"","family":"Mappiare","given":"Andi","non-dropping-particle":"","parse-names":false,"suffix":""},{"dropping-particle":"","family":"Sarwono","given":"Sarlito Wirawan","non-dropping-particle":"","parse-names":false,"suffix":""},{"dropping-particle":"","family":"Seifert","given":"Kelvin","non-dropping-particle":"","parse-names":false,"suffix":""},{"dropping-particle":"","family":"Hoffnung","given":"Robert J","non-dropping-particle":"","parse-names":false,"suffix":""},{"dropping-particle":"","family":"Devito","given":"Joseph A","non-dropping-particle":"","parse-names":false,"suffix":""},{"dropping-particle":"","family":"Santrock","given":"John W","non-dropping-particle":"","parse-names":false,"suffix":""},{"dropping-particle":"","family":"Rakhmat","given":"Jalaluddin","non-dropping-particle":"","parse-names":false,"suffix":""},{"dropping-particle":"","family":"Weaver","given":"Richard L","non-dropping-particle":"","parse-names":false,"suffix":""},{"dropping-particle":"","family":"Mubarok","given":"","non-dropping-particle":"","parse-names":false,"suffix":""},{"dropping-particle":"","family":"Adnjani","given":"Made Dwi","non-dropping-particle":"","parse-names":false,"suffix":""},{"dropping-particle":"","family":"Pratiwi","given":"Srie Wahyuni","non-dropping-particle":"","parse-names":false,"suffix":""},{"dropping-particle":"","family":"Sukma","given":"Dina","non-dropping-particle":"","parse-names":false,"suffix":""},{"dropping-particle":"","family":"Kamaruzzaman","given":"","non-dropping-particle":"","parse-names":false,"suffix":""},{"dropping-particle":"","family":"Damarhadi","given":"Suprastowo","non-dropping-particle":"","parse-names":false,"suffix":""},{"dropping-particle":"","family":"Cahyani","given":"Berliana Henu","non-dropping-particle":"","parse-names":false,"suffix":""},{"dropping-particle":"","family":"Jamani","given":"H.","non-dropping-particle":"","parse-names":false,"suffix":""},{"dropping-particle":"","family":"Arkanudin","given":"","non-dropping-particle":"","parse-names":false,"suffix":""},{"dropping-particle":"","family":"Syarmiati","given":"","non-dropping-particle":"","parse-names":false,"suffix":""},{"dropping-particle":"","family":"Sumadiria","given":"A. S. H.","non-dropping-particle":"","parse-names":false,"suffix":""},{"dropping-particle":"","family":"Ardiani","given":"Nur Fajria Wahyu","non-dropping-particle":"","parse-names":false,"suffix":""},{"dropping-particle":"","family":"Guna","given":"Nanda Adi","non-dropping-particle":"","parse-names":false,"suffix":""},{"dropping-particle":"","family":"Novitasari","given":"Reni","non-dropping-particle":"","parse-names":false,"suffix":""},{"dropping-particle":"","family":"Prihantono","given":"Ridwan","non-dropping-particle":"","parse-names":false,"suffix":""},{"dropping-particle":"","family":"Effendi","given":"Ramlan","non-dropping-particle":"","parse-names":false,"suffix":""},{"dropping-particle":"","family":"Darmawan","given":"I Putu Ayub","non-dropping-particle":"","parse-names":false,"suffix":""},{"dropping-particle":"","family":"Sujoko","given":"Edy","non-dropping-particle":"","parse-names":false,"suffix":""},{"dropping-particle":"","family":"Cangara","given":"H. H.","non-dropping-particle":"","parse-names":false,"suffix":""},{"dropping-particle":"","family":"Ramadanty","given":"Sari","non-dropping-particle":"","parse-names":false,"suffix":""},{"dropping-particle":"","family":"Wijaya","given":"Ida Suryani","non-dropping-particle":"","parse-names":false,"suffix":""},{"dropping-particle":"","family":"Hardjana","given":"Agus M.","non-dropping-particle":"","parse-names":false,"suffix":""},{"dropping-particle":"","family":"Effendi","given":"Ramlan","non-dropping-particle":"","parse-names":false,"suffix":""},{"dropping-particle":"","family":"Sofwan","given":"Rozan Ismatul Maulana","non-dropping-particle":"","parse-names":false,"suffix":""},{"dropping-particle":"","family":"Soeharto","given":"Triana Noor Edwina Dewayani","non-dropping-particle":"","parse-names":false,"suffix":""},{"dropping-particle":"","family":"Abadi","given":"Totok Wahyu","non-dropping-particle":"","parse-names":false,"suffix":""},{"dropping-particle":"","family":"Sukmawan","given":"Fandrian","non-dropping-particle":"","parse-names":false,"suffix":""},{"dropping-particle":"","family":"Utari","given":"Dian Asha","non-dropping-particle":"","parse-names":false,"suffix":""},{"dropping-particle":"","family":"Falimu","given":"","non-dropping-particle":"","parse-names":false,"suffix":""},{"dropping-particle":"","family":"Nihayah","given":"Ulin","non-dropping-particle":"","parse-names":false,"suffix":""},{"dropping-particle":"","family":"Pesu","given":"Laura","non-dropping-particle":"","parse-names":false,"suffix":""},{"dropping-particle":"","family":"Aunola","given":"Kaisa","non-dropping-particle":"","parse-names":false,"suffix":""},{"dropping-particle":"","family":"Viljaranta","given":"Jaana","non-dropping-particle":"","parse-names":false,"suffix":""},{"dropping-particle":"","family":"Nurmi","given":"Jari-erik","non-dropping-particle":"","parse-names":false,"suffix":""},{"dropping-particle":"","family":"Puspasari","given":"Amaryllia","non-dropping-particle":"","parse-names":false,"suffix":""},{"dropping-particle":"","family":"Narti","given":"Sri","non-dropping-particle":"","parse-names":false,"suffix":""},{"dropping-particle":"","family":"Dabbagh","given":"Sayid","non-dropping-particle":"","parse-names":false,"suffix":""},{"dropping-particle":"","family":"Ihsanuddin","given":"","non-dropping-particle":"","parse-names":false,"suffix":""},{"dropping-particle":"","family":"Rodriguez","given":"Susana Nuñez","non-dropping-particle":"","parse-names":false,"suffix":""},{"dropping-particle":"","family":"Ana","given":"Helga Loos-sant","non-dropping-particle":"","parse-names":false,"suffix":""},{"dropping-particle":"","family":"Gore","given":"Jonathan S","non-dropping-particle":"","parse-names":false,"suffix":""},{"dropping-particle":"","family":"Cross","given":"Susan E","non-dropping-particle":"","parse-names":false,"suffix":""},{"dropping-particle":"","family":"Chusna","given":"P. A","non-dropping-particle":"","parse-names":false,"suffix":""},{"dropping-particle":"","family":"Matondang","given":"Zulkifli","non-dropping-particle":"","parse-names":false,"suffix":""},{"dropping-particle":"","family":"Panghastuti","given":"Tuti","non-dropping-particle":"","parse-names":false,"suffix":""},{"dropping-particle":"","family":"Slomski","given":"Vilmageni","non-dropping-particle":"","parse-names":false,"suffix":""},{"dropping-particle":"","family":"Guimaraes","given":"Isac Pimentel","non-dropping-particle":"","parse-names":false,"suffix":""},{"dropping-particle":"De","family":"Souza","given":"Ulisses","non-dropping-particle":"","parse-names":false,"suffix":""},{"dropping-particle":"","family":"Marion","given":"Jose Carlos","non-dropping-particle":"","parse-names":false,"suffix":""}],"container-title":"Dinamika Penelitian: Media Komunikasi Sosial Keagamaan","id":"ITEM-1","issued":{"date-parts":[["2016"]]},"title":"Psikologi Remaja","type":"article-journal"},"uris":["http://www.mendeley.com/documents/?uuid=8f27212b-aaf4-406f-a398-a55ebb999ae5"]}],"mendeley":{"formattedCitation":"(Fitriya et al., 2016)","plainTextFormattedCitation":"(Fitriya et al., 2016)","previouslyFormattedCitation":"(Fitriya et al., 2016)"},"properties":{"noteIndex":0},"schema":"https://github.com/citation-style-language/schema/raw/master/csl-citation.json"}</w:instrText>
      </w:r>
      <w:r w:rsidR="00821E5B" w:rsidRPr="005E40C8">
        <w:rPr>
          <w:lang w:val="id-ID"/>
        </w:rPr>
        <w:fldChar w:fldCharType="separate"/>
      </w:r>
      <w:r w:rsidR="00821E5B" w:rsidRPr="005E40C8">
        <w:rPr>
          <w:noProof/>
          <w:lang w:val="id-ID"/>
        </w:rPr>
        <w:t>(Fitriya et al., 2016)</w:t>
      </w:r>
      <w:r w:rsidR="00821E5B" w:rsidRPr="005E40C8">
        <w:rPr>
          <w:lang w:val="id-ID"/>
        </w:rPr>
        <w:fldChar w:fldCharType="end"/>
      </w:r>
      <w:r w:rsidR="00821E5B" w:rsidRPr="005E40C8">
        <w:rPr>
          <w:spacing w:val="1"/>
        </w:rPr>
        <w:t>.</w:t>
      </w:r>
    </w:p>
    <w:p w:rsidR="00CF1BF5" w:rsidRPr="005E40C8" w:rsidRDefault="00CF1BF5" w:rsidP="005E40C8">
      <w:pPr>
        <w:pStyle w:val="BodyText"/>
        <w:spacing w:before="1" w:line="360" w:lineRule="auto"/>
        <w:ind w:left="1020" w:right="238" w:firstLine="720"/>
        <w:jc w:val="both"/>
      </w:pPr>
      <w:r w:rsidRPr="005E40C8">
        <w:t xml:space="preserve">Pembangunan sejatinya dilakukan sebagai upaya melakukan perubahan masyarakat. Saat ini isu pembangunan telah bergeser menjadi isu perubahan, dalam rangka menciptakan perubahan tersebut bertumpu pada pendekatan komunikasi yang </w:t>
      </w:r>
      <w:r w:rsidR="005B4F8E" w:rsidRPr="005E40C8">
        <w:t>bertumpu</w:t>
      </w:r>
      <w:r w:rsidRPr="005E40C8">
        <w:t xml:space="preserve"> pada teori-teori persuasi yang ber</w:t>
      </w:r>
      <w:r w:rsidR="005B4F8E" w:rsidRPr="005E40C8">
        <w:t>basis pada teori-teori psikologi dan berkolaborasi dengan teori-teori lainnya</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{"citationItems":[{"id":"ITEM-1","itemData":{"ISSN":"2598-019X","abstract":"Jumlah penduduk berbanding lurus dengan volume sampah yang dihasilkan. Volume sampah yang terus meningkat menjadi permasalahan kota besar di Indonesia, begitu juga Kota Surakarta. Pemerintah Kota Surakarta telah menetapkan kebijakan dalam RTRW Kota Surakarta tahun 2011 – 2031 untuk mengurangi volume sampah yang dihasilkan melalui penetapan program bank sampah pada tahun 2014. Pada tahun 2017, tercatat lebih dari setengah jumlah total bank sampah di Kota Surakarta kinerjanya tidak optimal dibandingkan sejak awal dicetuskan.   Kegagalan mengelola sampah kota bukan hanya disebabkan kelemahan teknis, kurangnya dukungan finansial, lembaga pengelola yang kurang efisien, atau sistem yang kurang sempurna. Masyarakat adalah faktor utama yang menentukan berhasil tidaknya kegiatan pengelolaan sampah. Penelitian ini bertujuan mengkaji faktor – faktor yang mempengaruhi kinerja bank sampah di Kota Surakarta berdasarkan persepsi masyarakat pengguna bank sampah. Pendekatan yang digunakan adalah pendekatan deduktif untuk menguji teori terhadap kondisi nyata. Instrumen yang digunakan berupa kuesioner untuk mendapatkan data terkait persepsi masyarakat pengguna bank sampah. Teknik analisis yang digunakan adalah teknik analisis faktor. Hasil penelitian menunjukkan faktor yang mempengaruhi kinerja bank sampah di Kota Surakarta berdasarkan persepsi masyarakat pengguna bank sampah adalah   ketersediaan sarana wadah sampah dengan pemisahan organik dan organik pada setiap rumah guna memilah antara sampah yang bisa dijual atau tidak. Keuntungan ekonomi, kesadaran, dan pendapatan masyarakat menjadi faktor lokasi yang mempengaruhi kinerja bank sampah. Bank sampah akan memiliki kinerja cenderung baik apabila didukung dengan adanya kelompok masyarakat yang sadar manfaat bank sampah dan memiliki pendapatan menengah kebawah. Bank sampah yang berada pada lingkungan kelompok masyarakat tersebut cenderung memiliki kinerja baik karena meskipun keuntungan ekonomi yang berikan bank sampah hanya sedikit, masyarakat tetap memanfaatkan bank sampah sebagai pengelolaan sampah di tingkat rumah tangga.","author":[{"dropping-particle":"","family":"Yuswi","given":"Bayu Vigintan","non-dropping-particle":"","parse-names":false,"suffix":""},{"dropping-particle":"","family":"Rahayu","given":"Paramita","non-dropping-particle":"","parse-names":false,"suffix":""},{"dropping-particle":"","family":"Hardiana","given":"Ana","non-dropping-particle":"","parse-names":false,"suffix":""}],"container-title":"Region :  Jurnal Pembangunan Wilayah dan Perencanaan Partisipatif","id":"ITEM-1","issued":{"date-parts":[["2019"]]},"title":"Faktor - Faktor yang Mempengaruhi Kinerja Bank Sampah di Kota Surakarta Berdasarkan Persepsi Masyarakat Pengguna Bank Sampah","type":"article-journal"},"uris":["http://www.mendeley.com/documents/?uuid=eaf4fc1a-c941-4d5c-bda1-7e78c9771fec"]}],"mendeley":{"formattedCitation":"(Yuswi et al., 2019)","plainTextFormattedCitation":"(Yuswi et al., 2019)","previouslyFormattedCitation":"(Yuswi et al., 2019)"},"properties":{"noteIndex":0},"schema":"https://github.com/citation-style-language/schema/raw/master/csl-citation.json"}</w:instrText>
      </w:r>
      <w:r w:rsidR="00821E5B" w:rsidRPr="005E40C8">
        <w:rPr>
          <w:lang w:val="id-ID"/>
        </w:rPr>
        <w:fldChar w:fldCharType="separate"/>
      </w:r>
      <w:r w:rsidR="00821E5B" w:rsidRPr="005E40C8">
        <w:rPr>
          <w:noProof/>
          <w:lang w:val="id-ID"/>
        </w:rPr>
        <w:t>(Yuswi et al., 2019)</w:t>
      </w:r>
      <w:r w:rsidR="00821E5B" w:rsidRPr="005E40C8">
        <w:rPr>
          <w:lang w:val="id-ID"/>
        </w:rPr>
        <w:fldChar w:fldCharType="end"/>
      </w:r>
      <w:r w:rsidR="00821E5B" w:rsidRPr="005E40C8">
        <w:t xml:space="preserve">. </w:t>
      </w:r>
      <w:r w:rsidR="005B4F8E" w:rsidRPr="005E40C8">
        <w:t xml:space="preserve">Dengan demikian pendekatan komunikasi menjadi suatu pendukung percepatan pembangunan, salah satunya adalah pembangunan untuk mengatasi permasalahan yang ada di masyarakat, salah satunya adalah sampah.  </w:t>
      </w:r>
    </w:p>
    <w:p w:rsidR="00DF546B" w:rsidRPr="005E40C8" w:rsidRDefault="00F16D95" w:rsidP="005E40C8">
      <w:pPr>
        <w:pStyle w:val="BodyText"/>
        <w:spacing w:line="360" w:lineRule="auto"/>
        <w:ind w:left="1020" w:right="236" w:firstLine="720"/>
        <w:jc w:val="both"/>
        <w:sectPr w:rsidR="00DF546B" w:rsidRPr="005E40C8">
          <w:pgSz w:w="11920" w:h="16850"/>
          <w:pgMar w:top="1500" w:right="1080" w:bottom="280" w:left="1380" w:header="720" w:footer="720" w:gutter="0"/>
          <w:cols w:space="720"/>
        </w:sectPr>
      </w:pPr>
      <w:r w:rsidRPr="005E40C8">
        <w:t>Salah</w:t>
      </w:r>
      <w:r w:rsidRPr="005E40C8">
        <w:rPr>
          <w:spacing w:val="1"/>
        </w:rPr>
        <w:t xml:space="preserve"> </w:t>
      </w:r>
      <w:r w:rsidRPr="005E40C8">
        <w:t>satu</w:t>
      </w:r>
      <w:r w:rsidRPr="005E40C8">
        <w:rPr>
          <w:spacing w:val="1"/>
        </w:rPr>
        <w:t xml:space="preserve"> </w:t>
      </w:r>
      <w:r w:rsidRPr="005E40C8">
        <w:t>aktivitas</w:t>
      </w:r>
      <w:r w:rsidRPr="005E40C8">
        <w:rPr>
          <w:spacing w:val="1"/>
        </w:rPr>
        <w:t xml:space="preserve"> </w:t>
      </w:r>
      <w:r w:rsidRPr="005E40C8">
        <w:t>pengelolaan</w:t>
      </w:r>
      <w:r w:rsidRPr="005E40C8">
        <w:rPr>
          <w:spacing w:val="1"/>
        </w:rPr>
        <w:t xml:space="preserve"> </w:t>
      </w:r>
      <w:r w:rsidRPr="005E40C8">
        <w:t>sampah</w:t>
      </w:r>
      <w:r w:rsidRPr="005E40C8">
        <w:rPr>
          <w:spacing w:val="1"/>
        </w:rPr>
        <w:t xml:space="preserve"> </w:t>
      </w:r>
      <w:r w:rsidRPr="005E40C8">
        <w:t>yang</w:t>
      </w:r>
      <w:r w:rsidRPr="005E40C8">
        <w:rPr>
          <w:spacing w:val="1"/>
        </w:rPr>
        <w:t xml:space="preserve"> </w:t>
      </w:r>
      <w:r w:rsidRPr="005E40C8">
        <w:t>melibatkan</w:t>
      </w:r>
      <w:r w:rsidRPr="005E40C8">
        <w:rPr>
          <w:spacing w:val="1"/>
        </w:rPr>
        <w:t xml:space="preserve"> </w:t>
      </w:r>
      <w:r w:rsidRPr="005E40C8">
        <w:t>peran</w:t>
      </w:r>
      <w:r w:rsidRPr="005E40C8">
        <w:rPr>
          <w:spacing w:val="1"/>
        </w:rPr>
        <w:t xml:space="preserve"> </w:t>
      </w:r>
      <w:r w:rsidRPr="005E40C8">
        <w:t>aktif</w:t>
      </w:r>
      <w:r w:rsidRPr="005E40C8">
        <w:rPr>
          <w:spacing w:val="1"/>
        </w:rPr>
        <w:t xml:space="preserve"> </w:t>
      </w:r>
      <w:r w:rsidRPr="005E40C8">
        <w:t>masyarakat</w:t>
      </w:r>
      <w:r w:rsidRPr="005E40C8">
        <w:rPr>
          <w:spacing w:val="-13"/>
        </w:rPr>
        <w:t xml:space="preserve"> </w:t>
      </w:r>
      <w:r w:rsidRPr="005E40C8">
        <w:t>adalah</w:t>
      </w:r>
      <w:r w:rsidRPr="005E40C8">
        <w:rPr>
          <w:spacing w:val="-10"/>
        </w:rPr>
        <w:t xml:space="preserve"> </w:t>
      </w:r>
      <w:r w:rsidRPr="005E40C8">
        <w:t>bank</w:t>
      </w:r>
      <w:r w:rsidRPr="005E40C8">
        <w:rPr>
          <w:spacing w:val="-10"/>
        </w:rPr>
        <w:t xml:space="preserve"> </w:t>
      </w:r>
      <w:r w:rsidRPr="005E40C8">
        <w:t>sampah.</w:t>
      </w:r>
      <w:r w:rsidRPr="005E40C8">
        <w:rPr>
          <w:spacing w:val="-14"/>
        </w:rPr>
        <w:t xml:space="preserve"> </w:t>
      </w:r>
      <w:r w:rsidRPr="005E40C8">
        <w:t>Bank</w:t>
      </w:r>
      <w:r w:rsidR="0067279F" w:rsidRPr="005E40C8">
        <w:t xml:space="preserve"> </w:t>
      </w:r>
      <w:r w:rsidRPr="005E40C8">
        <w:t>sampah</w:t>
      </w:r>
      <w:r w:rsidRPr="005E40C8">
        <w:rPr>
          <w:spacing w:val="-12"/>
        </w:rPr>
        <w:t xml:space="preserve"> </w:t>
      </w:r>
      <w:r w:rsidRPr="005E40C8">
        <w:t>saat</w:t>
      </w:r>
      <w:r w:rsidRPr="005E40C8">
        <w:rPr>
          <w:spacing w:val="-9"/>
        </w:rPr>
        <w:t xml:space="preserve"> </w:t>
      </w:r>
      <w:r w:rsidRPr="005E40C8">
        <w:t>ini</w:t>
      </w:r>
      <w:r w:rsidRPr="005E40C8">
        <w:rPr>
          <w:spacing w:val="-12"/>
        </w:rPr>
        <w:t xml:space="preserve"> </w:t>
      </w:r>
      <w:r w:rsidRPr="005E40C8">
        <w:t>telah</w:t>
      </w:r>
      <w:r w:rsidRPr="005E40C8">
        <w:rPr>
          <w:spacing w:val="-12"/>
        </w:rPr>
        <w:t xml:space="preserve"> </w:t>
      </w:r>
      <w:r w:rsidRPr="005E40C8">
        <w:t>menjadi</w:t>
      </w:r>
      <w:r w:rsidRPr="005E40C8">
        <w:rPr>
          <w:spacing w:val="-12"/>
        </w:rPr>
        <w:t xml:space="preserve"> </w:t>
      </w:r>
      <w:r w:rsidRPr="005E40C8">
        <w:t>program</w:t>
      </w:r>
      <w:r w:rsidRPr="005E40C8">
        <w:rPr>
          <w:spacing w:val="-11"/>
        </w:rPr>
        <w:t xml:space="preserve"> </w:t>
      </w:r>
      <w:r w:rsidRPr="005E40C8">
        <w:t>nasional</w:t>
      </w:r>
      <w:r w:rsidR="0067279F" w:rsidRPr="005E40C8">
        <w:t xml:space="preserve"> </w:t>
      </w:r>
      <w:r w:rsidRPr="005E40C8">
        <w:rPr>
          <w:spacing w:val="-58"/>
        </w:rPr>
        <w:t xml:space="preserve"> </w:t>
      </w:r>
      <w:r w:rsidRPr="005E40C8">
        <w:t>sebagai salah satu alternatif menekan volume sampah dengan cara memilah dan</w:t>
      </w:r>
      <w:r w:rsidRPr="005E40C8">
        <w:rPr>
          <w:spacing w:val="1"/>
        </w:rPr>
        <w:t xml:space="preserve"> </w:t>
      </w:r>
      <w:r w:rsidRPr="005E40C8">
        <w:t>menabung</w:t>
      </w:r>
      <w:r w:rsidRPr="005E40C8">
        <w:rPr>
          <w:spacing w:val="-4"/>
        </w:rPr>
        <w:t xml:space="preserve"> </w:t>
      </w:r>
      <w:r w:rsidRPr="005E40C8">
        <w:t>sampah</w:t>
      </w:r>
      <w:r w:rsidRPr="005E40C8">
        <w:rPr>
          <w:spacing w:val="-4"/>
        </w:rPr>
        <w:t xml:space="preserve"> </w:t>
      </w:r>
      <w:r w:rsidRPr="005E40C8">
        <w:t>sekaligus</w:t>
      </w:r>
      <w:r w:rsidRPr="005E40C8">
        <w:rPr>
          <w:spacing w:val="-3"/>
        </w:rPr>
        <w:t xml:space="preserve"> </w:t>
      </w:r>
      <w:r w:rsidRPr="005E40C8">
        <w:t>juga</w:t>
      </w:r>
      <w:r w:rsidRPr="005E40C8">
        <w:rPr>
          <w:spacing w:val="-4"/>
        </w:rPr>
        <w:t xml:space="preserve"> </w:t>
      </w:r>
      <w:r w:rsidRPr="005E40C8">
        <w:t>mengedukasi</w:t>
      </w:r>
      <w:r w:rsidRPr="005E40C8">
        <w:rPr>
          <w:spacing w:val="-3"/>
        </w:rPr>
        <w:t xml:space="preserve"> </w:t>
      </w:r>
      <w:r w:rsidRPr="005E40C8">
        <w:t>masyarakat</w:t>
      </w:r>
      <w:r w:rsidRPr="005E40C8">
        <w:rPr>
          <w:spacing w:val="-2"/>
        </w:rPr>
        <w:t xml:space="preserve"> </w:t>
      </w:r>
      <w:r w:rsidRPr="005E40C8">
        <w:t>akan</w:t>
      </w:r>
      <w:r w:rsidRPr="005E40C8">
        <w:rPr>
          <w:spacing w:val="-4"/>
        </w:rPr>
        <w:t xml:space="preserve"> </w:t>
      </w:r>
      <w:r w:rsidRPr="005E40C8">
        <w:t>pentingnya</w:t>
      </w:r>
      <w:r w:rsidRPr="005E40C8">
        <w:rPr>
          <w:spacing w:val="-4"/>
        </w:rPr>
        <w:t xml:space="preserve"> </w:t>
      </w:r>
      <w:r w:rsidRPr="005E40C8">
        <w:t>menjaga</w:t>
      </w:r>
      <w:r w:rsidRPr="005E40C8">
        <w:rPr>
          <w:spacing w:val="-58"/>
        </w:rPr>
        <w:t xml:space="preserve"> </w:t>
      </w:r>
      <w:r w:rsidRPr="005E40C8">
        <w:t>lingkungan.</w:t>
      </w:r>
      <w:r w:rsidRPr="005E40C8">
        <w:rPr>
          <w:spacing w:val="1"/>
        </w:rPr>
        <w:t xml:space="preserve"> </w:t>
      </w:r>
      <w:r w:rsidRPr="005E40C8">
        <w:t>Guna</w:t>
      </w:r>
      <w:r w:rsidRPr="005E40C8">
        <w:rPr>
          <w:spacing w:val="1"/>
        </w:rPr>
        <w:t xml:space="preserve"> </w:t>
      </w:r>
      <w:r w:rsidRPr="005E40C8">
        <w:t>mengurai</w:t>
      </w:r>
      <w:r w:rsidRPr="005E40C8">
        <w:rPr>
          <w:spacing w:val="1"/>
        </w:rPr>
        <w:t xml:space="preserve"> </w:t>
      </w:r>
      <w:r w:rsidRPr="005E40C8">
        <w:t>benang</w:t>
      </w:r>
      <w:r w:rsidRPr="005E40C8">
        <w:rPr>
          <w:spacing w:val="1"/>
        </w:rPr>
        <w:t xml:space="preserve"> </w:t>
      </w:r>
      <w:r w:rsidRPr="005E40C8">
        <w:t>kusut</w:t>
      </w:r>
      <w:r w:rsidRPr="005E40C8">
        <w:rPr>
          <w:spacing w:val="1"/>
        </w:rPr>
        <w:t xml:space="preserve"> </w:t>
      </w:r>
      <w:r w:rsidRPr="005E40C8">
        <w:t>permasalahan</w:t>
      </w:r>
      <w:r w:rsidRPr="005E40C8">
        <w:rPr>
          <w:spacing w:val="1"/>
        </w:rPr>
        <w:t xml:space="preserve"> </w:t>
      </w:r>
      <w:r w:rsidRPr="005E40C8">
        <w:t>ini</w:t>
      </w:r>
      <w:r w:rsidRPr="005E40C8">
        <w:rPr>
          <w:spacing w:val="1"/>
        </w:rPr>
        <w:t xml:space="preserve"> </w:t>
      </w:r>
      <w:r w:rsidRPr="005E40C8">
        <w:t>diperlukan</w:t>
      </w:r>
      <w:r w:rsidRPr="005E40C8">
        <w:rPr>
          <w:spacing w:val="1"/>
        </w:rPr>
        <w:t xml:space="preserve"> </w:t>
      </w:r>
      <w:r w:rsidRPr="005E40C8">
        <w:t>sebuah</w:t>
      </w:r>
      <w:r w:rsidRPr="005E40C8">
        <w:rPr>
          <w:spacing w:val="1"/>
        </w:rPr>
        <w:t xml:space="preserve"> </w:t>
      </w:r>
      <w:r w:rsidRPr="005E40C8">
        <w:t>metode pendekatan</w:t>
      </w:r>
      <w:r w:rsidRPr="005E40C8">
        <w:rPr>
          <w:spacing w:val="1"/>
        </w:rPr>
        <w:t xml:space="preserve"> </w:t>
      </w:r>
      <w:r w:rsidRPr="005E40C8">
        <w:t>untuk</w:t>
      </w:r>
      <w:r w:rsidRPr="005E40C8">
        <w:rPr>
          <w:spacing w:val="1"/>
        </w:rPr>
        <w:t xml:space="preserve"> </w:t>
      </w:r>
      <w:r w:rsidRPr="005E40C8">
        <w:t>menyelesaikannya</w:t>
      </w:r>
      <w:r w:rsidRPr="005E40C8">
        <w:rPr>
          <w:spacing w:val="1"/>
        </w:rPr>
        <w:t xml:space="preserve"> </w:t>
      </w:r>
      <w:r w:rsidRPr="005E40C8">
        <w:t>secara</w:t>
      </w:r>
      <w:r w:rsidRPr="005E40C8">
        <w:rPr>
          <w:spacing w:val="1"/>
        </w:rPr>
        <w:t xml:space="preserve"> </w:t>
      </w:r>
      <w:r w:rsidRPr="005E40C8">
        <w:t>komprehensif</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{"citationItems":[{"id":"ITEM-1","itemData":{"DOI":"10.58839/jd.v1i12.142","ISSN":"1693-3605","abstract":"Sampai saat ini, Kampung Putali yang terletak di tengah Danau Sentani, KabupatenJayapura masih belum terjangkau oleh penerapan sistem pengelolaan sampah yangdilakukan oleh Pemerintah Kabupaten Jayapura. Akibatnya, 1.901,20 liter/hari sampah yangdihasilkan oleh masyarakat di wilayah ini menjadi terbengkalai dan tanpa ada penanganansama sekali. Penelitian ini bertujuan untuk mengidentifikasi, mengembangkan dan kemudianmemilih konsep pengelolaan sampah terbaik yang sesuai untuk diterapkan di KampungPutali, Kabupaten Jayapura dengan menggunakan metode Analytic Hierarchy Process(AHP). Hasil perhitungan dengan metode AHP menunjukkan bahwa konsep pengelolaansampah di Tempat Pengolahan Sampah Terpadu (TPST) yang diawali pengolahan sampahskala rumah tangga terpilih sebagai alternatif konsep pengelolaan sampah yang palingsesuai dan dapat diterapkan pada lokasi penelitian. Hal ini disebabkan karena konsep inimemiliki bobot prioritas paling tinggi (2,05) jika dibandingkan dengan alternatif–alternatifkonsep pengelolaan sampah yang lainnya. Berdasarkan pada hasil perhitungan ini pula,aspek lingkungan, aspek sosial dan aspek teknis terpilih sebagai kriteria utama yang harusdipertimbangkan dengan masing–masing bobot kriteria secara berurutan yaitu 0,534, 0,186dan 0,147. Sub kriteria yang menjadi prioritas untuk dipertimbangkan dalam pengambilankeputusan ini ialah pencemaran air dan tanah akibat lindi yang dihasilkan, potensipencemaran udara yang dalam hal ini ialah bau dan emisi gas, penyebaran vektor penyakit,peran serta masyarakat dan kemudahan operasional.","author":[{"dropping-particle":"","family":"Alfons","given":"Alfred Benjamin","non-dropping-particle":"","parse-names":false,"suffix":""}],"container-title":"DINAMIS","id":"ITEM-1","issued":{"date-parts":[["2015"]]},"title":"ANALISIS MULTI KRITERIA DALAM PEMILIHAN KONSEP PENGELOLAAN SAMPAH DI KAMPUNG PUTALI, KABUPATEN JAYAPURA","type":"article-journal"},"uris":["http://www.mendeley.com/documents/?uuid=c9b0ee6d-e588-4418-8b7b-dab75c45b933"]}],"mendeley":{"formattedCitation":"(Alfons, 2015)","plainTextFormattedCitation":"(Alfons, 2015)","previouslyFormattedCitation":"(Alfons, 2015)"},"properties":{"noteIndex":0},"schema":"https://github.com/citation-style-language/schema/raw/master/csl-citation.json"}</w:instrText>
      </w:r>
      <w:r w:rsidR="00821E5B" w:rsidRPr="005E40C8">
        <w:rPr>
          <w:lang w:val="id-ID"/>
        </w:rPr>
        <w:fldChar w:fldCharType="separate"/>
      </w:r>
      <w:r w:rsidR="00821E5B" w:rsidRPr="005E40C8">
        <w:rPr>
          <w:noProof/>
          <w:lang w:val="id-ID"/>
        </w:rPr>
        <w:t>(Alfons, 2015)</w:t>
      </w:r>
      <w:r w:rsidR="00821E5B" w:rsidRPr="005E40C8">
        <w:rPr>
          <w:lang w:val="id-ID"/>
        </w:rPr>
        <w:fldChar w:fldCharType="end"/>
      </w:r>
      <w:r w:rsidRPr="005E40C8">
        <w:t>.</w:t>
      </w:r>
      <w:r w:rsidRPr="005E40C8">
        <w:rPr>
          <w:spacing w:val="1"/>
        </w:rPr>
        <w:t xml:space="preserve"> </w:t>
      </w:r>
      <w:r w:rsidRPr="005E40C8">
        <w:t>Salah</w:t>
      </w:r>
      <w:r w:rsidRPr="005E40C8">
        <w:rPr>
          <w:spacing w:val="1"/>
        </w:rPr>
        <w:t xml:space="preserve"> </w:t>
      </w:r>
      <w:r w:rsidRPr="005E40C8">
        <w:t>satunya</w:t>
      </w:r>
      <w:r w:rsidRPr="005E40C8">
        <w:rPr>
          <w:spacing w:val="1"/>
        </w:rPr>
        <w:t xml:space="preserve"> </w:t>
      </w:r>
      <w:r w:rsidRPr="005E40C8">
        <w:t>adalah</w:t>
      </w:r>
      <w:r w:rsidRPr="005E40C8">
        <w:rPr>
          <w:spacing w:val="1"/>
        </w:rPr>
        <w:t xml:space="preserve"> </w:t>
      </w:r>
      <w:r w:rsidRPr="005E40C8">
        <w:t>dengan</w:t>
      </w:r>
      <w:r w:rsidRPr="005E40C8">
        <w:rPr>
          <w:spacing w:val="1"/>
        </w:rPr>
        <w:t xml:space="preserve"> </w:t>
      </w:r>
      <w:r w:rsidRPr="005E40C8">
        <w:t>metode AHP (</w:t>
      </w:r>
      <w:r w:rsidRPr="005E40C8">
        <w:rPr>
          <w:i/>
        </w:rPr>
        <w:t xml:space="preserve">Analitycal Hierarchy Process). </w:t>
      </w:r>
      <w:r w:rsidRPr="005E40C8">
        <w:t>Metode ini digunakan</w:t>
      </w:r>
      <w:r w:rsidRPr="005E40C8">
        <w:rPr>
          <w:spacing w:val="1"/>
        </w:rPr>
        <w:t xml:space="preserve"> </w:t>
      </w:r>
      <w:r w:rsidRPr="005E40C8">
        <w:rPr>
          <w:spacing w:val="-1"/>
        </w:rPr>
        <w:t>u</w:t>
      </w:r>
      <w:r w:rsidRPr="005E40C8">
        <w:rPr>
          <w:color w:val="1F1F22"/>
          <w:spacing w:val="-1"/>
        </w:rPr>
        <w:t>ntuk</w:t>
      </w:r>
      <w:r w:rsidRPr="005E40C8">
        <w:rPr>
          <w:color w:val="1F1F22"/>
        </w:rPr>
        <w:t xml:space="preserve"> </w:t>
      </w:r>
      <w:r w:rsidRPr="005E40C8">
        <w:rPr>
          <w:color w:val="1F1F22"/>
          <w:spacing w:val="-1"/>
        </w:rPr>
        <w:t>mengurai</w:t>
      </w:r>
      <w:r w:rsidRPr="005E40C8">
        <w:rPr>
          <w:color w:val="1F1F22"/>
        </w:rPr>
        <w:t xml:space="preserve"> </w:t>
      </w:r>
      <w:r w:rsidRPr="005E40C8">
        <w:rPr>
          <w:color w:val="1F1F22"/>
          <w:spacing w:val="-1"/>
        </w:rPr>
        <w:t xml:space="preserve">suatu </w:t>
      </w:r>
      <w:r w:rsidRPr="005E40C8">
        <w:rPr>
          <w:color w:val="1F1F22"/>
        </w:rPr>
        <w:t>situasi</w:t>
      </w:r>
      <w:r w:rsidRPr="005E40C8">
        <w:rPr>
          <w:color w:val="1F1F22"/>
          <w:spacing w:val="1"/>
        </w:rPr>
        <w:t xml:space="preserve"> </w:t>
      </w:r>
      <w:r w:rsidRPr="005E40C8">
        <w:rPr>
          <w:color w:val="1F1F22"/>
        </w:rPr>
        <w:t>kompleks</w:t>
      </w:r>
      <w:r w:rsidRPr="005E40C8">
        <w:rPr>
          <w:color w:val="1F1F22"/>
          <w:spacing w:val="1"/>
        </w:rPr>
        <w:t xml:space="preserve"> </w:t>
      </w:r>
      <w:r w:rsidRPr="005E40C8">
        <w:rPr>
          <w:color w:val="1F1F22"/>
        </w:rPr>
        <w:t>dan</w:t>
      </w:r>
      <w:r w:rsidRPr="005E40C8">
        <w:rPr>
          <w:color w:val="1F1F22"/>
          <w:spacing w:val="1"/>
        </w:rPr>
        <w:t xml:space="preserve"> </w:t>
      </w:r>
      <w:r w:rsidRPr="005E40C8">
        <w:rPr>
          <w:color w:val="1F1F22"/>
        </w:rPr>
        <w:t>tidak</w:t>
      </w:r>
      <w:r w:rsidRPr="005E40C8">
        <w:rPr>
          <w:color w:val="1F1F22"/>
          <w:spacing w:val="1"/>
        </w:rPr>
        <w:t xml:space="preserve"> </w:t>
      </w:r>
      <w:r w:rsidRPr="005E40C8">
        <w:rPr>
          <w:color w:val="1F1F22"/>
        </w:rPr>
        <w:t>terstruktur</w:t>
      </w:r>
      <w:r w:rsidRPr="005E40C8">
        <w:rPr>
          <w:color w:val="1F1F22"/>
          <w:spacing w:val="1"/>
        </w:rPr>
        <w:t xml:space="preserve"> </w:t>
      </w:r>
      <w:r w:rsidRPr="005E40C8">
        <w:rPr>
          <w:color w:val="1F1F22"/>
        </w:rPr>
        <w:t>ke</w:t>
      </w:r>
      <w:r w:rsidRPr="005E40C8">
        <w:rPr>
          <w:color w:val="1F1F22"/>
          <w:spacing w:val="1"/>
        </w:rPr>
        <w:t xml:space="preserve"> </w:t>
      </w:r>
      <w:r w:rsidRPr="005E40C8">
        <w:rPr>
          <w:color w:val="1F1F22"/>
        </w:rPr>
        <w:t>dalam</w:t>
      </w:r>
      <w:r w:rsidRPr="005E40C8">
        <w:rPr>
          <w:color w:val="1F1F22"/>
          <w:spacing w:val="1"/>
        </w:rPr>
        <w:t xml:space="preserve"> </w:t>
      </w:r>
      <w:r w:rsidRPr="005E40C8">
        <w:rPr>
          <w:color w:val="1F1F22"/>
        </w:rPr>
        <w:t>beberapa</w:t>
      </w:r>
      <w:r w:rsidRPr="005E40C8">
        <w:rPr>
          <w:color w:val="1F1F22"/>
          <w:spacing w:val="1"/>
        </w:rPr>
        <w:t xml:space="preserve"> </w:t>
      </w:r>
      <w:r w:rsidRPr="005E40C8">
        <w:rPr>
          <w:color w:val="1F1F22"/>
        </w:rPr>
        <w:t>komponen</w:t>
      </w:r>
      <w:r w:rsidRPr="005E40C8">
        <w:rPr>
          <w:color w:val="1F1F22"/>
          <w:spacing w:val="1"/>
        </w:rPr>
        <w:t xml:space="preserve"> </w:t>
      </w:r>
      <w:r w:rsidRPr="005E40C8">
        <w:rPr>
          <w:color w:val="1F1F22"/>
        </w:rPr>
        <w:t>yang</w:t>
      </w:r>
      <w:r w:rsidRPr="005E40C8">
        <w:rPr>
          <w:color w:val="1F1F22"/>
          <w:spacing w:val="1"/>
        </w:rPr>
        <w:t xml:space="preserve"> </w:t>
      </w:r>
      <w:r w:rsidRPr="005E40C8">
        <w:rPr>
          <w:color w:val="1F1F22"/>
        </w:rPr>
        <w:t>tersusun</w:t>
      </w:r>
      <w:r w:rsidRPr="005E40C8">
        <w:rPr>
          <w:color w:val="1F1F22"/>
          <w:spacing w:val="1"/>
        </w:rPr>
        <w:t xml:space="preserve"> </w:t>
      </w:r>
      <w:r w:rsidRPr="005E40C8">
        <w:rPr>
          <w:color w:val="1F1F22"/>
        </w:rPr>
        <w:t>secara</w:t>
      </w:r>
      <w:r w:rsidRPr="005E40C8">
        <w:rPr>
          <w:color w:val="1F1F22"/>
          <w:spacing w:val="1"/>
        </w:rPr>
        <w:t xml:space="preserve"> </w:t>
      </w:r>
      <w:r w:rsidRPr="005E40C8">
        <w:rPr>
          <w:color w:val="1F1F22"/>
        </w:rPr>
        <w:t>berjenjang</w:t>
      </w:r>
      <w:r w:rsidRPr="005E40C8">
        <w:rPr>
          <w:color w:val="1F1F22"/>
          <w:spacing w:val="1"/>
        </w:rPr>
        <w:t xml:space="preserve"> </w:t>
      </w:r>
      <w:r w:rsidRPr="005E40C8">
        <w:rPr>
          <w:color w:val="1F1F22"/>
        </w:rPr>
        <w:t>dengan</w:t>
      </w:r>
      <w:r w:rsidRPr="005E40C8">
        <w:rPr>
          <w:color w:val="1F1F22"/>
          <w:spacing w:val="1"/>
        </w:rPr>
        <w:t xml:space="preserve"> </w:t>
      </w:r>
      <w:r w:rsidRPr="005E40C8">
        <w:rPr>
          <w:color w:val="1F1F22"/>
        </w:rPr>
        <w:t>cara</w:t>
      </w:r>
      <w:r w:rsidRPr="005E40C8">
        <w:rPr>
          <w:color w:val="1F1F22"/>
          <w:spacing w:val="1"/>
        </w:rPr>
        <w:t xml:space="preserve"> </w:t>
      </w:r>
      <w:r w:rsidRPr="005E40C8">
        <w:rPr>
          <w:color w:val="1F1F22"/>
        </w:rPr>
        <w:t>memberi</w:t>
      </w:r>
      <w:r w:rsidRPr="005E40C8">
        <w:rPr>
          <w:color w:val="1F1F22"/>
          <w:spacing w:val="1"/>
        </w:rPr>
        <w:t xml:space="preserve"> </w:t>
      </w:r>
      <w:r w:rsidRPr="005E40C8">
        <w:rPr>
          <w:color w:val="1F1F22"/>
        </w:rPr>
        <w:t>nilai</w:t>
      </w:r>
      <w:r w:rsidRPr="005E40C8">
        <w:rPr>
          <w:color w:val="1F1F22"/>
          <w:spacing w:val="1"/>
        </w:rPr>
        <w:t xml:space="preserve"> </w:t>
      </w:r>
      <w:r w:rsidRPr="005E40C8">
        <w:rPr>
          <w:color w:val="1F1F22"/>
        </w:rPr>
        <w:t>subjektif</w:t>
      </w:r>
      <w:r w:rsidR="00E46366" w:rsidRPr="005E40C8">
        <w:rPr>
          <w:color w:val="1F1F22"/>
        </w:rPr>
        <w:t xml:space="preserve"> </w:t>
      </w:r>
      <w:r w:rsidRPr="005E40C8">
        <w:rPr>
          <w:color w:val="1F1F22"/>
          <w:spacing w:val="-57"/>
        </w:rPr>
        <w:t xml:space="preserve"> </w:t>
      </w:r>
      <w:r w:rsidRPr="005E40C8">
        <w:rPr>
          <w:color w:val="1F1F22"/>
        </w:rPr>
        <w:t>tentang</w:t>
      </w:r>
      <w:r w:rsidRPr="005E40C8">
        <w:rPr>
          <w:color w:val="1F1F22"/>
          <w:spacing w:val="-9"/>
        </w:rPr>
        <w:t xml:space="preserve"> </w:t>
      </w:r>
      <w:r w:rsidRPr="005E40C8">
        <w:rPr>
          <w:color w:val="1F1F22"/>
        </w:rPr>
        <w:t>pentingnya</w:t>
      </w:r>
      <w:r w:rsidRPr="005E40C8">
        <w:rPr>
          <w:color w:val="1F1F22"/>
          <w:spacing w:val="-10"/>
        </w:rPr>
        <w:t xml:space="preserve"> </w:t>
      </w:r>
      <w:r w:rsidRPr="005E40C8">
        <w:rPr>
          <w:color w:val="1F1F22"/>
        </w:rPr>
        <w:t>semua</w:t>
      </w:r>
      <w:r w:rsidRPr="005E40C8">
        <w:rPr>
          <w:color w:val="1F1F22"/>
          <w:spacing w:val="-7"/>
        </w:rPr>
        <w:t xml:space="preserve"> </w:t>
      </w:r>
      <w:r w:rsidRPr="005E40C8">
        <w:rPr>
          <w:color w:val="1F1F22"/>
        </w:rPr>
        <w:t>variabel</w:t>
      </w:r>
      <w:r w:rsidRPr="005E40C8">
        <w:rPr>
          <w:color w:val="1F1F22"/>
          <w:spacing w:val="-7"/>
        </w:rPr>
        <w:t xml:space="preserve"> </w:t>
      </w:r>
      <w:r w:rsidRPr="005E40C8">
        <w:rPr>
          <w:color w:val="1F1F22"/>
        </w:rPr>
        <w:t>secara</w:t>
      </w:r>
      <w:r w:rsidRPr="005E40C8">
        <w:rPr>
          <w:color w:val="1F1F22"/>
          <w:spacing w:val="-9"/>
        </w:rPr>
        <w:t xml:space="preserve"> </w:t>
      </w:r>
      <w:r w:rsidRPr="005E40C8">
        <w:rPr>
          <w:color w:val="1F1F22"/>
        </w:rPr>
        <w:t>relatif,</w:t>
      </w:r>
      <w:r w:rsidRPr="005E40C8">
        <w:rPr>
          <w:color w:val="1F1F22"/>
          <w:spacing w:val="-8"/>
        </w:rPr>
        <w:t xml:space="preserve"> </w:t>
      </w:r>
      <w:r w:rsidRPr="005E40C8">
        <w:rPr>
          <w:color w:val="1F1F22"/>
        </w:rPr>
        <w:t>dan</w:t>
      </w:r>
      <w:r w:rsidRPr="005E40C8">
        <w:rPr>
          <w:color w:val="1F1F22"/>
          <w:spacing w:val="-8"/>
        </w:rPr>
        <w:t xml:space="preserve"> </w:t>
      </w:r>
      <w:r w:rsidRPr="005E40C8">
        <w:rPr>
          <w:color w:val="1F1F22"/>
        </w:rPr>
        <w:t>menetapkan</w:t>
      </w:r>
      <w:r w:rsidRPr="005E40C8">
        <w:rPr>
          <w:color w:val="1F1F22"/>
          <w:spacing w:val="-8"/>
        </w:rPr>
        <w:t xml:space="preserve"> </w:t>
      </w:r>
      <w:r w:rsidRPr="005E40C8">
        <w:rPr>
          <w:color w:val="1F1F22"/>
        </w:rPr>
        <w:lastRenderedPageBreak/>
        <w:t>variabel</w:t>
      </w:r>
      <w:r w:rsidRPr="005E40C8">
        <w:rPr>
          <w:color w:val="1F1F22"/>
          <w:spacing w:val="-3"/>
        </w:rPr>
        <w:t xml:space="preserve"> </w:t>
      </w:r>
      <w:r w:rsidRPr="005E40C8">
        <w:rPr>
          <w:color w:val="1F1F22"/>
        </w:rPr>
        <w:t>mana</w:t>
      </w:r>
      <w:r w:rsidRPr="005E40C8">
        <w:rPr>
          <w:color w:val="1F1F22"/>
          <w:spacing w:val="-9"/>
        </w:rPr>
        <w:t xml:space="preserve"> </w:t>
      </w:r>
      <w:r w:rsidRPr="005E40C8">
        <w:rPr>
          <w:color w:val="1F1F22"/>
        </w:rPr>
        <w:t>yang</w:t>
      </w:r>
      <w:r w:rsidRPr="005E40C8">
        <w:rPr>
          <w:color w:val="1F1F22"/>
          <w:spacing w:val="-58"/>
        </w:rPr>
        <w:t xml:space="preserve"> </w:t>
      </w:r>
      <w:r w:rsidRPr="005E40C8">
        <w:rPr>
          <w:color w:val="1F1F22"/>
        </w:rPr>
        <w:t>menjadi prioritas</w:t>
      </w:r>
      <w:r w:rsidR="00E46366" w:rsidRPr="005E40C8">
        <w:rPr>
          <w:color w:val="1F1F22"/>
        </w:rPr>
        <w:t xml:space="preserve"> </w:t>
      </w:r>
      <w:r w:rsidRPr="005E40C8">
        <w:rPr>
          <w:color w:val="1F1F22"/>
        </w:rPr>
        <w:t>utama.</w:t>
      </w:r>
      <w:r w:rsidRPr="005E40C8">
        <w:rPr>
          <w:color w:val="1F1F22"/>
          <w:spacing w:val="2"/>
        </w:rPr>
        <w:t xml:space="preserve"> </w:t>
      </w:r>
      <w:r w:rsidR="00E46366" w:rsidRPr="005E40C8">
        <w:rPr>
          <w:color w:val="1F1F22"/>
        </w:rPr>
        <w:t>Se</w:t>
      </w:r>
      <w:r w:rsidRPr="005E40C8">
        <w:rPr>
          <w:color w:val="1F1F22"/>
        </w:rPr>
        <w:t>bagaimana tampak</w:t>
      </w:r>
      <w:r w:rsidRPr="005E40C8">
        <w:rPr>
          <w:color w:val="1F1F22"/>
          <w:spacing w:val="1"/>
        </w:rPr>
        <w:t xml:space="preserve"> </w:t>
      </w:r>
      <w:r w:rsidRPr="005E40C8">
        <w:rPr>
          <w:color w:val="1F1F22"/>
        </w:rPr>
        <w:t>pada</w:t>
      </w:r>
      <w:r w:rsidRPr="005E40C8">
        <w:rPr>
          <w:color w:val="1F1F22"/>
          <w:spacing w:val="-1"/>
        </w:rPr>
        <w:t xml:space="preserve"> </w:t>
      </w:r>
      <w:r w:rsidRPr="005E40C8">
        <w:rPr>
          <w:color w:val="1F1F22"/>
        </w:rPr>
        <w:t>Gambar</w:t>
      </w:r>
      <w:r w:rsidRPr="005E40C8">
        <w:rPr>
          <w:color w:val="1F1F22"/>
          <w:spacing w:val="1"/>
        </w:rPr>
        <w:t xml:space="preserve"> </w:t>
      </w:r>
      <w:r w:rsidR="00E46366" w:rsidRPr="005E40C8">
        <w:rPr>
          <w:color w:val="1F1F22"/>
        </w:rPr>
        <w:t>1</w:t>
      </w:r>
      <w:r w:rsidRPr="005E40C8">
        <w:rPr>
          <w:color w:val="1F1F22"/>
        </w:rPr>
        <w:t>.2.berikut</w:t>
      </w:r>
      <w:r w:rsidRPr="005E40C8">
        <w:rPr>
          <w:color w:val="1F1F22"/>
          <w:spacing w:val="1"/>
        </w:rPr>
        <w:t xml:space="preserve"> </w:t>
      </w:r>
      <w:r w:rsidRPr="005E40C8">
        <w:rPr>
          <w:color w:val="1F1F22"/>
        </w:rPr>
        <w:t>:</w:t>
      </w:r>
    </w:p>
    <w:p w:rsidR="00DF546B" w:rsidRPr="005E40C8" w:rsidRDefault="0007549C" w:rsidP="005E40C8">
      <w:pPr>
        <w:pStyle w:val="BodyText"/>
        <w:spacing w:line="360" w:lineRule="auto"/>
      </w:pPr>
      <w:r w:rsidRPr="005E40C8">
        <w:lastRenderedPageBreak/>
        <w:pict>
          <v:shapetype id="_x0000_t202" coordsize="21600,21600" o:spt="202" path="m,l,21600r21600,l21600,xe">
            <v:stroke joinstyle="miter"/>
            <v:path gradientshapeok="t" o:connecttype="rect"/>
          </v:shapetype>
          <v:shape id="_x0000_s1080" type="#_x0000_t202" style="position:absolute;margin-left:265.8pt;margin-top:91.8pt;width:121.65pt;height:31.35pt;z-index:251697664;mso-position-horizontal-relative:page;mso-position-vertical-relative:page" fillcolor="#e8ecf7" strokeweight=".05381mm">
            <v:textbox style="mso-next-textbox:#_x0000_s1080" inset="0,0,0,0">
              <w:txbxContent>
                <w:p w:rsidR="0007549C" w:rsidRDefault="0007549C">
                  <w:pPr>
                    <w:pStyle w:val="BodyText"/>
                    <w:spacing w:before="3"/>
                    <w:rPr>
                      <w:sz w:val="17"/>
                    </w:rPr>
                  </w:pPr>
                </w:p>
                <w:p w:rsidR="0007549C" w:rsidRDefault="0007549C">
                  <w:pPr>
                    <w:ind w:left="260"/>
                    <w:rPr>
                      <w:rFonts w:ascii="Calibri"/>
                      <w:sz w:val="18"/>
                    </w:rPr>
                  </w:pPr>
                  <w:r>
                    <w:rPr>
                      <w:rFonts w:ascii="Calibri"/>
                      <w:w w:val="90"/>
                      <w:sz w:val="18"/>
                    </w:rPr>
                    <w:t>Asosiasi</w:t>
                  </w:r>
                  <w:r>
                    <w:rPr>
                      <w:rFonts w:ascii="Calibri"/>
                      <w:spacing w:val="-3"/>
                      <w:w w:val="90"/>
                      <w:sz w:val="18"/>
                    </w:rPr>
                    <w:t xml:space="preserve"> </w:t>
                  </w:r>
                  <w:r>
                    <w:rPr>
                      <w:rFonts w:ascii="Calibri"/>
                      <w:w w:val="90"/>
                      <w:sz w:val="18"/>
                    </w:rPr>
                    <w:t>Bank Sampah Nasional</w:t>
                  </w:r>
                </w:p>
              </w:txbxContent>
            </v:textbox>
            <w10:wrap anchorx="page" anchory="page"/>
          </v:shape>
        </w:pict>
      </w:r>
      <w:r w:rsidRPr="005E40C8">
        <w:pict>
          <v:group id="_x0000_s1082" style="position:absolute;margin-left:132.35pt;margin-top:99.95pt;width:100.8pt;height:119.3pt;z-index:251695616;mso-position-horizontal-relative:page;mso-position-vertical-relative:page" coordorigin="2647,1999" coordsize="2016,2386">
            <v:shape id="_x0000_s1084" style="position:absolute;left:2872;top:2517;width:463;height:476" coordorigin="2872,2517" coordsize="463,476" path="m3104,2993r231,-188l3182,2805r,-288l3025,2517r,288l2872,2805r232,188xe" filled="f" strokeweight=".05092mm">
              <v:path arrowok="t"/>
            </v:shape>
            <v:shape id="_x0000_s1083" type="#_x0000_t202" style="position:absolute;left:2648;top:2000;width:2013;height:2383" filled="f" strokeweight=".05183mm">
              <v:textbox style="mso-next-textbox:#_x0000_s1083" inset="0,0,0,0">
                <w:txbxContent>
                  <w:p w:rsidR="0007549C" w:rsidRDefault="0007549C">
                    <w:pPr>
                      <w:rPr>
                        <w:sz w:val="12"/>
                      </w:rPr>
                    </w:pPr>
                  </w:p>
                  <w:p w:rsidR="0007549C" w:rsidRDefault="0007549C">
                    <w:pPr>
                      <w:spacing w:before="2"/>
                      <w:rPr>
                        <w:sz w:val="16"/>
                      </w:rPr>
                    </w:pPr>
                  </w:p>
                  <w:p w:rsidR="0007549C" w:rsidRDefault="0007549C">
                    <w:pPr>
                      <w:ind w:left="166"/>
                      <w:rPr>
                        <w:rFonts w:ascii="Arial MT"/>
                        <w:sz w:val="12"/>
                      </w:rPr>
                    </w:pPr>
                    <w:r>
                      <w:rPr>
                        <w:rFonts w:ascii="Arial MT"/>
                        <w:spacing w:val="-1"/>
                        <w:sz w:val="12"/>
                      </w:rPr>
                      <w:t>Keterangan</w:t>
                    </w:r>
                    <w:r>
                      <w:rPr>
                        <w:rFonts w:ascii="Arial MT"/>
                        <w:spacing w:val="-5"/>
                        <w:sz w:val="12"/>
                      </w:rPr>
                      <w:t xml:space="preserve"> </w:t>
                    </w:r>
                    <w:r>
                      <w:rPr>
                        <w:rFonts w:ascii="Arial MT"/>
                        <w:sz w:val="12"/>
                      </w:rPr>
                      <w:t>Gambar</w:t>
                    </w:r>
                    <w:r>
                      <w:rPr>
                        <w:rFonts w:ascii="Arial MT"/>
                        <w:spacing w:val="-8"/>
                        <w:sz w:val="12"/>
                      </w:rPr>
                      <w:t xml:space="preserve"> </w:t>
                    </w:r>
                    <w:r>
                      <w:rPr>
                        <w:rFonts w:ascii="Arial MT"/>
                        <w:sz w:val="12"/>
                      </w:rPr>
                      <w:t>:</w:t>
                    </w:r>
                  </w:p>
                  <w:p w:rsidR="0007549C" w:rsidRDefault="0007549C">
                    <w:pPr>
                      <w:spacing w:before="11"/>
                      <w:rPr>
                        <w:rFonts w:ascii="Arial MT"/>
                        <w:sz w:val="14"/>
                      </w:rPr>
                    </w:pPr>
                  </w:p>
                  <w:p w:rsidR="0007549C" w:rsidRDefault="0007549C">
                    <w:pPr>
                      <w:ind w:left="836"/>
                      <w:rPr>
                        <w:rFonts w:ascii="Arial MT"/>
                        <w:sz w:val="12"/>
                      </w:rPr>
                    </w:pPr>
                    <w:r>
                      <w:rPr>
                        <w:rFonts w:ascii="Arial MT"/>
                        <w:sz w:val="12"/>
                      </w:rPr>
                      <w:t>=</w:t>
                    </w:r>
                    <w:r>
                      <w:rPr>
                        <w:rFonts w:ascii="Arial MT"/>
                        <w:spacing w:val="-2"/>
                        <w:sz w:val="12"/>
                      </w:rPr>
                      <w:t xml:space="preserve"> </w:t>
                    </w:r>
                    <w:r>
                      <w:rPr>
                        <w:rFonts w:ascii="Arial MT"/>
                        <w:sz w:val="12"/>
                      </w:rPr>
                      <w:t>Regulasi</w:t>
                    </w: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rPr>
                        <w:rFonts w:ascii="Arial MT"/>
                        <w:sz w:val="12"/>
                      </w:rPr>
                    </w:pPr>
                  </w:p>
                  <w:p w:rsidR="0007549C" w:rsidRDefault="0007549C">
                    <w:pPr>
                      <w:spacing w:before="94"/>
                      <w:ind w:left="896"/>
                      <w:rPr>
                        <w:rFonts w:ascii="Arial MT"/>
                        <w:sz w:val="12"/>
                      </w:rPr>
                    </w:pPr>
                    <w:r>
                      <w:rPr>
                        <w:rFonts w:ascii="Arial MT"/>
                        <w:sz w:val="12"/>
                      </w:rPr>
                      <w:t>=</w:t>
                    </w:r>
                    <w:r>
                      <w:rPr>
                        <w:rFonts w:ascii="Arial MT"/>
                        <w:spacing w:val="-3"/>
                        <w:sz w:val="12"/>
                      </w:rPr>
                      <w:t xml:space="preserve"> </w:t>
                    </w:r>
                    <w:r>
                      <w:rPr>
                        <w:rFonts w:ascii="Arial MT"/>
                        <w:sz w:val="12"/>
                      </w:rPr>
                      <w:t>Kemitraan</w:t>
                    </w:r>
                  </w:p>
                </w:txbxContent>
              </v:textbox>
            </v:shape>
            <w10:wrap anchorx="page" anchory="page"/>
          </v:group>
        </w:pict>
      </w:r>
      <w:r w:rsidR="00F16D95" w:rsidRPr="005E40C8">
        <w:rPr>
          <w:noProof/>
          <w:lang w:val="id-ID" w:eastAsia="id-ID"/>
        </w:rPr>
        <w:drawing>
          <wp:anchor distT="0" distB="0" distL="0" distR="0" simplePos="0" relativeHeight="251664896" behindDoc="0" locked="0" layoutInCell="1" allowOverlap="1" wp14:anchorId="3A848801" wp14:editId="09625A1F">
            <wp:simplePos x="0" y="0"/>
            <wp:positionH relativeFrom="page">
              <wp:posOffset>1799844</wp:posOffset>
            </wp:positionH>
            <wp:positionV relativeFrom="page">
              <wp:posOffset>2261615</wp:posOffset>
            </wp:positionV>
            <wp:extent cx="290432" cy="40690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90432" cy="406907"/>
                    </a:xfrm>
                    <a:prstGeom prst="rect">
                      <a:avLst/>
                    </a:prstGeom>
                  </pic:spPr>
                </pic:pic>
              </a:graphicData>
            </a:graphic>
          </wp:anchor>
        </w:drawing>
      </w:r>
    </w:p>
    <w:p w:rsidR="00DF546B" w:rsidRPr="005E40C8" w:rsidRDefault="00DF546B" w:rsidP="005E40C8">
      <w:pPr>
        <w:pStyle w:val="BodyText"/>
        <w:spacing w:line="360" w:lineRule="auto"/>
      </w:pPr>
    </w:p>
    <w:p w:rsidR="00DF546B" w:rsidRPr="005E40C8" w:rsidRDefault="00DF546B" w:rsidP="005E40C8">
      <w:pPr>
        <w:pStyle w:val="BodyText"/>
        <w:spacing w:line="360" w:lineRule="auto"/>
      </w:pPr>
    </w:p>
    <w:p w:rsidR="00DF546B" w:rsidRPr="005E40C8" w:rsidRDefault="0007549C" w:rsidP="005E40C8">
      <w:pPr>
        <w:pStyle w:val="BodyText"/>
        <w:spacing w:line="360" w:lineRule="auto"/>
      </w:pPr>
      <w:r w:rsidRPr="005E40C8">
        <w:pict>
          <v:group id="_x0000_s1088" style="position:absolute;margin-left:342.5pt;margin-top:124.85pt;width:23.25pt;height:21.05pt;z-index:251693568;mso-position-horizontal-relative:page;mso-position-vertical-relative:page" coordorigin="6850,2797" coordsize="465,646">
            <v:shape id="_x0000_s1090" style="position:absolute;left:6851;top:2798;width:462;height:643" coordorigin="6851,2798" coordsize="462,643" path="m7160,2798r-157,l7003,3188r-152,l7082,3441r231,-253l7160,3188r,-390xe" filled="f" fillcolor="#e8ecf7" stroked="f">
              <v:path arrowok="t"/>
            </v:shape>
            <v:shape id="_x0000_s1089" style="position:absolute;left:6851;top:2798;width:462;height:643" coordorigin="6851,2798" coordsize="462,643" path="m7082,3441r231,-253l7160,3188r,-390l7003,2798r,390l6851,3188r231,253xe" filled="f" strokeweight=".05092mm">
              <v:path arrowok="t"/>
            </v:shape>
            <w10:wrap anchorx="page" anchory="page"/>
          </v:group>
        </w:pict>
      </w:r>
      <w:r w:rsidRPr="005E40C8">
        <w:pict>
          <v:group id="_x0000_s1094" style="position:absolute;margin-left:299.3pt;margin-top:125.85pt;width:23.25pt;height:17.3pt;z-index:251691520;mso-position-horizontal-relative:page;mso-position-vertical-relative:page" coordorigin="6033,2752" coordsize="465,646">
            <v:shape id="_x0000_s1096" style="position:absolute;left:6034;top:2753;width:462;height:643" coordorigin="6034,2753" coordsize="462,643" path="m6265,2753r-231,253l6186,3006r,390l6344,3396r,-390l6496,3006,6265,2753xe" fillcolor="#e8ecf7" stroked="f">
              <v:path arrowok="t"/>
            </v:shape>
            <v:shape id="_x0000_s1095" style="position:absolute;left:6034;top:2753;width:462;height:643" coordorigin="6034,2753" coordsize="462,643" path="m6265,2753r-231,253l6186,3006r,390l6344,3396r,-390l6496,3006,6265,2753xe" filled="f" strokeweight=".05092mm">
              <v:path arrowok="t"/>
            </v:shape>
            <w10:wrap anchorx="page" anchory="page"/>
          </v:group>
        </w:pict>
      </w:r>
    </w:p>
    <w:p w:rsidR="00DF546B" w:rsidRPr="005E40C8" w:rsidRDefault="00DF546B" w:rsidP="005E40C8">
      <w:pPr>
        <w:pStyle w:val="BodyText"/>
        <w:spacing w:line="360" w:lineRule="auto"/>
      </w:pPr>
    </w:p>
    <w:p w:rsidR="00DF546B" w:rsidRPr="005E40C8" w:rsidRDefault="0007549C" w:rsidP="005E40C8">
      <w:pPr>
        <w:pStyle w:val="BodyText"/>
        <w:spacing w:line="360" w:lineRule="auto"/>
      </w:pPr>
      <w:r w:rsidRPr="005E40C8">
        <w:pict>
          <v:shape id="_x0000_s1081" type="#_x0000_t202" style="position:absolute;margin-left:264.4pt;margin-top:145.9pt;width:121.65pt;height:31.35pt;z-index:251696640;mso-position-horizontal-relative:page;mso-position-vertical-relative:page" fillcolor="#e8ecf7" strokeweight=".05381mm">
            <v:textbox style="mso-next-textbox:#_x0000_s1081" inset="0,0,0,0">
              <w:txbxContent>
                <w:p w:rsidR="0007549C" w:rsidRDefault="0007549C">
                  <w:pPr>
                    <w:pStyle w:val="BodyText"/>
                    <w:spacing w:before="3"/>
                    <w:rPr>
                      <w:sz w:val="17"/>
                    </w:rPr>
                  </w:pPr>
                </w:p>
                <w:p w:rsidR="0007549C" w:rsidRDefault="0007549C">
                  <w:pPr>
                    <w:ind w:left="650"/>
                    <w:rPr>
                      <w:rFonts w:ascii="Calibri"/>
                      <w:sz w:val="18"/>
                    </w:rPr>
                  </w:pPr>
                  <w:r>
                    <w:rPr>
                      <w:rFonts w:ascii="Calibri"/>
                      <w:w w:val="90"/>
                      <w:sz w:val="18"/>
                    </w:rPr>
                    <w:t>Pemerintah</w:t>
                  </w:r>
                  <w:r>
                    <w:rPr>
                      <w:rFonts w:ascii="Calibri"/>
                      <w:spacing w:val="-4"/>
                      <w:w w:val="90"/>
                      <w:sz w:val="18"/>
                    </w:rPr>
                    <w:t xml:space="preserve"> </w:t>
                  </w:r>
                  <w:r>
                    <w:rPr>
                      <w:rFonts w:ascii="Calibri"/>
                      <w:w w:val="90"/>
                      <w:sz w:val="18"/>
                    </w:rPr>
                    <w:t>Daerah</w:t>
                  </w:r>
                </w:p>
              </w:txbxContent>
            </v:textbox>
            <w10:wrap anchorx="page" anchory="page"/>
          </v:shape>
        </w:pict>
      </w:r>
    </w:p>
    <w:p w:rsidR="00DF546B" w:rsidRPr="005E40C8" w:rsidRDefault="00DF546B" w:rsidP="005E40C8">
      <w:pPr>
        <w:pStyle w:val="BodyText"/>
        <w:spacing w:line="360" w:lineRule="auto"/>
      </w:pPr>
    </w:p>
    <w:p w:rsidR="00DF546B" w:rsidRPr="005E40C8" w:rsidRDefault="00DF546B" w:rsidP="005E40C8">
      <w:pPr>
        <w:pStyle w:val="BodyText"/>
        <w:spacing w:line="360" w:lineRule="auto"/>
      </w:pPr>
    </w:p>
    <w:p w:rsidR="00DF546B" w:rsidRPr="005E40C8" w:rsidRDefault="0007549C" w:rsidP="005E40C8">
      <w:pPr>
        <w:pStyle w:val="BodyText"/>
        <w:spacing w:line="360" w:lineRule="auto"/>
      </w:pPr>
      <w:r w:rsidRPr="005E40C8">
        <w:pict>
          <v:group id="_x0000_s1085" style="position:absolute;margin-left:343.4pt;margin-top:179.55pt;width:23.25pt;height:23.3pt;z-index:251694592;mso-position-horizontal-relative:page;mso-position-vertical-relative:page" coordorigin="6910,4163" coordsize="465,646">
            <v:shape id="_x0000_s1087" style="position:absolute;left:6911;top:4164;width:462;height:643" coordorigin="6911,4164" coordsize="462,643" path="m7220,4164r-157,l7063,4554r-152,l7142,4807r231,-253l7220,4554r,-390xe" fillcolor="white [3212]" stroked="f">
              <v:path arrowok="t"/>
            </v:shape>
            <v:shape id="_x0000_s1086" style="position:absolute;left:6911;top:4164;width:462;height:643" coordorigin="6911,4164" coordsize="462,643" path="m7142,4807r231,-253l7220,4554r,-390l7063,4164r,390l6911,4554r231,253xe" fillcolor="white [3212]" strokeweight=".05092mm">
              <v:path arrowok="t"/>
            </v:shape>
            <w10:wrap anchorx="page" anchory="page"/>
          </v:group>
        </w:pict>
      </w:r>
      <w:r w:rsidRPr="005E40C8">
        <w:pict>
          <v:group id="_x0000_s1091" style="position:absolute;margin-left:300.85pt;margin-top:177.25pt;width:23.25pt;height:27.05pt;z-index:251692544;mso-position-horizontal-relative:page;mso-position-vertical-relative:page" coordorigin="6039,4162" coordsize="465,646">
            <v:shape id="_x0000_s1093" style="position:absolute;left:6040;top:4163;width:462;height:643" coordorigin="6040,4163" coordsize="462,643" path="m6271,4163r-231,253l6192,4416r,390l6350,4806r,-390l6502,4416,6271,4163xe" fillcolor="#e8ecf7" stroked="f">
              <v:path arrowok="t"/>
            </v:shape>
            <v:shape id="_x0000_s1092" style="position:absolute;left:6040;top:4163;width:462;height:643" coordorigin="6040,4163" coordsize="462,643" path="m6271,4163r-231,253l6192,4416r,390l6350,4806r,-390l6502,4416,6271,4163xe" filled="f" strokeweight=".05092mm">
              <v:path arrowok="t"/>
            </v:shape>
            <w10:wrap anchorx="page" anchory="page"/>
          </v:group>
        </w:pict>
      </w:r>
    </w:p>
    <w:p w:rsidR="00DF546B" w:rsidRPr="005E40C8" w:rsidRDefault="00DF546B" w:rsidP="005E40C8">
      <w:pPr>
        <w:pStyle w:val="BodyText"/>
        <w:spacing w:line="360" w:lineRule="auto"/>
      </w:pPr>
    </w:p>
    <w:p w:rsidR="00DF546B" w:rsidRPr="005E40C8" w:rsidRDefault="00DF546B" w:rsidP="005E40C8">
      <w:pPr>
        <w:pStyle w:val="BodyText"/>
        <w:spacing w:before="7" w:after="1" w:line="360" w:lineRule="auto"/>
      </w:pPr>
    </w:p>
    <w:p w:rsidR="00DF546B" w:rsidRPr="005E40C8" w:rsidRDefault="0007549C" w:rsidP="005E40C8">
      <w:pPr>
        <w:pStyle w:val="BodyText"/>
        <w:spacing w:line="360" w:lineRule="auto"/>
        <w:ind w:left="3921"/>
      </w:pPr>
      <w:r w:rsidRPr="005E40C8">
        <w:pict>
          <v:shape id="_x0000_s1102"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102" inset="0,0,0,0">
              <w:txbxContent>
                <w:p w:rsidR="0007549C" w:rsidRDefault="0007549C">
                  <w:pPr>
                    <w:spacing w:before="61" w:line="256" w:lineRule="auto"/>
                    <w:ind w:left="701" w:right="328" w:hanging="214"/>
                    <w:rPr>
                      <w:rFonts w:ascii="Calibri"/>
                      <w:sz w:val="18"/>
                    </w:rPr>
                  </w:pPr>
                  <w:r>
                    <w:rPr>
                      <w:rFonts w:ascii="Calibri"/>
                      <w:w w:val="90"/>
                      <w:sz w:val="18"/>
                    </w:rPr>
                    <w:t>Pemerintah</w:t>
                  </w:r>
                  <w:r>
                    <w:rPr>
                      <w:rFonts w:ascii="Calibri"/>
                      <w:spacing w:val="-5"/>
                      <w:w w:val="90"/>
                      <w:sz w:val="18"/>
                    </w:rPr>
                    <w:t xml:space="preserve"> </w:t>
                  </w:r>
                  <w:r>
                    <w:rPr>
                      <w:rFonts w:ascii="Calibri"/>
                      <w:w w:val="90"/>
                      <w:sz w:val="18"/>
                    </w:rPr>
                    <w:t>Kota</w:t>
                  </w:r>
                  <w:r>
                    <w:rPr>
                      <w:rFonts w:ascii="Calibri"/>
                      <w:spacing w:val="-5"/>
                      <w:w w:val="90"/>
                      <w:sz w:val="18"/>
                    </w:rPr>
                    <w:t xml:space="preserve"> </w:t>
                  </w:r>
                  <w:r>
                    <w:rPr>
                      <w:rFonts w:ascii="Calibri"/>
                      <w:w w:val="90"/>
                      <w:sz w:val="18"/>
                    </w:rPr>
                    <w:t>/</w:t>
                  </w:r>
                  <w:r>
                    <w:rPr>
                      <w:rFonts w:ascii="Calibri"/>
                      <w:spacing w:val="-2"/>
                      <w:w w:val="90"/>
                      <w:sz w:val="18"/>
                    </w:rPr>
                    <w:t xml:space="preserve"> </w:t>
                  </w:r>
                  <w:r>
                    <w:rPr>
                      <w:rFonts w:ascii="Calibri"/>
                      <w:w w:val="90"/>
                      <w:sz w:val="18"/>
                    </w:rPr>
                    <w:t>Dinas</w:t>
                  </w:r>
                  <w:r>
                    <w:rPr>
                      <w:rFonts w:ascii="Calibri"/>
                      <w:spacing w:val="-34"/>
                      <w:w w:val="90"/>
                      <w:sz w:val="18"/>
                    </w:rPr>
                    <w:t xml:space="preserve"> </w:t>
                  </w:r>
                  <w:r>
                    <w:rPr>
                      <w:rFonts w:ascii="Calibri"/>
                      <w:w w:val="90"/>
                      <w:sz w:val="18"/>
                    </w:rPr>
                    <w:t>Lingkungan</w:t>
                  </w:r>
                  <w:r>
                    <w:rPr>
                      <w:rFonts w:ascii="Calibri"/>
                      <w:spacing w:val="-2"/>
                      <w:w w:val="90"/>
                      <w:sz w:val="18"/>
                    </w:rPr>
                    <w:t xml:space="preserve"> </w:t>
                  </w:r>
                  <w:r>
                    <w:rPr>
                      <w:rFonts w:ascii="Calibri"/>
                      <w:w w:val="90"/>
                      <w:sz w:val="18"/>
                    </w:rPr>
                    <w:t>Hidup</w:t>
                  </w:r>
                </w:p>
              </w:txbxContent>
            </v:textbox>
            <w10:wrap type="none"/>
            <w10:anchorlock/>
          </v:shape>
        </w:pict>
      </w:r>
    </w:p>
    <w:p w:rsidR="00DF546B" w:rsidRPr="005E40C8" w:rsidRDefault="00DF546B" w:rsidP="005E40C8">
      <w:pPr>
        <w:pStyle w:val="BodyText"/>
        <w:spacing w:before="3" w:line="360" w:lineRule="auto"/>
      </w:pPr>
    </w:p>
    <w:p w:rsidR="00DF546B" w:rsidRPr="005E40C8" w:rsidRDefault="0007549C" w:rsidP="005E40C8">
      <w:pPr>
        <w:tabs>
          <w:tab w:val="left" w:pos="5500"/>
        </w:tabs>
        <w:spacing w:line="360" w:lineRule="auto"/>
        <w:ind w:left="4652"/>
        <w:rPr>
          <w:sz w:val="24"/>
          <w:szCs w:val="24"/>
        </w:rPr>
      </w:pPr>
      <w:r w:rsidRPr="005E40C8">
        <w:rPr>
          <w:position w:val="1"/>
          <w:sz w:val="24"/>
          <w:szCs w:val="24"/>
        </w:rPr>
      </w:r>
      <w:r w:rsidRPr="005E40C8">
        <w:rPr>
          <w:position w:val="1"/>
          <w:sz w:val="24"/>
          <w:szCs w:val="24"/>
        </w:rPr>
        <w:pict>
          <v:group id="_x0000_s1076" style="width:23.25pt;height:19.45pt;mso-position-horizontal-relative:char;mso-position-vertical-relative:line" coordsize="465,646">
            <v:shape id="_x0000_s1078" style="position:absolute;left:1;top:1;width:462;height:643" coordorigin="1,1" coordsize="462,643" path="m232,1l1,254r152,l153,644r158,l311,254r152,l232,1xe" fillcolor="#e8ecf7" stroked="f">
              <v:path arrowok="t"/>
            </v:shape>
            <v:shape id="_x0000_s1077" style="position:absolute;left:1;top:1;width:462;height:643" coordorigin="1,1" coordsize="462,643" path="m232,1l1,254r152,l153,644r158,l311,254r152,l232,1xe" filled="f" strokeweight=".05092mm">
              <v:path arrowok="t"/>
            </v:shape>
            <w10:wrap type="none"/>
            <w10:anchorlock/>
          </v:group>
        </w:pict>
      </w:r>
      <w:r w:rsidR="00F16D95" w:rsidRPr="005E40C8">
        <w:rPr>
          <w:position w:val="1"/>
          <w:sz w:val="24"/>
          <w:szCs w:val="24"/>
        </w:rPr>
        <w:tab/>
      </w:r>
      <w:r w:rsidRPr="005E40C8">
        <w:rPr>
          <w:sz w:val="24"/>
          <w:szCs w:val="24"/>
        </w:rPr>
      </w:r>
      <w:r w:rsidRPr="005E40C8">
        <w:rPr>
          <w:sz w:val="24"/>
          <w:szCs w:val="24"/>
        </w:rPr>
        <w:pict>
          <v:group id="_x0000_s1073" style="width:23.25pt;height:21.8pt;mso-position-horizontal-relative:char;mso-position-vertical-relative:line" coordsize="465,646">
            <v:shape id="_x0000_s1075" style="position:absolute;left:1;top:1;width:462;height:643" coordorigin="1,1" coordsize="462,643" path="m310,1l153,1r,390l1,391,232,644,463,391r-153,l310,1xe" filled="f" fillcolor="#e8ecf7" stroked="f">
              <v:path arrowok="t"/>
            </v:shape>
            <v:shape id="_x0000_s1074" style="position:absolute;left:1;top:1;width:462;height:643" coordorigin="1,1" coordsize="462,643" path="m232,644l463,391r-153,l310,1,153,1r,390l1,391,232,644xe" filled="f" strokeweight=".05092mm">
              <v:path arrowok="t"/>
            </v:shape>
            <w10:wrap type="none"/>
            <w10:anchorlock/>
          </v:group>
        </w:pict>
      </w:r>
    </w:p>
    <w:p w:rsidR="00DF546B" w:rsidRPr="005E40C8" w:rsidRDefault="0007549C" w:rsidP="005E40C8">
      <w:pPr>
        <w:pStyle w:val="BodyText"/>
        <w:spacing w:line="360" w:lineRule="auto"/>
        <w:ind w:left="3981"/>
      </w:pPr>
      <w:r w:rsidRPr="005E40C8">
        <w:pict>
          <v:shape id="_x0000_s1101"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101" inset="0,0,0,0">
              <w:txbxContent>
                <w:p w:rsidR="0007549C" w:rsidRDefault="0007549C">
                  <w:pPr>
                    <w:pStyle w:val="BodyText"/>
                    <w:spacing w:before="3"/>
                    <w:rPr>
                      <w:sz w:val="17"/>
                    </w:rPr>
                  </w:pPr>
                </w:p>
                <w:p w:rsidR="0007549C" w:rsidRDefault="0007549C">
                  <w:pPr>
                    <w:ind w:left="151"/>
                    <w:rPr>
                      <w:rFonts w:ascii="Calibri"/>
                      <w:sz w:val="18"/>
                    </w:rPr>
                  </w:pPr>
                  <w:r>
                    <w:rPr>
                      <w:rFonts w:ascii="Calibri"/>
                      <w:w w:val="90"/>
                      <w:sz w:val="18"/>
                    </w:rPr>
                    <w:t>Kecamatan</w:t>
                  </w:r>
                  <w:r>
                    <w:rPr>
                      <w:rFonts w:ascii="Calibri"/>
                      <w:spacing w:val="-5"/>
                      <w:w w:val="90"/>
                      <w:sz w:val="18"/>
                    </w:rPr>
                    <w:t xml:space="preserve"> </w:t>
                  </w:r>
                  <w:r>
                    <w:rPr>
                      <w:rFonts w:ascii="Calibri"/>
                      <w:w w:val="90"/>
                      <w:sz w:val="18"/>
                    </w:rPr>
                    <w:t>(Bank</w:t>
                  </w:r>
                  <w:r>
                    <w:rPr>
                      <w:rFonts w:ascii="Calibri"/>
                      <w:spacing w:val="-2"/>
                      <w:w w:val="90"/>
                      <w:sz w:val="18"/>
                    </w:rPr>
                    <w:t xml:space="preserve"> </w:t>
                  </w:r>
                  <w:r>
                    <w:rPr>
                      <w:rFonts w:ascii="Calibri"/>
                      <w:w w:val="90"/>
                      <w:sz w:val="18"/>
                    </w:rPr>
                    <w:t>Sampah</w:t>
                  </w:r>
                  <w:r>
                    <w:rPr>
                      <w:rFonts w:ascii="Calibri"/>
                      <w:spacing w:val="-4"/>
                      <w:w w:val="90"/>
                      <w:sz w:val="18"/>
                    </w:rPr>
                    <w:t xml:space="preserve"> </w:t>
                  </w:r>
                  <w:r>
                    <w:rPr>
                      <w:rFonts w:ascii="Calibri"/>
                      <w:w w:val="90"/>
                      <w:sz w:val="18"/>
                    </w:rPr>
                    <w:t>Induk)</w:t>
                  </w:r>
                </w:p>
              </w:txbxContent>
            </v:textbox>
            <w10:wrap type="none"/>
            <w10:anchorlock/>
          </v:shape>
        </w:pict>
      </w:r>
    </w:p>
    <w:p w:rsidR="00DF546B" w:rsidRPr="005E40C8" w:rsidRDefault="0007549C" w:rsidP="005E40C8">
      <w:pPr>
        <w:tabs>
          <w:tab w:val="left" w:pos="5502"/>
        </w:tabs>
        <w:spacing w:line="360" w:lineRule="auto"/>
        <w:ind w:left="4703"/>
        <w:rPr>
          <w:sz w:val="24"/>
          <w:szCs w:val="24"/>
        </w:rPr>
      </w:pPr>
      <w:r w:rsidRPr="005E40C8">
        <w:rPr>
          <w:position w:val="1"/>
          <w:sz w:val="24"/>
          <w:szCs w:val="24"/>
        </w:rPr>
      </w:r>
      <w:r w:rsidRPr="005E40C8">
        <w:rPr>
          <w:position w:val="1"/>
          <w:sz w:val="24"/>
          <w:szCs w:val="24"/>
        </w:rPr>
        <w:pict>
          <v:group id="_x0000_s1069" style="width:23.25pt;height:16.55pt;mso-position-horizontal-relative:char;mso-position-vertical-relative:line" coordsize="465,646">
            <v:shape id="_x0000_s1071" style="position:absolute;left:1;top:1;width:462;height:643" coordorigin="1,1" coordsize="462,643" path="m232,1l1,254r152,l153,644r158,l311,254r152,l232,1xe" fillcolor="#e8ecf7" stroked="f">
              <v:path arrowok="t"/>
            </v:shape>
            <v:shape id="_x0000_s1070" style="position:absolute;left:1;top:1;width:462;height:643" coordorigin="1,1" coordsize="462,643" path="m232,1l1,254r152,l153,644r158,l311,254r152,l232,1xe" filled="f" strokeweight=".05092mm">
              <v:path arrowok="t"/>
            </v:shape>
            <w10:wrap type="none"/>
            <w10:anchorlock/>
          </v:group>
        </w:pict>
      </w:r>
      <w:r w:rsidR="00F16D95" w:rsidRPr="005E40C8">
        <w:rPr>
          <w:position w:val="1"/>
          <w:sz w:val="24"/>
          <w:szCs w:val="24"/>
        </w:rPr>
        <w:tab/>
      </w:r>
      <w:r w:rsidRPr="005E40C8">
        <w:rPr>
          <w:sz w:val="24"/>
          <w:szCs w:val="24"/>
        </w:rPr>
      </w:r>
      <w:r w:rsidRPr="005E40C8">
        <w:rPr>
          <w:sz w:val="24"/>
          <w:szCs w:val="24"/>
        </w:rPr>
        <w:pict>
          <v:group id="_x0000_s1066" style="width:23.25pt;height:18pt;mso-position-horizontal-relative:char;mso-position-vertical-relative:line" coordsize="465,646">
            <v:shape id="_x0000_s1068" style="position:absolute;left:1;top:1;width:462;height:643" coordorigin="1,1" coordsize="462,643" path="m310,1l153,1r,390l1,391,232,644,463,391r-153,l310,1xe" fillcolor="white [3212]" stroked="f">
              <v:path arrowok="t"/>
            </v:shape>
            <v:shape id="_x0000_s1067" style="position:absolute;left:1;top:1;width:462;height:643" coordorigin="1,1" coordsize="462,643" path="m232,644l463,391r-153,l310,1,153,1r,390l1,391,232,644xe" fillcolor="white [3212]" strokeweight=".05092mm">
              <v:path arrowok="t"/>
            </v:shape>
            <w10:wrap type="none"/>
            <w10:anchorlock/>
          </v:group>
        </w:pict>
      </w:r>
    </w:p>
    <w:p w:rsidR="00DF546B" w:rsidRPr="005E40C8" w:rsidRDefault="0007549C" w:rsidP="005E40C8">
      <w:pPr>
        <w:pStyle w:val="BodyText"/>
        <w:spacing w:line="360" w:lineRule="auto"/>
        <w:ind w:left="3981"/>
      </w:pPr>
      <w:r w:rsidRPr="005E40C8">
        <w:pict>
          <v:shape id="_x0000_s1100"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100" inset="0,0,0,0">
              <w:txbxContent>
                <w:p w:rsidR="0007549C" w:rsidRDefault="0007549C">
                  <w:pPr>
                    <w:spacing w:before="108" w:line="256" w:lineRule="auto"/>
                    <w:ind w:left="1126" w:right="79" w:hanging="886"/>
                    <w:rPr>
                      <w:rFonts w:ascii="Calibri"/>
                      <w:sz w:val="18"/>
                    </w:rPr>
                  </w:pPr>
                  <w:r>
                    <w:rPr>
                      <w:rFonts w:ascii="Calibri"/>
                      <w:w w:val="90"/>
                      <w:sz w:val="18"/>
                    </w:rPr>
                    <w:t>Kelurahan</w:t>
                  </w:r>
                  <w:r>
                    <w:rPr>
                      <w:rFonts w:ascii="Calibri"/>
                      <w:spacing w:val="-5"/>
                      <w:w w:val="90"/>
                      <w:sz w:val="18"/>
                    </w:rPr>
                    <w:t xml:space="preserve"> </w:t>
                  </w:r>
                  <w:r>
                    <w:rPr>
                      <w:rFonts w:ascii="Calibri"/>
                      <w:w w:val="90"/>
                      <w:sz w:val="18"/>
                    </w:rPr>
                    <w:t>/</w:t>
                  </w:r>
                  <w:r>
                    <w:rPr>
                      <w:rFonts w:ascii="Calibri"/>
                      <w:spacing w:val="-1"/>
                      <w:w w:val="90"/>
                      <w:sz w:val="18"/>
                    </w:rPr>
                    <w:t xml:space="preserve"> </w:t>
                  </w:r>
                  <w:r>
                    <w:rPr>
                      <w:rFonts w:ascii="Calibri"/>
                      <w:w w:val="90"/>
                      <w:sz w:val="18"/>
                    </w:rPr>
                    <w:t>Desa</w:t>
                  </w:r>
                  <w:r>
                    <w:rPr>
                      <w:rFonts w:ascii="Calibri"/>
                      <w:spacing w:val="-4"/>
                      <w:w w:val="90"/>
                      <w:sz w:val="18"/>
                    </w:rPr>
                    <w:t xml:space="preserve"> </w:t>
                  </w:r>
                  <w:r>
                    <w:rPr>
                      <w:rFonts w:ascii="Calibri"/>
                      <w:w w:val="90"/>
                      <w:sz w:val="18"/>
                    </w:rPr>
                    <w:t>(Bank</w:t>
                  </w:r>
                  <w:r>
                    <w:rPr>
                      <w:rFonts w:ascii="Calibri"/>
                      <w:spacing w:val="-2"/>
                      <w:w w:val="90"/>
                      <w:sz w:val="18"/>
                    </w:rPr>
                    <w:t xml:space="preserve"> </w:t>
                  </w:r>
                  <w:r>
                    <w:rPr>
                      <w:rFonts w:ascii="Calibri"/>
                      <w:w w:val="90"/>
                      <w:sz w:val="18"/>
                    </w:rPr>
                    <w:t>Sampah</w:t>
                  </w:r>
                  <w:r>
                    <w:rPr>
                      <w:rFonts w:ascii="Calibri"/>
                      <w:spacing w:val="-34"/>
                      <w:w w:val="90"/>
                      <w:sz w:val="18"/>
                    </w:rPr>
                    <w:t xml:space="preserve"> </w:t>
                  </w:r>
                  <w:r>
                    <w:rPr>
                      <w:rFonts w:ascii="Calibri"/>
                      <w:sz w:val="18"/>
                    </w:rPr>
                    <w:t>Unit)</w:t>
                  </w:r>
                </w:p>
              </w:txbxContent>
            </v:textbox>
            <w10:wrap type="none"/>
            <w10:anchorlock/>
          </v:shape>
        </w:pict>
      </w:r>
    </w:p>
    <w:p w:rsidR="00DF546B" w:rsidRPr="005E40C8" w:rsidRDefault="0007549C" w:rsidP="005E40C8">
      <w:pPr>
        <w:tabs>
          <w:tab w:val="left" w:pos="5427"/>
        </w:tabs>
        <w:spacing w:line="360" w:lineRule="auto"/>
        <w:ind w:left="4700"/>
        <w:rPr>
          <w:sz w:val="24"/>
          <w:szCs w:val="24"/>
        </w:rPr>
      </w:pPr>
      <w:r w:rsidRPr="005E40C8">
        <w:rPr>
          <w:position w:val="2"/>
          <w:sz w:val="24"/>
          <w:szCs w:val="24"/>
        </w:rPr>
      </w:r>
      <w:r w:rsidRPr="005E40C8">
        <w:rPr>
          <w:position w:val="2"/>
          <w:sz w:val="24"/>
          <w:szCs w:val="24"/>
        </w:rPr>
        <w:pict>
          <v:group id="_x0000_s1062" style="width:23.25pt;height:18.65pt;mso-position-horizontal-relative:char;mso-position-vertical-relative:line" coordsize="465,646">
            <v:shape id="_x0000_s1064" style="position:absolute;left:1;top:1;width:462;height:643" coordorigin="1,1" coordsize="462,643" path="m232,1l1,254r152,l153,644r158,l311,254r152,l232,1xe" fillcolor="#e8ecf7" stroked="f">
              <v:path arrowok="t"/>
            </v:shape>
            <v:shape id="_x0000_s1063" style="position:absolute;left:1;top:1;width:462;height:643" coordorigin="1,1" coordsize="462,643" path="m232,1l1,254r152,l153,644r158,l311,254r152,l232,1xe" filled="f" strokeweight=".05092mm">
              <v:path arrowok="t"/>
            </v:shape>
            <w10:wrap type="none"/>
            <w10:anchorlock/>
          </v:group>
        </w:pict>
      </w:r>
      <w:r w:rsidR="00F16D95" w:rsidRPr="005E40C8">
        <w:rPr>
          <w:position w:val="2"/>
          <w:sz w:val="24"/>
          <w:szCs w:val="24"/>
        </w:rPr>
        <w:tab/>
      </w:r>
      <w:r w:rsidRPr="005E40C8">
        <w:rPr>
          <w:sz w:val="24"/>
          <w:szCs w:val="24"/>
        </w:rPr>
      </w:r>
      <w:r w:rsidRPr="005E40C8">
        <w:rPr>
          <w:sz w:val="24"/>
          <w:szCs w:val="24"/>
        </w:rPr>
        <w:pict>
          <v:group id="_x0000_s1059" style="width:23.25pt;height:20.95pt;mso-position-horizontal-relative:char;mso-position-vertical-relative:line" coordsize="465,646">
            <v:shape id="_x0000_s1061" style="position:absolute;left:1;top:1;width:462;height:643" coordorigin="1,1" coordsize="462,643" path="m310,1l153,1r,390l1,391,232,644,463,391r-153,l310,1xe" filled="f" fillcolor="#e8ecf7" stroked="f">
              <v:path arrowok="t"/>
            </v:shape>
            <v:shape id="_x0000_s1060" style="position:absolute;left:1;top:1;width:462;height:643" coordorigin="1,1" coordsize="462,643" path="m232,644l463,391r-153,l310,1,153,1r,390l1,391,232,644xe" filled="f" strokeweight=".05092mm">
              <v:path arrowok="t"/>
            </v:shape>
            <w10:wrap type="none"/>
            <w10:anchorlock/>
          </v:group>
        </w:pict>
      </w:r>
    </w:p>
    <w:p w:rsidR="00DF546B" w:rsidRPr="005E40C8" w:rsidRDefault="00DF546B" w:rsidP="005E40C8">
      <w:pPr>
        <w:pStyle w:val="BodyText"/>
        <w:spacing w:before="8" w:line="360" w:lineRule="auto"/>
      </w:pPr>
    </w:p>
    <w:p w:rsidR="00DF546B" w:rsidRPr="005E40C8" w:rsidRDefault="0007549C" w:rsidP="005E40C8">
      <w:pPr>
        <w:pStyle w:val="BodyText"/>
        <w:spacing w:line="360" w:lineRule="auto"/>
        <w:ind w:left="2717"/>
      </w:pPr>
      <w:r w:rsidRPr="005E40C8">
        <w:rPr>
          <w:position w:val="-2"/>
        </w:rPr>
      </w:r>
      <w:r w:rsidRPr="005E40C8">
        <w:rPr>
          <w:position w:val="-2"/>
        </w:rPr>
        <w:pict>
          <v:group id="_x0000_s1057" style="width:254.45pt;height:7.3pt;mso-position-horizontal-relative:char;mso-position-vertical-relative:line" coordsize="5089,146">
            <v:shape id="_x0000_s1058" style="position:absolute;left:7;top:7;width:5074;height:138" coordorigin="7,7" coordsize="5074,138" o:spt="100" adj="0,,0" path="m5081,7r-61,l4956,7r-65,l4825,7r-69,l4686,7r-71,l4542,7r-75,l4391,7r-77,l4236,7r-80,l4075,7r-82,l3911,7r-84,l3742,7r-85,l3571,7r-87,l3396,7r-88,l3219,7r-89,l3041,7r-90,l2861,7r-91,l2680,7r-91,l2499,7r-91,l2318,7r-91,l2137,7r-90,l1958,7r-89,l1780,7r-88,l1604,7r-86,l1431,7r-85,l1261,7r-84,l1095,7r-82,l932,7r-80,l774,7r-77,l621,7r-74,l473,7r-71,l332,7r-69,l197,7r-65,l69,7,7,7t,138l7,113,7,76,7,38,7,7m2607,145r,-32l2607,76r,-38l2607,7m5081,145r,-32l5081,76r,-38l5081,7e" filled="f" strokeweight=".25839mm">
              <v:stroke joinstyle="round"/>
              <v:formulas/>
              <v:path arrowok="t" o:connecttype="segments"/>
            </v:shape>
            <w10:wrap type="none"/>
            <w10:anchorlock/>
          </v:group>
        </w:pict>
      </w:r>
    </w:p>
    <w:p w:rsidR="00DF546B" w:rsidRPr="005E40C8" w:rsidRDefault="00DF546B" w:rsidP="005E40C8">
      <w:pPr>
        <w:pStyle w:val="BodyText"/>
        <w:spacing w:before="3" w:line="360" w:lineRule="auto"/>
      </w:pPr>
    </w:p>
    <w:p w:rsidR="00DF546B" w:rsidRPr="005E40C8" w:rsidRDefault="0007549C" w:rsidP="005E40C8">
      <w:pPr>
        <w:tabs>
          <w:tab w:val="left" w:pos="4268"/>
        </w:tabs>
        <w:spacing w:line="360" w:lineRule="auto"/>
        <w:ind w:left="1597"/>
        <w:rPr>
          <w:spacing w:val="131"/>
          <w:sz w:val="24"/>
          <w:szCs w:val="24"/>
        </w:rPr>
      </w:pPr>
      <w:r w:rsidRPr="005E40C8">
        <w:rPr>
          <w:sz w:val="24"/>
          <w:szCs w:val="24"/>
        </w:rPr>
      </w:r>
      <w:r w:rsidRPr="005E40C8">
        <w:rPr>
          <w:sz w:val="24"/>
          <w:szCs w:val="24"/>
        </w:rPr>
        <w:pict>
          <v:shape id="_x0000_s1099"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099" inset="0,0,0,0">
              <w:txbxContent>
                <w:p w:rsidR="0007549C" w:rsidRDefault="0007549C">
                  <w:pPr>
                    <w:spacing w:before="107" w:line="256" w:lineRule="auto"/>
                    <w:ind w:left="1035" w:right="-2" w:hanging="882"/>
                    <w:rPr>
                      <w:rFonts w:ascii="Calibri"/>
                      <w:sz w:val="18"/>
                    </w:rPr>
                  </w:pPr>
                  <w:r>
                    <w:rPr>
                      <w:rFonts w:ascii="Calibri"/>
                      <w:w w:val="90"/>
                      <w:sz w:val="18"/>
                    </w:rPr>
                    <w:t>RT/RW</w:t>
                  </w:r>
                  <w:r>
                    <w:rPr>
                      <w:rFonts w:ascii="Calibri"/>
                      <w:spacing w:val="-5"/>
                      <w:w w:val="90"/>
                      <w:sz w:val="18"/>
                    </w:rPr>
                    <w:t xml:space="preserve"> </w:t>
                  </w:r>
                  <w:r>
                    <w:rPr>
                      <w:rFonts w:ascii="Calibri"/>
                      <w:w w:val="90"/>
                      <w:sz w:val="18"/>
                    </w:rPr>
                    <w:t>(Bank</w:t>
                  </w:r>
                  <w:r>
                    <w:rPr>
                      <w:rFonts w:ascii="Calibri"/>
                      <w:spacing w:val="-3"/>
                      <w:w w:val="90"/>
                      <w:sz w:val="18"/>
                    </w:rPr>
                    <w:t xml:space="preserve"> </w:t>
                  </w:r>
                  <w:r>
                    <w:rPr>
                      <w:rFonts w:ascii="Calibri"/>
                      <w:w w:val="90"/>
                      <w:sz w:val="18"/>
                    </w:rPr>
                    <w:t>Sampah</w:t>
                  </w:r>
                  <w:r>
                    <w:rPr>
                      <w:rFonts w:ascii="Calibri"/>
                      <w:spacing w:val="-3"/>
                      <w:w w:val="90"/>
                      <w:sz w:val="18"/>
                    </w:rPr>
                    <w:t xml:space="preserve"> </w:t>
                  </w:r>
                  <w:r>
                    <w:rPr>
                      <w:rFonts w:ascii="Calibri"/>
                      <w:w w:val="90"/>
                      <w:sz w:val="18"/>
                    </w:rPr>
                    <w:t>Unit</w:t>
                  </w:r>
                  <w:r>
                    <w:rPr>
                      <w:rFonts w:ascii="Calibri"/>
                      <w:spacing w:val="-5"/>
                      <w:w w:val="90"/>
                      <w:sz w:val="18"/>
                    </w:rPr>
                    <w:t xml:space="preserve"> </w:t>
                  </w:r>
                  <w:r>
                    <w:rPr>
                      <w:rFonts w:ascii="Calibri"/>
                      <w:w w:val="90"/>
                      <w:sz w:val="18"/>
                    </w:rPr>
                    <w:t>Tingkat</w:t>
                  </w:r>
                  <w:r>
                    <w:rPr>
                      <w:rFonts w:ascii="Calibri"/>
                      <w:spacing w:val="-34"/>
                      <w:w w:val="90"/>
                      <w:sz w:val="18"/>
                    </w:rPr>
                    <w:t xml:space="preserve"> </w:t>
                  </w:r>
                  <w:r>
                    <w:rPr>
                      <w:rFonts w:ascii="Calibri"/>
                      <w:sz w:val="18"/>
                    </w:rPr>
                    <w:t>RT/RW)</w:t>
                  </w:r>
                </w:p>
              </w:txbxContent>
            </v:textbox>
            <w10:wrap type="none"/>
            <w10:anchorlock/>
          </v:shape>
        </w:pict>
      </w:r>
      <w:r w:rsidR="00F16D95" w:rsidRPr="005E40C8">
        <w:rPr>
          <w:sz w:val="24"/>
          <w:szCs w:val="24"/>
        </w:rPr>
        <w:tab/>
      </w:r>
      <w:r w:rsidRPr="005E40C8">
        <w:rPr>
          <w:sz w:val="24"/>
          <w:szCs w:val="24"/>
        </w:rPr>
      </w:r>
      <w:r w:rsidRPr="005E40C8">
        <w:rPr>
          <w:sz w:val="24"/>
          <w:szCs w:val="24"/>
        </w:rPr>
        <w:pict>
          <v:shape id="_x0000_s1098"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098" inset="0,0,0,0">
              <w:txbxContent>
                <w:p w:rsidR="0007549C" w:rsidRDefault="0007549C">
                  <w:pPr>
                    <w:spacing w:before="107" w:line="256" w:lineRule="auto"/>
                    <w:ind w:left="1035" w:right="-2" w:hanging="881"/>
                    <w:rPr>
                      <w:rFonts w:ascii="Calibri"/>
                      <w:sz w:val="18"/>
                    </w:rPr>
                  </w:pPr>
                  <w:r>
                    <w:rPr>
                      <w:rFonts w:ascii="Calibri"/>
                      <w:w w:val="90"/>
                      <w:sz w:val="18"/>
                    </w:rPr>
                    <w:t>RT/RW</w:t>
                  </w:r>
                  <w:r>
                    <w:rPr>
                      <w:rFonts w:ascii="Calibri"/>
                      <w:spacing w:val="-5"/>
                      <w:w w:val="90"/>
                      <w:sz w:val="18"/>
                    </w:rPr>
                    <w:t xml:space="preserve"> </w:t>
                  </w:r>
                  <w:r>
                    <w:rPr>
                      <w:rFonts w:ascii="Calibri"/>
                      <w:w w:val="90"/>
                      <w:sz w:val="18"/>
                    </w:rPr>
                    <w:t>(Bank</w:t>
                  </w:r>
                  <w:r>
                    <w:rPr>
                      <w:rFonts w:ascii="Calibri"/>
                      <w:spacing w:val="-3"/>
                      <w:w w:val="90"/>
                      <w:sz w:val="18"/>
                    </w:rPr>
                    <w:t xml:space="preserve"> </w:t>
                  </w:r>
                  <w:r>
                    <w:rPr>
                      <w:rFonts w:ascii="Calibri"/>
                      <w:w w:val="90"/>
                      <w:sz w:val="18"/>
                    </w:rPr>
                    <w:t>Sampah</w:t>
                  </w:r>
                  <w:r>
                    <w:rPr>
                      <w:rFonts w:ascii="Calibri"/>
                      <w:spacing w:val="-3"/>
                      <w:w w:val="90"/>
                      <w:sz w:val="18"/>
                    </w:rPr>
                    <w:t xml:space="preserve"> </w:t>
                  </w:r>
                  <w:r>
                    <w:rPr>
                      <w:rFonts w:ascii="Calibri"/>
                      <w:w w:val="90"/>
                      <w:sz w:val="18"/>
                    </w:rPr>
                    <w:t>Unit</w:t>
                  </w:r>
                  <w:r>
                    <w:rPr>
                      <w:rFonts w:ascii="Calibri"/>
                      <w:spacing w:val="-6"/>
                      <w:w w:val="90"/>
                      <w:sz w:val="18"/>
                    </w:rPr>
                    <w:t xml:space="preserve"> </w:t>
                  </w:r>
                  <w:r>
                    <w:rPr>
                      <w:rFonts w:ascii="Calibri"/>
                      <w:w w:val="90"/>
                      <w:sz w:val="18"/>
                    </w:rPr>
                    <w:t>Tingkat</w:t>
                  </w:r>
                  <w:r>
                    <w:rPr>
                      <w:rFonts w:ascii="Calibri"/>
                      <w:spacing w:val="-34"/>
                      <w:w w:val="90"/>
                      <w:sz w:val="18"/>
                    </w:rPr>
                    <w:t xml:space="preserve"> </w:t>
                  </w:r>
                  <w:r>
                    <w:rPr>
                      <w:rFonts w:ascii="Calibri"/>
                      <w:sz w:val="18"/>
                    </w:rPr>
                    <w:t>RT/RW)</w:t>
                  </w:r>
                </w:p>
              </w:txbxContent>
            </v:textbox>
            <w10:wrap type="none"/>
            <w10:anchorlock/>
          </v:shape>
        </w:pict>
      </w:r>
      <w:r w:rsidR="00F16D95" w:rsidRPr="005E40C8">
        <w:rPr>
          <w:spacing w:val="131"/>
          <w:sz w:val="24"/>
          <w:szCs w:val="24"/>
        </w:rPr>
        <w:t xml:space="preserve"> </w:t>
      </w:r>
      <w:r w:rsidRPr="005E40C8">
        <w:rPr>
          <w:spacing w:val="131"/>
          <w:sz w:val="24"/>
          <w:szCs w:val="24"/>
        </w:rPr>
      </w:r>
      <w:r w:rsidRPr="005E40C8">
        <w:rPr>
          <w:spacing w:val="131"/>
          <w:sz w:val="24"/>
          <w:szCs w:val="24"/>
        </w:rPr>
        <w:pict>
          <v:shape id="_x0000_s1097" type="#_x0000_t202" style="width:121.65pt;height:31.35pt;mso-left-percent:-10001;mso-top-percent:-10001;mso-position-horizontal:absolute;mso-position-horizontal-relative:char;mso-position-vertical:absolute;mso-position-vertical-relative:line;mso-left-percent:-10001;mso-top-percent:-10001" fillcolor="#e8ecf7" strokeweight=".05381mm">
            <v:textbox style="mso-next-textbox:#_x0000_s1097" inset="0,0,0,0">
              <w:txbxContent>
                <w:p w:rsidR="0007549C" w:rsidRDefault="0007549C">
                  <w:pPr>
                    <w:spacing w:before="107" w:line="256" w:lineRule="auto"/>
                    <w:ind w:left="1037" w:right="-4" w:hanging="881"/>
                    <w:rPr>
                      <w:rFonts w:ascii="Calibri"/>
                      <w:sz w:val="18"/>
                    </w:rPr>
                  </w:pPr>
                  <w:r>
                    <w:rPr>
                      <w:rFonts w:ascii="Calibri"/>
                      <w:w w:val="90"/>
                      <w:sz w:val="18"/>
                    </w:rPr>
                    <w:t>RT/RW</w:t>
                  </w:r>
                  <w:r>
                    <w:rPr>
                      <w:rFonts w:ascii="Calibri"/>
                      <w:spacing w:val="-5"/>
                      <w:w w:val="90"/>
                      <w:sz w:val="18"/>
                    </w:rPr>
                    <w:t xml:space="preserve"> </w:t>
                  </w:r>
                  <w:r>
                    <w:rPr>
                      <w:rFonts w:ascii="Calibri"/>
                      <w:w w:val="90"/>
                      <w:sz w:val="18"/>
                    </w:rPr>
                    <w:t>(Bank</w:t>
                  </w:r>
                  <w:r>
                    <w:rPr>
                      <w:rFonts w:ascii="Calibri"/>
                      <w:spacing w:val="-3"/>
                      <w:w w:val="90"/>
                      <w:sz w:val="18"/>
                    </w:rPr>
                    <w:t xml:space="preserve"> </w:t>
                  </w:r>
                  <w:r>
                    <w:rPr>
                      <w:rFonts w:ascii="Calibri"/>
                      <w:w w:val="90"/>
                      <w:sz w:val="18"/>
                    </w:rPr>
                    <w:t>Sampah</w:t>
                  </w:r>
                  <w:r>
                    <w:rPr>
                      <w:rFonts w:ascii="Calibri"/>
                      <w:spacing w:val="-3"/>
                      <w:w w:val="90"/>
                      <w:sz w:val="18"/>
                    </w:rPr>
                    <w:t xml:space="preserve"> </w:t>
                  </w:r>
                  <w:r>
                    <w:rPr>
                      <w:rFonts w:ascii="Calibri"/>
                      <w:w w:val="90"/>
                      <w:sz w:val="18"/>
                    </w:rPr>
                    <w:t>Unit</w:t>
                  </w:r>
                  <w:r>
                    <w:rPr>
                      <w:rFonts w:ascii="Calibri"/>
                      <w:spacing w:val="-6"/>
                      <w:w w:val="90"/>
                      <w:sz w:val="18"/>
                    </w:rPr>
                    <w:t xml:space="preserve"> </w:t>
                  </w:r>
                  <w:r>
                    <w:rPr>
                      <w:rFonts w:ascii="Calibri"/>
                      <w:w w:val="90"/>
                      <w:sz w:val="18"/>
                    </w:rPr>
                    <w:t>Tingkat</w:t>
                  </w:r>
                  <w:r>
                    <w:rPr>
                      <w:rFonts w:ascii="Calibri"/>
                      <w:spacing w:val="-34"/>
                      <w:w w:val="90"/>
                      <w:sz w:val="18"/>
                    </w:rPr>
                    <w:t xml:space="preserve"> </w:t>
                  </w:r>
                  <w:r>
                    <w:rPr>
                      <w:rFonts w:ascii="Calibri"/>
                      <w:sz w:val="18"/>
                    </w:rPr>
                    <w:t>RT/RW)</w:t>
                  </w:r>
                </w:p>
              </w:txbxContent>
            </v:textbox>
            <w10:wrap type="none"/>
            <w10:anchorlock/>
          </v:shape>
        </w:pict>
      </w:r>
    </w:p>
    <w:p w:rsidR="00E46366" w:rsidRPr="005E40C8" w:rsidRDefault="00E46366" w:rsidP="005E40C8">
      <w:pPr>
        <w:tabs>
          <w:tab w:val="left" w:pos="4268"/>
        </w:tabs>
        <w:spacing w:line="360" w:lineRule="auto"/>
        <w:ind w:left="1597"/>
        <w:rPr>
          <w:sz w:val="24"/>
          <w:szCs w:val="24"/>
        </w:rPr>
      </w:pPr>
    </w:p>
    <w:p w:rsidR="008D6238" w:rsidRPr="005E40C8" w:rsidRDefault="00F16D95" w:rsidP="005E40C8">
      <w:pPr>
        <w:spacing w:before="44" w:line="360" w:lineRule="auto"/>
        <w:ind w:left="1980" w:hanging="317"/>
        <w:jc w:val="center"/>
        <w:rPr>
          <w:spacing w:val="-3"/>
          <w:sz w:val="24"/>
          <w:szCs w:val="24"/>
        </w:rPr>
      </w:pPr>
      <w:r w:rsidRPr="005E40C8">
        <w:rPr>
          <w:sz w:val="24"/>
          <w:szCs w:val="24"/>
        </w:rPr>
        <w:t>Gambar</w:t>
      </w:r>
      <w:r w:rsidRPr="005E40C8">
        <w:rPr>
          <w:spacing w:val="-5"/>
          <w:sz w:val="24"/>
          <w:szCs w:val="24"/>
        </w:rPr>
        <w:t xml:space="preserve"> </w:t>
      </w:r>
      <w:r w:rsidRPr="005E40C8">
        <w:rPr>
          <w:sz w:val="24"/>
          <w:szCs w:val="24"/>
        </w:rPr>
        <w:t>I.2</w:t>
      </w:r>
      <w:r w:rsidRPr="005E40C8">
        <w:rPr>
          <w:spacing w:val="-3"/>
          <w:sz w:val="24"/>
          <w:szCs w:val="24"/>
        </w:rPr>
        <w:t xml:space="preserve"> </w:t>
      </w:r>
      <w:r w:rsidRPr="005E40C8">
        <w:rPr>
          <w:sz w:val="24"/>
          <w:szCs w:val="24"/>
        </w:rPr>
        <w:t>Alur</w:t>
      </w:r>
      <w:r w:rsidRPr="005E40C8">
        <w:rPr>
          <w:spacing w:val="-5"/>
          <w:sz w:val="24"/>
          <w:szCs w:val="24"/>
        </w:rPr>
        <w:t xml:space="preserve"> </w:t>
      </w:r>
      <w:r w:rsidRPr="005E40C8">
        <w:rPr>
          <w:sz w:val="24"/>
          <w:szCs w:val="24"/>
        </w:rPr>
        <w:t>penanganan</w:t>
      </w:r>
      <w:r w:rsidRPr="005E40C8">
        <w:rPr>
          <w:spacing w:val="-3"/>
          <w:sz w:val="24"/>
          <w:szCs w:val="24"/>
        </w:rPr>
        <w:t xml:space="preserve"> </w:t>
      </w:r>
      <w:r w:rsidRPr="005E40C8">
        <w:rPr>
          <w:sz w:val="24"/>
          <w:szCs w:val="24"/>
        </w:rPr>
        <w:t>dan</w:t>
      </w:r>
      <w:r w:rsidRPr="005E40C8">
        <w:rPr>
          <w:spacing w:val="-6"/>
          <w:sz w:val="24"/>
          <w:szCs w:val="24"/>
        </w:rPr>
        <w:t xml:space="preserve"> </w:t>
      </w:r>
      <w:r w:rsidRPr="005E40C8">
        <w:rPr>
          <w:sz w:val="24"/>
          <w:szCs w:val="24"/>
        </w:rPr>
        <w:t>kebijakan</w:t>
      </w:r>
      <w:r w:rsidRPr="005E40C8">
        <w:rPr>
          <w:spacing w:val="-5"/>
          <w:sz w:val="24"/>
          <w:szCs w:val="24"/>
        </w:rPr>
        <w:t xml:space="preserve"> </w:t>
      </w:r>
      <w:r w:rsidRPr="005E40C8">
        <w:rPr>
          <w:sz w:val="24"/>
          <w:szCs w:val="24"/>
        </w:rPr>
        <w:t>pengelolaan</w:t>
      </w:r>
      <w:r w:rsidRPr="005E40C8">
        <w:rPr>
          <w:spacing w:val="-4"/>
          <w:sz w:val="24"/>
          <w:szCs w:val="24"/>
        </w:rPr>
        <w:t xml:space="preserve"> </w:t>
      </w:r>
      <w:r w:rsidRPr="005E40C8">
        <w:rPr>
          <w:sz w:val="24"/>
          <w:szCs w:val="24"/>
        </w:rPr>
        <w:t>sampah</w:t>
      </w:r>
    </w:p>
    <w:p w:rsidR="00CF1BF5" w:rsidRPr="005E40C8" w:rsidRDefault="00F16D95" w:rsidP="005E40C8">
      <w:pPr>
        <w:spacing w:before="44" w:line="360" w:lineRule="auto"/>
        <w:ind w:left="1980" w:hanging="317"/>
        <w:jc w:val="center"/>
        <w:rPr>
          <w:sz w:val="24"/>
          <w:szCs w:val="24"/>
        </w:rPr>
      </w:pPr>
      <w:r w:rsidRPr="005E40C8">
        <w:rPr>
          <w:sz w:val="24"/>
          <w:szCs w:val="24"/>
        </w:rPr>
        <w:lastRenderedPageBreak/>
        <w:t>(sumber:</w:t>
      </w:r>
      <w:r w:rsidRPr="005E40C8">
        <w:rPr>
          <w:spacing w:val="-4"/>
          <w:sz w:val="24"/>
          <w:szCs w:val="24"/>
        </w:rPr>
        <w:t xml:space="preserve"> </w:t>
      </w:r>
      <w:r w:rsidRPr="005E40C8">
        <w:rPr>
          <w:sz w:val="24"/>
          <w:szCs w:val="24"/>
        </w:rPr>
        <w:t>modifikasi</w:t>
      </w:r>
      <w:r w:rsidRPr="005E40C8">
        <w:rPr>
          <w:spacing w:val="-7"/>
          <w:sz w:val="24"/>
          <w:szCs w:val="24"/>
        </w:rPr>
        <w:t xml:space="preserve"> </w:t>
      </w:r>
      <w:r w:rsidRPr="005E40C8">
        <w:rPr>
          <w:sz w:val="24"/>
          <w:szCs w:val="24"/>
        </w:rPr>
        <w:t>hasil</w:t>
      </w:r>
      <w:r w:rsidRPr="005E40C8">
        <w:rPr>
          <w:spacing w:val="-43"/>
          <w:sz w:val="24"/>
          <w:szCs w:val="24"/>
        </w:rPr>
        <w:t xml:space="preserve"> </w:t>
      </w:r>
      <w:r w:rsidR="005E78DB" w:rsidRPr="005E40C8">
        <w:rPr>
          <w:spacing w:val="-43"/>
          <w:sz w:val="24"/>
          <w:szCs w:val="24"/>
        </w:rPr>
        <w:t xml:space="preserve">          </w:t>
      </w:r>
      <w:r w:rsidR="005E78DB" w:rsidRPr="005E40C8">
        <w:rPr>
          <w:sz w:val="24"/>
          <w:szCs w:val="24"/>
        </w:rPr>
        <w:t xml:space="preserve">  P</w:t>
      </w:r>
      <w:r w:rsidR="008D6238" w:rsidRPr="005E40C8">
        <w:rPr>
          <w:sz w:val="24"/>
          <w:szCs w:val="24"/>
        </w:rPr>
        <w:t>ra  riset, 2022)</w:t>
      </w:r>
    </w:p>
    <w:p w:rsidR="00DF546B" w:rsidRPr="005E40C8" w:rsidRDefault="00DF546B" w:rsidP="005E40C8">
      <w:pPr>
        <w:pStyle w:val="Heading1"/>
        <w:spacing w:line="360" w:lineRule="auto"/>
        <w:ind w:left="0" w:firstLine="0"/>
      </w:pPr>
    </w:p>
    <w:p w:rsidR="00CD6CA2" w:rsidRPr="005E40C8" w:rsidRDefault="00CD6CA2" w:rsidP="005E40C8">
      <w:pPr>
        <w:pStyle w:val="BodyText"/>
        <w:spacing w:before="3" w:line="360" w:lineRule="auto"/>
        <w:ind w:right="235"/>
        <w:jc w:val="both"/>
        <w:rPr>
          <w:b/>
          <w:lang w:val="id-ID"/>
        </w:rPr>
      </w:pPr>
      <w:r w:rsidRPr="005E40C8">
        <w:tab/>
      </w:r>
      <w:r w:rsidRPr="005E40C8">
        <w:rPr>
          <w:lang w:val="id-ID"/>
        </w:rPr>
        <w:t xml:space="preserve">    </w:t>
      </w:r>
      <w:r w:rsidRPr="005E40C8">
        <w:rPr>
          <w:b/>
          <w:lang w:val="id-ID"/>
        </w:rPr>
        <w:t xml:space="preserve">Pengelolaan Sampah di Beberapa Daerah </w:t>
      </w:r>
    </w:p>
    <w:p w:rsidR="00DF546B" w:rsidRPr="005E40C8" w:rsidRDefault="009B409B" w:rsidP="005E40C8">
      <w:pPr>
        <w:pStyle w:val="BodyText"/>
        <w:spacing w:before="3" w:line="360" w:lineRule="auto"/>
        <w:ind w:left="1020" w:right="235" w:firstLine="595"/>
        <w:jc w:val="both"/>
      </w:pPr>
      <w:r w:rsidRPr="005E40C8">
        <w:t>D</w:t>
      </w:r>
      <w:r w:rsidR="00CD6CA2" w:rsidRPr="005E40C8">
        <w:t>alam penelitian</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{"citationItems":[{"id":"ITEM-1","itemData":{"abstract":"Sustainability assessment of the management of second generation biomass. Abstract from 17th International Waste Management and Landfill symposium, ABSTRACT: The Bioeconomy Strategy was launched by the European Union (EU) in 2012 to promote the transition from a fossil-to a bio-based economy. To meet ambitious energy and climate mitigation targets, extensive use of first generation biomass has occurred in the last years incurring environmental, economic, and social concerns in relation to the actual sustainability of the supply and transformation processes. To circumvent these issues, second generation biomass has been often proposed as an alternative and, among the others, biowaste (e.g. from household or industry). According to the biomass pyramid, biomass should first be used to produce high-value products (e.g. pharmaceuticals), and only when the biomass is no longer suitable for the mentioned applications it should be used for fuel and energy purposes. Following policy reccomendations, life cycle thinking should be applied to document the sustainability of bioeconomy pathways. In this study, we focus on biowaste and evaluate sustainability of a variety of utilisation pathways by applying life cycle assessment and life cycle costing. Scenarios are assessed investigating both high-(e.g. animal feed production) and low-value products (e.g. energy recovery from incineration). The results obtained are expected to fill the research gap with respect to economic and social assessment of second generation biomass usage, and to assist decision makers in deciding the best application of the mentioned biomass.","author":[{"dropping-particle":"","family":"Albizzati","given":"P F","non-dropping-particle":"","parse-names":false,"suffix":""},{"dropping-particle":"","family":"Tonini","given":"D ;","non-dropping-particle":"","parse-names":false,"suffix":""},{"dropping-particle":"","family":"Astrup","given":"T F","non-dropping-particle":"","parse-names":false,"suffix":""}],"container-title":"Citation","id":"ITEM-1","issued":{"date-parts":[["2019"]]},"title":"General rights Sustainability assessment of the management of second generation biomass Sustainability assessment of the management of second generation biomass","type":"article-journal"},"uris":["http://www.mendeley.com/documents/?uuid=a4805f7d-4446-470f-8c2e-5c7947074562"]}],"mendeley":{"formattedCitation":"(Albizzati et al., 2019)","plainTextFormattedCitation":"(Albizzati et al., 2019)","previouslyFormattedCitation":"(Albizzati et al., 2019)"},"properties":{"noteIndex":0},"schema":"https://github.com/citation-style-language/schema/raw/master/csl-citation.json"}</w:instrText>
      </w:r>
      <w:r w:rsidR="00821E5B" w:rsidRPr="005E40C8">
        <w:rPr>
          <w:lang w:val="id-ID"/>
        </w:rPr>
        <w:fldChar w:fldCharType="separate"/>
      </w:r>
      <w:r w:rsidR="00821E5B" w:rsidRPr="005E40C8">
        <w:rPr>
          <w:noProof/>
          <w:lang w:val="id-ID"/>
        </w:rPr>
        <w:t>(Albizzati et al., 2019)</w:t>
      </w:r>
      <w:r w:rsidR="00821E5B" w:rsidRPr="005E40C8">
        <w:rPr>
          <w:lang w:val="id-ID"/>
        </w:rPr>
        <w:fldChar w:fldCharType="end"/>
      </w:r>
      <w:r w:rsidR="00CD6CA2" w:rsidRPr="005E40C8">
        <w:t xml:space="preserve"> </w:t>
      </w:r>
      <w:r w:rsidR="00F16D95" w:rsidRPr="005E40C8">
        <w:t>membahas</w:t>
      </w:r>
      <w:r w:rsidR="00F16D95" w:rsidRPr="005E40C8">
        <w:rPr>
          <w:spacing w:val="1"/>
        </w:rPr>
        <w:t xml:space="preserve"> </w:t>
      </w:r>
      <w:r w:rsidR="00F16D95" w:rsidRPr="005E40C8">
        <w:t>bagaimana dampak</w:t>
      </w:r>
      <w:r w:rsidR="00F16D95" w:rsidRPr="005E40C8">
        <w:rPr>
          <w:spacing w:val="1"/>
        </w:rPr>
        <w:t xml:space="preserve"> </w:t>
      </w:r>
      <w:r w:rsidR="00F16D95" w:rsidRPr="005E40C8">
        <w:t>limbah/sampah</w:t>
      </w:r>
      <w:r w:rsidR="00F16D95" w:rsidRPr="005E40C8">
        <w:rPr>
          <w:spacing w:val="1"/>
        </w:rPr>
        <w:t xml:space="preserve"> </w:t>
      </w:r>
      <w:r w:rsidR="00F16D95" w:rsidRPr="005E40C8">
        <w:t>makanan</w:t>
      </w:r>
      <w:r w:rsidR="00F16D95" w:rsidRPr="005E40C8">
        <w:rPr>
          <w:spacing w:val="1"/>
        </w:rPr>
        <w:t xml:space="preserve"> </w:t>
      </w:r>
      <w:r w:rsidR="00F16D95" w:rsidRPr="005E40C8">
        <w:t>terhadap</w:t>
      </w:r>
      <w:r w:rsidR="00F16D95" w:rsidRPr="005E40C8">
        <w:rPr>
          <w:spacing w:val="1"/>
        </w:rPr>
        <w:t xml:space="preserve"> </w:t>
      </w:r>
      <w:r w:rsidR="00F16D95" w:rsidRPr="005E40C8">
        <w:t>lingkungan</w:t>
      </w:r>
      <w:r w:rsidR="00F16D95" w:rsidRPr="005E40C8">
        <w:rPr>
          <w:spacing w:val="1"/>
        </w:rPr>
        <w:t xml:space="preserve"> </w:t>
      </w:r>
      <w:r w:rsidR="00F16D95" w:rsidRPr="005E40C8">
        <w:t>hidup</w:t>
      </w:r>
      <w:r w:rsidR="00F16D95" w:rsidRPr="005E40C8">
        <w:rPr>
          <w:spacing w:val="1"/>
        </w:rPr>
        <w:t xml:space="preserve"> </w:t>
      </w:r>
      <w:r w:rsidR="00F16D95" w:rsidRPr="005E40C8">
        <w:t>dengan</w:t>
      </w:r>
      <w:r w:rsidR="00F16D95" w:rsidRPr="005E40C8">
        <w:rPr>
          <w:spacing w:val="1"/>
        </w:rPr>
        <w:t xml:space="preserve"> </w:t>
      </w:r>
      <w:r w:rsidR="00F16D95" w:rsidRPr="005E40C8">
        <w:t>mengambil</w:t>
      </w:r>
      <w:r w:rsidR="00F16D95" w:rsidRPr="005E40C8">
        <w:rPr>
          <w:spacing w:val="1"/>
        </w:rPr>
        <w:t xml:space="preserve"> </w:t>
      </w:r>
      <w:r w:rsidR="00F16D95" w:rsidRPr="005E40C8">
        <w:t>kasus</w:t>
      </w:r>
      <w:r w:rsidR="00F16D95" w:rsidRPr="005E40C8">
        <w:rPr>
          <w:spacing w:val="1"/>
        </w:rPr>
        <w:t xml:space="preserve"> </w:t>
      </w:r>
      <w:r w:rsidR="00F16D95" w:rsidRPr="005E40C8">
        <w:t>pembelajaran dan</w:t>
      </w:r>
      <w:r w:rsidR="00F16D95" w:rsidRPr="005E40C8">
        <w:rPr>
          <w:spacing w:val="1"/>
        </w:rPr>
        <w:t xml:space="preserve"> </w:t>
      </w:r>
      <w:r w:rsidR="00F16D95" w:rsidRPr="005E40C8">
        <w:t>tantangan di Britania Raya (Inggris). Penelitian yang</w:t>
      </w:r>
      <w:r w:rsidR="00F16D95" w:rsidRPr="005E40C8">
        <w:rPr>
          <w:spacing w:val="1"/>
        </w:rPr>
        <w:t xml:space="preserve"> </w:t>
      </w:r>
      <w:r w:rsidR="00F16D95" w:rsidRPr="005E40C8">
        <w:t>berjudul</w:t>
      </w:r>
      <w:r w:rsidR="00F16D95" w:rsidRPr="005E40C8">
        <w:rPr>
          <w:spacing w:val="1"/>
        </w:rPr>
        <w:t xml:space="preserve"> </w:t>
      </w:r>
      <w:r w:rsidR="00F16D95" w:rsidRPr="005E40C8">
        <w:rPr>
          <w:i/>
        </w:rPr>
        <w:t>Environmental</w:t>
      </w:r>
      <w:r w:rsidR="00F16D95" w:rsidRPr="005E40C8">
        <w:rPr>
          <w:i/>
          <w:spacing w:val="-6"/>
        </w:rPr>
        <w:t xml:space="preserve"> </w:t>
      </w:r>
      <w:r w:rsidR="00F16D95" w:rsidRPr="005E40C8">
        <w:rPr>
          <w:i/>
        </w:rPr>
        <w:t>impacts</w:t>
      </w:r>
      <w:r w:rsidR="00F16D95" w:rsidRPr="005E40C8">
        <w:rPr>
          <w:i/>
          <w:spacing w:val="-5"/>
        </w:rPr>
        <w:t xml:space="preserve"> </w:t>
      </w:r>
      <w:r w:rsidR="00F16D95" w:rsidRPr="005E40C8">
        <w:rPr>
          <w:i/>
        </w:rPr>
        <w:t>of</w:t>
      </w:r>
      <w:r w:rsidR="00F16D95" w:rsidRPr="005E40C8">
        <w:rPr>
          <w:i/>
          <w:spacing w:val="-5"/>
        </w:rPr>
        <w:t xml:space="preserve"> </w:t>
      </w:r>
      <w:r w:rsidR="00F16D95" w:rsidRPr="005E40C8">
        <w:rPr>
          <w:i/>
        </w:rPr>
        <w:t>food</w:t>
      </w:r>
      <w:r w:rsidR="00F16D95" w:rsidRPr="005E40C8">
        <w:rPr>
          <w:i/>
          <w:spacing w:val="-6"/>
        </w:rPr>
        <w:t xml:space="preserve"> </w:t>
      </w:r>
      <w:r w:rsidR="00F16D95" w:rsidRPr="005E40C8">
        <w:rPr>
          <w:i/>
        </w:rPr>
        <w:t>waste:</w:t>
      </w:r>
      <w:r w:rsidR="00F16D95" w:rsidRPr="005E40C8">
        <w:rPr>
          <w:i/>
          <w:spacing w:val="-6"/>
        </w:rPr>
        <w:t xml:space="preserve"> </w:t>
      </w:r>
      <w:r w:rsidR="00F16D95" w:rsidRPr="005E40C8">
        <w:rPr>
          <w:i/>
        </w:rPr>
        <w:t>Learnings</w:t>
      </w:r>
      <w:r w:rsidR="00F16D95" w:rsidRPr="005E40C8">
        <w:rPr>
          <w:i/>
          <w:spacing w:val="-5"/>
        </w:rPr>
        <w:t xml:space="preserve"> </w:t>
      </w:r>
      <w:r w:rsidR="00F16D95" w:rsidRPr="005E40C8">
        <w:rPr>
          <w:i/>
        </w:rPr>
        <w:t>and</w:t>
      </w:r>
      <w:r w:rsidR="00F16D95" w:rsidRPr="005E40C8">
        <w:rPr>
          <w:i/>
          <w:spacing w:val="-3"/>
        </w:rPr>
        <w:t xml:space="preserve"> </w:t>
      </w:r>
      <w:r w:rsidR="00F16D95" w:rsidRPr="005E40C8">
        <w:rPr>
          <w:i/>
        </w:rPr>
        <w:t>challenges</w:t>
      </w:r>
      <w:r w:rsidR="00F16D95" w:rsidRPr="005E40C8">
        <w:rPr>
          <w:i/>
          <w:spacing w:val="-6"/>
        </w:rPr>
        <w:t xml:space="preserve"> </w:t>
      </w:r>
      <w:r w:rsidR="00F16D95" w:rsidRPr="005E40C8">
        <w:rPr>
          <w:i/>
        </w:rPr>
        <w:t>from</w:t>
      </w:r>
      <w:r w:rsidR="00F16D95" w:rsidRPr="005E40C8">
        <w:rPr>
          <w:i/>
          <w:spacing w:val="-5"/>
        </w:rPr>
        <w:t xml:space="preserve"> </w:t>
      </w:r>
      <w:r w:rsidR="00F16D95" w:rsidRPr="005E40C8">
        <w:rPr>
          <w:i/>
        </w:rPr>
        <w:t>a</w:t>
      </w:r>
      <w:r w:rsidR="00F16D95" w:rsidRPr="005E40C8">
        <w:rPr>
          <w:i/>
          <w:spacing w:val="-2"/>
        </w:rPr>
        <w:t xml:space="preserve"> </w:t>
      </w:r>
      <w:r w:rsidR="00F16D95" w:rsidRPr="005E40C8">
        <w:rPr>
          <w:i/>
        </w:rPr>
        <w:t>case</w:t>
      </w:r>
      <w:r w:rsidR="00F16D95" w:rsidRPr="005E40C8">
        <w:rPr>
          <w:i/>
          <w:spacing w:val="-6"/>
        </w:rPr>
        <w:t xml:space="preserve"> </w:t>
      </w:r>
      <w:r w:rsidR="00F16D95" w:rsidRPr="005E40C8">
        <w:rPr>
          <w:i/>
        </w:rPr>
        <w:t>study</w:t>
      </w:r>
      <w:r w:rsidR="00F16D95" w:rsidRPr="005E40C8">
        <w:rPr>
          <w:i/>
          <w:spacing w:val="-7"/>
        </w:rPr>
        <w:t xml:space="preserve"> </w:t>
      </w:r>
      <w:r w:rsidR="00F16D95" w:rsidRPr="005E40C8">
        <w:rPr>
          <w:i/>
        </w:rPr>
        <w:t>on</w:t>
      </w:r>
      <w:r w:rsidR="00F16D95" w:rsidRPr="005E40C8">
        <w:rPr>
          <w:i/>
          <w:spacing w:val="-57"/>
        </w:rPr>
        <w:t xml:space="preserve"> </w:t>
      </w:r>
      <w:r w:rsidR="00F16D95" w:rsidRPr="005E40C8">
        <w:rPr>
          <w:i/>
        </w:rPr>
        <w:t>UK</w:t>
      </w:r>
      <w:r w:rsidR="00F16D95" w:rsidRPr="005E40C8">
        <w:rPr>
          <w:i/>
          <w:spacing w:val="-13"/>
        </w:rPr>
        <w:t xml:space="preserve"> </w:t>
      </w:r>
      <w:r w:rsidR="00F16D95" w:rsidRPr="005E40C8">
        <w:t>ini</w:t>
      </w:r>
      <w:r w:rsidR="00F16D95" w:rsidRPr="005E40C8">
        <w:rPr>
          <w:spacing w:val="-13"/>
        </w:rPr>
        <w:t xml:space="preserve"> </w:t>
      </w:r>
      <w:r w:rsidR="00F16D95" w:rsidRPr="005E40C8">
        <w:t>menerapkan</w:t>
      </w:r>
      <w:r w:rsidR="00F16D95" w:rsidRPr="005E40C8">
        <w:rPr>
          <w:spacing w:val="-13"/>
        </w:rPr>
        <w:t xml:space="preserve"> </w:t>
      </w:r>
      <w:r w:rsidR="00F16D95" w:rsidRPr="005E40C8">
        <w:t>metode</w:t>
      </w:r>
      <w:r w:rsidR="00F16D95" w:rsidRPr="005E40C8">
        <w:rPr>
          <w:spacing w:val="-14"/>
        </w:rPr>
        <w:t xml:space="preserve"> </w:t>
      </w:r>
      <w:r w:rsidR="00F16D95" w:rsidRPr="005E40C8">
        <w:t>penilaian</w:t>
      </w:r>
      <w:r w:rsidR="00F16D95" w:rsidRPr="005E40C8">
        <w:rPr>
          <w:spacing w:val="-14"/>
        </w:rPr>
        <w:t xml:space="preserve"> </w:t>
      </w:r>
      <w:r w:rsidR="00F16D95" w:rsidRPr="005E40C8">
        <w:t>siklus</w:t>
      </w:r>
      <w:r w:rsidR="00F16D95" w:rsidRPr="005E40C8">
        <w:rPr>
          <w:spacing w:val="-13"/>
        </w:rPr>
        <w:t xml:space="preserve"> </w:t>
      </w:r>
      <w:r w:rsidR="00F16D95" w:rsidRPr="005E40C8">
        <w:t>hidup</w:t>
      </w:r>
      <w:r w:rsidR="00F16D95" w:rsidRPr="005E40C8">
        <w:rPr>
          <w:spacing w:val="-13"/>
        </w:rPr>
        <w:t xml:space="preserve"> </w:t>
      </w:r>
      <w:r w:rsidR="00F16D95" w:rsidRPr="005E40C8">
        <w:rPr>
          <w:i/>
        </w:rPr>
        <w:t>bottom-up</w:t>
      </w:r>
      <w:r w:rsidR="00F16D95" w:rsidRPr="005E40C8">
        <w:rPr>
          <w:i/>
          <w:spacing w:val="-13"/>
        </w:rPr>
        <w:t xml:space="preserve"> </w:t>
      </w:r>
      <w:r w:rsidR="00F16D95" w:rsidRPr="005E40C8">
        <w:t>untuk</w:t>
      </w:r>
      <w:r w:rsidR="00F16D95" w:rsidRPr="005E40C8">
        <w:rPr>
          <w:spacing w:val="-13"/>
        </w:rPr>
        <w:t xml:space="preserve"> </w:t>
      </w:r>
      <w:r w:rsidR="00F16D95" w:rsidRPr="005E40C8">
        <w:t>mengukur</w:t>
      </w:r>
      <w:r w:rsidR="00F16D95" w:rsidRPr="005E40C8">
        <w:rPr>
          <w:spacing w:val="-15"/>
        </w:rPr>
        <w:t xml:space="preserve"> </w:t>
      </w:r>
      <w:r w:rsidR="00F16D95" w:rsidRPr="005E40C8">
        <w:t>dampak</w:t>
      </w:r>
      <w:r w:rsidR="00F16D95" w:rsidRPr="005E40C8">
        <w:rPr>
          <w:spacing w:val="-58"/>
        </w:rPr>
        <w:t xml:space="preserve"> </w:t>
      </w:r>
      <w:r w:rsidR="00F16D95" w:rsidRPr="005E40C8">
        <w:t>lingkungan dari limbah makanan yang dapat dihindari, yang dihasilkan oleh empat</w:t>
      </w:r>
      <w:r w:rsidR="00F16D95" w:rsidRPr="005E40C8">
        <w:rPr>
          <w:spacing w:val="1"/>
        </w:rPr>
        <w:t xml:space="preserve"> </w:t>
      </w:r>
      <w:r w:rsidR="00F16D95" w:rsidRPr="005E40C8">
        <w:t>sektor rantai pasokan makanan di</w:t>
      </w:r>
      <w:r w:rsidR="00F16D95" w:rsidRPr="005E40C8">
        <w:rPr>
          <w:spacing w:val="1"/>
        </w:rPr>
        <w:t xml:space="preserve"> </w:t>
      </w:r>
      <w:r w:rsidR="00F16D95" w:rsidRPr="005E40C8">
        <w:t>Inggris,</w:t>
      </w:r>
      <w:r w:rsidR="00F16D95" w:rsidRPr="005E40C8">
        <w:rPr>
          <w:spacing w:val="1"/>
        </w:rPr>
        <w:t xml:space="preserve"> </w:t>
      </w:r>
      <w:r w:rsidR="00F16D95" w:rsidRPr="005E40C8">
        <w:t>yaitu pengolahan, grosir dan eceran,</w:t>
      </w:r>
      <w:r w:rsidR="00F16D95" w:rsidRPr="005E40C8">
        <w:rPr>
          <w:spacing w:val="1"/>
        </w:rPr>
        <w:t xml:space="preserve"> </w:t>
      </w:r>
      <w:r w:rsidR="00F16D95" w:rsidRPr="005E40C8">
        <w:t>layanan</w:t>
      </w:r>
      <w:r w:rsidR="00F16D95" w:rsidRPr="005E40C8">
        <w:rPr>
          <w:spacing w:val="1"/>
        </w:rPr>
        <w:t xml:space="preserve"> </w:t>
      </w:r>
      <w:r w:rsidR="00F16D95" w:rsidRPr="005E40C8">
        <w:t>makanan,</w:t>
      </w:r>
      <w:r w:rsidR="00F16D95" w:rsidRPr="005E40C8">
        <w:rPr>
          <w:spacing w:val="1"/>
        </w:rPr>
        <w:t xml:space="preserve"> </w:t>
      </w:r>
      <w:r w:rsidR="00F16D95" w:rsidRPr="005E40C8">
        <w:t>dan</w:t>
      </w:r>
      <w:r w:rsidR="00F16D95" w:rsidRPr="005E40C8">
        <w:rPr>
          <w:spacing w:val="1"/>
        </w:rPr>
        <w:t xml:space="preserve"> </w:t>
      </w:r>
      <w:r w:rsidR="00F16D95" w:rsidRPr="005E40C8">
        <w:t>rumah</w:t>
      </w:r>
      <w:r w:rsidR="00F16D95" w:rsidRPr="005E40C8">
        <w:rPr>
          <w:spacing w:val="1"/>
        </w:rPr>
        <w:t xml:space="preserve"> </w:t>
      </w:r>
      <w:r w:rsidR="00F16D95" w:rsidRPr="005E40C8">
        <w:t>tangga</w:t>
      </w:r>
      <w:r w:rsidR="00821E5B" w:rsidRPr="005E40C8">
        <w:rPr>
          <w:lang w:val="id-ID"/>
        </w:rPr>
        <w:t xml:space="preserve"> </w:t>
      </w:r>
      <w:r w:rsidR="00821E5B" w:rsidRPr="005E40C8">
        <w:rPr>
          <w:lang w:val="id-ID"/>
        </w:rPr>
        <w:fldChar w:fldCharType="begin" w:fldLock="1"/>
      </w:r>
      <w:r w:rsidR="00821E5B" w:rsidRPr="005E40C8">
        <w:rPr>
          <w:lang w:val="id-ID"/>
        </w:rPr>
        <w:instrText>ADDIN CSL_CITATION {"citationItems":[{"id":"ITEM-1","itemData":{"DOI":"10.46807/aspirasi.v10i2.1424","ISSN":"2086-6305","abstract":"Surabaya is one of the cities with the highest waste generation. Managing waste effectively needs to be started from the source by waste sorting. This qualitative research used a study case approach to figure out trash sorting behavior in Surabaya. Data are gathered from an interview with Surabaya’s Department of Cleanliness and Green Open Space, Non-Government Agency related to waste, and Surabaya’s Main Waste Bank. Observation is conducted in Pusat Daur Ulang Jambangan, city parks and boulevards to see how people sort the waste in public areas. Even though Surabaya has a world-recognized hygiene program, it doesn't necessarily make its people care about cleanliness and sorting waste. The knowledge doesn’t always lead to behavior.  Waste sorting behavior is still related to the physical and social conditions of the community (external factors). Thus, to develop the sorting behavior requires three strategies: (1) strengthening policy; (2) providing ergonomic facilities; and (3) community involvement in changing behavior.AbtrakSurabaya merupakan salah satu kota dengan timbulan sampah terbesar. Agar dapat mengelola sampah dengan efektif, maka harus dimulai dari sumber dengan pemilahan sampah. Penelitian kualitatif ini bercorak studi kasus bertujuan mengetahui perilaku pemilahan sampah di Kota Surabaya. Data diperoleh melalui wawancara dengan Dinas Kebersihan dan Ruang Terbuka Hijau Kota Surabaya, LSM Pemerhati Sampah, Bank Sampah Induk Surabaya. Pengamatan dilakukan di Pusat Daur Ulang Jambangan, taman kota dan jalan-jalan untuk mengetahui bagaimana masyarakat memilah sampah di tempat umum. Meskipun Surabaya memiliki program kebersihan yang diakui dunia, tidak serta merta menjadikan masyarakatnya peduli kebersihan dan melakukan pemilahan sampah. Pengetahuan tidak selalu menghasilkan perilaku pemilahan sampah. Perilaku pemilahan sampah masih berkaitan dengan kondisi lingkungan fisik dan sosial masyarakat (faktor eksternal individu). Oleh karena itu, perilaku pemilahan sampah perlu dibentuk dengan 3 strategi: (1) penguatan kebijakan; (2) penyediaan sarana yang ergonomis; dan (3) pelibatan masyarakat dalam mengubah perilaku.","author":[{"dropping-particle":"","family":"Andina","given":"Elga","non-dropping-particle":"","parse-names":false,"suffix":""}],"container-title":"Aspirasi: Jurnal Masalah-masalah Sosial","id":"ITEM-1","issued":{"date-parts":[["2019"]]},"title":"Analisis Perilaku Pemilahan Sampah di Kota Surabaya","type":"article-journal"},"uris":["http://www.mendeley.com/documents/?uuid=43a7b59b-dba6-4a3d-97dc-79770c2ada41"]}],"mendeley":{"formattedCitation":"(Andina, 2019)","plainTextFormattedCitation":"(Andina, 2019)","previouslyFormattedCitation":"(Andina, 2019)"},"properties":{"noteIndex":0},"schema":"https://github.com/citation-style-language/schema/raw/master/csl-citation.json"}</w:instrText>
      </w:r>
      <w:r w:rsidR="00821E5B" w:rsidRPr="005E40C8">
        <w:rPr>
          <w:lang w:val="id-ID"/>
        </w:rPr>
        <w:fldChar w:fldCharType="separate"/>
      </w:r>
      <w:r w:rsidR="00821E5B" w:rsidRPr="005E40C8">
        <w:rPr>
          <w:noProof/>
          <w:lang w:val="id-ID"/>
        </w:rPr>
        <w:t>(Andina, 2019)</w:t>
      </w:r>
      <w:r w:rsidR="00821E5B" w:rsidRPr="005E40C8">
        <w:rPr>
          <w:lang w:val="id-ID"/>
        </w:rPr>
        <w:fldChar w:fldCharType="end"/>
      </w:r>
      <w:r w:rsidR="00F16D95" w:rsidRPr="005E40C8">
        <w:t>.</w:t>
      </w:r>
      <w:r w:rsidR="00F16D95" w:rsidRPr="005E40C8">
        <w:rPr>
          <w:spacing w:val="1"/>
        </w:rPr>
        <w:t xml:space="preserve"> </w:t>
      </w:r>
      <w:r w:rsidR="00F16D95" w:rsidRPr="005E40C8">
        <w:t>Hasil</w:t>
      </w:r>
      <w:r w:rsidR="00F16D95" w:rsidRPr="005E40C8">
        <w:rPr>
          <w:spacing w:val="1"/>
        </w:rPr>
        <w:t xml:space="preserve"> </w:t>
      </w:r>
      <w:r w:rsidR="00F16D95" w:rsidRPr="005E40C8">
        <w:t>penelitian</w:t>
      </w:r>
      <w:r w:rsidR="00F16D95" w:rsidRPr="005E40C8">
        <w:rPr>
          <w:spacing w:val="1"/>
        </w:rPr>
        <w:t xml:space="preserve"> </w:t>
      </w:r>
      <w:r w:rsidR="00F16D95" w:rsidRPr="005E40C8">
        <w:t>menunjukkan</w:t>
      </w:r>
      <w:r w:rsidR="00F16D95" w:rsidRPr="005E40C8">
        <w:rPr>
          <w:spacing w:val="1"/>
        </w:rPr>
        <w:t xml:space="preserve"> </w:t>
      </w:r>
      <w:r w:rsidR="00F16D95" w:rsidRPr="005E40C8">
        <w:t>bahwa</w:t>
      </w:r>
      <w:r w:rsidR="00F16D95" w:rsidRPr="005E40C8">
        <w:rPr>
          <w:spacing w:val="-57"/>
        </w:rPr>
        <w:t xml:space="preserve"> </w:t>
      </w:r>
      <w:r w:rsidR="00F16D95" w:rsidRPr="005E40C8">
        <w:t>kontributor</w:t>
      </w:r>
      <w:r w:rsidR="00F16D95" w:rsidRPr="005E40C8">
        <w:rPr>
          <w:spacing w:val="1"/>
        </w:rPr>
        <w:t xml:space="preserve"> </w:t>
      </w:r>
      <w:r w:rsidR="00F16D95" w:rsidRPr="005E40C8">
        <w:t>utama</w:t>
      </w:r>
      <w:r w:rsidR="00F16D95" w:rsidRPr="005E40C8">
        <w:rPr>
          <w:spacing w:val="1"/>
        </w:rPr>
        <w:t xml:space="preserve"> </w:t>
      </w:r>
      <w:r w:rsidR="00F16D95" w:rsidRPr="005E40C8">
        <w:t>dampak</w:t>
      </w:r>
      <w:r w:rsidR="00F16D95" w:rsidRPr="005E40C8">
        <w:rPr>
          <w:spacing w:val="1"/>
        </w:rPr>
        <w:t xml:space="preserve"> </w:t>
      </w:r>
      <w:r w:rsidR="00F16D95" w:rsidRPr="005E40C8">
        <w:t>di</w:t>
      </w:r>
      <w:r w:rsidR="00F16D95" w:rsidRPr="005E40C8">
        <w:rPr>
          <w:spacing w:val="1"/>
        </w:rPr>
        <w:t xml:space="preserve"> </w:t>
      </w:r>
      <w:r w:rsidR="00F16D95" w:rsidRPr="005E40C8">
        <w:t>semua</w:t>
      </w:r>
      <w:r w:rsidR="00F16D95" w:rsidRPr="005E40C8">
        <w:rPr>
          <w:spacing w:val="1"/>
        </w:rPr>
        <w:t xml:space="preserve"> </w:t>
      </w:r>
      <w:r w:rsidR="00F16D95" w:rsidRPr="005E40C8">
        <w:t>kategori</w:t>
      </w:r>
      <w:r w:rsidR="00F16D95" w:rsidRPr="005E40C8">
        <w:rPr>
          <w:spacing w:val="1"/>
        </w:rPr>
        <w:t xml:space="preserve"> </w:t>
      </w:r>
      <w:r w:rsidR="00F16D95" w:rsidRPr="005E40C8">
        <w:t>lingkungan</w:t>
      </w:r>
      <w:r w:rsidR="00F16D95" w:rsidRPr="005E40C8">
        <w:rPr>
          <w:spacing w:val="1"/>
        </w:rPr>
        <w:t xml:space="preserve"> </w:t>
      </w:r>
      <w:r w:rsidR="00F16D95" w:rsidRPr="005E40C8">
        <w:t>yang</w:t>
      </w:r>
      <w:r w:rsidR="00F16D95" w:rsidRPr="005E40C8">
        <w:rPr>
          <w:spacing w:val="1"/>
        </w:rPr>
        <w:t xml:space="preserve"> </w:t>
      </w:r>
      <w:r w:rsidR="00F16D95" w:rsidRPr="005E40C8">
        <w:t>dinilai</w:t>
      </w:r>
      <w:r w:rsidR="00F16D95" w:rsidRPr="005E40C8">
        <w:rPr>
          <w:spacing w:val="1"/>
        </w:rPr>
        <w:t xml:space="preserve"> </w:t>
      </w:r>
      <w:r w:rsidR="00F16D95" w:rsidRPr="005E40C8">
        <w:t>adalah</w:t>
      </w:r>
      <w:r w:rsidR="00F16D95" w:rsidRPr="005E40C8">
        <w:rPr>
          <w:spacing w:val="1"/>
        </w:rPr>
        <w:t xml:space="preserve"> </w:t>
      </w:r>
      <w:r w:rsidR="00F16D95" w:rsidRPr="005E40C8">
        <w:t>perubahan</w:t>
      </w:r>
      <w:r w:rsidR="00F16D95" w:rsidRPr="005E40C8">
        <w:rPr>
          <w:spacing w:val="2"/>
        </w:rPr>
        <w:t xml:space="preserve"> </w:t>
      </w:r>
      <w:r w:rsidR="00F16D95" w:rsidRPr="005E40C8">
        <w:t>penggunaan</w:t>
      </w:r>
      <w:r w:rsidR="00F16D95" w:rsidRPr="005E40C8">
        <w:rPr>
          <w:spacing w:val="2"/>
        </w:rPr>
        <w:t xml:space="preserve"> </w:t>
      </w:r>
      <w:r w:rsidR="00F16D95" w:rsidRPr="005E40C8">
        <w:t>lahan dan  produksi</w:t>
      </w:r>
      <w:r w:rsidR="00F16D95" w:rsidRPr="005E40C8">
        <w:rPr>
          <w:spacing w:val="1"/>
        </w:rPr>
        <w:t xml:space="preserve"> </w:t>
      </w:r>
      <w:r w:rsidR="00F16D95" w:rsidRPr="005E40C8">
        <w:t>pangan.</w:t>
      </w:r>
    </w:p>
    <w:p w:rsidR="00DF546B" w:rsidRPr="005E40C8" w:rsidRDefault="00F16D95" w:rsidP="005E40C8">
      <w:pPr>
        <w:pStyle w:val="BodyText"/>
        <w:spacing w:line="360" w:lineRule="auto"/>
        <w:ind w:left="1840"/>
      </w:pPr>
      <w:r w:rsidRPr="005E40C8">
        <w:rPr>
          <w:noProof/>
          <w:lang w:val="id-ID" w:eastAsia="id-ID"/>
        </w:rPr>
        <w:drawing>
          <wp:inline distT="0" distB="0" distL="0" distR="0" wp14:anchorId="1D27FCE1" wp14:editId="221CFE42">
            <wp:extent cx="3704605" cy="2226564"/>
            <wp:effectExtent l="0" t="0" r="0" b="0"/>
            <wp:docPr id="7" name="image4.jpeg" descr="Limbah Makanan Archives - Hijauku.com - Situs Hijau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704605" cy="2226564"/>
                    </a:xfrm>
                    <a:prstGeom prst="rect">
                      <a:avLst/>
                    </a:prstGeom>
                  </pic:spPr>
                </pic:pic>
              </a:graphicData>
            </a:graphic>
          </wp:inline>
        </w:drawing>
      </w:r>
    </w:p>
    <w:p w:rsidR="00DF546B" w:rsidRPr="005E40C8" w:rsidRDefault="00CA193B" w:rsidP="005E40C8">
      <w:pPr>
        <w:spacing w:line="360" w:lineRule="auto"/>
        <w:ind w:left="768" w:right="491"/>
        <w:jc w:val="center"/>
        <w:rPr>
          <w:sz w:val="24"/>
          <w:szCs w:val="24"/>
        </w:rPr>
      </w:pPr>
      <w:r w:rsidRPr="005E40C8">
        <w:rPr>
          <w:sz w:val="24"/>
          <w:szCs w:val="24"/>
        </w:rPr>
        <w:t>Gambar 1.</w:t>
      </w:r>
      <w:r w:rsidR="00F16D95" w:rsidRPr="005E40C8">
        <w:rPr>
          <w:sz w:val="24"/>
          <w:szCs w:val="24"/>
        </w:rPr>
        <w:t>3</w:t>
      </w:r>
      <w:r w:rsidR="00F16D95" w:rsidRPr="005E40C8">
        <w:rPr>
          <w:spacing w:val="-1"/>
          <w:sz w:val="24"/>
          <w:szCs w:val="24"/>
        </w:rPr>
        <w:t xml:space="preserve"> </w:t>
      </w:r>
      <w:r w:rsidR="00F16D95" w:rsidRPr="005E40C8">
        <w:rPr>
          <w:sz w:val="24"/>
          <w:szCs w:val="24"/>
        </w:rPr>
        <w:t>Dampak</w:t>
      </w:r>
      <w:r w:rsidR="00F16D95" w:rsidRPr="005E40C8">
        <w:rPr>
          <w:spacing w:val="-5"/>
          <w:sz w:val="24"/>
          <w:szCs w:val="24"/>
        </w:rPr>
        <w:t xml:space="preserve"> </w:t>
      </w:r>
      <w:r w:rsidR="00F16D95" w:rsidRPr="005E40C8">
        <w:rPr>
          <w:sz w:val="24"/>
          <w:szCs w:val="24"/>
        </w:rPr>
        <w:t>limbah</w:t>
      </w:r>
      <w:r w:rsidR="00F16D95" w:rsidRPr="005E40C8">
        <w:rPr>
          <w:spacing w:val="-4"/>
          <w:sz w:val="24"/>
          <w:szCs w:val="24"/>
        </w:rPr>
        <w:t xml:space="preserve"> </w:t>
      </w:r>
      <w:r w:rsidR="00F16D95" w:rsidRPr="005E40C8">
        <w:rPr>
          <w:sz w:val="24"/>
          <w:szCs w:val="24"/>
        </w:rPr>
        <w:t>makanan</w:t>
      </w:r>
      <w:r w:rsidR="00F16D95" w:rsidRPr="005E40C8">
        <w:rPr>
          <w:spacing w:val="-5"/>
          <w:sz w:val="24"/>
          <w:szCs w:val="24"/>
        </w:rPr>
        <w:t xml:space="preserve"> </w:t>
      </w:r>
      <w:r w:rsidR="00F16D95" w:rsidRPr="005E40C8">
        <w:rPr>
          <w:sz w:val="24"/>
          <w:szCs w:val="24"/>
        </w:rPr>
        <w:t>pada</w:t>
      </w:r>
      <w:r w:rsidR="00F16D95" w:rsidRPr="005E40C8">
        <w:rPr>
          <w:spacing w:val="-4"/>
          <w:sz w:val="24"/>
          <w:szCs w:val="24"/>
        </w:rPr>
        <w:t xml:space="preserve"> </w:t>
      </w:r>
      <w:r w:rsidR="00F16D95" w:rsidRPr="005E40C8">
        <w:rPr>
          <w:sz w:val="24"/>
          <w:szCs w:val="24"/>
        </w:rPr>
        <w:t>tanah</w:t>
      </w: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A31F97" w:rsidRPr="005E40C8" w:rsidRDefault="00A31F97" w:rsidP="005E40C8">
      <w:pPr>
        <w:spacing w:line="360" w:lineRule="auto"/>
        <w:rPr>
          <w:sz w:val="24"/>
          <w:szCs w:val="24"/>
        </w:rPr>
      </w:pPr>
    </w:p>
    <w:p w:rsidR="00DF546B" w:rsidRPr="005E40C8" w:rsidRDefault="00DF546B" w:rsidP="005E40C8">
      <w:pPr>
        <w:spacing w:line="360" w:lineRule="auto"/>
        <w:rPr>
          <w:sz w:val="24"/>
          <w:szCs w:val="24"/>
        </w:rPr>
        <w:sectPr w:rsidR="00DF546B" w:rsidRPr="005E40C8" w:rsidSect="006A33A0">
          <w:pgSz w:w="11920" w:h="16850"/>
          <w:pgMar w:top="2160" w:right="1584" w:bottom="1584" w:left="2160" w:header="720" w:footer="720" w:gutter="0"/>
          <w:cols w:space="720"/>
          <w:docGrid w:linePitch="299"/>
        </w:sectPr>
      </w:pPr>
    </w:p>
    <w:p w:rsidR="003D273F" w:rsidRPr="005E40C8" w:rsidRDefault="00F16D95" w:rsidP="005E40C8">
      <w:pPr>
        <w:pStyle w:val="BodyText"/>
        <w:spacing w:before="90" w:line="360" w:lineRule="auto"/>
        <w:ind w:left="1440" w:right="1074" w:firstLine="720"/>
        <w:jc w:val="both"/>
        <w:rPr>
          <w:spacing w:val="1"/>
        </w:rPr>
      </w:pPr>
      <w:r w:rsidRPr="005E40C8">
        <w:lastRenderedPageBreak/>
        <w:t>Beralih</w:t>
      </w:r>
      <w:r w:rsidRPr="005E40C8">
        <w:rPr>
          <w:spacing w:val="-6"/>
        </w:rPr>
        <w:t xml:space="preserve"> </w:t>
      </w:r>
      <w:r w:rsidRPr="005E40C8">
        <w:t>dari</w:t>
      </w:r>
      <w:r w:rsidRPr="005E40C8">
        <w:rPr>
          <w:spacing w:val="-6"/>
        </w:rPr>
        <w:t xml:space="preserve"> </w:t>
      </w:r>
      <w:r w:rsidRPr="005E40C8">
        <w:t>limbah</w:t>
      </w:r>
      <w:r w:rsidRPr="005E40C8">
        <w:rPr>
          <w:spacing w:val="-6"/>
        </w:rPr>
        <w:t xml:space="preserve"> </w:t>
      </w:r>
      <w:r w:rsidRPr="005E40C8">
        <w:t>makanan</w:t>
      </w:r>
      <w:r w:rsidRPr="005E40C8">
        <w:rPr>
          <w:spacing w:val="-5"/>
        </w:rPr>
        <w:t xml:space="preserve"> </w:t>
      </w:r>
      <w:r w:rsidRPr="005E40C8">
        <w:t>sebagai</w:t>
      </w:r>
      <w:r w:rsidRPr="005E40C8">
        <w:rPr>
          <w:spacing w:val="-5"/>
        </w:rPr>
        <w:t xml:space="preserve"> </w:t>
      </w:r>
      <w:r w:rsidRPr="005E40C8">
        <w:t>salah</w:t>
      </w:r>
      <w:r w:rsidRPr="005E40C8">
        <w:rPr>
          <w:spacing w:val="-6"/>
        </w:rPr>
        <w:t xml:space="preserve"> </w:t>
      </w:r>
      <w:r w:rsidRPr="005E40C8">
        <w:t>satu</w:t>
      </w:r>
      <w:r w:rsidRPr="005E40C8">
        <w:rPr>
          <w:spacing w:val="-5"/>
        </w:rPr>
        <w:t xml:space="preserve"> </w:t>
      </w:r>
      <w:r w:rsidRPr="005E40C8">
        <w:t>kontributor</w:t>
      </w:r>
      <w:r w:rsidRPr="005E40C8">
        <w:rPr>
          <w:spacing w:val="-6"/>
        </w:rPr>
        <w:t xml:space="preserve"> </w:t>
      </w:r>
      <w:r w:rsidRPr="005E40C8">
        <w:t>sampah</w:t>
      </w:r>
      <w:r w:rsidRPr="005E40C8">
        <w:rPr>
          <w:spacing w:val="-4"/>
        </w:rPr>
        <w:t xml:space="preserve"> </w:t>
      </w:r>
      <w:r w:rsidRPr="005E40C8">
        <w:t>rumah</w:t>
      </w:r>
      <w:r w:rsidRPr="005E40C8">
        <w:rPr>
          <w:spacing w:val="-57"/>
        </w:rPr>
        <w:t xml:space="preserve"> </w:t>
      </w:r>
      <w:r w:rsidRPr="005E40C8">
        <w:rPr>
          <w:spacing w:val="-1"/>
        </w:rPr>
        <w:t>tangga,</w:t>
      </w:r>
      <w:r w:rsidRPr="005E40C8">
        <w:rPr>
          <w:spacing w:val="-15"/>
        </w:rPr>
        <w:t xml:space="preserve"> </w:t>
      </w:r>
      <w:r w:rsidRPr="005E40C8">
        <w:rPr>
          <w:spacing w:val="-1"/>
        </w:rPr>
        <w:t>penelitian</w:t>
      </w:r>
      <w:r w:rsidRPr="005E40C8">
        <w:rPr>
          <w:spacing w:val="-12"/>
        </w:rPr>
        <w:t xml:space="preserve"> </w:t>
      </w:r>
      <w:r w:rsidRPr="005E40C8">
        <w:t>mengenai</w:t>
      </w:r>
      <w:r w:rsidRPr="005E40C8">
        <w:rPr>
          <w:spacing w:val="-13"/>
        </w:rPr>
        <w:t xml:space="preserve"> </w:t>
      </w:r>
      <w:r w:rsidRPr="005E40C8">
        <w:t>pengelolaan</w:t>
      </w:r>
      <w:r w:rsidRPr="005E40C8">
        <w:rPr>
          <w:spacing w:val="-13"/>
        </w:rPr>
        <w:t xml:space="preserve"> </w:t>
      </w:r>
      <w:r w:rsidRPr="005E40C8">
        <w:t>bank</w:t>
      </w:r>
      <w:r w:rsidRPr="005E40C8">
        <w:rPr>
          <w:spacing w:val="-12"/>
        </w:rPr>
        <w:t xml:space="preserve"> </w:t>
      </w:r>
      <w:r w:rsidRPr="005E40C8">
        <w:t>sampah</w:t>
      </w:r>
      <w:r w:rsidRPr="005E40C8">
        <w:rPr>
          <w:spacing w:val="-14"/>
        </w:rPr>
        <w:t xml:space="preserve"> </w:t>
      </w:r>
      <w:r w:rsidRPr="005E40C8">
        <w:t>sebagai</w:t>
      </w:r>
      <w:r w:rsidRPr="005E40C8">
        <w:rPr>
          <w:spacing w:val="-13"/>
        </w:rPr>
        <w:t xml:space="preserve"> </w:t>
      </w:r>
      <w:r w:rsidRPr="005E40C8">
        <w:t>salah</w:t>
      </w:r>
      <w:r w:rsidRPr="005E40C8">
        <w:rPr>
          <w:spacing w:val="31"/>
        </w:rPr>
        <w:t xml:space="preserve"> </w:t>
      </w:r>
      <w:r w:rsidRPr="005E40C8">
        <w:t>satu</w:t>
      </w:r>
      <w:r w:rsidRPr="005E40C8">
        <w:rPr>
          <w:spacing w:val="-13"/>
        </w:rPr>
        <w:t xml:space="preserve"> </w:t>
      </w:r>
      <w:r w:rsidRPr="005E40C8">
        <w:t>alternatif</w:t>
      </w:r>
      <w:r w:rsidRPr="005E40C8">
        <w:rPr>
          <w:spacing w:val="-58"/>
        </w:rPr>
        <w:t xml:space="preserve"> </w:t>
      </w:r>
      <w:r w:rsidRPr="005E40C8">
        <w:t>pengurangan,</w:t>
      </w:r>
      <w:r w:rsidRPr="005E40C8">
        <w:rPr>
          <w:spacing w:val="1"/>
        </w:rPr>
        <w:t xml:space="preserve"> </w:t>
      </w:r>
      <w:r w:rsidRPr="005E40C8">
        <w:t>pengendalian</w:t>
      </w:r>
      <w:r w:rsidRPr="005E40C8">
        <w:rPr>
          <w:spacing w:val="1"/>
        </w:rPr>
        <w:t xml:space="preserve"> </w:t>
      </w:r>
      <w:r w:rsidRPr="005E40C8">
        <w:t>dan</w:t>
      </w:r>
      <w:r w:rsidRPr="005E40C8">
        <w:rPr>
          <w:spacing w:val="1"/>
        </w:rPr>
        <w:t xml:space="preserve"> </w:t>
      </w:r>
      <w:r w:rsidRPr="005E40C8">
        <w:t>pemanfaatan</w:t>
      </w:r>
      <w:r w:rsidRPr="005E40C8">
        <w:rPr>
          <w:spacing w:val="1"/>
        </w:rPr>
        <w:t xml:space="preserve"> </w:t>
      </w:r>
      <w:r w:rsidRPr="005E40C8">
        <w:t>sampah</w:t>
      </w:r>
      <w:r w:rsidRPr="005E40C8">
        <w:rPr>
          <w:spacing w:val="1"/>
        </w:rPr>
        <w:t xml:space="preserve"> </w:t>
      </w:r>
      <w:r w:rsidRPr="005E40C8">
        <w:t>juga</w:t>
      </w:r>
      <w:r w:rsidRPr="005E40C8">
        <w:rPr>
          <w:spacing w:val="1"/>
        </w:rPr>
        <w:t xml:space="preserve"> </w:t>
      </w:r>
      <w:r w:rsidRPr="005E40C8">
        <w:t>menjadi</w:t>
      </w:r>
      <w:r w:rsidRPr="005E40C8">
        <w:rPr>
          <w:spacing w:val="1"/>
        </w:rPr>
        <w:t xml:space="preserve"> </w:t>
      </w:r>
      <w:r w:rsidRPr="005E40C8">
        <w:t>isu.</w:t>
      </w:r>
      <w:r w:rsidRPr="005E40C8">
        <w:rPr>
          <w:spacing w:val="1"/>
        </w:rPr>
        <w:t xml:space="preserve"> </w:t>
      </w:r>
      <w:r w:rsidRPr="005E40C8">
        <w:t>Pada</w:t>
      </w:r>
      <w:r w:rsidRPr="005E40C8">
        <w:rPr>
          <w:spacing w:val="-57"/>
        </w:rPr>
        <w:t xml:space="preserve"> </w:t>
      </w:r>
      <w:r w:rsidRPr="005E40C8">
        <w:t>penelitian</w:t>
      </w:r>
      <w:r w:rsidR="00821E5B" w:rsidRPr="005E40C8">
        <w:rPr>
          <w:lang w:val="id-ID"/>
        </w:rPr>
        <w:t xml:space="preserve"> </w:t>
      </w:r>
      <w:r w:rsidR="00821E5B" w:rsidRPr="005E40C8">
        <w:rPr>
          <w:lang w:val="id-ID"/>
        </w:rPr>
        <w:fldChar w:fldCharType="begin" w:fldLock="1"/>
      </w:r>
      <w:r w:rsidR="006414D2" w:rsidRPr="005E40C8">
        <w:rPr>
          <w:lang w:val="id-ID"/>
        </w:rPr>
        <w:instrText>ADDIN CSL_CITATION {"citationItems":[{"id":"ITEM-1","itemData":{"DOI":"10.17977/um002v8i12016p092","ISSN":"20861575","abstract":"Sebuah program pengurangan sampah mengarahkan masyarakat, pemerintah, dan bidang perusahaan untuk dengan penuh perhatian membatasi tumpukan sampah, daur ulang, dan menggunakan kembali sampah melalui upaya yang efisien dan diatur dengan baik yang biasa disebut Pengurangan, Penggunaan Kembali, Daur Ulang 3R. Probolinggo adalah kota di mana pengembangan mengatur kebijakan pengelolaan sampah dengan Bank Sampah dengan konsep 3R. Penelitian ini bertujuan untuk mengetahui pengelolaan dan peran Bank Sampah di Probolinggo. Hal ini dilakukan dengan menggunakan metode penelitian deskriptif kualitatif. Pengumpulan data diperoleh dengan menggunakan observasi langsung dan wawancara ke narasumber. Hasil penelitian menunjukkan bahwa konsep 3R yang digunakan oleh bank sampah di Probolinggo dilakukan dengan cukup baik dalam bekerja bersama masyarakat khususnya dalam memilah sampah. Karena itu, Menyadari masalah lingkungan bukan pada pemerintah tetapi masyarakat akan bekerja sama dalam peran untuk melindungi lingkungan. Bank sampah secara ekonomi baik untuk masyarakat di samping bermanfaat bagi lingkungan","author":[{"dropping-particle":"","family":"Shentika","given":"Prisa Ambar","non-dropping-particle":"","parse-names":false,"suffix":""}],"container-title":"Jurnal Ekonomi dan Ekonomi Studi Pembangunan","id":"ITEM-1","issued":{"date-parts":[["2016"]]},"title":"Pengelolaan Bank Sampah di Kota Probolinggo","type":"article-journal"},"uris":["http://www.mendeley.com/documents/?uuid=02632b14-e144-43b6-868c-39e9aef49dea"]}],"mendeley":{"formattedCitation":"(Shentika, 2016)","plainTextFormattedCitation":"(Shentika, 2016)","previouslyFormattedCitation":"(Shentika, 2016)"},"properties":{"noteIndex":0},"schema":"https://github.com/citation-style-language/schema/raw/master/csl-citation.json"}</w:instrText>
      </w:r>
      <w:r w:rsidR="00821E5B" w:rsidRPr="005E40C8">
        <w:rPr>
          <w:lang w:val="id-ID"/>
        </w:rPr>
        <w:fldChar w:fldCharType="separate"/>
      </w:r>
      <w:r w:rsidR="00821E5B" w:rsidRPr="005E40C8">
        <w:rPr>
          <w:noProof/>
          <w:lang w:val="id-ID"/>
        </w:rPr>
        <w:t>(Shentika, 2016)</w:t>
      </w:r>
      <w:r w:rsidR="00821E5B" w:rsidRPr="005E40C8">
        <w:rPr>
          <w:lang w:val="id-ID"/>
        </w:rPr>
        <w:fldChar w:fldCharType="end"/>
      </w:r>
      <w:r w:rsidR="00821E5B" w:rsidRPr="005E40C8">
        <w:t xml:space="preserve">, </w:t>
      </w:r>
      <w:r w:rsidRPr="005E40C8">
        <w:t>membahas pengelolaan dan peran Bank Sampahdi</w:t>
      </w:r>
      <w:r w:rsidRPr="005E40C8">
        <w:rPr>
          <w:spacing w:val="1"/>
        </w:rPr>
        <w:t xml:space="preserve"> </w:t>
      </w:r>
      <w:r w:rsidRPr="005E40C8">
        <w:t>Probolinggo.</w:t>
      </w:r>
      <w:r w:rsidRPr="005E40C8">
        <w:rPr>
          <w:spacing w:val="1"/>
        </w:rPr>
        <w:t xml:space="preserve"> </w:t>
      </w:r>
      <w:r w:rsidRPr="005E40C8">
        <w:t>Penelitian</w:t>
      </w:r>
      <w:r w:rsidRPr="005E40C8">
        <w:rPr>
          <w:spacing w:val="1"/>
        </w:rPr>
        <w:t xml:space="preserve"> </w:t>
      </w:r>
      <w:r w:rsidRPr="005E40C8">
        <w:t>dilakukan</w:t>
      </w:r>
      <w:r w:rsidRPr="005E40C8">
        <w:rPr>
          <w:spacing w:val="1"/>
        </w:rPr>
        <w:t xml:space="preserve"> </w:t>
      </w:r>
      <w:r w:rsidRPr="005E40C8">
        <w:t>dengan</w:t>
      </w:r>
      <w:r w:rsidRPr="005E40C8">
        <w:rPr>
          <w:spacing w:val="1"/>
        </w:rPr>
        <w:t xml:space="preserve"> </w:t>
      </w:r>
      <w:r w:rsidRPr="005E40C8">
        <w:t>menggunakan</w:t>
      </w:r>
      <w:r w:rsidRPr="005E40C8">
        <w:rPr>
          <w:spacing w:val="1"/>
        </w:rPr>
        <w:t xml:space="preserve"> </w:t>
      </w:r>
      <w:r w:rsidRPr="005E40C8">
        <w:t>metode</w:t>
      </w:r>
      <w:r w:rsidRPr="005E40C8">
        <w:rPr>
          <w:spacing w:val="1"/>
        </w:rPr>
        <w:t xml:space="preserve"> </w:t>
      </w:r>
      <w:r w:rsidRPr="005E40C8">
        <w:t>penelitian</w:t>
      </w:r>
      <w:r w:rsidRPr="005E40C8">
        <w:rPr>
          <w:spacing w:val="1"/>
        </w:rPr>
        <w:t xml:space="preserve"> </w:t>
      </w:r>
      <w:r w:rsidRPr="005E40C8">
        <w:t>deskriptif kualitatif. Pengumpulan data dilakukan dengan observasi langsung dan</w:t>
      </w:r>
      <w:r w:rsidRPr="005E40C8">
        <w:rPr>
          <w:spacing w:val="1"/>
        </w:rPr>
        <w:t xml:space="preserve"> </w:t>
      </w:r>
      <w:r w:rsidRPr="005E40C8">
        <w:t>wawancara kepada narasumber. Hasilnya menunjukkan bahwa konsep 3R yang</w:t>
      </w:r>
      <w:r w:rsidRPr="005E40C8">
        <w:rPr>
          <w:spacing w:val="1"/>
        </w:rPr>
        <w:t xml:space="preserve"> </w:t>
      </w:r>
      <w:r w:rsidRPr="005E40C8">
        <w:t>digunakan bank sampah di Probolinggo telah dilaksanakan dengan cukup baik</w:t>
      </w:r>
      <w:r w:rsidRPr="005E40C8">
        <w:rPr>
          <w:spacing w:val="1"/>
        </w:rPr>
        <w:t xml:space="preserve"> </w:t>
      </w:r>
      <w:r w:rsidRPr="005E40C8">
        <w:t>dalam bekerja sama dengan masyarakat khususnya dalam pemilahan sampah</w:t>
      </w:r>
      <w:r w:rsidR="00821E5B"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{"citationItems":[{"id":"ITEM-1","itemData":{"DOI":"10.17977/um002v8i12016p092","ISSN":"20861575","abstract":"Sebuah program pengurangan sampah mengarahkan masyarakat, pemerintah, dan bidang perusahaan untuk dengan penuh perhatian membatasi tumpukan sampah, daur ulang, dan menggunakan kembali sampah melalui upaya yang efisien dan diatur dengan baik yang biasa disebut Pengurangan, Penggunaan Kembali, Daur Ulang 3R. Probolinggo adalah kota di mana pengembangan mengatur kebijakan pengelolaan sampah dengan Bank Sampah dengan konsep 3R. Penelitian ini bertujuan untuk mengetahui pengelolaan dan peran Bank Sampah di Probolinggo. Hal ini dilakukan dengan menggunakan metode penelitian deskriptif kualitatif. Pengumpulan data diperoleh dengan menggunakan observasi langsung dan wawancara ke narasumber. Hasil penelitian menunjukkan bahwa konsep 3R yang digunakan oleh bank sampah di Probolinggo dilakukan dengan cukup baik dalam bekerja bersama masyarakat khususnya dalam memilah sampah. Karena itu, Menyadari masalah lingkungan bukan pada pemerintah tetapi masyarakat akan bekerja sama dalam peran untuk melindungi lingkungan. Bank sampah secara ekonomi baik untuk masyarakat di samping bermanfaat bagi lingkungan","author":[{"dropping-particle":"","family":"Shentika","given":"Prisa Ambar","non-dropping-particle":"","parse-names":false,"suffix":""}],"container-title":"Jurnal Ekonomi dan Ekonomi Studi Pembangunan","id":"ITEM-1","issued":{"date-parts":[["2016"]]},"title":"Pengelolaan Bank Sampah di Kota Probolinggo","type":"article-journal"},"uris":["http://www.mendeley.com/documents/?uuid=02632b14-e144-43b6-868c-39e9aef49dea"]}],"mendeley":{"formattedCitation":"(Shentika, 2016)","plainTextFormattedCitation":"(Shentika, 2016)","previouslyFormattedCitation":"(Shentika, 2016)"},"properties":{"noteIndex":0},"schema":"https://github.com/citation-style-language/schema/raw/master/csl-citation.json"}</w:instrText>
      </w:r>
      <w:r w:rsidR="006414D2" w:rsidRPr="005E40C8">
        <w:rPr>
          <w:lang w:val="id-ID"/>
        </w:rPr>
        <w:fldChar w:fldCharType="separate"/>
      </w:r>
      <w:r w:rsidR="006414D2" w:rsidRPr="005E40C8">
        <w:rPr>
          <w:noProof/>
          <w:lang w:val="id-ID"/>
        </w:rPr>
        <w:t>(Shentika, 2016)</w:t>
      </w:r>
      <w:r w:rsidR="006414D2" w:rsidRPr="005E40C8">
        <w:rPr>
          <w:lang w:val="id-ID"/>
        </w:rPr>
        <w:fldChar w:fldCharType="end"/>
      </w:r>
      <w:r w:rsidRPr="005E40C8">
        <w:t>.</w:t>
      </w:r>
      <w:r w:rsidRPr="005E40C8">
        <w:rPr>
          <w:spacing w:val="1"/>
        </w:rPr>
        <w:t xml:space="preserve"> </w:t>
      </w:r>
    </w:p>
    <w:p w:rsidR="003D273F" w:rsidRPr="005E40C8" w:rsidRDefault="00F16D95" w:rsidP="005E40C8">
      <w:pPr>
        <w:pStyle w:val="BodyText"/>
        <w:spacing w:before="90" w:line="360" w:lineRule="auto"/>
        <w:ind w:left="1440" w:right="1074" w:firstLine="720"/>
        <w:jc w:val="both"/>
      </w:pPr>
      <w:r w:rsidRPr="005E40C8">
        <w:t>Penelitian</w:t>
      </w:r>
      <w:r w:rsidRPr="005E40C8">
        <w:rPr>
          <w:spacing w:val="-4"/>
        </w:rPr>
        <w:t xml:space="preserve"> </w:t>
      </w:r>
      <w:r w:rsidRPr="005E40C8">
        <w:t>serupa</w:t>
      </w:r>
      <w:r w:rsidRPr="005E40C8">
        <w:rPr>
          <w:spacing w:val="-2"/>
        </w:rPr>
        <w:t xml:space="preserve"> </w:t>
      </w:r>
      <w:r w:rsidRPr="005E40C8">
        <w:t>dilakukan</w:t>
      </w:r>
      <w:r w:rsidRPr="005E40C8">
        <w:rPr>
          <w:spacing w:val="-4"/>
        </w:rPr>
        <w:t xml:space="preserve"> </w:t>
      </w:r>
      <w:r w:rsidRPr="005E40C8">
        <w:t>oleh</w:t>
      </w:r>
      <w:r w:rsidRPr="005E40C8">
        <w:rPr>
          <w:spacing w:val="-1"/>
        </w:rPr>
        <w:t xml:space="preserve"> </w:t>
      </w:r>
      <w:r w:rsidR="006414D2" w:rsidRPr="005E40C8">
        <w:rPr>
          <w:spacing w:val="-1"/>
        </w:rPr>
        <w:fldChar w:fldCharType="begin" w:fldLock="1"/>
      </w:r>
      <w:r w:rsidR="006414D2" w:rsidRPr="005E40C8">
        <w:rPr>
          <w:spacing w:val="-1"/>
        </w:rPr>
        <w:instrText>ADDIN CSL_CITATION {"citationItems":[{"id":"ITEM-1","itemData":{"DOI":"10.1088/1755-1315/157/1/012034","ISSN":"17551315","abstract":"Coliform bacteria are suspected to come from faeces. As a result, their presence in various places ranging from drinking water, foodstuffs or other ingredients to human needs are not expected. This research aimed to describe bacterial contaminations, depot sanitations, equipment sanitations, worker hygiene, raw water quality, and refill drinking water in Barrang Lompo island in 2017. The observational research applied descriptive approach. Water samples collected grab from the drinking water depot taps, then examined using Most Probable Number (MPN) method. The results showed that three of six depots have qualified drinking water quality. Raw water samples from all depots indicated that none were eligible. The samples examined contained gram-negative bacteria. The types of bacteria that grew on the sample were Klebsiella pneumonia and Pseudomonas aerogenosa. In the environmental sanitation depots and worker hygiene, there was no one eligible. Sanitary appliances were all eligible and there were depots that used reserve osmosis methods and used combination methods between reserve osmosis and ultraviolet light. It was concluded that almost all samples of drinking water were contaminated by bacteria. Owners and depot workers were advised to improve and implement better hygiene and sanitation.","author":[{"dropping-particle":"","family":"Birawida","given":"A. B.","non-dropping-particle":"","parse-names":false,"suffix":""},{"dropping-particle":"","family":"Selomo","given":"M.","non-dropping-particle":"","parse-names":false,"suffix":""},{"dropping-particle":"","family":"Mallongi","given":"A.","non-dropping-particle":"","parse-names":false,"suffix":""}],"container-title":"IOP Conference Series: Earth and Environmental Science","id":"ITEM-1","issued":{"date-parts":[["2018"]]},"title":"Potential hazards from hygiene, sanitation and bacterium of refill drinking water at Barrang Lompo island (water and food safety perspective)","type":"paper-conference"},"uris":["http://www.mendeley.com/documents/?uuid=cd062e45-d996-404d-8cd7-81e27a8bd246"]}],"mendeley":{"formattedCitation":"(Birawida et al., 2018)","plainTextFormattedCitation":"(Birawida et al., 2018)","previouslyFormattedCitation":"(Birawida et al., 2018)"},"properties":{"noteIndex":0},"schema":"https://github.com/citation-style-language/schema/raw/master/csl-citation.json"}</w:instrText>
      </w:r>
      <w:r w:rsidR="006414D2" w:rsidRPr="005E40C8">
        <w:rPr>
          <w:spacing w:val="-1"/>
        </w:rPr>
        <w:fldChar w:fldCharType="separate"/>
      </w:r>
      <w:r w:rsidR="006414D2" w:rsidRPr="005E40C8">
        <w:rPr>
          <w:noProof/>
          <w:spacing w:val="-1"/>
        </w:rPr>
        <w:t>(Birawida et al., 2018)</w:t>
      </w:r>
      <w:r w:rsidR="006414D2" w:rsidRPr="005E40C8">
        <w:rPr>
          <w:spacing w:val="-1"/>
        </w:rPr>
        <w:fldChar w:fldCharType="end"/>
      </w:r>
      <w:r w:rsidRPr="005E40C8">
        <w:rPr>
          <w:spacing w:val="-5"/>
        </w:rPr>
        <w:t xml:space="preserve"> </w:t>
      </w:r>
      <w:r w:rsidRPr="005E40C8">
        <w:t>yang</w:t>
      </w:r>
      <w:r w:rsidRPr="005E40C8">
        <w:rPr>
          <w:spacing w:val="-1"/>
        </w:rPr>
        <w:t xml:space="preserve"> </w:t>
      </w:r>
      <w:r w:rsidRPr="005E40C8">
        <w:t>bertujuan</w:t>
      </w:r>
      <w:r w:rsidRPr="005E40C8">
        <w:rPr>
          <w:spacing w:val="-1"/>
        </w:rPr>
        <w:t xml:space="preserve"> </w:t>
      </w:r>
      <w:r w:rsidRPr="005E40C8">
        <w:t>mengetahui</w:t>
      </w:r>
      <w:r w:rsidRPr="005E40C8">
        <w:rPr>
          <w:spacing w:val="-58"/>
        </w:rPr>
        <w:t xml:space="preserve"> </w:t>
      </w:r>
      <w:r w:rsidRPr="005E40C8">
        <w:t>faktor yang mempengaruhi keikutsertaan masyarakat dalam menabung di bank</w:t>
      </w:r>
      <w:r w:rsidRPr="005E40C8">
        <w:rPr>
          <w:spacing w:val="1"/>
        </w:rPr>
        <w:t xml:space="preserve"> </w:t>
      </w:r>
      <w:r w:rsidRPr="005E40C8">
        <w:t>sampah</w:t>
      </w:r>
      <w:r w:rsidRPr="005E40C8">
        <w:rPr>
          <w:spacing w:val="1"/>
        </w:rPr>
        <w:t xml:space="preserve"> </w:t>
      </w:r>
      <w:r w:rsidRPr="005E40C8">
        <w:t>di</w:t>
      </w:r>
      <w:r w:rsidRPr="005E40C8">
        <w:rPr>
          <w:spacing w:val="1"/>
        </w:rPr>
        <w:t xml:space="preserve"> </w:t>
      </w:r>
      <w:r w:rsidRPr="005E40C8">
        <w:t>Makassar.</w:t>
      </w:r>
      <w:r w:rsidRPr="005E40C8">
        <w:rPr>
          <w:spacing w:val="1"/>
        </w:rPr>
        <w:t xml:space="preserve"> </w:t>
      </w:r>
      <w:r w:rsidRPr="005E40C8">
        <w:t>Penelitian</w:t>
      </w:r>
      <w:r w:rsidRPr="005E40C8">
        <w:rPr>
          <w:spacing w:val="1"/>
        </w:rPr>
        <w:t xml:space="preserve"> </w:t>
      </w:r>
      <w:r w:rsidRPr="005E40C8">
        <w:t>ini</w:t>
      </w:r>
      <w:r w:rsidRPr="005E40C8">
        <w:rPr>
          <w:spacing w:val="1"/>
        </w:rPr>
        <w:t xml:space="preserve"> </w:t>
      </w:r>
      <w:r w:rsidRPr="005E40C8">
        <w:t>melihat</w:t>
      </w:r>
      <w:r w:rsidRPr="005E40C8">
        <w:rPr>
          <w:spacing w:val="1"/>
        </w:rPr>
        <w:t xml:space="preserve"> </w:t>
      </w:r>
      <w:r w:rsidRPr="005E40C8">
        <w:t>faktor</w:t>
      </w:r>
      <w:r w:rsidRPr="005E40C8">
        <w:rPr>
          <w:spacing w:val="1"/>
        </w:rPr>
        <w:t xml:space="preserve"> </w:t>
      </w:r>
      <w:r w:rsidRPr="005E40C8">
        <w:t>yang</w:t>
      </w:r>
      <w:r w:rsidRPr="005E40C8">
        <w:rPr>
          <w:spacing w:val="1"/>
        </w:rPr>
        <w:t xml:space="preserve"> </w:t>
      </w:r>
      <w:r w:rsidRPr="005E40C8">
        <w:t>mempengaruhi</w:t>
      </w:r>
      <w:r w:rsidRPr="005E40C8">
        <w:rPr>
          <w:spacing w:val="1"/>
        </w:rPr>
        <w:t xml:space="preserve"> </w:t>
      </w:r>
      <w:r w:rsidRPr="005E40C8">
        <w:t>keikutsertaan</w:t>
      </w:r>
      <w:r w:rsidRPr="005E40C8">
        <w:rPr>
          <w:spacing w:val="1"/>
        </w:rPr>
        <w:t xml:space="preserve"> </w:t>
      </w:r>
      <w:r w:rsidRPr="005E40C8">
        <w:t>masyarakat</w:t>
      </w:r>
      <w:r w:rsidRPr="005E40C8">
        <w:rPr>
          <w:spacing w:val="1"/>
        </w:rPr>
        <w:t xml:space="preserve"> </w:t>
      </w:r>
      <w:r w:rsidRPr="005E40C8">
        <w:t>dalam</w:t>
      </w:r>
      <w:r w:rsidRPr="005E40C8">
        <w:rPr>
          <w:spacing w:val="1"/>
        </w:rPr>
        <w:t xml:space="preserve"> </w:t>
      </w:r>
      <w:r w:rsidRPr="005E40C8">
        <w:t>menabung</w:t>
      </w:r>
      <w:r w:rsidRPr="005E40C8">
        <w:rPr>
          <w:spacing w:val="1"/>
        </w:rPr>
        <w:t xml:space="preserve"> </w:t>
      </w:r>
      <w:r w:rsidRPr="005E40C8">
        <w:t>di</w:t>
      </w:r>
      <w:r w:rsidRPr="005E40C8">
        <w:rPr>
          <w:spacing w:val="1"/>
        </w:rPr>
        <w:t xml:space="preserve"> </w:t>
      </w:r>
      <w:r w:rsidRPr="005E40C8">
        <w:t>bank</w:t>
      </w:r>
      <w:r w:rsidRPr="005E40C8">
        <w:rPr>
          <w:spacing w:val="1"/>
        </w:rPr>
        <w:t xml:space="preserve"> </w:t>
      </w:r>
      <w:r w:rsidRPr="005E40C8">
        <w:t>sampah</w:t>
      </w:r>
      <w:r w:rsidRPr="005E40C8">
        <w:rPr>
          <w:spacing w:val="1"/>
        </w:rPr>
        <w:t xml:space="preserve"> </w:t>
      </w:r>
      <w:r w:rsidRPr="005E40C8">
        <w:t>adalah</w:t>
      </w:r>
      <w:r w:rsidRPr="005E40C8">
        <w:rPr>
          <w:spacing w:val="1"/>
        </w:rPr>
        <w:t xml:space="preserve"> </w:t>
      </w:r>
      <w:r w:rsidRPr="005E40C8">
        <w:t>tingkat</w:t>
      </w:r>
      <w:r w:rsidRPr="005E40C8">
        <w:rPr>
          <w:spacing w:val="1"/>
        </w:rPr>
        <w:t xml:space="preserve"> </w:t>
      </w:r>
      <w:r w:rsidRPr="005E40C8">
        <w:t>pengetahuannya.</w:t>
      </w:r>
      <w:r w:rsidRPr="005E40C8">
        <w:rPr>
          <w:spacing w:val="1"/>
        </w:rPr>
        <w:t xml:space="preserve"> </w:t>
      </w:r>
      <w:r w:rsidRPr="005E40C8">
        <w:t>Lebih</w:t>
      </w:r>
      <w:r w:rsidRPr="005E40C8">
        <w:rPr>
          <w:spacing w:val="1"/>
        </w:rPr>
        <w:t xml:space="preserve"> </w:t>
      </w:r>
      <w:r w:rsidRPr="005E40C8">
        <w:t>lanjut,</w:t>
      </w:r>
      <w:r w:rsidRPr="005E40C8">
        <w:rPr>
          <w:spacing w:val="1"/>
        </w:rPr>
        <w:t xml:space="preserve"> </w:t>
      </w:r>
      <w:r w:rsidRPr="005E40C8">
        <w:t>penelitian</w:t>
      </w:r>
      <w:r w:rsidRPr="005E40C8">
        <w:rPr>
          <w:spacing w:val="1"/>
        </w:rPr>
        <w:t xml:space="preserve"> </w:t>
      </w:r>
      <w:r w:rsidRPr="005E40C8">
        <w:t>terkait</w:t>
      </w:r>
      <w:r w:rsidRPr="005E40C8">
        <w:rPr>
          <w:spacing w:val="1"/>
        </w:rPr>
        <w:t xml:space="preserve"> </w:t>
      </w:r>
      <w:r w:rsidRPr="005E40C8">
        <w:t>model</w:t>
      </w:r>
      <w:r w:rsidRPr="005E40C8">
        <w:rPr>
          <w:spacing w:val="1"/>
        </w:rPr>
        <w:t xml:space="preserve"> </w:t>
      </w:r>
      <w:r w:rsidRPr="005E40C8">
        <w:t>inovasi</w:t>
      </w:r>
      <w:r w:rsidRPr="005E40C8">
        <w:rPr>
          <w:spacing w:val="1"/>
        </w:rPr>
        <w:t xml:space="preserve"> </w:t>
      </w:r>
      <w:r w:rsidRPr="005E40C8">
        <w:t>pengelolaan</w:t>
      </w:r>
      <w:r w:rsidRPr="005E40C8">
        <w:rPr>
          <w:spacing w:val="1"/>
        </w:rPr>
        <w:t xml:space="preserve"> </w:t>
      </w:r>
      <w:r w:rsidRPr="005E40C8">
        <w:t>sampah</w:t>
      </w:r>
      <w:r w:rsidRPr="005E40C8">
        <w:rPr>
          <w:spacing w:val="1"/>
        </w:rPr>
        <w:t xml:space="preserve"> </w:t>
      </w:r>
      <w:r w:rsidRPr="005E40C8">
        <w:t>rumah</w:t>
      </w:r>
      <w:r w:rsidRPr="005E40C8">
        <w:rPr>
          <w:spacing w:val="1"/>
        </w:rPr>
        <w:t xml:space="preserve"> </w:t>
      </w:r>
      <w:r w:rsidRPr="005E40C8">
        <w:t>tangga,</w:t>
      </w:r>
      <w:r w:rsidRPr="005E40C8">
        <w:rPr>
          <w:spacing w:val="1"/>
        </w:rPr>
        <w:t xml:space="preserve"> </w:t>
      </w:r>
      <w:r w:rsidRPr="005E40C8">
        <w:t>dapat</w:t>
      </w:r>
      <w:r w:rsidRPr="005E40C8">
        <w:rPr>
          <w:spacing w:val="1"/>
        </w:rPr>
        <w:t xml:space="preserve"> </w:t>
      </w:r>
      <w:r w:rsidRPr="005E40C8">
        <w:t>kita</w:t>
      </w:r>
      <w:r w:rsidRPr="005E40C8">
        <w:rPr>
          <w:spacing w:val="1"/>
        </w:rPr>
        <w:t xml:space="preserve"> </w:t>
      </w:r>
      <w:r w:rsidRPr="005E40C8">
        <w:t>lihat</w:t>
      </w:r>
      <w:r w:rsidRPr="005E40C8">
        <w:rPr>
          <w:spacing w:val="1"/>
        </w:rPr>
        <w:t xml:space="preserve"> </w:t>
      </w:r>
      <w:r w:rsidRPr="005E40C8">
        <w:t>di</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{"citationItems":[{"id":"ITEM-1","itemData":{"abstract":"Waste problems are endless in people's lives. Increasing community consumptiveness towards household needs is an obstacle in handling household waste. Household waste can reach 500 ounces in one day. While the landfill (TPA) is increasingly ineffective in accommodating waste from various regions. Waste management in RW 01, Cemorokandang Urban Village, Malang City has not been handled properly and each of them does garbage disposal by transporting garbage cars with self- sufficiency in the community by paying contributions every month. A framework for organizational and management conception models is needed to provide an understanding of the community of housewives in handling the problem of waste into organic fertilizer through the separation of organic and non-organic waste. Organic waste has high economic value into organic liquid fertilizer if it is managed and handled applicatively. This, can increase public awareness in maintaining the environment and increase economic independence for the community groups RT 03 and RT 04 RW 01 Cemorokandang Village, and the people of Malang City in general. So that it can be used as a reference for the government to provide understanding and handling of waste nationally to improve the lives of social communities in safeguarding and preserving the environment and economic prosperity","author":[{"dropping-particle":"","family":"Hayat, H., &amp; Zayadi","given":"H","non-dropping-particle":"","parse-names":false,"suffix":""}],"container-title":"JU-ke (Jurnal Ketahanan Pangan),","id":"ITEM-1","issued":{"date-parts":[["2018"]]},"title":"Model Inovasi Pengelolaan Sampah Rumah Tangga. JU-ke (Jurnal Ketahanan Pangan)","type":"article-journal"},"uris":["http://www.mendeley.com/documents/?uuid=44a8c217-0beb-4115-80da-2bdc790c3353"]}],"mendeley":{"formattedCitation":"(Hayat, H., &amp; Zayadi, 2018)","plainTextFormattedCitation":"(Hayat, H., &amp; Zayadi, 2018)","previouslyFormattedCitation":"(Hayat, H., &amp; Zayadi, 2018)"},"properties":{"noteIndex":0},"schema":"https://github.com/citation-style-language/schema/raw/master/csl-citation.json"}</w:instrText>
      </w:r>
      <w:r w:rsidR="006414D2" w:rsidRPr="005E40C8">
        <w:rPr>
          <w:lang w:val="id-ID"/>
        </w:rPr>
        <w:fldChar w:fldCharType="separate"/>
      </w:r>
      <w:r w:rsidR="006414D2" w:rsidRPr="005E40C8">
        <w:rPr>
          <w:noProof/>
          <w:lang w:val="id-ID"/>
        </w:rPr>
        <w:t>(Hayat, H., &amp; Zayadi, 2018)</w:t>
      </w:r>
      <w:r w:rsidR="006414D2" w:rsidRPr="005E40C8">
        <w:rPr>
          <w:lang w:val="id-ID"/>
        </w:rPr>
        <w:fldChar w:fldCharType="end"/>
      </w:r>
      <w:r w:rsidRPr="005E40C8">
        <w:t>.</w:t>
      </w:r>
      <w:r w:rsidRPr="005E40C8">
        <w:rPr>
          <w:spacing w:val="1"/>
        </w:rPr>
        <w:t xml:space="preserve"> </w:t>
      </w:r>
      <w:r w:rsidRPr="005E40C8">
        <w:t>Penelitiannya</w:t>
      </w:r>
      <w:r w:rsidRPr="005E40C8">
        <w:rPr>
          <w:spacing w:val="-6"/>
        </w:rPr>
        <w:t xml:space="preserve"> </w:t>
      </w:r>
      <w:r w:rsidRPr="005E40C8">
        <w:t>mengkaji</w:t>
      </w:r>
      <w:r w:rsidRPr="005E40C8">
        <w:rPr>
          <w:spacing w:val="-4"/>
        </w:rPr>
        <w:t xml:space="preserve"> </w:t>
      </w:r>
      <w:r w:rsidRPr="005E40C8">
        <w:t>kerangka</w:t>
      </w:r>
      <w:r w:rsidRPr="005E40C8">
        <w:rPr>
          <w:spacing w:val="-6"/>
        </w:rPr>
        <w:t xml:space="preserve"> </w:t>
      </w:r>
      <w:r w:rsidRPr="005E40C8">
        <w:t>model</w:t>
      </w:r>
      <w:r w:rsidRPr="005E40C8">
        <w:rPr>
          <w:spacing w:val="-4"/>
        </w:rPr>
        <w:t xml:space="preserve"> </w:t>
      </w:r>
      <w:r w:rsidRPr="005E40C8">
        <w:t>konsepsi</w:t>
      </w:r>
      <w:r w:rsidRPr="005E40C8">
        <w:rPr>
          <w:spacing w:val="-4"/>
        </w:rPr>
        <w:t xml:space="preserve"> </w:t>
      </w:r>
      <w:r w:rsidRPr="005E40C8">
        <w:t>organisasi</w:t>
      </w:r>
      <w:r w:rsidRPr="005E40C8">
        <w:rPr>
          <w:spacing w:val="-4"/>
        </w:rPr>
        <w:t xml:space="preserve"> </w:t>
      </w:r>
      <w:r w:rsidRPr="005E40C8">
        <w:t>dan</w:t>
      </w:r>
      <w:r w:rsidRPr="005E40C8">
        <w:rPr>
          <w:spacing w:val="-4"/>
        </w:rPr>
        <w:t xml:space="preserve"> </w:t>
      </w:r>
      <w:r w:rsidRPr="005E40C8">
        <w:t>manajemen</w:t>
      </w:r>
      <w:r w:rsidRPr="005E40C8">
        <w:rPr>
          <w:spacing w:val="-5"/>
        </w:rPr>
        <w:t xml:space="preserve"> </w:t>
      </w:r>
      <w:r w:rsidRPr="005E40C8">
        <w:t>yang</w:t>
      </w:r>
      <w:r w:rsidRPr="005E40C8">
        <w:rPr>
          <w:spacing w:val="-58"/>
        </w:rPr>
        <w:t xml:space="preserve"> </w:t>
      </w:r>
      <w:r w:rsidRPr="005E40C8">
        <w:t>diperlukan</w:t>
      </w:r>
      <w:r w:rsidRPr="005E40C8">
        <w:rPr>
          <w:spacing w:val="-8"/>
        </w:rPr>
        <w:t xml:space="preserve"> </w:t>
      </w:r>
      <w:r w:rsidRPr="005E40C8">
        <w:t>untuk</w:t>
      </w:r>
      <w:r w:rsidRPr="005E40C8">
        <w:rPr>
          <w:spacing w:val="-6"/>
        </w:rPr>
        <w:t xml:space="preserve"> </w:t>
      </w:r>
      <w:r w:rsidRPr="005E40C8">
        <w:t>memberikan</w:t>
      </w:r>
      <w:r w:rsidRPr="005E40C8">
        <w:rPr>
          <w:spacing w:val="-6"/>
        </w:rPr>
        <w:t xml:space="preserve"> </w:t>
      </w:r>
      <w:r w:rsidRPr="005E40C8">
        <w:t>pemahaman</w:t>
      </w:r>
      <w:r w:rsidRPr="005E40C8">
        <w:rPr>
          <w:spacing w:val="-6"/>
        </w:rPr>
        <w:t xml:space="preserve"> </w:t>
      </w:r>
      <w:r w:rsidRPr="005E40C8">
        <w:t>kepada</w:t>
      </w:r>
      <w:r w:rsidRPr="005E40C8">
        <w:rPr>
          <w:spacing w:val="-5"/>
        </w:rPr>
        <w:t xml:space="preserve"> </w:t>
      </w:r>
      <w:r w:rsidRPr="005E40C8">
        <w:t>masyarakat</w:t>
      </w:r>
      <w:r w:rsidRPr="005E40C8">
        <w:rPr>
          <w:spacing w:val="-6"/>
        </w:rPr>
        <w:t xml:space="preserve"> </w:t>
      </w:r>
      <w:r w:rsidRPr="005E40C8">
        <w:t>(ibu</w:t>
      </w:r>
      <w:r w:rsidRPr="005E40C8">
        <w:rPr>
          <w:spacing w:val="-7"/>
        </w:rPr>
        <w:t xml:space="preserve"> </w:t>
      </w:r>
      <w:r w:rsidRPr="005E40C8">
        <w:t>rumah</w:t>
      </w:r>
      <w:r w:rsidRPr="005E40C8">
        <w:rPr>
          <w:spacing w:val="-6"/>
        </w:rPr>
        <w:t xml:space="preserve"> </w:t>
      </w:r>
      <w:r w:rsidRPr="005E40C8">
        <w:t>tangga)</w:t>
      </w:r>
      <w:r w:rsidRPr="005E40C8">
        <w:rPr>
          <w:spacing w:val="-58"/>
        </w:rPr>
        <w:t xml:space="preserve"> </w:t>
      </w:r>
      <w:r w:rsidRPr="005E40C8">
        <w:t>dalam</w:t>
      </w:r>
      <w:r w:rsidRPr="005E40C8">
        <w:rPr>
          <w:spacing w:val="1"/>
        </w:rPr>
        <w:t xml:space="preserve"> </w:t>
      </w:r>
      <w:r w:rsidRPr="005E40C8">
        <w:t>mengatasi</w:t>
      </w:r>
      <w:r w:rsidRPr="005E40C8">
        <w:rPr>
          <w:spacing w:val="1"/>
        </w:rPr>
        <w:t xml:space="preserve"> </w:t>
      </w:r>
      <w:r w:rsidRPr="005E40C8">
        <w:t>masalah</w:t>
      </w:r>
      <w:r w:rsidRPr="005E40C8">
        <w:rPr>
          <w:spacing w:val="1"/>
        </w:rPr>
        <w:t xml:space="preserve"> </w:t>
      </w:r>
      <w:r w:rsidRPr="005E40C8">
        <w:t>sampah</w:t>
      </w:r>
      <w:r w:rsidRPr="005E40C8">
        <w:rPr>
          <w:spacing w:val="1"/>
        </w:rPr>
        <w:t xml:space="preserve"> </w:t>
      </w:r>
      <w:r w:rsidRPr="005E40C8">
        <w:t>menjadi</w:t>
      </w:r>
      <w:r w:rsidRPr="005E40C8">
        <w:rPr>
          <w:spacing w:val="1"/>
        </w:rPr>
        <w:t xml:space="preserve"> </w:t>
      </w:r>
      <w:r w:rsidRPr="005E40C8">
        <w:t>pupuk</w:t>
      </w:r>
      <w:r w:rsidRPr="005E40C8">
        <w:rPr>
          <w:spacing w:val="1"/>
        </w:rPr>
        <w:t xml:space="preserve"> </w:t>
      </w:r>
      <w:r w:rsidRPr="005E40C8">
        <w:t>organik</w:t>
      </w:r>
      <w:r w:rsidRPr="005E40C8">
        <w:rPr>
          <w:spacing w:val="1"/>
        </w:rPr>
        <w:t xml:space="preserve"> </w:t>
      </w:r>
      <w:r w:rsidRPr="005E40C8">
        <w:t>melalui</w:t>
      </w:r>
      <w:r w:rsidRPr="005E40C8">
        <w:rPr>
          <w:spacing w:val="1"/>
        </w:rPr>
        <w:t xml:space="preserve"> </w:t>
      </w:r>
      <w:r w:rsidRPr="005E40C8">
        <w:t>pemilahan</w:t>
      </w:r>
      <w:r w:rsidRPr="005E40C8">
        <w:rPr>
          <w:spacing w:val="-57"/>
        </w:rPr>
        <w:t xml:space="preserve"> </w:t>
      </w:r>
      <w:r w:rsidRPr="005E40C8">
        <w:t>sampah</w:t>
      </w:r>
      <w:r w:rsidRPr="005E40C8">
        <w:rPr>
          <w:spacing w:val="-2"/>
        </w:rPr>
        <w:t xml:space="preserve"> </w:t>
      </w:r>
      <w:r w:rsidRPr="005E40C8">
        <w:t>organik dan non</w:t>
      </w:r>
      <w:r w:rsidRPr="005E40C8">
        <w:rPr>
          <w:spacing w:val="2"/>
        </w:rPr>
        <w:t xml:space="preserve"> </w:t>
      </w:r>
      <w:r w:rsidRPr="005E40C8">
        <w:t>organik.</w:t>
      </w:r>
    </w:p>
    <w:p w:rsidR="00DF546B" w:rsidRPr="005E40C8" w:rsidRDefault="00F16D95" w:rsidP="005E40C8">
      <w:pPr>
        <w:pStyle w:val="BodyText"/>
        <w:spacing w:line="360" w:lineRule="auto"/>
        <w:ind w:left="1440" w:right="1073" w:firstLine="720"/>
        <w:jc w:val="both"/>
      </w:pPr>
      <w:r w:rsidRPr="005E40C8">
        <w:t>Penelitian</w:t>
      </w:r>
      <w:r w:rsidRPr="005E40C8">
        <w:rPr>
          <w:spacing w:val="1"/>
        </w:rPr>
        <w:t xml:space="preserve"> </w:t>
      </w:r>
      <w:r w:rsidRPr="005E40C8">
        <w:t>tentang</w:t>
      </w:r>
      <w:r w:rsidRPr="005E40C8">
        <w:rPr>
          <w:spacing w:val="1"/>
        </w:rPr>
        <w:t xml:space="preserve"> </w:t>
      </w:r>
      <w:r w:rsidRPr="005E40C8">
        <w:t>respons</w:t>
      </w:r>
      <w:r w:rsidRPr="005E40C8">
        <w:rPr>
          <w:spacing w:val="1"/>
        </w:rPr>
        <w:t xml:space="preserve"> </w:t>
      </w:r>
      <w:r w:rsidRPr="005E40C8">
        <w:t>masyarakat</w:t>
      </w:r>
      <w:r w:rsidRPr="005E40C8">
        <w:rPr>
          <w:spacing w:val="1"/>
        </w:rPr>
        <w:t xml:space="preserve"> </w:t>
      </w:r>
      <w:r w:rsidRPr="005E40C8">
        <w:t>dan</w:t>
      </w:r>
      <w:r w:rsidRPr="005E40C8">
        <w:rPr>
          <w:spacing w:val="1"/>
        </w:rPr>
        <w:t xml:space="preserve"> </w:t>
      </w:r>
      <w:r w:rsidRPr="005E40C8">
        <w:t>pemerintah</w:t>
      </w:r>
      <w:r w:rsidRPr="005E40C8">
        <w:rPr>
          <w:spacing w:val="1"/>
        </w:rPr>
        <w:t xml:space="preserve"> </w:t>
      </w:r>
      <w:r w:rsidRPr="005E40C8">
        <w:t>daerah</w:t>
      </w:r>
      <w:r w:rsidRPr="005E40C8">
        <w:rPr>
          <w:spacing w:val="1"/>
        </w:rPr>
        <w:t xml:space="preserve"> </w:t>
      </w:r>
      <w:r w:rsidRPr="005E40C8">
        <w:t>dalam</w:t>
      </w:r>
      <w:r w:rsidR="003D273F" w:rsidRPr="005E40C8">
        <w:rPr>
          <w:spacing w:val="1"/>
        </w:rPr>
        <w:t xml:space="preserve"> </w:t>
      </w:r>
      <w:r w:rsidRPr="005E40C8">
        <w:t>pengelolaan sampah pernah dilakukan oleh Titi Antin, dkk (2019). Penelitian ini</w:t>
      </w:r>
      <w:r w:rsidRPr="005E40C8">
        <w:rPr>
          <w:spacing w:val="1"/>
        </w:rPr>
        <w:t xml:space="preserve"> </w:t>
      </w:r>
      <w:r w:rsidRPr="005E40C8">
        <w:t>bertujuan</w:t>
      </w:r>
      <w:r w:rsidRPr="005E40C8">
        <w:rPr>
          <w:spacing w:val="-12"/>
        </w:rPr>
        <w:t xml:space="preserve"> </w:t>
      </w:r>
      <w:r w:rsidRPr="005E40C8">
        <w:t>untuk</w:t>
      </w:r>
      <w:r w:rsidRPr="005E40C8">
        <w:rPr>
          <w:spacing w:val="-11"/>
        </w:rPr>
        <w:t xml:space="preserve"> </w:t>
      </w:r>
      <w:r w:rsidRPr="005E40C8">
        <w:t>mengkaji</w:t>
      </w:r>
      <w:r w:rsidRPr="005E40C8">
        <w:rPr>
          <w:spacing w:val="-10"/>
        </w:rPr>
        <w:t xml:space="preserve"> </w:t>
      </w:r>
      <w:r w:rsidRPr="005E40C8">
        <w:t>tentang</w:t>
      </w:r>
      <w:r w:rsidRPr="005E40C8">
        <w:rPr>
          <w:spacing w:val="-12"/>
        </w:rPr>
        <w:t xml:space="preserve"> </w:t>
      </w:r>
      <w:r w:rsidRPr="005E40C8">
        <w:t>komunikasi</w:t>
      </w:r>
      <w:r w:rsidRPr="005E40C8">
        <w:rPr>
          <w:spacing w:val="-11"/>
        </w:rPr>
        <w:t xml:space="preserve"> </w:t>
      </w:r>
      <w:r w:rsidRPr="005E40C8">
        <w:t>literasi</w:t>
      </w:r>
      <w:r w:rsidRPr="005E40C8">
        <w:rPr>
          <w:spacing w:val="-10"/>
        </w:rPr>
        <w:t xml:space="preserve"> </w:t>
      </w:r>
      <w:r w:rsidRPr="005E40C8">
        <w:t>sampah</w:t>
      </w:r>
      <w:r w:rsidRPr="005E40C8">
        <w:rPr>
          <w:spacing w:val="-13"/>
        </w:rPr>
        <w:t xml:space="preserve"> </w:t>
      </w:r>
      <w:r w:rsidRPr="005E40C8">
        <w:t>yang</w:t>
      </w:r>
      <w:r w:rsidRPr="005E40C8">
        <w:rPr>
          <w:spacing w:val="-12"/>
        </w:rPr>
        <w:t xml:space="preserve"> </w:t>
      </w:r>
      <w:r w:rsidRPr="005E40C8">
        <w:t>dilakukan</w:t>
      </w:r>
      <w:r w:rsidRPr="005E40C8">
        <w:rPr>
          <w:spacing w:val="-11"/>
        </w:rPr>
        <w:t xml:space="preserve"> </w:t>
      </w:r>
      <w:r w:rsidRPr="005E40C8">
        <w:t>oleh</w:t>
      </w:r>
      <w:r w:rsidRPr="005E40C8">
        <w:rPr>
          <w:spacing w:val="-58"/>
        </w:rPr>
        <w:t xml:space="preserve"> </w:t>
      </w:r>
      <w:r w:rsidRPr="005E40C8">
        <w:t>masyarakat</w:t>
      </w:r>
      <w:r w:rsidRPr="005E40C8">
        <w:rPr>
          <w:spacing w:val="1"/>
        </w:rPr>
        <w:t xml:space="preserve"> </w:t>
      </w:r>
      <w:r w:rsidRPr="005E40C8">
        <w:t>maupun</w:t>
      </w:r>
      <w:r w:rsidRPr="005E40C8">
        <w:rPr>
          <w:spacing w:val="1"/>
        </w:rPr>
        <w:t xml:space="preserve"> </w:t>
      </w:r>
      <w:r w:rsidRPr="005E40C8">
        <w:t>oleh</w:t>
      </w:r>
      <w:r w:rsidRPr="005E40C8">
        <w:rPr>
          <w:spacing w:val="1"/>
        </w:rPr>
        <w:t xml:space="preserve"> </w:t>
      </w:r>
      <w:r w:rsidRPr="005E40C8">
        <w:t>pemerintah</w:t>
      </w:r>
      <w:r w:rsidRPr="005E40C8">
        <w:rPr>
          <w:spacing w:val="1"/>
        </w:rPr>
        <w:t xml:space="preserve"> </w:t>
      </w:r>
      <w:r w:rsidRPr="005E40C8">
        <w:t>sebagai</w:t>
      </w:r>
      <w:r w:rsidRPr="005E40C8">
        <w:rPr>
          <w:spacing w:val="1"/>
        </w:rPr>
        <w:t xml:space="preserve"> </w:t>
      </w:r>
      <w:r w:rsidRPr="005E40C8">
        <w:t>respons</w:t>
      </w:r>
      <w:r w:rsidRPr="005E40C8">
        <w:rPr>
          <w:spacing w:val="1"/>
        </w:rPr>
        <w:t xml:space="preserve"> </w:t>
      </w:r>
      <w:r w:rsidRPr="005E40C8">
        <w:t>terhadap</w:t>
      </w:r>
      <w:r w:rsidRPr="005E40C8">
        <w:rPr>
          <w:spacing w:val="1"/>
        </w:rPr>
        <w:t xml:space="preserve"> </w:t>
      </w:r>
      <w:r w:rsidRPr="005E40C8">
        <w:t>permasalahan</w:t>
      </w:r>
      <w:r w:rsidRPr="005E40C8">
        <w:rPr>
          <w:spacing w:val="-57"/>
        </w:rPr>
        <w:t xml:space="preserve"> </w:t>
      </w:r>
      <w:r w:rsidRPr="005E40C8">
        <w:t>sampah,</w:t>
      </w:r>
      <w:r w:rsidRPr="005E40C8">
        <w:rPr>
          <w:spacing w:val="-14"/>
        </w:rPr>
        <w:t xml:space="preserve"> </w:t>
      </w:r>
      <w:r w:rsidRPr="005E40C8">
        <w:t>serta</w:t>
      </w:r>
      <w:r w:rsidRPr="005E40C8">
        <w:rPr>
          <w:spacing w:val="-15"/>
        </w:rPr>
        <w:t xml:space="preserve"> </w:t>
      </w:r>
      <w:r w:rsidRPr="005E40C8">
        <w:t>mengkaji</w:t>
      </w:r>
      <w:r w:rsidRPr="005E40C8">
        <w:rPr>
          <w:spacing w:val="-13"/>
        </w:rPr>
        <w:t xml:space="preserve"> </w:t>
      </w:r>
      <w:r w:rsidRPr="005E40C8">
        <w:t>tentang</w:t>
      </w:r>
      <w:r w:rsidRPr="005E40C8">
        <w:rPr>
          <w:spacing w:val="-14"/>
        </w:rPr>
        <w:t xml:space="preserve"> </w:t>
      </w:r>
      <w:r w:rsidRPr="005E40C8">
        <w:t>pola</w:t>
      </w:r>
      <w:r w:rsidRPr="005E40C8">
        <w:rPr>
          <w:spacing w:val="-14"/>
        </w:rPr>
        <w:t xml:space="preserve"> </w:t>
      </w:r>
      <w:r w:rsidRPr="005E40C8">
        <w:t>komunikasi</w:t>
      </w:r>
      <w:r w:rsidRPr="005E40C8">
        <w:rPr>
          <w:spacing w:val="-13"/>
        </w:rPr>
        <w:t xml:space="preserve"> </w:t>
      </w:r>
      <w:r w:rsidRPr="005E40C8">
        <w:t>yang</w:t>
      </w:r>
      <w:r w:rsidRPr="005E40C8">
        <w:rPr>
          <w:spacing w:val="-13"/>
        </w:rPr>
        <w:t xml:space="preserve"> </w:t>
      </w:r>
      <w:r w:rsidRPr="005E40C8">
        <w:t>dikembangkan</w:t>
      </w:r>
      <w:r w:rsidRPr="005E40C8">
        <w:rPr>
          <w:spacing w:val="-13"/>
        </w:rPr>
        <w:t xml:space="preserve"> </w:t>
      </w:r>
      <w:r w:rsidRPr="005E40C8">
        <w:t>oleh</w:t>
      </w:r>
      <w:r w:rsidRPr="005E40C8">
        <w:rPr>
          <w:spacing w:val="-10"/>
        </w:rPr>
        <w:t xml:space="preserve"> </w:t>
      </w:r>
      <w:r w:rsidRPr="005E40C8">
        <w:t>jejaring</w:t>
      </w:r>
      <w:r w:rsidRPr="005E40C8">
        <w:rPr>
          <w:spacing w:val="-58"/>
        </w:rPr>
        <w:t xml:space="preserve"> </w:t>
      </w:r>
      <w:r w:rsidRPr="005E40C8">
        <w:t>pengelolaan</w:t>
      </w:r>
      <w:r w:rsidRPr="005E40C8">
        <w:rPr>
          <w:spacing w:val="-5"/>
        </w:rPr>
        <w:t xml:space="preserve"> </w:t>
      </w:r>
      <w:r w:rsidRPr="005E40C8">
        <w:t>sampah</w:t>
      </w:r>
      <w:r w:rsidRPr="005E40C8">
        <w:rPr>
          <w:spacing w:val="-4"/>
        </w:rPr>
        <w:t xml:space="preserve"> </w:t>
      </w:r>
      <w:r w:rsidRPr="005E40C8">
        <w:t>yang</w:t>
      </w:r>
      <w:r w:rsidRPr="005E40C8">
        <w:rPr>
          <w:spacing w:val="-5"/>
        </w:rPr>
        <w:t xml:space="preserve"> </w:t>
      </w:r>
      <w:r w:rsidRPr="005E40C8">
        <w:t>ada</w:t>
      </w:r>
      <w:r w:rsidRPr="005E40C8">
        <w:rPr>
          <w:spacing w:val="-5"/>
        </w:rPr>
        <w:t xml:space="preserve"> </w:t>
      </w:r>
      <w:r w:rsidRPr="005E40C8">
        <w:t>di</w:t>
      </w:r>
      <w:r w:rsidRPr="005E40C8">
        <w:rPr>
          <w:spacing w:val="-4"/>
        </w:rPr>
        <w:t xml:space="preserve"> </w:t>
      </w:r>
      <w:r w:rsidRPr="005E40C8">
        <w:t>Kabupaten</w:t>
      </w:r>
      <w:r w:rsidRPr="005E40C8">
        <w:rPr>
          <w:spacing w:val="-5"/>
        </w:rPr>
        <w:t xml:space="preserve"> </w:t>
      </w:r>
      <w:r w:rsidRPr="005E40C8">
        <w:t>Bantul</w:t>
      </w:r>
      <w:r w:rsidRPr="005E40C8">
        <w:rPr>
          <w:spacing w:val="-3"/>
        </w:rPr>
        <w:t xml:space="preserve"> </w:t>
      </w:r>
      <w:r w:rsidRPr="005E40C8">
        <w:t>Daerah</w:t>
      </w:r>
      <w:r w:rsidRPr="005E40C8">
        <w:rPr>
          <w:spacing w:val="-2"/>
        </w:rPr>
        <w:t xml:space="preserve"> </w:t>
      </w:r>
      <w:r w:rsidRPr="005E40C8">
        <w:t>Istimewa</w:t>
      </w:r>
      <w:r w:rsidRPr="005E40C8">
        <w:rPr>
          <w:spacing w:val="-5"/>
        </w:rPr>
        <w:t xml:space="preserve"> </w:t>
      </w:r>
      <w:r w:rsidRPr="005E40C8">
        <w:t>Yogyakarta.</w:t>
      </w:r>
      <w:r w:rsidRPr="005E40C8">
        <w:rPr>
          <w:spacing w:val="-58"/>
        </w:rPr>
        <w:t xml:space="preserve"> </w:t>
      </w:r>
      <w:r w:rsidRPr="005E40C8">
        <w:t>Metode</w:t>
      </w:r>
      <w:r w:rsidRPr="005E40C8">
        <w:rPr>
          <w:spacing w:val="-14"/>
        </w:rPr>
        <w:t xml:space="preserve"> </w:t>
      </w:r>
      <w:r w:rsidRPr="005E40C8">
        <w:t>yang</w:t>
      </w:r>
      <w:r w:rsidRPr="005E40C8">
        <w:rPr>
          <w:spacing w:val="-12"/>
        </w:rPr>
        <w:t xml:space="preserve"> </w:t>
      </w:r>
      <w:r w:rsidRPr="005E40C8">
        <w:t>digunakan</w:t>
      </w:r>
      <w:r w:rsidRPr="005E40C8">
        <w:rPr>
          <w:spacing w:val="-12"/>
        </w:rPr>
        <w:t xml:space="preserve"> </w:t>
      </w:r>
      <w:r w:rsidRPr="005E40C8">
        <w:t>adalah</w:t>
      </w:r>
      <w:r w:rsidRPr="005E40C8">
        <w:rPr>
          <w:spacing w:val="-14"/>
        </w:rPr>
        <w:t xml:space="preserve"> </w:t>
      </w:r>
      <w:r w:rsidRPr="005E40C8">
        <w:t>metode</w:t>
      </w:r>
      <w:r w:rsidRPr="005E40C8">
        <w:rPr>
          <w:spacing w:val="-13"/>
        </w:rPr>
        <w:t xml:space="preserve"> </w:t>
      </w:r>
      <w:r w:rsidRPr="005E40C8">
        <w:t>kulaitatif</w:t>
      </w:r>
      <w:r w:rsidRPr="005E40C8">
        <w:rPr>
          <w:spacing w:val="-13"/>
        </w:rPr>
        <w:t xml:space="preserve"> </w:t>
      </w:r>
      <w:r w:rsidRPr="005E40C8">
        <w:t>dengan</w:t>
      </w:r>
      <w:r w:rsidRPr="005E40C8">
        <w:rPr>
          <w:spacing w:val="-13"/>
        </w:rPr>
        <w:t xml:space="preserve"> </w:t>
      </w:r>
      <w:r w:rsidRPr="005E40C8">
        <w:t>teknik</w:t>
      </w:r>
      <w:r w:rsidRPr="005E40C8">
        <w:rPr>
          <w:spacing w:val="-12"/>
        </w:rPr>
        <w:t xml:space="preserve"> </w:t>
      </w:r>
      <w:r w:rsidRPr="005E40C8">
        <w:t>pengumpulan</w:t>
      </w:r>
      <w:r w:rsidRPr="005E40C8">
        <w:rPr>
          <w:spacing w:val="-12"/>
        </w:rPr>
        <w:t xml:space="preserve"> </w:t>
      </w:r>
      <w:r w:rsidRPr="005E40C8">
        <w:t>data</w:t>
      </w:r>
      <w:r w:rsidRPr="005E40C8">
        <w:rPr>
          <w:spacing w:val="-58"/>
        </w:rPr>
        <w:t xml:space="preserve"> </w:t>
      </w:r>
      <w:r w:rsidRPr="005E40C8">
        <w:t xml:space="preserve">observasi partisipasi, wawancara mendalam, dan </w:t>
      </w:r>
      <w:r w:rsidRPr="005E40C8">
        <w:rPr>
          <w:i/>
        </w:rPr>
        <w:t xml:space="preserve">focus group discussion </w:t>
      </w:r>
      <w:r w:rsidRPr="005E40C8">
        <w:t>(FGD).</w:t>
      </w:r>
      <w:r w:rsidRPr="005E40C8">
        <w:rPr>
          <w:spacing w:val="1"/>
        </w:rPr>
        <w:t xml:space="preserve"> </w:t>
      </w:r>
      <w:r w:rsidRPr="005E40C8">
        <w:t>Temuan penelitian menunjukkan bahwa antara masyarakat dengan pemerintah</w:t>
      </w:r>
      <w:r w:rsidRPr="005E40C8">
        <w:rPr>
          <w:spacing w:val="1"/>
        </w:rPr>
        <w:t xml:space="preserve"> </w:t>
      </w:r>
      <w:r w:rsidRPr="005E40C8">
        <w:t>mempunyai</w:t>
      </w:r>
      <w:r w:rsidRPr="005E40C8">
        <w:rPr>
          <w:spacing w:val="3"/>
        </w:rPr>
        <w:t xml:space="preserve"> </w:t>
      </w:r>
      <w:r w:rsidRPr="005E40C8">
        <w:t>respons</w:t>
      </w:r>
      <w:r w:rsidRPr="005E40C8">
        <w:rPr>
          <w:spacing w:val="4"/>
        </w:rPr>
        <w:t xml:space="preserve"> </w:t>
      </w:r>
      <w:r w:rsidRPr="005E40C8">
        <w:t>yang</w:t>
      </w:r>
      <w:r w:rsidRPr="005E40C8">
        <w:rPr>
          <w:spacing w:val="3"/>
        </w:rPr>
        <w:t xml:space="preserve"> </w:t>
      </w:r>
      <w:r w:rsidRPr="005E40C8">
        <w:t>berbeda</w:t>
      </w:r>
      <w:r w:rsidRPr="005E40C8">
        <w:rPr>
          <w:spacing w:val="2"/>
        </w:rPr>
        <w:t xml:space="preserve"> </w:t>
      </w:r>
      <w:r w:rsidRPr="005E40C8">
        <w:t>dalam</w:t>
      </w:r>
      <w:r w:rsidRPr="005E40C8">
        <w:rPr>
          <w:spacing w:val="2"/>
        </w:rPr>
        <w:t xml:space="preserve"> </w:t>
      </w:r>
      <w:r w:rsidRPr="005E40C8">
        <w:t>mengatasi</w:t>
      </w:r>
      <w:r w:rsidRPr="005E40C8">
        <w:rPr>
          <w:spacing w:val="3"/>
        </w:rPr>
        <w:t xml:space="preserve"> </w:t>
      </w:r>
      <w:r w:rsidRPr="005E40C8">
        <w:t>permasalahan</w:t>
      </w:r>
      <w:r w:rsidRPr="005E40C8">
        <w:rPr>
          <w:spacing w:val="3"/>
        </w:rPr>
        <w:t xml:space="preserve"> </w:t>
      </w:r>
      <w:r w:rsidRPr="005E40C8">
        <w:t>sampah.</w:t>
      </w:r>
      <w:r w:rsidRPr="005E40C8">
        <w:rPr>
          <w:spacing w:val="3"/>
        </w:rPr>
        <w:t xml:space="preserve"> </w:t>
      </w:r>
      <w:r w:rsidR="006414D2" w:rsidRPr="005E40C8">
        <w:t>A</w:t>
      </w:r>
      <w:r w:rsidRPr="005E40C8">
        <w:t>spek</w:t>
      </w:r>
    </w:p>
    <w:p w:rsidR="00DF546B" w:rsidRPr="005E40C8" w:rsidRDefault="00DF546B" w:rsidP="005E40C8">
      <w:pPr>
        <w:spacing w:line="360" w:lineRule="auto"/>
        <w:jc w:val="both"/>
        <w:rPr>
          <w:sz w:val="24"/>
          <w:szCs w:val="24"/>
        </w:rPr>
        <w:sectPr w:rsidR="00DF546B" w:rsidRPr="005E40C8">
          <w:pgSz w:w="12240" w:h="15840"/>
          <w:pgMar w:top="1500" w:right="540" w:bottom="280" w:left="1120" w:header="720" w:footer="720" w:gutter="0"/>
          <w:cols w:space="720"/>
        </w:sectPr>
      </w:pPr>
    </w:p>
    <w:p w:rsidR="00DF546B" w:rsidRPr="005E40C8" w:rsidRDefault="00DF546B" w:rsidP="005E40C8">
      <w:pPr>
        <w:pStyle w:val="BodyText"/>
        <w:spacing w:line="360" w:lineRule="auto"/>
      </w:pPr>
    </w:p>
    <w:p w:rsidR="00DF546B" w:rsidRPr="005E40C8" w:rsidRDefault="00DF546B" w:rsidP="005E40C8">
      <w:pPr>
        <w:pStyle w:val="BodyText"/>
        <w:spacing w:before="6" w:line="360" w:lineRule="auto"/>
      </w:pPr>
    </w:p>
    <w:p w:rsidR="00DF546B" w:rsidRPr="005E40C8" w:rsidRDefault="00F16D95" w:rsidP="005E40C8">
      <w:pPr>
        <w:pStyle w:val="BodyText"/>
        <w:spacing w:before="90" w:line="360" w:lineRule="auto"/>
        <w:ind w:left="1671" w:right="1078"/>
        <w:jc w:val="both"/>
      </w:pPr>
      <w:r w:rsidRPr="005E40C8">
        <w:t>kelembagaan,</w:t>
      </w:r>
      <w:r w:rsidRPr="005E40C8">
        <w:rPr>
          <w:spacing w:val="1"/>
        </w:rPr>
        <w:t xml:space="preserve"> </w:t>
      </w:r>
      <w:r w:rsidRPr="005E40C8">
        <w:t>aktivitas</w:t>
      </w:r>
      <w:r w:rsidRPr="005E40C8">
        <w:rPr>
          <w:spacing w:val="1"/>
        </w:rPr>
        <w:t xml:space="preserve"> </w:t>
      </w:r>
      <w:r w:rsidRPr="005E40C8">
        <w:t>komunikasi,</w:t>
      </w:r>
      <w:r w:rsidRPr="005E40C8">
        <w:rPr>
          <w:spacing w:val="1"/>
        </w:rPr>
        <w:t xml:space="preserve"> </w:t>
      </w:r>
      <w:r w:rsidRPr="005E40C8">
        <w:t>dan</w:t>
      </w:r>
      <w:r w:rsidRPr="005E40C8">
        <w:rPr>
          <w:spacing w:val="1"/>
        </w:rPr>
        <w:t xml:space="preserve"> </w:t>
      </w:r>
      <w:r w:rsidRPr="005E40C8">
        <w:t>sosial</w:t>
      </w:r>
      <w:r w:rsidRPr="005E40C8">
        <w:rPr>
          <w:spacing w:val="1"/>
        </w:rPr>
        <w:t xml:space="preserve"> </w:t>
      </w:r>
      <w:r w:rsidRPr="005E40C8">
        <w:t>budaya,</w:t>
      </w:r>
      <w:r w:rsidRPr="005E40C8">
        <w:rPr>
          <w:spacing w:val="1"/>
        </w:rPr>
        <w:t xml:space="preserve"> </w:t>
      </w:r>
      <w:r w:rsidRPr="005E40C8">
        <w:t>s</w:t>
      </w:r>
      <w:r w:rsidR="00780936" w:rsidRPr="005E40C8">
        <w:t>e</w:t>
      </w:r>
      <w:r w:rsidRPr="005E40C8">
        <w:t>dangkan</w:t>
      </w:r>
      <w:r w:rsidRPr="005E40C8">
        <w:rPr>
          <w:spacing w:val="1"/>
        </w:rPr>
        <w:t xml:space="preserve"> </w:t>
      </w:r>
      <w:r w:rsidRPr="005E40C8">
        <w:t>respons</w:t>
      </w:r>
      <w:r w:rsidRPr="005E40C8">
        <w:rPr>
          <w:spacing w:val="1"/>
        </w:rPr>
        <w:t xml:space="preserve"> </w:t>
      </w:r>
      <w:r w:rsidRPr="005E40C8">
        <w:t>pemerintah</w:t>
      </w:r>
      <w:r w:rsidRPr="005E40C8">
        <w:rPr>
          <w:spacing w:val="1"/>
        </w:rPr>
        <w:t xml:space="preserve"> </w:t>
      </w:r>
      <w:r w:rsidRPr="005E40C8">
        <w:t>lebih</w:t>
      </w:r>
      <w:r w:rsidRPr="005E40C8">
        <w:rPr>
          <w:spacing w:val="1"/>
        </w:rPr>
        <w:t xml:space="preserve"> </w:t>
      </w:r>
      <w:r w:rsidRPr="005E40C8">
        <w:t>kepada</w:t>
      </w:r>
      <w:r w:rsidRPr="005E40C8">
        <w:rPr>
          <w:spacing w:val="1"/>
        </w:rPr>
        <w:t xml:space="preserve"> </w:t>
      </w:r>
      <w:r w:rsidRPr="005E40C8">
        <w:t>penyusunan</w:t>
      </w:r>
      <w:r w:rsidRPr="005E40C8">
        <w:rPr>
          <w:spacing w:val="1"/>
        </w:rPr>
        <w:t xml:space="preserve"> </w:t>
      </w:r>
      <w:r w:rsidRPr="005E40C8">
        <w:t>regulasi,</w:t>
      </w:r>
      <w:r w:rsidRPr="005E40C8">
        <w:rPr>
          <w:spacing w:val="1"/>
        </w:rPr>
        <w:t xml:space="preserve"> </w:t>
      </w:r>
      <w:r w:rsidRPr="005E40C8">
        <w:t>pembinaan</w:t>
      </w:r>
      <w:r w:rsidRPr="005E40C8">
        <w:rPr>
          <w:spacing w:val="1"/>
        </w:rPr>
        <w:t xml:space="preserve"> </w:t>
      </w:r>
      <w:r w:rsidRPr="005E40C8">
        <w:t>secara</w:t>
      </w:r>
      <w:r w:rsidRPr="005E40C8">
        <w:rPr>
          <w:spacing w:val="1"/>
        </w:rPr>
        <w:t xml:space="preserve"> </w:t>
      </w:r>
      <w:r w:rsidRPr="005E40C8">
        <w:t>formal</w:t>
      </w:r>
      <w:r w:rsidRPr="005E40C8">
        <w:rPr>
          <w:spacing w:val="1"/>
        </w:rPr>
        <w:t xml:space="preserve"> </w:t>
      </w:r>
      <w:r w:rsidRPr="005E40C8">
        <w:t>dan</w:t>
      </w:r>
      <w:r w:rsidRPr="005E40C8">
        <w:rPr>
          <w:spacing w:val="-57"/>
        </w:rPr>
        <w:t xml:space="preserve"> </w:t>
      </w:r>
      <w:r w:rsidRPr="005E40C8">
        <w:t>informal,</w:t>
      </w:r>
      <w:r w:rsidRPr="005E40C8">
        <w:rPr>
          <w:spacing w:val="1"/>
        </w:rPr>
        <w:t xml:space="preserve"> </w:t>
      </w:r>
      <w:r w:rsidRPr="005E40C8">
        <w:t>dan</w:t>
      </w:r>
      <w:r w:rsidRPr="005E40C8">
        <w:rPr>
          <w:spacing w:val="1"/>
        </w:rPr>
        <w:t xml:space="preserve"> </w:t>
      </w:r>
      <w:r w:rsidRPr="005E40C8">
        <w:t>penyediaan</w:t>
      </w:r>
      <w:r w:rsidRPr="005E40C8">
        <w:rPr>
          <w:spacing w:val="1"/>
        </w:rPr>
        <w:t xml:space="preserve"> </w:t>
      </w:r>
      <w:r w:rsidRPr="005E40C8">
        <w:t>sarana</w:t>
      </w:r>
      <w:r w:rsidRPr="005E40C8">
        <w:rPr>
          <w:spacing w:val="1"/>
        </w:rPr>
        <w:t xml:space="preserve"> </w:t>
      </w:r>
      <w:r w:rsidRPr="005E40C8">
        <w:t>dan</w:t>
      </w:r>
      <w:r w:rsidRPr="005E40C8">
        <w:rPr>
          <w:spacing w:val="1"/>
        </w:rPr>
        <w:t xml:space="preserve"> </w:t>
      </w:r>
      <w:r w:rsidRPr="005E40C8">
        <w:t>prasarana.</w:t>
      </w:r>
      <w:r w:rsidRPr="005E40C8">
        <w:rPr>
          <w:spacing w:val="1"/>
        </w:rPr>
        <w:t xml:space="preserve"> </w:t>
      </w:r>
      <w:r w:rsidRPr="005E40C8">
        <w:t>Autopoeisis</w:t>
      </w:r>
      <w:r w:rsidRPr="005E40C8">
        <w:rPr>
          <w:spacing w:val="1"/>
        </w:rPr>
        <w:t xml:space="preserve"> </w:t>
      </w:r>
      <w:r w:rsidRPr="005E40C8">
        <w:t>(upaya</w:t>
      </w:r>
      <w:r w:rsidRPr="005E40C8">
        <w:rPr>
          <w:spacing w:val="1"/>
        </w:rPr>
        <w:t xml:space="preserve"> </w:t>
      </w:r>
      <w:r w:rsidRPr="005E40C8">
        <w:t>mengembangkan</w:t>
      </w:r>
      <w:r w:rsidRPr="005E40C8">
        <w:rPr>
          <w:spacing w:val="1"/>
        </w:rPr>
        <w:t xml:space="preserve"> </w:t>
      </w:r>
      <w:r w:rsidRPr="005E40C8">
        <w:t>diri)</w:t>
      </w:r>
      <w:r w:rsidRPr="005E40C8">
        <w:rPr>
          <w:spacing w:val="1"/>
        </w:rPr>
        <w:t xml:space="preserve"> </w:t>
      </w:r>
      <w:r w:rsidRPr="005E40C8">
        <w:t>lebih</w:t>
      </w:r>
      <w:r w:rsidRPr="005E40C8">
        <w:rPr>
          <w:spacing w:val="1"/>
        </w:rPr>
        <w:t xml:space="preserve"> </w:t>
      </w:r>
      <w:r w:rsidRPr="005E40C8">
        <w:t>kuat</w:t>
      </w:r>
      <w:r w:rsidRPr="005E40C8">
        <w:rPr>
          <w:spacing w:val="1"/>
        </w:rPr>
        <w:t xml:space="preserve"> </w:t>
      </w:r>
      <w:r w:rsidRPr="005E40C8">
        <w:t>terjadi</w:t>
      </w:r>
      <w:r w:rsidRPr="005E40C8">
        <w:rPr>
          <w:spacing w:val="1"/>
        </w:rPr>
        <w:t xml:space="preserve"> </w:t>
      </w:r>
      <w:r w:rsidRPr="005E40C8">
        <w:t>pada</w:t>
      </w:r>
      <w:r w:rsidRPr="005E40C8">
        <w:rPr>
          <w:spacing w:val="1"/>
        </w:rPr>
        <w:t xml:space="preserve"> </w:t>
      </w:r>
      <w:r w:rsidRPr="005E40C8">
        <w:t>sistem</w:t>
      </w:r>
      <w:r w:rsidRPr="005E40C8">
        <w:rPr>
          <w:spacing w:val="1"/>
        </w:rPr>
        <w:t xml:space="preserve"> </w:t>
      </w:r>
      <w:r w:rsidRPr="005E40C8">
        <w:t>masyarakat,</w:t>
      </w:r>
      <w:r w:rsidRPr="005E40C8">
        <w:rPr>
          <w:spacing w:val="1"/>
        </w:rPr>
        <w:t xml:space="preserve"> </w:t>
      </w:r>
      <w:r w:rsidRPr="005E40C8">
        <w:t>masyarakat</w:t>
      </w:r>
      <w:r w:rsidRPr="005E40C8">
        <w:rPr>
          <w:spacing w:val="-58"/>
        </w:rPr>
        <w:t xml:space="preserve"> </w:t>
      </w:r>
      <w:r w:rsidRPr="005E40C8">
        <w:t>secara informal lebih cepat merespons masalah lingkungan dengan kemampuan</w:t>
      </w:r>
      <w:r w:rsidRPr="005E40C8">
        <w:rPr>
          <w:spacing w:val="1"/>
        </w:rPr>
        <w:t xml:space="preserve"> </w:t>
      </w:r>
      <w:r w:rsidRPr="005E40C8">
        <w:t>yang</w:t>
      </w:r>
      <w:r w:rsidRPr="005E40C8">
        <w:rPr>
          <w:spacing w:val="-1"/>
        </w:rPr>
        <w:t xml:space="preserve"> </w:t>
      </w:r>
      <w:r w:rsidRPr="005E40C8">
        <w:t>dimiliki seperti modal sosial dan</w:t>
      </w:r>
      <w:r w:rsidRPr="005E40C8">
        <w:rPr>
          <w:spacing w:val="-1"/>
        </w:rPr>
        <w:t xml:space="preserve"> </w:t>
      </w:r>
      <w:r w:rsidRPr="005E40C8">
        <w:t>kearifan lokal</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{"citationItems":[{"id":"ITEM-1","itemData":{"abstract":"Sampah merupakan masalah ekologi yang harus ditangani secara komprehensif, baik oleh Pemerintah maupun oleh peran aktif masyarakat yang direpresentasikan dalam Jejaring Penggelolaan Sampah Mandiri (JPSM). Peran JPSM sangat dibutuhkan dalam mewujudkan masyarakat yang melek sampah. Oleh sebab itu penelitian ini bertujuan untuk mengeksplorasi peran Jejaring Pengelolaan Sampah Mandiri (JPSM) “AMOR” di Kabupaten Bantul dalam membangun kesadaran masyarakat untuk mengelola sampah mulai dari sumbernya yaitu rumah tangga serta untuk memetakan pola komunikasi dalam jejaring pengelolaan sampah tersebut. Untuk menjawab tujuan, maka digunakan metode kualitatif dengan teknik pengumpulan data seperti wawancara, observasi, dan focus group discussion dengan teori komunikasi partisipatif. Dari hasil penelitian diketahui bahwa peran JPSM “AMOR” dalam komunikasi literasi sampah adalah sebagai fasilitator antara pemerintah dan masyarakat serta sebagai agen pemberdayaan melalui pola komunikasi pada level makro dan mikro.","author":[{"dropping-particle":"","family":"Antin","given":"Titi","non-dropping-particle":"","parse-names":false,"suffix":""},{"dropping-particle":"","family":"Wahyuni","given":"Hermin Indah","non-dropping-particle":"","parse-names":false,"suffix":""},{"dropping-particle":"","family":"Partini","given":"","non-dropping-particle":"","parse-names":false,"suffix":""}],"container-title":"Profetik Jurnal Komunikasi","id":"ITEM-1","issued":{"date-parts":[["2018"]]},"title":"Sampah Dalam Komunikasi Literasi Sampah","type":"article-journal"},"uris":["http://www.mendeley.com/documents/?uuid=00907ab4-67d1-45d4-a975-82902bbf3eec"]}],"mendeley":{"formattedCitation":"(Antin et al., 2018)","plainTextFormattedCitation":"(Antin et al., 2018)","previouslyFormattedCitation":"(Antin et al., 2018)"},"properties":{"noteIndex":0},"schema":"https://github.com/citation-style-language/schema/raw/master/csl-citation.json"}</w:instrText>
      </w:r>
      <w:r w:rsidR="006414D2" w:rsidRPr="005E40C8">
        <w:rPr>
          <w:lang w:val="id-ID"/>
        </w:rPr>
        <w:fldChar w:fldCharType="separate"/>
      </w:r>
      <w:r w:rsidR="006414D2" w:rsidRPr="005E40C8">
        <w:rPr>
          <w:noProof/>
          <w:lang w:val="id-ID"/>
        </w:rPr>
        <w:t>(Antin et al., 2018)</w:t>
      </w:r>
      <w:r w:rsidR="006414D2" w:rsidRPr="005E40C8">
        <w:rPr>
          <w:lang w:val="id-ID"/>
        </w:rPr>
        <w:fldChar w:fldCharType="end"/>
      </w:r>
      <w:r w:rsidRPr="005E40C8">
        <w:t>.</w:t>
      </w:r>
    </w:p>
    <w:p w:rsidR="00A3528F" w:rsidRPr="005E40C8" w:rsidRDefault="00A3528F" w:rsidP="005E40C8">
      <w:pPr>
        <w:pStyle w:val="BodyText"/>
        <w:spacing w:before="90" w:line="360" w:lineRule="auto"/>
        <w:ind w:left="1671" w:right="1078"/>
        <w:jc w:val="both"/>
      </w:pPr>
      <w:r w:rsidRPr="005E40C8">
        <w:tab/>
        <w:t>Permasalahan sampah sampai saat ini masih terus dicari solusinya. Beberapa penelitian terbaru terkait persampahan masih terus bermunculan. Salah satu penelitian terkini datang dari (Rachman&amp;Septiana, 2020) yang membahas tentang limbah makanan atau pangan yang menurutnya belum ada penanganan khusus. Di dalam penelitian tersebut dihasilkan beberapa rekomendasi penanganan limbah makanan, diantaranya melalui kebiasaan produsen pangan, masyarakat sebagai konsumen, pendistribusian pangan sebelum kadaluwarsa, mengolahnya menjadi pakan ternak, mengolahnya menjadi sumber energi dengan pencernaan anaerobik, dan mengolahnya menjadi kompos dengan kerjasama yang baik antara pemulung, perusahaan pengomposan dan petani pemakai kompos.</w:t>
      </w:r>
    </w:p>
    <w:p w:rsidR="00A3528F" w:rsidRPr="005E40C8" w:rsidRDefault="00A3528F" w:rsidP="005E40C8">
      <w:pPr>
        <w:pStyle w:val="BodyText"/>
        <w:spacing w:before="90" w:line="360" w:lineRule="auto"/>
        <w:ind w:left="1671" w:right="1078" w:firstLine="489"/>
        <w:jc w:val="both"/>
      </w:pPr>
      <w:r w:rsidRPr="005E40C8">
        <w:t>Metode AHP yang digunakan dalam penelitian ini, merupakan salah satu alternatif metode untuk mencari solusi dalam penguatan komunikasi kelembagaan pengelolaan sampah. Penelitian terkait AHP dapat dilihat di (Chaerul et al., 2020), yang mengkaji pemilihan sistem pemrosesan sampah yang paling optimal dengan mempertimbangkan 4 (empat) kriteria, yakni lingkungan, sosial, finansial dan teknis. Hailnya menunjukkan alternatif pemrosesan sampah skala komunal dianggap yang paling optimal.</w:t>
      </w:r>
    </w:p>
    <w:p w:rsidR="00A3528F" w:rsidRPr="005E40C8" w:rsidRDefault="00A3528F" w:rsidP="005E40C8">
      <w:pPr>
        <w:pStyle w:val="BodyText"/>
        <w:spacing w:before="90" w:line="360" w:lineRule="auto"/>
        <w:ind w:left="1760" w:right="1078" w:firstLine="489"/>
        <w:jc w:val="both"/>
      </w:pPr>
      <w:r w:rsidRPr="005E40C8">
        <w:t xml:space="preserve">Metode ini juga dipakai pada penelitian (Alfons, 2015) yang mengidentifikasi, mengembangkan dan kemudian memilih konsep pengelolaan sampah terbaik. Hasil penelitian dengan metode AHP menunjukkan bahwa konsep pengelolaan sampah di Tempat Pengolahan Sampah Terpadu (TPST) yang diawali pengolahan sampah skala rumah tangga terpilih sebagai alternatif konsep pengelolaan sampah yang paling </w:t>
      </w:r>
      <w:r w:rsidRPr="005E40C8">
        <w:lastRenderedPageBreak/>
        <w:t>sesuai dan dapat diterapkan pada lokasi penelitian. Lebih lanjut dilaporkan bahwa aspek lingkungan, aspek sosial dan aspek teknis terpilih sebagai kriteria utama yang harus dipertimbangkan dengan masing-masing bobot kriteria.</w:t>
      </w:r>
    </w:p>
    <w:p w:rsidR="00F216F8" w:rsidRPr="005E40C8" w:rsidRDefault="00F216F8" w:rsidP="005E40C8">
      <w:pPr>
        <w:pStyle w:val="BodyText"/>
        <w:spacing w:before="90" w:line="360" w:lineRule="auto"/>
        <w:ind w:left="1760" w:right="1059" w:firstLine="720"/>
        <w:jc w:val="both"/>
      </w:pPr>
      <w:r w:rsidRPr="005E40C8">
        <w:rPr>
          <w:spacing w:val="-1"/>
        </w:rPr>
        <w:t>Pentingnya</w:t>
      </w:r>
      <w:r w:rsidRPr="005E40C8">
        <w:rPr>
          <w:spacing w:val="-15"/>
        </w:rPr>
        <w:t xml:space="preserve"> </w:t>
      </w:r>
      <w:r w:rsidRPr="005E40C8">
        <w:t>penguatan</w:t>
      </w:r>
      <w:r w:rsidRPr="005E40C8">
        <w:rPr>
          <w:spacing w:val="-13"/>
        </w:rPr>
        <w:t xml:space="preserve"> </w:t>
      </w:r>
      <w:r w:rsidRPr="005E40C8">
        <w:t>kelembagaan</w:t>
      </w:r>
      <w:r w:rsidRPr="005E40C8">
        <w:rPr>
          <w:spacing w:val="-13"/>
        </w:rPr>
        <w:t xml:space="preserve"> </w:t>
      </w:r>
      <w:r w:rsidRPr="005E40C8">
        <w:t>dalam</w:t>
      </w:r>
      <w:r w:rsidRPr="005E40C8">
        <w:rPr>
          <w:spacing w:val="-15"/>
        </w:rPr>
        <w:t xml:space="preserve"> </w:t>
      </w:r>
      <w:r w:rsidRPr="005E40C8">
        <w:t>penelitian</w:t>
      </w:r>
      <w:r w:rsidRPr="005E40C8">
        <w:rPr>
          <w:spacing w:val="-15"/>
        </w:rPr>
        <w:t xml:space="preserve"> </w:t>
      </w:r>
      <w:r w:rsidRPr="005E40C8">
        <w:t>pengelolaan</w:t>
      </w:r>
      <w:r w:rsidRPr="005E40C8">
        <w:rPr>
          <w:spacing w:val="-15"/>
        </w:rPr>
        <w:t xml:space="preserve"> </w:t>
      </w:r>
      <w:r w:rsidRPr="005E40C8">
        <w:t>sampah</w:t>
      </w:r>
      <w:r w:rsidRPr="005E40C8">
        <w:rPr>
          <w:spacing w:val="-57"/>
        </w:rPr>
        <w:t xml:space="preserve"> </w:t>
      </w:r>
      <w:r w:rsidRPr="005E40C8">
        <w:t>ini mengacu pada penelitian dari</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{"citationItems":[{"id":"ITEM-1","itemData":{"DOI":"10.31629/kemudi.v4i1.1411","ISSN":"2528-5580","abstract":"Tingginya tingkat perkembangan penduduk dan pertambahan jumlah penduduk mengakibatkan semakin banyaknya sampah yang dihasilkan yang bersumber dari sumber timbulan sampah yaitu sampah rumah tangga, sampah industri, sampah perdagangan, dan lain sebagainya. Pemerintah Kota Tanjungpinang terus berupaya meningkatkan kesadaran masyarakat mengenai pentingnya kebersihan dan melakukan upaya untuk menekan volume sampah dengan adanya pengembangan kapasitas bank sampah. Adapun tujuan dari penelitian ini adalah untuk mengetahui bagaimana pengembangan kapasitas bank sampah untuk mereduksi sampah di Kota Tanjungpinang. Informan penelitian ini adalah Dinas Lingkungan Hidup,Dinas Perumahan Rakyat Kawasan Perumahan Rakyat Kawasan Pemukiman Kebersihan dan Pertamanan Kota Tanjungpinang, dan pengurus bank sampah. Penelitian ini menggunakan penelitian pendekatan deskriptif kualitatif. Teknis analisis data yang digunakan adalah reduksi data, penyajian data dan penarikan kesimpulan. Hasil dari penelitian ini adalah 1) belum adanya sistem rekrutmen pegawai yang tepat didalam pengembangan sumber daya manusia. 2) dimensi penguatan organisasi, Dinas Lingkungan Hidup bekerja sama dengan pegadaian, sebagai inovasi dalam meningkatkan minat masyarakat untuk menabung. 3) dimensi reformasi kelembagaan melalui Peraturan Walikota No 43 Tahun 2018 tentang kebijakan dan strategi daerah (jakstrada) dalam pengelolaan sampah rumah tangga dan sampah sejenis sampah rumah tangga harus mencapai target 100% sampah yang terkelola ditahun 2025 diukur melalui pengurangan sampah sebesar 30% dan penanganan sampah sebesar 70%. Maka dapat disimpulkan bahwa pengembangan kapasitas bank sampah untuk mereduksi sampah di Kota Tanjungpinang sudah optimal, meskipun belum berjalan begitu sempurna. Saran peneliti yaitu pemerintah diharapkan mendorong berdirinya bank sampah disetiap kelurahan dan kecamatan sehingga sampah di Kota Tanjung pinang bisa direduksi.","author":[{"dropping-particle":"","family":"Hani","given":"Mawarni","non-dropping-particle":"","parse-names":false,"suffix":""},{"dropping-particle":"","family":"Prima Safitri","given":"Dian","non-dropping-particle":"","parse-names":false,"suffix":""}],"container-title":"KEMUDI : Jurnal Ilmu Pemerintahan","id":"ITEM-1","issued":{"date-parts":[["2019"]]},"title":"Pengembangan Kapasitas Bank Sampah untuk Mereduksi Sampah di Kota Tanjungpinang","type":"article-journal"},"uris":["http://www.mendeley.com/documents/?uuid=4de81ed4-c4ee-484d-a21f-c60178f97b73"]}],"mendeley":{"formattedCitation":"(Hani &amp; Prima Safitri, 2019)","plainTextFormattedCitation":"(Hani &amp; Prima Safitri, 2019)","previouslyFormattedCitation":"(Hani &amp; Prima Safitri, 2019)"},"properties":{"noteIndex":0},"schema":"https://github.com/citation-style-language/schema/raw/master/csl-citation.json"}</w:instrText>
      </w:r>
      <w:r w:rsidR="006414D2" w:rsidRPr="005E40C8">
        <w:rPr>
          <w:lang w:val="id-ID"/>
        </w:rPr>
        <w:fldChar w:fldCharType="separate"/>
      </w:r>
      <w:r w:rsidR="006414D2" w:rsidRPr="005E40C8">
        <w:rPr>
          <w:noProof/>
          <w:lang w:val="id-ID"/>
        </w:rPr>
        <w:t>(Hani &amp; Prima Safitri, 2019)</w:t>
      </w:r>
      <w:r w:rsidR="006414D2" w:rsidRPr="005E40C8">
        <w:rPr>
          <w:lang w:val="id-ID"/>
        </w:rPr>
        <w:fldChar w:fldCharType="end"/>
      </w:r>
      <w:r w:rsidRPr="005E40C8">
        <w:t xml:space="preserve"> yang membahas</w:t>
      </w:r>
      <w:r w:rsidRPr="005E40C8">
        <w:rPr>
          <w:spacing w:val="1"/>
        </w:rPr>
        <w:t xml:space="preserve"> </w:t>
      </w:r>
      <w:r w:rsidRPr="005E40C8">
        <w:t>tentang pengembangan kapasitas bank sampah untuk mereduksi sampah di Kota</w:t>
      </w:r>
      <w:r w:rsidRPr="005E40C8">
        <w:rPr>
          <w:spacing w:val="-57"/>
        </w:rPr>
        <w:t xml:space="preserve"> </w:t>
      </w:r>
      <w:r w:rsidRPr="005E40C8">
        <w:rPr>
          <w:spacing w:val="-1"/>
        </w:rPr>
        <w:t>Tanjungpinang.</w:t>
      </w:r>
      <w:r w:rsidRPr="005E40C8">
        <w:rPr>
          <w:spacing w:val="-15"/>
        </w:rPr>
        <w:t xml:space="preserve"> </w:t>
      </w:r>
      <w:r w:rsidRPr="005E40C8">
        <w:t>Hasil</w:t>
      </w:r>
      <w:r w:rsidRPr="005E40C8">
        <w:rPr>
          <w:spacing w:val="-13"/>
        </w:rPr>
        <w:t xml:space="preserve"> </w:t>
      </w:r>
      <w:r w:rsidRPr="005E40C8">
        <w:t>dari</w:t>
      </w:r>
      <w:r w:rsidRPr="005E40C8">
        <w:rPr>
          <w:spacing w:val="-14"/>
        </w:rPr>
        <w:t xml:space="preserve"> </w:t>
      </w:r>
      <w:r w:rsidRPr="005E40C8">
        <w:t>penelitian</w:t>
      </w:r>
      <w:r w:rsidRPr="005E40C8">
        <w:rPr>
          <w:spacing w:val="-14"/>
        </w:rPr>
        <w:t xml:space="preserve"> </w:t>
      </w:r>
      <w:r w:rsidRPr="005E40C8">
        <w:t>ini</w:t>
      </w:r>
      <w:r w:rsidRPr="005E40C8">
        <w:rPr>
          <w:spacing w:val="-14"/>
        </w:rPr>
        <w:t xml:space="preserve"> </w:t>
      </w:r>
      <w:r w:rsidRPr="005E40C8">
        <w:t>menunjukkan</w:t>
      </w:r>
      <w:r w:rsidRPr="005E40C8">
        <w:rPr>
          <w:spacing w:val="-14"/>
        </w:rPr>
        <w:t xml:space="preserve"> </w:t>
      </w:r>
      <w:r w:rsidRPr="005E40C8">
        <w:t>perlunya</w:t>
      </w:r>
      <w:r w:rsidRPr="005E40C8">
        <w:rPr>
          <w:spacing w:val="-15"/>
        </w:rPr>
        <w:t xml:space="preserve"> </w:t>
      </w:r>
      <w:r w:rsidRPr="005E40C8">
        <w:t>system</w:t>
      </w:r>
      <w:r w:rsidRPr="005E40C8">
        <w:rPr>
          <w:spacing w:val="-14"/>
        </w:rPr>
        <w:t xml:space="preserve"> </w:t>
      </w:r>
      <w:r w:rsidRPr="005E40C8">
        <w:t>rekrutmen</w:t>
      </w:r>
      <w:r w:rsidRPr="005E40C8">
        <w:rPr>
          <w:spacing w:val="-57"/>
        </w:rPr>
        <w:t xml:space="preserve"> </w:t>
      </w:r>
      <w:r w:rsidRPr="005E40C8">
        <w:t>pegawai yang tepat di</w:t>
      </w:r>
      <w:r w:rsidRPr="005E40C8">
        <w:rPr>
          <w:spacing w:val="1"/>
        </w:rPr>
        <w:t xml:space="preserve"> </w:t>
      </w:r>
      <w:r w:rsidRPr="005E40C8">
        <w:t>dalam pengembangan sumber daya manusia. Selain itu</w:t>
      </w:r>
      <w:r w:rsidRPr="005E40C8">
        <w:rPr>
          <w:spacing w:val="1"/>
        </w:rPr>
        <w:t xml:space="preserve"> </w:t>
      </w:r>
      <w:r w:rsidRPr="005E40C8">
        <w:t>perlu</w:t>
      </w:r>
      <w:r w:rsidRPr="005E40C8">
        <w:rPr>
          <w:spacing w:val="1"/>
        </w:rPr>
        <w:t xml:space="preserve"> </w:t>
      </w:r>
      <w:r w:rsidRPr="005E40C8">
        <w:t>penguatan</w:t>
      </w:r>
      <w:r w:rsidRPr="005E40C8">
        <w:rPr>
          <w:spacing w:val="1"/>
        </w:rPr>
        <w:t xml:space="preserve"> </w:t>
      </w:r>
      <w:r w:rsidRPr="005E40C8">
        <w:t>organisasi</w:t>
      </w:r>
      <w:r w:rsidRPr="005E40C8">
        <w:rPr>
          <w:spacing w:val="1"/>
        </w:rPr>
        <w:t xml:space="preserve"> </w:t>
      </w:r>
      <w:r w:rsidRPr="005E40C8">
        <w:t>dinas</w:t>
      </w:r>
      <w:r w:rsidRPr="005E40C8">
        <w:rPr>
          <w:spacing w:val="1"/>
        </w:rPr>
        <w:t xml:space="preserve"> </w:t>
      </w:r>
      <w:r w:rsidRPr="005E40C8">
        <w:t>lingkungan</w:t>
      </w:r>
      <w:r w:rsidRPr="005E40C8">
        <w:rPr>
          <w:spacing w:val="1"/>
        </w:rPr>
        <w:t xml:space="preserve"> </w:t>
      </w:r>
      <w:r w:rsidRPr="005E40C8">
        <w:t>hidup</w:t>
      </w:r>
      <w:r w:rsidRPr="005E40C8">
        <w:rPr>
          <w:spacing w:val="1"/>
        </w:rPr>
        <w:t xml:space="preserve"> </w:t>
      </w:r>
      <w:r w:rsidRPr="005E40C8">
        <w:t>bekerja</w:t>
      </w:r>
      <w:r w:rsidRPr="005E40C8">
        <w:rPr>
          <w:spacing w:val="1"/>
        </w:rPr>
        <w:t xml:space="preserve"> </w:t>
      </w:r>
      <w:r w:rsidRPr="005E40C8">
        <w:t>sama</w:t>
      </w:r>
      <w:r w:rsidRPr="005E40C8">
        <w:rPr>
          <w:spacing w:val="1"/>
        </w:rPr>
        <w:t xml:space="preserve"> </w:t>
      </w:r>
      <w:r w:rsidRPr="005E40C8">
        <w:t>dengan</w:t>
      </w:r>
      <w:r w:rsidRPr="005E40C8">
        <w:rPr>
          <w:spacing w:val="1"/>
        </w:rPr>
        <w:t xml:space="preserve"> </w:t>
      </w:r>
      <w:r w:rsidRPr="005E40C8">
        <w:t>pegadaian</w:t>
      </w:r>
      <w:r w:rsidRPr="005E40C8">
        <w:rPr>
          <w:spacing w:val="1"/>
        </w:rPr>
        <w:t xml:space="preserve"> </w:t>
      </w:r>
      <w:r w:rsidRPr="005E40C8">
        <w:t>sebagai</w:t>
      </w:r>
      <w:r w:rsidRPr="005E40C8">
        <w:rPr>
          <w:spacing w:val="1"/>
        </w:rPr>
        <w:t xml:space="preserve"> </w:t>
      </w:r>
      <w:r w:rsidRPr="005E40C8">
        <w:t>inovasi</w:t>
      </w:r>
      <w:r w:rsidRPr="005E40C8">
        <w:rPr>
          <w:spacing w:val="1"/>
        </w:rPr>
        <w:t xml:space="preserve"> </w:t>
      </w:r>
      <w:r w:rsidRPr="005E40C8">
        <w:t>dalam</w:t>
      </w:r>
      <w:r w:rsidRPr="005E40C8">
        <w:rPr>
          <w:spacing w:val="1"/>
        </w:rPr>
        <w:t xml:space="preserve"> </w:t>
      </w:r>
      <w:r w:rsidRPr="005E40C8">
        <w:t>meningkatkan</w:t>
      </w:r>
      <w:r w:rsidRPr="005E40C8">
        <w:rPr>
          <w:spacing w:val="1"/>
        </w:rPr>
        <w:t xml:space="preserve"> </w:t>
      </w:r>
      <w:r w:rsidRPr="005E40C8">
        <w:t>minat</w:t>
      </w:r>
      <w:r w:rsidRPr="005E40C8">
        <w:rPr>
          <w:spacing w:val="1"/>
        </w:rPr>
        <w:t xml:space="preserve"> </w:t>
      </w:r>
      <w:r w:rsidRPr="005E40C8">
        <w:t>masyarakat</w:t>
      </w:r>
      <w:r w:rsidRPr="005E40C8">
        <w:rPr>
          <w:spacing w:val="1"/>
        </w:rPr>
        <w:t xml:space="preserve"> </w:t>
      </w:r>
      <w:r w:rsidRPr="005E40C8">
        <w:t>untuk</w:t>
      </w:r>
      <w:r w:rsidRPr="005E40C8">
        <w:rPr>
          <w:spacing w:val="1"/>
        </w:rPr>
        <w:t xml:space="preserve"> </w:t>
      </w:r>
      <w:r w:rsidRPr="005E40C8">
        <w:t>menabung.</w:t>
      </w:r>
      <w:r w:rsidRPr="005E40C8">
        <w:rPr>
          <w:spacing w:val="-1"/>
        </w:rPr>
        <w:t xml:space="preserve"> </w:t>
      </w:r>
      <w:r w:rsidRPr="005E40C8">
        <w:t>Serta</w:t>
      </w:r>
      <w:r w:rsidRPr="005E40C8">
        <w:rPr>
          <w:spacing w:val="-5"/>
        </w:rPr>
        <w:t xml:space="preserve"> </w:t>
      </w:r>
      <w:r w:rsidRPr="005E40C8">
        <w:t>perlunya</w:t>
      </w:r>
      <w:r w:rsidRPr="005E40C8">
        <w:rPr>
          <w:spacing w:val="-2"/>
        </w:rPr>
        <w:t xml:space="preserve"> </w:t>
      </w:r>
      <w:r w:rsidRPr="005E40C8">
        <w:t>reformasi kelembagaan</w:t>
      </w:r>
      <w:r w:rsidRPr="005E40C8">
        <w:rPr>
          <w:spacing w:val="5"/>
        </w:rPr>
        <w:t xml:space="preserve"> </w:t>
      </w:r>
      <w:r w:rsidRPr="005E40C8">
        <w:t>melalui suatu</w:t>
      </w:r>
      <w:r w:rsidRPr="005E40C8">
        <w:rPr>
          <w:spacing w:val="-1"/>
        </w:rPr>
        <w:t xml:space="preserve"> </w:t>
      </w:r>
      <w:r w:rsidRPr="005E40C8">
        <w:t>peraturan.</w:t>
      </w:r>
    </w:p>
    <w:p w:rsidR="00F216F8" w:rsidRPr="005E40C8" w:rsidRDefault="00F216F8" w:rsidP="005E40C8">
      <w:pPr>
        <w:pStyle w:val="BodyText"/>
        <w:spacing w:before="1" w:line="360" w:lineRule="auto"/>
        <w:ind w:left="1760" w:right="1060" w:firstLine="720"/>
        <w:jc w:val="both"/>
      </w:pPr>
      <w:r w:rsidRPr="005E40C8">
        <w:t>Penelitian tentang penguatan kelembagaan bank sampah dapat dijadikan</w:t>
      </w:r>
      <w:r w:rsidRPr="005E40C8">
        <w:rPr>
          <w:spacing w:val="1"/>
        </w:rPr>
        <w:t xml:space="preserve"> </w:t>
      </w:r>
      <w:r w:rsidRPr="005E40C8">
        <w:t>referensi</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{"citationItems":[{"id":"ITEM-1","itemData":{"DOI":"10.18196/ppm.24.414","ISSN":"2775-376X","abstract":"Pengabdian Masyarakat pada Bank Sampah Kradenan Berseri dilatarbelakangi oleh kurangnyakesadaran publik dan pengetahuan tentang pentingnya mengelola limbah rumah tangga secara mandirimelalui bank sampah, tidak tersedianya sistem informasi online yang berfungsi sebagai komunikasi,informasi dan pendidikan terkait dengan pengelolaan bank sampah, tidak memiliki media promosi untukproduk krajinan yang berasal dari limbah rumah tangga, serta kurangnya dukungan dari pemerintahdesa dalam mengelola sampah secara mandiri melalui bank sampah ini merupakan masalah yang terjadipada bank sampah yang berlokasi di RW 17 Kradenan, Desa Banyuraden, Kecamatan Gamping,Kabupaten Sleman, DIY. Berdasarkan masalah-masalah ini, pengabdian masyarakat melalui penguatankelembagaan bank sampah melalui sistem informasi online dan pelatihan manajemen pengelolaan banksampah bertujuan untuk memberdayakan Bank Sampah Kradenan Berseri melalui sistem informasiberbasis online (SIOn). Dengan penggunaan sistem informasi berbasis online (SIOn) maka Bank Sampahmampu beradaptasi dengan cepat terhadap kebutuhan pemangku kepentingan. Selain itu, sisteminformasi berbasis online (SIOn) ini dapat digunakan sebagai media untuk promosi dan pendidikan sertaliterasi yang berkaitan dengan pentingnya mengelola limbah rumah tangga melalui bank sampah kepadapublik.","author":[{"dropping-particle":"","family":"Nurjanah","given":"Adhianty","non-dropping-particle":"","parse-names":false,"suffix":""},{"dropping-particle":"","family":"Sakir","given":"Sakir","non-dropping-particle":"","parse-names":false,"suffix":""}],"container-title":"Prosiding Seminar Nasional Program Pengabdian Masyarakat","id":"ITEM-1","issued":{"date-parts":[["2021"]]},"title":"Penguatan Kelembagaan Bank Sampah Kradenan Berseri Melalui Sistem Informasi Online (SIOn)","type":"article-journal"},"uris":["http://www.mendeley.com/documents/?uuid=92c78838-0e35-4551-b21f-030e6b338131"]}],"mendeley":{"formattedCitation":"(Nurjanah &amp; Sakir, 2021)","plainTextFormattedCitation":"(Nurjanah &amp; Sakir, 2021)","previouslyFormattedCitation":"(Nurjanah &amp; Sakir, 2021)"},"properties":{"noteIndex":0},"schema":"https://github.com/citation-style-language/schema/raw/master/csl-citation.json"}</w:instrText>
      </w:r>
      <w:r w:rsidR="006414D2" w:rsidRPr="005E40C8">
        <w:rPr>
          <w:lang w:val="id-ID"/>
        </w:rPr>
        <w:fldChar w:fldCharType="separate"/>
      </w:r>
      <w:r w:rsidR="006414D2" w:rsidRPr="005E40C8">
        <w:rPr>
          <w:noProof/>
          <w:lang w:val="id-ID"/>
        </w:rPr>
        <w:t>(Nurjanah &amp; Sakir, 2021)</w:t>
      </w:r>
      <w:r w:rsidR="006414D2" w:rsidRPr="005E40C8">
        <w:rPr>
          <w:lang w:val="id-ID"/>
        </w:rPr>
        <w:fldChar w:fldCharType="end"/>
      </w:r>
      <w:r w:rsidR="006414D2" w:rsidRPr="005E40C8">
        <w:rPr>
          <w:spacing w:val="1"/>
        </w:rPr>
        <w:t xml:space="preserve">. </w:t>
      </w:r>
      <w:r w:rsidRPr="005E40C8">
        <w:t>Dari</w:t>
      </w:r>
      <w:r w:rsidRPr="005E40C8">
        <w:rPr>
          <w:spacing w:val="1"/>
        </w:rPr>
        <w:t xml:space="preserve"> </w:t>
      </w:r>
      <w:r w:rsidRPr="005E40C8">
        <w:t>hasil</w:t>
      </w:r>
      <w:r w:rsidRPr="005E40C8">
        <w:rPr>
          <w:spacing w:val="1"/>
        </w:rPr>
        <w:t xml:space="preserve"> </w:t>
      </w:r>
      <w:r w:rsidRPr="005E40C8">
        <w:t>penelitian mereka</w:t>
      </w:r>
      <w:r w:rsidRPr="005E40C8">
        <w:rPr>
          <w:spacing w:val="1"/>
        </w:rPr>
        <w:t xml:space="preserve"> </w:t>
      </w:r>
      <w:r w:rsidRPr="005E40C8">
        <w:t xml:space="preserve">disimpulkan bahwa penggunaan sistem informasi berbasis </w:t>
      </w:r>
      <w:r w:rsidRPr="005E40C8">
        <w:rPr>
          <w:i/>
        </w:rPr>
        <w:t xml:space="preserve">online </w:t>
      </w:r>
      <w:r w:rsidRPr="005E40C8">
        <w:t>(SIOn) maka</w:t>
      </w:r>
      <w:r w:rsidRPr="005E40C8">
        <w:rPr>
          <w:spacing w:val="1"/>
        </w:rPr>
        <w:t xml:space="preserve"> </w:t>
      </w:r>
      <w:r w:rsidRPr="005E40C8">
        <w:t>bank sampah mampu beradaptasi dengan cepat terhadap kebutuhan pemangku</w:t>
      </w:r>
      <w:r w:rsidRPr="005E40C8">
        <w:rPr>
          <w:spacing w:val="1"/>
        </w:rPr>
        <w:t xml:space="preserve"> </w:t>
      </w:r>
      <w:r w:rsidR="009B409B" w:rsidRPr="005E40C8">
        <w:t>kepentingan. Tidak itu saja, SIO</w:t>
      </w:r>
      <w:r w:rsidRPr="005E40C8">
        <w:t>n berfungsi sebagai media untuk promosi dan</w:t>
      </w:r>
      <w:r w:rsidRPr="005E40C8">
        <w:rPr>
          <w:spacing w:val="1"/>
        </w:rPr>
        <w:t xml:space="preserve"> </w:t>
      </w:r>
      <w:r w:rsidRPr="005E40C8">
        <w:t>pendidikan serta literasi yang berkaitan dengan pentingnya mengelola limbah</w:t>
      </w:r>
      <w:r w:rsidRPr="005E40C8">
        <w:rPr>
          <w:spacing w:val="1"/>
        </w:rPr>
        <w:t xml:space="preserve"> </w:t>
      </w:r>
      <w:r w:rsidRPr="005E40C8">
        <w:t>rumah</w:t>
      </w:r>
      <w:r w:rsidRPr="005E40C8">
        <w:rPr>
          <w:spacing w:val="-1"/>
        </w:rPr>
        <w:t xml:space="preserve"> </w:t>
      </w:r>
      <w:r w:rsidRPr="005E40C8">
        <w:t>tangga</w:t>
      </w:r>
      <w:r w:rsidRPr="005E40C8">
        <w:rPr>
          <w:spacing w:val="-4"/>
        </w:rPr>
        <w:t xml:space="preserve"> </w:t>
      </w:r>
      <w:r w:rsidRPr="005E40C8">
        <w:t>melalui bank sampah kepada publik</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{"citationItems":[{"id":"ITEM-1","itemData":{"abstract":"Pengabdian Masyarakat pada Bank Sampah Kradenan Berseri dilatarbelakangi oleh kurangnya kesadaran publik dan pengetahuan tentang pentingnya mengelola limbah rumah tangga secara mandiri melalui bank sampah, tidak tersedianya sistem informasi online yang berfungsi sebagai komunikasi, informasi dan pendidikan terkait dengan pengelolaan bank sampah, tidak memiliki media promosi untuk produk krajinan yang berasal dari limbah rumah tangga, serta kurangnya dukungan dari pemerintah desa dalam mengelola sampah secara mandiri melalui bank sampah ini merupakan masalah yang terjadi pada bank sampah yang berlokasi di RW 17 Kradenan, Desa Banyuraden, Kecamatan Gamping, Kabupaten Sleman, DIY. Berdasarkan masalah-masalah ini, pengabdian masyarakat melalui penguatan kelembagaan bank sampah melalui sistem informasi online dan pelatihan manajemen pengelolaan bank sampah bertujuan untuk memberdayakan Bank Sampah Kradenan Berseri melalui sistem informasi berbasis online (SIOn). Dengan penggunaan sistem informasi berbasis online (SIOn) maka Bank Sampah mampu beradaptasi dengan cepat terhadap kebutuhan pemangku kepentingan. Selain itu, sistem informasi berbasis online (SIOn) ini dapat digunakan sebagai media untuk promosi dan pendidikan serta literasi yang berkaitan dengan pentingnya mengelola limbah rumah tangga melalui bank sampah kepada publik. Kata Kunci: Penguatan Kelembagaan, Bank Sampah, Sistem Informasi Online (SiOn) Pendahuluan","author":[{"dropping-particle":"","family":"Nurjanah Adhianty; Sakir","given":"","non-dropping-particle":"","parse-names":false,"suffix":""}],"container-title":"SEMINAR NASIONAL ABDIMAS II 2019","id":"ITEM-1","issued":{"date-parts":[["2019"]]},"title":"Penguatan Kelembagaan Bank Sampah Kradenan Berseri","type":"paper-conference"},"uris":["http://www.mendeley.com/documents/?uuid=698720df-6759-4859-bf41-d0ef8b98a5c2"]}],"mendeley":{"formattedCitation":"(Nurjanah Adhianty; Sakir, 2019)","plainTextFormattedCitation":"(Nurjanah Adhianty; Sakir, 2019)","previouslyFormattedCitation":"(Nurjanah Adhianty; Sakir, 2019)"},"properties":{"noteIndex":0},"schema":"https://github.com/citation-style-language/schema/raw/master/csl-citation.json"}</w:instrText>
      </w:r>
      <w:r w:rsidR="006414D2" w:rsidRPr="005E40C8">
        <w:rPr>
          <w:lang w:val="id-ID"/>
        </w:rPr>
        <w:fldChar w:fldCharType="separate"/>
      </w:r>
      <w:r w:rsidR="006414D2" w:rsidRPr="005E40C8">
        <w:rPr>
          <w:noProof/>
          <w:lang w:val="id-ID"/>
        </w:rPr>
        <w:t>(Nurjanah Adhianty; Sakir, 2019)</w:t>
      </w:r>
      <w:r w:rsidR="006414D2" w:rsidRPr="005E40C8">
        <w:rPr>
          <w:lang w:val="id-ID"/>
        </w:rPr>
        <w:fldChar w:fldCharType="end"/>
      </w:r>
      <w:r w:rsidRPr="005E40C8">
        <w:t>.</w:t>
      </w:r>
    </w:p>
    <w:p w:rsidR="00DF546B" w:rsidRPr="005E40C8" w:rsidRDefault="00F16D95" w:rsidP="005E40C8">
      <w:pPr>
        <w:pStyle w:val="BodyText"/>
        <w:spacing w:line="360" w:lineRule="auto"/>
        <w:ind w:left="1671" w:right="1073" w:firstLine="684"/>
        <w:jc w:val="both"/>
      </w:pPr>
      <w:r w:rsidRPr="005E40C8">
        <w:t>Dari beberapa uraian hasil penelitian tentang pengelolaan sampah dapat</w:t>
      </w:r>
      <w:r w:rsidRPr="005E40C8">
        <w:rPr>
          <w:spacing w:val="1"/>
        </w:rPr>
        <w:t xml:space="preserve"> </w:t>
      </w:r>
      <w:r w:rsidRPr="005E40C8">
        <w:t>disimpulkan bahwa penelitian yang akan dilakukan ini mempunyai berbagai gap</w:t>
      </w:r>
      <w:r w:rsidRPr="005E40C8">
        <w:rPr>
          <w:spacing w:val="1"/>
        </w:rPr>
        <w:t xml:space="preserve"> </w:t>
      </w:r>
      <w:r w:rsidRPr="005E40C8">
        <w:t>sebagai pembeda dari penelitian-penelitian sebelumnya, diantaranya pada obyek</w:t>
      </w:r>
      <w:r w:rsidRPr="005E40C8">
        <w:rPr>
          <w:spacing w:val="1"/>
        </w:rPr>
        <w:t xml:space="preserve"> </w:t>
      </w:r>
      <w:r w:rsidRPr="005E40C8">
        <w:t>kajian</w:t>
      </w:r>
      <w:r w:rsidRPr="005E40C8">
        <w:rPr>
          <w:spacing w:val="1"/>
        </w:rPr>
        <w:t xml:space="preserve"> </w:t>
      </w:r>
      <w:r w:rsidRPr="005E40C8">
        <w:t>dan</w:t>
      </w:r>
      <w:r w:rsidRPr="005E40C8">
        <w:rPr>
          <w:spacing w:val="1"/>
        </w:rPr>
        <w:t xml:space="preserve"> </w:t>
      </w:r>
      <w:r w:rsidRPr="005E40C8">
        <w:t>penggunaan</w:t>
      </w:r>
      <w:r w:rsidRPr="005E40C8">
        <w:rPr>
          <w:spacing w:val="1"/>
        </w:rPr>
        <w:t xml:space="preserve"> </w:t>
      </w:r>
      <w:r w:rsidRPr="005E40C8">
        <w:t>aplikasi</w:t>
      </w:r>
      <w:r w:rsidRPr="005E40C8">
        <w:rPr>
          <w:spacing w:val="1"/>
        </w:rPr>
        <w:t xml:space="preserve"> </w:t>
      </w:r>
      <w:r w:rsidRPr="005E40C8">
        <w:t>AHP</w:t>
      </w:r>
      <w:r w:rsidRPr="005E40C8">
        <w:rPr>
          <w:spacing w:val="1"/>
        </w:rPr>
        <w:t xml:space="preserve"> </w:t>
      </w:r>
      <w:r w:rsidRPr="005E40C8">
        <w:t>pada</w:t>
      </w:r>
      <w:r w:rsidRPr="005E40C8">
        <w:rPr>
          <w:spacing w:val="1"/>
        </w:rPr>
        <w:t xml:space="preserve"> </w:t>
      </w:r>
      <w:r w:rsidRPr="005E40C8">
        <w:t>penelitian</w:t>
      </w:r>
      <w:r w:rsidRPr="005E40C8">
        <w:rPr>
          <w:spacing w:val="1"/>
        </w:rPr>
        <w:t xml:space="preserve"> </w:t>
      </w:r>
      <w:r w:rsidRPr="005E40C8">
        <w:t>ini,</w:t>
      </w:r>
      <w:r w:rsidRPr="005E40C8">
        <w:rPr>
          <w:spacing w:val="1"/>
        </w:rPr>
        <w:t xml:space="preserve"> </w:t>
      </w:r>
      <w:r w:rsidRPr="005E40C8">
        <w:t>pada</w:t>
      </w:r>
      <w:r w:rsidRPr="005E40C8">
        <w:rPr>
          <w:spacing w:val="1"/>
        </w:rPr>
        <w:t xml:space="preserve"> </w:t>
      </w:r>
      <w:r w:rsidRPr="005E40C8">
        <w:t>teori</w:t>
      </w:r>
      <w:r w:rsidRPr="005E40C8">
        <w:rPr>
          <w:spacing w:val="1"/>
        </w:rPr>
        <w:t xml:space="preserve"> </w:t>
      </w:r>
      <w:r w:rsidRPr="005E40C8">
        <w:t>yang</w:t>
      </w:r>
      <w:r w:rsidRPr="005E40C8">
        <w:rPr>
          <w:spacing w:val="1"/>
        </w:rPr>
        <w:t xml:space="preserve"> </w:t>
      </w:r>
      <w:r w:rsidRPr="005E40C8">
        <w:t>digunakan</w:t>
      </w:r>
      <w:r w:rsidRPr="005E40C8">
        <w:rPr>
          <w:spacing w:val="-1"/>
        </w:rPr>
        <w:t xml:space="preserve"> </w:t>
      </w:r>
      <w:r w:rsidRPr="005E40C8">
        <w:t>serta</w:t>
      </w:r>
      <w:r w:rsidRPr="005E40C8">
        <w:rPr>
          <w:spacing w:val="-2"/>
        </w:rPr>
        <w:t xml:space="preserve"> </w:t>
      </w:r>
      <w:r w:rsidRPr="005E40C8">
        <w:t>metode</w:t>
      </w:r>
      <w:r w:rsidRPr="005E40C8">
        <w:rPr>
          <w:spacing w:val="1"/>
        </w:rPr>
        <w:t xml:space="preserve"> </w:t>
      </w:r>
      <w:r w:rsidRPr="005E40C8">
        <w:t>yang digunakan</w:t>
      </w:r>
      <w:r w:rsidR="006414D2" w:rsidRPr="005E40C8">
        <w:rPr>
          <w:lang w:val="id-ID"/>
        </w:rPr>
        <w:t xml:space="preserve"> </w:t>
      </w:r>
      <w:r w:rsidR="006414D2" w:rsidRPr="005E40C8">
        <w:rPr>
          <w:lang w:val="id-ID"/>
        </w:rPr>
        <w:fldChar w:fldCharType="begin" w:fldLock="1"/>
      </w:r>
      <w:r w:rsidR="006414D2" w:rsidRPr="005E40C8">
        <w:rPr>
          <w:lang w:val="id-ID"/>
        </w:rPr>
        <w:instrText>ADDIN CSL_CITATION {"citationItems":[{"id":"ITEM-1","itemData":{"DOI":"10.24176/simet.v5i1.139","ISSN":"2252-4983","abstract":"ABSTRAK Telah dikembangkan sistem baru yang diimplementasikan dalam sebuah sistem penunjang keputusan. Sistem ini digunakan untuk membantu mempermudah pengolahan data dalam Menentukan Kualitas Gula Tumbu. Seluruh pendataan yang berhubungan dalam Menentukan Kualitas Gula Tumbu meliputi data warna, data rasa, data kekerasan. Metode yang digunakan untuk proses pengolahan data menggunakan AHP (Analytic Hierarchi Process). Tahapan dalam metode AHP diawali proses pendefinisian masalah, pembuatan struktur hierarki yang diawali dengan tujuan umum, dilanjutkan dengan kriteria-kriteria dan alternatif- alternatif pilihan, Membuat matrik perbandingan berpasangan, Menormalkan data, Menghitung nilai eigen vector dan menguji konsistensinya, Menghitung eigen vector dari setiap matriks perbandingan berpasangan, Menguji konsistensi hirarki. Jika tidak memenuhi dengan CR0,100 maka penilaian harus diulangi kembali. Hasil penelitian menunjukkan aplikasi sistem penunjang keputusan yang digunakan untuk menentukan kualitas gula tumbu ini, sudah dapat melakukan perhitungan dengan metode AHP (Analytic Hierarchy Process) lebih cepat dibandingkan perhitungan secara manual sehingga bisa lebih efisien dan tingkat keakuratan data sudah mendekati sempurna. Kata kunci: Sistem Penunjang Keputusan, Kualitas, Gula Tumbu, AHP.","author":[{"dropping-particle":"","family":"Darmanto","given":"Eko","non-dropping-particle":"","parse-names":false,"suffix":""},{"dropping-particle":"","family":"Latifah","given":"Noor","non-dropping-particle":"","parse-names":false,"suffix":""},{"dropping-particle":"","family":"Susanti","given":"Nanik","non-dropping-particle":"","parse-names":false,"suffix":""}],"container-title":"Simetris: Jurnal Teknik Mesin, Elektro dan Ilmu Komputer","id":"ITEM-1","issued":{"date-parts":[["2014"]]},"title":"PENERAPAN METODE AHP (ANALYTHIC HIERARCHY PROCESS) UNTUK MENENTUKAN KUALITAS GULA TUMBU","type":"article-journal"},"uris":["http://www.mendeley.com/documents/?uuid=db8ef1b9-3973-46e9-b4c6-1faf5b432710"]}],"mendeley":{"formattedCitation":"(Darmanto, Latifah, et al., 2014)","plainTextFormattedCitation":"(Darmanto, Latifah, et al., 2014)","previouslyFormattedCitation":"(Darmanto, Latifah, et al., 2014)"},"properties":{"noteIndex":0},"schema":"https://github.com/citation-style-language/schema/raw/master/csl-citation.json"}</w:instrText>
      </w:r>
      <w:r w:rsidR="006414D2" w:rsidRPr="005E40C8">
        <w:rPr>
          <w:lang w:val="id-ID"/>
        </w:rPr>
        <w:fldChar w:fldCharType="separate"/>
      </w:r>
      <w:r w:rsidR="006414D2" w:rsidRPr="005E40C8">
        <w:rPr>
          <w:noProof/>
          <w:lang w:val="id-ID"/>
        </w:rPr>
        <w:t>(Darmanto, Latifah, et al., 2014)</w:t>
      </w:r>
      <w:r w:rsidR="006414D2" w:rsidRPr="005E40C8">
        <w:rPr>
          <w:lang w:val="id-ID"/>
        </w:rPr>
        <w:fldChar w:fldCharType="end"/>
      </w:r>
      <w:r w:rsidRPr="005E40C8">
        <w:t>.</w:t>
      </w:r>
    </w:p>
    <w:p w:rsidR="00DF546B" w:rsidRPr="005E40C8" w:rsidRDefault="00DF546B" w:rsidP="005E40C8">
      <w:pPr>
        <w:pStyle w:val="BodyText"/>
        <w:spacing w:before="1" w:line="360" w:lineRule="auto"/>
      </w:pPr>
    </w:p>
    <w:p w:rsidR="000B4618" w:rsidRPr="005E40C8" w:rsidRDefault="000B4618" w:rsidP="005E40C8">
      <w:pPr>
        <w:pStyle w:val="Heading1"/>
        <w:spacing w:line="360" w:lineRule="auto"/>
        <w:ind w:right="1040" w:hanging="3"/>
        <w:jc w:val="both"/>
      </w:pPr>
      <w:r w:rsidRPr="005E40C8">
        <w:t xml:space="preserve">Kelembagaan </w:t>
      </w:r>
    </w:p>
    <w:p w:rsidR="009944A3" w:rsidRPr="005E40C8" w:rsidRDefault="00F04A9C" w:rsidP="005E40C8">
      <w:pPr>
        <w:pStyle w:val="Heading1"/>
        <w:spacing w:line="360" w:lineRule="auto"/>
        <w:ind w:left="1757" w:right="1037" w:hanging="360"/>
        <w:jc w:val="both"/>
        <w:rPr>
          <w:b w:val="0"/>
        </w:rPr>
      </w:pPr>
      <w:r w:rsidRPr="005E40C8">
        <w:rPr>
          <w:b w:val="0"/>
        </w:rPr>
        <w:tab/>
      </w:r>
      <w:r w:rsidRPr="005E40C8">
        <w:rPr>
          <w:b w:val="0"/>
        </w:rPr>
        <w:tab/>
        <w:t>Kamus Besar Bahasa Indone</w:t>
      </w:r>
      <w:r w:rsidR="000B4618" w:rsidRPr="005E40C8">
        <w:rPr>
          <w:b w:val="0"/>
        </w:rPr>
        <w:t>sia (1997) mendefin</w:t>
      </w:r>
      <w:r w:rsidRPr="005E40C8">
        <w:rPr>
          <w:b w:val="0"/>
        </w:rPr>
        <w:t xml:space="preserve">isikan kelembagaan sebagai suatu </w:t>
      </w:r>
      <w:r w:rsidR="000B4618" w:rsidRPr="005E40C8">
        <w:rPr>
          <w:b w:val="0"/>
        </w:rPr>
        <w:t xml:space="preserve">sistem badan sosial atau organisasi yang melakukan suatu usaha untuk mencapai tujuan tertentu. </w:t>
      </w:r>
      <w:r w:rsidR="006414D2" w:rsidRPr="005E40C8">
        <w:rPr>
          <w:b w:val="0"/>
        </w:rPr>
        <w:fldChar w:fldCharType="begin" w:fldLock="1"/>
      </w:r>
      <w:r w:rsidR="006414D2" w:rsidRPr="005E40C8">
        <w:rPr>
          <w:b w:val="0"/>
        </w:rPr>
        <w:instrText>ADDIN CSL_CITATION {"citationItems":[{"id":"ITEM-1","itemData":{"abstract":"Telah dikembangkan sistem baru yang diimplementasikan dalam sebuah sistem penunjang keputusan. Sistem ini digunakan untuk membantu mempermudah pengolahan data dalam Menentukan Kualitas Gula Tumbu. Seluruh pendataan yang berhubungan dalam Menentukan Kualitas Gula Tumbu meliputi data warna, data rasa, data kekerasan. Metode yang digunakan untuk proses pengolahan data menggunakan AHP (Analytic Hierarchi Process). Tahapan dalam metode AHP diawali proses pendefinisian masalah, pembuatan struktur hierarki yang diawali dengan tujuan umum, dilanjutkan dengan kriteria-kriteria dan alternatif- alternatif pilihan, Membuat matrik perbandingan berpasangan, Menormalkan data, Menghitung nilai eigen vector dan menguji konsistensinya, Menghitung eigen vector dari setiap matriks perbandingan berpasangan, Menguji konsistensi hirarki. Jika tidak memenuhi dengan CR&lt;0,100 maka penilaian harus diulangi kembali. Hasil penelitian menunjukkan aplikasi sistem penunjang keputusan yang digunakan untuk menentukan kualitas gula tumbu ini, sudah dapat melakukan perhitungan dengan metode AHP (Analytic Hierarchy Process) lebih cepat dibandingkan perhitungan secara manual sehingga bisa lebih efisien dan tingkat keakuratan data sudah mendekati sempurna","author":[{"dropping-particle":"","family":"Darmanto","given":"Eko","non-dropping-particle":"","parse-names":false,"suffix":""},{"dropping-particle":"","family":"Teknik","given":"Dosen Fakultas","non-dropping-particle":"","parse-names":false,"suffix":""},{"dropping-particle":"","family":"Studi","given":"Program","non-dropping-particle":"","parse-names":false,"suffix":""},{"dropping-particle":"","family":"Informasi","given":"Sistem","non-dropping-particle":"","parse-names":false,"suffix":""},{"dropping-particle":"","family":"Kudus","given":"Universitas Muria","non-dropping-particle":"","parse-names":false,"suffix":""},{"dropping-particle":"","family":"Latifah","given":"Noor","non-dropping-particle":"","parse-names":false,"suffix":""},{"dropping-particle":"","family":"Teknik","given":"Dosen Fakultas","non-dropping-particle":"","parse-names":false,"suffix":""},{"dropping-particle":"","family":"Studi","given":"Program","non-dropping-particle":"","parse-names":false,"suffix":""},{"dropping-particle":"","family":"Informasi","given":"Sistem","non-dropping-particle":"","parse-names":false,"suffix":""},{"dropping-particle":"","family":"Kudus","given":"Universitas Muria","non-dropping-particle":"","parse-names":false,"suffix":""},{"dropping-particle":"","family":"Susanti","given":"Nanik","non-dropping-particle":"","parse-names":false,"suffix":""},{"dropping-particle":"","family":"Teknik","given":"Dosen Fakultas","non-dropping-particle":"","parse-names":false,"suffix":""},{"dropping-particle":"","family":"Studi","given":"Program","non-dropping-particle":"","parse-names":false,"suffix":""},{"dropping-particle":"","family":"Informasi","given":"Sistem","non-dropping-particle":"","parse-names":false,"suffix":""},{"dropping-particle":"","family":"Kudus","given":"Universitas Muria","non-dropping-particle":"","parse-names":false,"suffix":""},{"dropping-particle":"","family":"Tumbu","given":"Gula","non-dropping-particle":"","parse-names":false,"suffix":""}],"container-title":"Jurnal SIMETRIS","id":"ITEM-1","issued":{"date-parts":[["2014"]]},"title":"Penerapan Metode Ahp ( Analythic Hierarchy Process ) Untuk","type":"article-journal"},"uris":["http://www.mendeley.com/documents/?uuid=6856b2c2-d4ab-464b-aa66-b600c1e2ec9d"]}],"mendeley":{"formattedCitation":"(Darmanto, Teknik, et al., 2014)","plainTextFormattedCitation":"(Darmanto, Teknik, et al., 2014)","previouslyFormattedCitation":"(Darmanto, Teknik, et al., 2014)"},"properties":{"noteIndex":0},"schema":"https://github.com/citation-style-language/schema/raw/master/csl-citation.json"}</w:instrText>
      </w:r>
      <w:r w:rsidR="006414D2" w:rsidRPr="005E40C8">
        <w:rPr>
          <w:b w:val="0"/>
        </w:rPr>
        <w:fldChar w:fldCharType="separate"/>
      </w:r>
      <w:r w:rsidR="006414D2" w:rsidRPr="005E40C8">
        <w:rPr>
          <w:b w:val="0"/>
          <w:noProof/>
        </w:rPr>
        <w:t>(Darmanto, Teknik, et al., 2014)</w:t>
      </w:r>
      <w:r w:rsidR="006414D2" w:rsidRPr="005E40C8">
        <w:rPr>
          <w:b w:val="0"/>
        </w:rPr>
        <w:fldChar w:fldCharType="end"/>
      </w:r>
      <w:r w:rsidR="006414D2" w:rsidRPr="005E40C8">
        <w:rPr>
          <w:b w:val="0"/>
          <w:lang w:val="id-ID"/>
        </w:rPr>
        <w:t xml:space="preserve"> </w:t>
      </w:r>
      <w:r w:rsidRPr="005E40C8">
        <w:rPr>
          <w:b w:val="0"/>
        </w:rPr>
        <w:t>mendefinisikan kelembagaan mencakup dua hal pentin</w:t>
      </w:r>
      <w:r w:rsidR="009944A3" w:rsidRPr="005E40C8">
        <w:rPr>
          <w:b w:val="0"/>
        </w:rPr>
        <w:t>g, yaitu (1) norma dan konvensi (</w:t>
      </w:r>
      <w:r w:rsidR="009944A3" w:rsidRPr="005E40C8">
        <w:rPr>
          <w:b w:val="0"/>
          <w:i/>
        </w:rPr>
        <w:t>norms and conventions</w:t>
      </w:r>
      <w:r w:rsidR="009944A3" w:rsidRPr="005E40C8">
        <w:rPr>
          <w:b w:val="0"/>
        </w:rPr>
        <w:t>) (2) aturan main (</w:t>
      </w:r>
      <w:r w:rsidR="009944A3" w:rsidRPr="005E40C8">
        <w:rPr>
          <w:b w:val="0"/>
          <w:i/>
        </w:rPr>
        <w:t>rules of the game).</w:t>
      </w:r>
    </w:p>
    <w:p w:rsidR="000B4618" w:rsidRPr="005E40C8" w:rsidRDefault="000B4618" w:rsidP="005E40C8">
      <w:pPr>
        <w:pStyle w:val="Heading1"/>
        <w:spacing w:line="360" w:lineRule="auto"/>
        <w:ind w:right="1040"/>
        <w:jc w:val="both"/>
        <w:rPr>
          <w:b w:val="0"/>
        </w:rPr>
      </w:pPr>
      <w:r w:rsidRPr="005E40C8">
        <w:rPr>
          <w:b w:val="0"/>
        </w:rPr>
        <w:lastRenderedPageBreak/>
        <w:tab/>
      </w:r>
      <w:r w:rsidR="006A33A0" w:rsidRPr="005E40C8">
        <w:rPr>
          <w:b w:val="0"/>
        </w:rPr>
        <w:tab/>
      </w:r>
      <w:r w:rsidR="006414D2" w:rsidRPr="005E40C8">
        <w:rPr>
          <w:b w:val="0"/>
        </w:rPr>
        <w:fldChar w:fldCharType="begin" w:fldLock="1"/>
      </w:r>
      <w:r w:rsidR="006414D2" w:rsidRPr="005E40C8">
        <w:rPr>
          <w:b w:val="0"/>
        </w:rPr>
        <w:instrText>ADDIN CSL_CITATION {"citationItems":[{"id":"ITEM-1","itemData":{"abstract":"Perubahan cara pandang masyarakat terhadap sampah masih sangat perlu ditingkatkan dan dilakukan dengan cara berkelanjutan. Pentingnya edukasi terhadap kesadaran juga keterampilan masyarakat dalam mengelola sampah yaitu dengan menerapkan metode 4R (Reduce, Reuse, Recycle dan Replant) dapat membantu menyelesaikan permasalahan sampah yaitu dengan pengelolaan sampah sampai dari sumbernya. Bank sampah adalah sebuah alternatif dalam pengelolaan sampah yang dicanangkan oleh kementerian Lingkungan Hidup untuk menangani permasalahan sampah yang ada di masyarakat. Program Bank Sampah yang diintegrasikan dilaksanakan di Desa Sukajaya, kecamatan Sukaresmi, kabupaten Garut. Sebenarnya bank sampah ini mempunyai konsep pengumpulan sampah kering yang kemudian dipilah serta mepunyai sistem manajemen seperti halnya perbankan, tetapi perbedaanya yaitu yang ditabung ini bukanlah uang akan tetapi sampah. Pemberdayaan masyarakat melalui kegiatan bank sampah serta sosialisasi yang bekerja sama dengan komunitas dan kemitraan terkait dapat meningkatkan partisipasi (Interaksi dan Komunikasi) serta meningkatkan pendapatan ekonomi masyarakat. Bank sampah di Desa Sukajaya, Kecamatan Sukaresmi, Kabupaten Garut ini telah memberikan manfaat untuk masyarakat dengan berkurangnya tumpukan sampah yang berada di lingkungan dan terwujudnya lingkungan sehat yang bersih, hijau, dan nyaman. Selain manfaat bagi lingkungan sekitar, kegiatan bank sampah juga bermanfaat bagi peningkatan ekonomi masyarakat. Pengaturan sampah yang terintegrasi dapat mengembangkan kreativitas serta inovasi masyarakat untuk masyarakat yang sejahtera.","author":[{"dropping-particle":"","family":"Haulia","given":"Lia Sania Nur","non-dropping-particle":"","parse-names":false,"suffix":""},{"dropping-particle":"","family":"Fatimah","given":"Liya Nur","non-dropping-particle":"","parse-names":false,"suffix":""},{"dropping-particle":"","family":"Rosyid","given":"Marwan Abdul","non-dropping-particle":"","parse-names":false,"suffix":""},{"dropping-particle":"","family":"Fathurrahman","given":"Muhammad Fajar","non-dropping-particle":"","parse-names":false,"suffix":""},{"dropping-particle":"","family":"Effendi","given":"Mufid Ridho","non-dropping-particle":"","parse-names":false,"suffix":""}],"container-title":"Proceedings UIN Sunan Gunung Djati Bandung","id":"ITEM-1","issued":{"date-parts":[["2021"]]},"title":"Implementasi Program Bank Sampah Sebagai Upaya Pemberdayaan Masyarakat di Masa Transisi Covid-19","type":"article-journal"},"uris":["http://www.mendeley.com/documents/?uuid=5523cb87-0afb-4280-900c-db7ee36cb1ae"]}],"mendeley":{"formattedCitation":"(Haulia et al., 2021)","plainTextFormattedCitation":"(Haulia et al., 2021)","previouslyFormattedCitation":"(Haulia et al., 2021)"},"properties":{"noteIndex":0},"schema":"https://github.com/citation-style-language/schema/raw/master/csl-citation.json"}</w:instrText>
      </w:r>
      <w:r w:rsidR="006414D2" w:rsidRPr="005E40C8">
        <w:rPr>
          <w:b w:val="0"/>
        </w:rPr>
        <w:fldChar w:fldCharType="separate"/>
      </w:r>
      <w:r w:rsidR="006414D2" w:rsidRPr="005E40C8">
        <w:rPr>
          <w:b w:val="0"/>
          <w:noProof/>
        </w:rPr>
        <w:t>(Haulia et al., 2021)</w:t>
      </w:r>
      <w:r w:rsidR="006414D2" w:rsidRPr="005E40C8">
        <w:rPr>
          <w:b w:val="0"/>
        </w:rPr>
        <w:fldChar w:fldCharType="end"/>
      </w:r>
      <w:r w:rsidR="006414D2" w:rsidRPr="005E40C8">
        <w:rPr>
          <w:b w:val="0"/>
          <w:lang w:val="id-ID"/>
        </w:rPr>
        <w:t xml:space="preserve"> </w:t>
      </w:r>
      <w:r w:rsidR="006A33A0" w:rsidRPr="005E40C8">
        <w:rPr>
          <w:b w:val="0"/>
        </w:rPr>
        <w:t>membagi ruang lingkup kelembagaan dibatasi pada hal-hal berikut ini:</w:t>
      </w:r>
    </w:p>
    <w:p w:rsidR="006A33A0" w:rsidRPr="005E40C8" w:rsidRDefault="006A33A0" w:rsidP="001C2027">
      <w:pPr>
        <w:pStyle w:val="Heading1"/>
        <w:numPr>
          <w:ilvl w:val="0"/>
          <w:numId w:val="3"/>
        </w:numPr>
        <w:spacing w:line="360" w:lineRule="auto"/>
        <w:ind w:right="1040"/>
        <w:jc w:val="both"/>
        <w:rPr>
          <w:b w:val="0"/>
        </w:rPr>
      </w:pPr>
      <w:r w:rsidRPr="005E40C8">
        <w:rPr>
          <w:b w:val="0"/>
        </w:rPr>
        <w:t xml:space="preserve">Kelembagaan adalah </w:t>
      </w:r>
      <w:r w:rsidRPr="005E40C8">
        <w:rPr>
          <w:b w:val="0"/>
          <w:i/>
        </w:rPr>
        <w:t>human creation</w:t>
      </w:r>
      <w:r w:rsidRPr="005E40C8">
        <w:rPr>
          <w:b w:val="0"/>
        </w:rPr>
        <w:t xml:space="preserve"> ( kreasi manusia)</w:t>
      </w:r>
    </w:p>
    <w:p w:rsidR="006A33A0" w:rsidRPr="005E40C8" w:rsidRDefault="006A33A0" w:rsidP="001C2027">
      <w:pPr>
        <w:pStyle w:val="Heading1"/>
        <w:numPr>
          <w:ilvl w:val="0"/>
          <w:numId w:val="3"/>
        </w:numPr>
        <w:spacing w:line="360" w:lineRule="auto"/>
        <w:ind w:right="1040"/>
        <w:jc w:val="both"/>
        <w:rPr>
          <w:b w:val="0"/>
        </w:rPr>
      </w:pPr>
      <w:r w:rsidRPr="005E40C8">
        <w:rPr>
          <w:b w:val="0"/>
        </w:rPr>
        <w:t xml:space="preserve">Kelembagaan sebagai kumpulan individu  </w:t>
      </w:r>
      <w:r w:rsidRPr="005E40C8">
        <w:rPr>
          <w:b w:val="0"/>
          <w:i/>
        </w:rPr>
        <w:t>(groups of individuals)</w:t>
      </w:r>
    </w:p>
    <w:p w:rsidR="006A33A0" w:rsidRPr="005E40C8" w:rsidRDefault="006A33A0" w:rsidP="001C2027">
      <w:pPr>
        <w:pStyle w:val="Heading1"/>
        <w:numPr>
          <w:ilvl w:val="0"/>
          <w:numId w:val="3"/>
        </w:numPr>
        <w:spacing w:line="360" w:lineRule="auto"/>
        <w:ind w:right="1040"/>
        <w:jc w:val="both"/>
        <w:rPr>
          <w:b w:val="0"/>
        </w:rPr>
      </w:pPr>
      <w:r w:rsidRPr="005E40C8">
        <w:rPr>
          <w:b w:val="0"/>
        </w:rPr>
        <w:t xml:space="preserve">Kelembagaan merupakan dimensi waktu (time dimension) suatu lembaga </w:t>
      </w:r>
      <w:r w:rsidR="00F216F8" w:rsidRPr="005E40C8">
        <w:rPr>
          <w:b w:val="0"/>
        </w:rPr>
        <w:t xml:space="preserve">diciptakan atau dibentuk hanya untuk satu waktu saja. </w:t>
      </w:r>
    </w:p>
    <w:p w:rsidR="007E79B4" w:rsidRPr="005E40C8" w:rsidRDefault="007E79B4" w:rsidP="005E40C8">
      <w:pPr>
        <w:pStyle w:val="Heading1"/>
        <w:spacing w:line="360" w:lineRule="auto"/>
        <w:ind w:right="1040" w:firstLine="400"/>
        <w:jc w:val="both"/>
        <w:rPr>
          <w:b w:val="0"/>
          <w:lang w:val="id-ID"/>
        </w:rPr>
      </w:pPr>
      <w:r w:rsidRPr="005E40C8">
        <w:rPr>
          <w:b w:val="0"/>
        </w:rPr>
        <w:t>Konsekuensi kelembagaan; dibagi ke dalam dua tingkatan, yaitu (1) kelembagaan meningkatkan rutinitas, keteraturan, atau tindakan manusia yang tidak memerlukan pilihan yang lengkap, (2) kelembagaan mempengaruhi terciptanya suatu pola interaksi yang stabil dan di internalisasi oleh setiap individu.</w:t>
      </w:r>
      <w:r w:rsidRPr="005E40C8">
        <w:rPr>
          <w:b w:val="0"/>
          <w:lang w:val="id-ID"/>
        </w:rPr>
        <w:t xml:space="preserve"> Kelembagaaan sebagai struktur sosial terdiri dari individu-individu yang saling berkerjasama untuk mencapai suatu tujuan. Dalam perspektif komunikasi, komunikasi kelembagaan bank sampah terkait dengan keefektifan proses komunikasi antar lembaga bank sampah secara internal maupun eksternal.</w:t>
      </w:r>
    </w:p>
    <w:p w:rsidR="00DF546B" w:rsidRPr="005E40C8" w:rsidRDefault="00DF546B" w:rsidP="005E40C8">
      <w:pPr>
        <w:pStyle w:val="BodyText"/>
        <w:spacing w:line="360" w:lineRule="auto"/>
      </w:pPr>
    </w:p>
    <w:p w:rsidR="00DF546B" w:rsidRPr="005E40C8" w:rsidRDefault="00F16D95" w:rsidP="005E40C8">
      <w:pPr>
        <w:pStyle w:val="Heading1"/>
        <w:spacing w:line="360" w:lineRule="auto"/>
        <w:ind w:left="360" w:firstLine="720"/>
        <w:jc w:val="both"/>
      </w:pPr>
      <w:r w:rsidRPr="005E40C8">
        <w:t>Metode</w:t>
      </w:r>
      <w:r w:rsidRPr="005E40C8">
        <w:rPr>
          <w:spacing w:val="-7"/>
        </w:rPr>
        <w:t xml:space="preserve"> </w:t>
      </w:r>
      <w:r w:rsidRPr="005E40C8">
        <w:t>Pengumpulan</w:t>
      </w:r>
      <w:r w:rsidRPr="005E40C8">
        <w:rPr>
          <w:spacing w:val="-7"/>
        </w:rPr>
        <w:t xml:space="preserve"> </w:t>
      </w:r>
      <w:r w:rsidRPr="005E40C8">
        <w:t>Data</w:t>
      </w:r>
    </w:p>
    <w:p w:rsidR="00660086" w:rsidRPr="005E40C8" w:rsidRDefault="00B02F30" w:rsidP="005E40C8">
      <w:pPr>
        <w:spacing w:line="360" w:lineRule="auto"/>
        <w:ind w:left="1080" w:right="990" w:firstLine="720"/>
        <w:jc w:val="both"/>
        <w:rPr>
          <w:sz w:val="24"/>
          <w:szCs w:val="24"/>
          <w:lang w:val="id-ID"/>
        </w:rPr>
        <w:sectPr w:rsidR="00660086" w:rsidRPr="005E40C8" w:rsidSect="00143F23">
          <w:pgSz w:w="12240" w:h="15840"/>
          <w:pgMar w:top="1500" w:right="540" w:bottom="280" w:left="1350" w:header="720" w:footer="720" w:gutter="0"/>
          <w:cols w:space="720"/>
        </w:sectPr>
      </w:pPr>
      <w:r w:rsidRPr="005E40C8">
        <w:rPr>
          <w:sz w:val="24"/>
          <w:szCs w:val="24"/>
        </w:rPr>
        <w:t>Data penelitian dikelompokkan ke dalam dua jenis, yaitu</w:t>
      </w:r>
      <w:r w:rsidR="00630DFA" w:rsidRPr="005E40C8">
        <w:rPr>
          <w:sz w:val="24"/>
          <w:szCs w:val="24"/>
        </w:rPr>
        <w:t xml:space="preserve"> data primer dan data sekunder.  </w:t>
      </w:r>
      <w:r w:rsidRPr="005E40C8">
        <w:rPr>
          <w:sz w:val="24"/>
          <w:szCs w:val="24"/>
        </w:rPr>
        <w:t xml:space="preserve">Data primer merupakan data yang diperoleh dengan melakukan wawancara mendalam, observasi serta melakukan kelompok diskusi terarah </w:t>
      </w:r>
      <w:r w:rsidRPr="005E40C8">
        <w:rPr>
          <w:i/>
          <w:sz w:val="24"/>
          <w:szCs w:val="24"/>
        </w:rPr>
        <w:t>(focus group discussion)</w:t>
      </w:r>
      <w:r w:rsidRPr="005E40C8">
        <w:rPr>
          <w:sz w:val="24"/>
          <w:szCs w:val="24"/>
        </w:rPr>
        <w:t>.  Sedangkan data sekunder adalah data yang diperoleh dari dokumen-dokumen, laporan-laporan penelitian, literatur</w:t>
      </w:r>
      <w:r w:rsidR="00F65EF9" w:rsidRPr="005E40C8">
        <w:rPr>
          <w:sz w:val="24"/>
          <w:szCs w:val="24"/>
        </w:rPr>
        <w:t>,</w:t>
      </w:r>
    </w:p>
    <w:p w:rsidR="00DF546B" w:rsidRPr="005E40C8" w:rsidRDefault="00F16D95" w:rsidP="005E40C8">
      <w:pPr>
        <w:tabs>
          <w:tab w:val="left" w:pos="2571"/>
          <w:tab w:val="left" w:pos="2572"/>
        </w:tabs>
        <w:spacing w:line="360" w:lineRule="auto"/>
        <w:ind w:left="709" w:firstLine="567"/>
        <w:jc w:val="both"/>
        <w:rPr>
          <w:sz w:val="24"/>
          <w:szCs w:val="24"/>
        </w:rPr>
      </w:pPr>
      <w:r w:rsidRPr="005E40C8">
        <w:rPr>
          <w:sz w:val="24"/>
          <w:szCs w:val="24"/>
        </w:rPr>
        <w:lastRenderedPageBreak/>
        <w:t>Metode</w:t>
      </w:r>
      <w:r w:rsidRPr="005E40C8">
        <w:rPr>
          <w:spacing w:val="-5"/>
          <w:sz w:val="24"/>
          <w:szCs w:val="24"/>
        </w:rPr>
        <w:t xml:space="preserve"> </w:t>
      </w:r>
      <w:r w:rsidR="002D445B" w:rsidRPr="005E40C8">
        <w:rPr>
          <w:spacing w:val="-5"/>
          <w:sz w:val="24"/>
          <w:szCs w:val="24"/>
        </w:rPr>
        <w:t xml:space="preserve">pengolahan data dilakukan dengan menggunakan </w:t>
      </w:r>
      <w:r w:rsidRPr="005E40C8">
        <w:rPr>
          <w:i/>
          <w:sz w:val="24"/>
          <w:szCs w:val="24"/>
        </w:rPr>
        <w:t>Analytical</w:t>
      </w:r>
      <w:r w:rsidRPr="005E40C8">
        <w:rPr>
          <w:i/>
          <w:spacing w:val="-1"/>
          <w:sz w:val="24"/>
          <w:szCs w:val="24"/>
        </w:rPr>
        <w:t xml:space="preserve"> </w:t>
      </w:r>
      <w:r w:rsidRPr="005E40C8">
        <w:rPr>
          <w:i/>
          <w:sz w:val="24"/>
          <w:szCs w:val="24"/>
        </w:rPr>
        <w:t>Hierarchy</w:t>
      </w:r>
      <w:r w:rsidRPr="005E40C8">
        <w:rPr>
          <w:i/>
          <w:spacing w:val="-4"/>
          <w:sz w:val="24"/>
          <w:szCs w:val="24"/>
        </w:rPr>
        <w:t xml:space="preserve"> </w:t>
      </w:r>
      <w:r w:rsidRPr="005E40C8">
        <w:rPr>
          <w:i/>
          <w:sz w:val="24"/>
          <w:szCs w:val="24"/>
        </w:rPr>
        <w:t>Process</w:t>
      </w:r>
      <w:r w:rsidRPr="005E40C8">
        <w:rPr>
          <w:i/>
          <w:spacing w:val="3"/>
          <w:sz w:val="24"/>
          <w:szCs w:val="24"/>
        </w:rPr>
        <w:t xml:space="preserve"> </w:t>
      </w:r>
      <w:r w:rsidR="002D445B" w:rsidRPr="005E40C8">
        <w:rPr>
          <w:sz w:val="24"/>
          <w:szCs w:val="24"/>
        </w:rPr>
        <w:t>(AHP). Matrik berpasangan penilaian aspek, indikator dan pernyataan.</w:t>
      </w:r>
      <w:r w:rsidR="002D445B" w:rsidRPr="005E40C8">
        <w:rPr>
          <w:spacing w:val="1"/>
          <w:sz w:val="24"/>
          <w:szCs w:val="24"/>
        </w:rPr>
        <w:t xml:space="preserve"> </w:t>
      </w:r>
      <w:r w:rsidR="002D445B" w:rsidRPr="005E40C8">
        <w:rPr>
          <w:sz w:val="24"/>
          <w:szCs w:val="24"/>
        </w:rPr>
        <w:t>Nilai</w:t>
      </w:r>
      <w:r w:rsidR="002D445B" w:rsidRPr="005E40C8">
        <w:rPr>
          <w:spacing w:val="27"/>
          <w:sz w:val="24"/>
          <w:szCs w:val="24"/>
        </w:rPr>
        <w:t xml:space="preserve"> </w:t>
      </w:r>
      <w:r w:rsidR="002D445B" w:rsidRPr="005E40C8">
        <w:rPr>
          <w:sz w:val="24"/>
          <w:szCs w:val="24"/>
        </w:rPr>
        <w:t>matrik</w:t>
      </w:r>
      <w:r w:rsidR="002D445B" w:rsidRPr="005E40C8">
        <w:rPr>
          <w:spacing w:val="28"/>
          <w:sz w:val="24"/>
          <w:szCs w:val="24"/>
        </w:rPr>
        <w:t xml:space="preserve"> </w:t>
      </w:r>
      <w:r w:rsidR="002D445B" w:rsidRPr="005E40C8">
        <w:rPr>
          <w:sz w:val="24"/>
          <w:szCs w:val="24"/>
        </w:rPr>
        <w:t>perbandingan</w:t>
      </w:r>
      <w:r w:rsidR="002D445B" w:rsidRPr="005E40C8">
        <w:rPr>
          <w:spacing w:val="27"/>
          <w:sz w:val="24"/>
          <w:szCs w:val="24"/>
        </w:rPr>
        <w:t xml:space="preserve"> </w:t>
      </w:r>
      <w:r w:rsidR="002D445B" w:rsidRPr="005E40C8">
        <w:rPr>
          <w:sz w:val="24"/>
          <w:szCs w:val="24"/>
        </w:rPr>
        <w:t>berpasangan</w:t>
      </w:r>
      <w:r w:rsidR="002D445B" w:rsidRPr="005E40C8">
        <w:rPr>
          <w:spacing w:val="27"/>
          <w:sz w:val="24"/>
          <w:szCs w:val="24"/>
        </w:rPr>
        <w:t xml:space="preserve"> </w:t>
      </w:r>
      <w:r w:rsidR="002D445B" w:rsidRPr="005E40C8">
        <w:rPr>
          <w:sz w:val="24"/>
          <w:szCs w:val="24"/>
        </w:rPr>
        <w:t>antar</w:t>
      </w:r>
      <w:r w:rsidR="002D445B" w:rsidRPr="005E40C8">
        <w:rPr>
          <w:spacing w:val="28"/>
          <w:sz w:val="24"/>
          <w:szCs w:val="24"/>
        </w:rPr>
        <w:t xml:space="preserve"> </w:t>
      </w:r>
      <w:r w:rsidR="002D445B" w:rsidRPr="005E40C8">
        <w:rPr>
          <w:sz w:val="24"/>
          <w:szCs w:val="24"/>
        </w:rPr>
        <w:t>aspek</w:t>
      </w:r>
      <w:r w:rsidR="002D445B" w:rsidRPr="005E40C8">
        <w:rPr>
          <w:spacing w:val="27"/>
          <w:sz w:val="24"/>
          <w:szCs w:val="24"/>
        </w:rPr>
        <w:t xml:space="preserve"> </w:t>
      </w:r>
      <w:r w:rsidR="002D445B" w:rsidRPr="005E40C8">
        <w:rPr>
          <w:sz w:val="24"/>
          <w:szCs w:val="24"/>
        </w:rPr>
        <w:t>penilaian</w:t>
      </w:r>
      <w:r w:rsidR="002D445B" w:rsidRPr="005E40C8">
        <w:rPr>
          <w:spacing w:val="-57"/>
          <w:sz w:val="24"/>
          <w:szCs w:val="24"/>
        </w:rPr>
        <w:t xml:space="preserve"> </w:t>
      </w:r>
      <w:r w:rsidR="002D445B" w:rsidRPr="005E40C8">
        <w:rPr>
          <w:sz w:val="24"/>
          <w:szCs w:val="24"/>
        </w:rPr>
        <w:t>HGMP</w:t>
      </w:r>
      <w:r w:rsidR="002D445B" w:rsidRPr="005E40C8">
        <w:rPr>
          <w:spacing w:val="6"/>
          <w:sz w:val="24"/>
          <w:szCs w:val="24"/>
        </w:rPr>
        <w:t xml:space="preserve"> </w:t>
      </w:r>
      <w:r w:rsidR="002D445B" w:rsidRPr="005E40C8">
        <w:rPr>
          <w:sz w:val="24"/>
          <w:szCs w:val="24"/>
        </w:rPr>
        <w:t>diperoleh</w:t>
      </w:r>
      <w:r w:rsidR="002D445B" w:rsidRPr="005E40C8">
        <w:rPr>
          <w:spacing w:val="4"/>
          <w:sz w:val="24"/>
          <w:szCs w:val="24"/>
        </w:rPr>
        <w:t xml:space="preserve"> </w:t>
      </w:r>
      <w:r w:rsidR="002D445B" w:rsidRPr="005E40C8">
        <w:rPr>
          <w:sz w:val="24"/>
          <w:szCs w:val="24"/>
        </w:rPr>
        <w:t>dari</w:t>
      </w:r>
      <w:r w:rsidR="002D445B" w:rsidRPr="005E40C8">
        <w:rPr>
          <w:spacing w:val="7"/>
          <w:sz w:val="24"/>
          <w:szCs w:val="24"/>
        </w:rPr>
        <w:t xml:space="preserve"> </w:t>
      </w:r>
      <w:r w:rsidR="002D445B" w:rsidRPr="005E40C8">
        <w:rPr>
          <w:sz w:val="24"/>
          <w:szCs w:val="24"/>
        </w:rPr>
        <w:t>kuesioner</w:t>
      </w:r>
      <w:r w:rsidR="002D445B" w:rsidRPr="005E40C8">
        <w:rPr>
          <w:spacing w:val="8"/>
          <w:sz w:val="24"/>
          <w:szCs w:val="24"/>
        </w:rPr>
        <w:t xml:space="preserve"> </w:t>
      </w:r>
      <w:r w:rsidR="002D445B" w:rsidRPr="005E40C8">
        <w:rPr>
          <w:i/>
          <w:sz w:val="24"/>
          <w:szCs w:val="24"/>
        </w:rPr>
        <w:t>Analytical</w:t>
      </w:r>
      <w:r w:rsidR="002D445B" w:rsidRPr="005E40C8">
        <w:rPr>
          <w:i/>
          <w:spacing w:val="5"/>
          <w:sz w:val="24"/>
          <w:szCs w:val="24"/>
        </w:rPr>
        <w:t xml:space="preserve"> </w:t>
      </w:r>
      <w:r w:rsidR="002D445B" w:rsidRPr="005E40C8">
        <w:rPr>
          <w:i/>
          <w:sz w:val="24"/>
          <w:szCs w:val="24"/>
        </w:rPr>
        <w:t>Hierarchy</w:t>
      </w:r>
      <w:r w:rsidR="002D445B" w:rsidRPr="005E40C8">
        <w:rPr>
          <w:i/>
          <w:spacing w:val="3"/>
          <w:sz w:val="24"/>
          <w:szCs w:val="24"/>
        </w:rPr>
        <w:t xml:space="preserve"> </w:t>
      </w:r>
      <w:r w:rsidR="002D445B" w:rsidRPr="005E40C8">
        <w:rPr>
          <w:i/>
          <w:sz w:val="24"/>
          <w:szCs w:val="24"/>
        </w:rPr>
        <w:t>Process</w:t>
      </w:r>
      <w:r w:rsidR="002D445B" w:rsidRPr="005E40C8">
        <w:rPr>
          <w:i/>
          <w:spacing w:val="-57"/>
          <w:sz w:val="24"/>
          <w:szCs w:val="24"/>
        </w:rPr>
        <w:t xml:space="preserve"> </w:t>
      </w:r>
      <w:r w:rsidR="002D445B" w:rsidRPr="005E40C8">
        <w:rPr>
          <w:sz w:val="24"/>
          <w:szCs w:val="24"/>
        </w:rPr>
        <w:t>(AHP)</w:t>
      </w:r>
      <w:r w:rsidR="002D445B" w:rsidRPr="005E40C8">
        <w:rPr>
          <w:spacing w:val="10"/>
          <w:sz w:val="24"/>
          <w:szCs w:val="24"/>
        </w:rPr>
        <w:t xml:space="preserve"> </w:t>
      </w:r>
      <w:r w:rsidR="002D445B" w:rsidRPr="005E40C8">
        <w:rPr>
          <w:sz w:val="24"/>
          <w:szCs w:val="24"/>
        </w:rPr>
        <w:t>yang</w:t>
      </w:r>
      <w:r w:rsidR="002D445B" w:rsidRPr="005E40C8">
        <w:rPr>
          <w:spacing w:val="11"/>
          <w:sz w:val="24"/>
          <w:szCs w:val="24"/>
        </w:rPr>
        <w:t xml:space="preserve"> </w:t>
      </w:r>
      <w:r w:rsidR="002D445B" w:rsidRPr="005E40C8">
        <w:rPr>
          <w:sz w:val="24"/>
          <w:szCs w:val="24"/>
        </w:rPr>
        <w:t>telah</w:t>
      </w:r>
      <w:r w:rsidR="002D445B" w:rsidRPr="005E40C8">
        <w:rPr>
          <w:spacing w:val="10"/>
          <w:sz w:val="24"/>
          <w:szCs w:val="24"/>
        </w:rPr>
        <w:t xml:space="preserve"> </w:t>
      </w:r>
      <w:r w:rsidR="002D445B" w:rsidRPr="005E40C8">
        <w:rPr>
          <w:sz w:val="24"/>
          <w:szCs w:val="24"/>
        </w:rPr>
        <w:t>disebar</w:t>
      </w:r>
      <w:r w:rsidR="002D445B" w:rsidRPr="005E40C8">
        <w:rPr>
          <w:spacing w:val="10"/>
          <w:sz w:val="24"/>
          <w:szCs w:val="24"/>
        </w:rPr>
        <w:t xml:space="preserve"> </w:t>
      </w:r>
      <w:r w:rsidR="002D445B" w:rsidRPr="005E40C8">
        <w:rPr>
          <w:sz w:val="24"/>
          <w:szCs w:val="24"/>
        </w:rPr>
        <w:t>dan</w:t>
      </w:r>
      <w:r w:rsidR="002D445B" w:rsidRPr="005E40C8">
        <w:rPr>
          <w:spacing w:val="10"/>
          <w:sz w:val="24"/>
          <w:szCs w:val="24"/>
        </w:rPr>
        <w:t xml:space="preserve"> </w:t>
      </w:r>
      <w:r w:rsidR="002D445B" w:rsidRPr="005E40C8">
        <w:rPr>
          <w:sz w:val="24"/>
          <w:szCs w:val="24"/>
        </w:rPr>
        <w:t>diisi</w:t>
      </w:r>
      <w:r w:rsidR="002D445B" w:rsidRPr="005E40C8">
        <w:rPr>
          <w:spacing w:val="13"/>
          <w:sz w:val="24"/>
          <w:szCs w:val="24"/>
        </w:rPr>
        <w:t xml:space="preserve"> </w:t>
      </w:r>
      <w:r w:rsidR="002D445B" w:rsidRPr="005E40C8">
        <w:rPr>
          <w:sz w:val="24"/>
          <w:szCs w:val="24"/>
        </w:rPr>
        <w:t>pihak</w:t>
      </w:r>
      <w:r w:rsidR="002D445B" w:rsidRPr="005E40C8">
        <w:rPr>
          <w:spacing w:val="10"/>
          <w:sz w:val="24"/>
          <w:szCs w:val="24"/>
        </w:rPr>
        <w:t xml:space="preserve"> </w:t>
      </w:r>
      <w:r w:rsidR="002D445B" w:rsidRPr="005E40C8">
        <w:rPr>
          <w:sz w:val="24"/>
          <w:szCs w:val="24"/>
        </w:rPr>
        <w:t>bank</w:t>
      </w:r>
      <w:r w:rsidR="002D445B" w:rsidRPr="005E40C8">
        <w:rPr>
          <w:spacing w:val="10"/>
          <w:sz w:val="24"/>
          <w:szCs w:val="24"/>
        </w:rPr>
        <w:t xml:space="preserve"> </w:t>
      </w:r>
      <w:r w:rsidR="002D445B" w:rsidRPr="005E40C8">
        <w:rPr>
          <w:sz w:val="24"/>
          <w:szCs w:val="24"/>
        </w:rPr>
        <w:t>sampah</w:t>
      </w:r>
      <w:r w:rsidR="002D445B" w:rsidRPr="005E40C8">
        <w:rPr>
          <w:spacing w:val="10"/>
          <w:sz w:val="24"/>
          <w:szCs w:val="24"/>
        </w:rPr>
        <w:t xml:space="preserve"> </w:t>
      </w:r>
      <w:r w:rsidR="002D445B" w:rsidRPr="005E40C8">
        <w:rPr>
          <w:sz w:val="24"/>
          <w:szCs w:val="24"/>
        </w:rPr>
        <w:t>Kota</w:t>
      </w:r>
      <w:r w:rsidR="002D445B" w:rsidRPr="005E40C8">
        <w:rPr>
          <w:spacing w:val="-57"/>
          <w:sz w:val="24"/>
          <w:szCs w:val="24"/>
        </w:rPr>
        <w:t xml:space="preserve"> </w:t>
      </w:r>
      <w:r w:rsidR="002D445B" w:rsidRPr="005E40C8">
        <w:rPr>
          <w:sz w:val="24"/>
          <w:szCs w:val="24"/>
        </w:rPr>
        <w:t>Pekanbaru</w:t>
      </w:r>
      <w:r w:rsidR="006414D2" w:rsidRPr="005E40C8">
        <w:rPr>
          <w:sz w:val="24"/>
          <w:szCs w:val="24"/>
          <w:lang w:val="id-ID"/>
        </w:rPr>
        <w:t xml:space="preserve"> </w:t>
      </w:r>
      <w:r w:rsidR="006414D2" w:rsidRPr="005E40C8">
        <w:rPr>
          <w:sz w:val="24"/>
          <w:szCs w:val="24"/>
          <w:lang w:val="id-ID"/>
        </w:rPr>
        <w:fldChar w:fldCharType="begin" w:fldLock="1"/>
      </w:r>
      <w:r w:rsidR="006414D2" w:rsidRPr="005E40C8">
        <w:rPr>
          <w:sz w:val="24"/>
          <w:szCs w:val="24"/>
          <w:lang w:val="id-ID"/>
        </w:rPr>
        <w:instrText>ADDIN CSL_CITATION {"citationItems":[{"id":"ITEM-1","itemData":{"abstract":"Promosi merupakan komponen utama dalam dunia bisnis. Hal tersebut tidak bisa lepas dari peran promosi media cetak. Pemilihan media promosi merupakan masalah multi kriteria. Pada umum ada beberapa kriteria yang mempengaruhinya. Penelitian ini bertujuan untuk penentuan prioritas pemilihan media cetak dengan metode Analytical Hierarchy Process (AHP). Dimana alternatif dan kriteria telah ditentukan oleh divisi yang bersangkutan. Kriteria yang ditentukan ada tujuh kriteria, yaitu kualitas, harga, estimasi waktu pengerjaan, sistem kontrol, pelayanan, pembayaran dan pengiriman. Keputusan yang dapat diambil berdasarkan hasil dari stimuli responden yaitu dengan pemberian kuesioner yang berisi perbandingan antar kriteria dan alternatif. Dan dengan menggunakan tools Expert Choice dalam pengolahan data dengan metode AHP. Hasil pengujian nilai AHP pada berbahan dasar frontlite sebesar 0,9976. Dan percetakan 1 mendapat peringkat pertama","author":[{"dropping-particle":"","family":"Ariani","given":"","non-dropping-particle":"","parse-names":false,"suffix":""}],"container-title":"Jurnal Informatika","id":"ITEM-1","issued":{"date-parts":[["2017"]]},"title":"Sistem Penunjang Dalam Penentuan Prioritas Pemilihan Percetakan Media Promosi Menggunakan Metode AHP","type":"article-journal"},"uris":["http://www.mendeley.com/documents/?uuid=480a7e0c-b8b8-4cd9-9f10-461a94ef30d7"]}],"mendeley":{"formattedCitation":"(Ariani, 2017)","plainTextFormattedCitation":"(Ariani, 2017)","previouslyFormattedCitation":"(Ariani, 2017)"},"properties":{"noteIndex":0},"schema":"https://github.com/citation-style-language/schema/raw/master/csl-citation.json"}</w:instrText>
      </w:r>
      <w:r w:rsidR="006414D2" w:rsidRPr="005E40C8">
        <w:rPr>
          <w:sz w:val="24"/>
          <w:szCs w:val="24"/>
          <w:lang w:val="id-ID"/>
        </w:rPr>
        <w:fldChar w:fldCharType="separate"/>
      </w:r>
      <w:r w:rsidR="006414D2" w:rsidRPr="005E40C8">
        <w:rPr>
          <w:noProof/>
          <w:sz w:val="24"/>
          <w:szCs w:val="24"/>
          <w:lang w:val="id-ID"/>
        </w:rPr>
        <w:t>(Ariani, 2017)</w:t>
      </w:r>
      <w:r w:rsidR="006414D2" w:rsidRPr="005E40C8">
        <w:rPr>
          <w:sz w:val="24"/>
          <w:szCs w:val="24"/>
          <w:lang w:val="id-ID"/>
        </w:rPr>
        <w:fldChar w:fldCharType="end"/>
      </w:r>
      <w:r w:rsidR="002D445B" w:rsidRPr="005E40C8">
        <w:rPr>
          <w:sz w:val="24"/>
          <w:szCs w:val="24"/>
        </w:rPr>
        <w:t xml:space="preserve">. </w:t>
      </w:r>
      <w:r w:rsidRPr="005E40C8">
        <w:rPr>
          <w:sz w:val="24"/>
          <w:szCs w:val="24"/>
        </w:rPr>
        <w:t>Kuesioner</w:t>
      </w:r>
      <w:r w:rsidRPr="005E40C8">
        <w:rPr>
          <w:spacing w:val="16"/>
          <w:sz w:val="24"/>
          <w:szCs w:val="24"/>
        </w:rPr>
        <w:t xml:space="preserve"> </w:t>
      </w:r>
      <w:r w:rsidRPr="005E40C8">
        <w:rPr>
          <w:sz w:val="24"/>
          <w:szCs w:val="24"/>
        </w:rPr>
        <w:t>yang</w:t>
      </w:r>
      <w:r w:rsidRPr="005E40C8">
        <w:rPr>
          <w:spacing w:val="54"/>
          <w:sz w:val="24"/>
          <w:szCs w:val="24"/>
        </w:rPr>
        <w:t xml:space="preserve"> </w:t>
      </w:r>
      <w:r w:rsidRPr="005E40C8">
        <w:rPr>
          <w:sz w:val="24"/>
          <w:szCs w:val="24"/>
        </w:rPr>
        <w:t>disebar</w:t>
      </w:r>
      <w:r w:rsidRPr="005E40C8">
        <w:rPr>
          <w:spacing w:val="53"/>
          <w:sz w:val="24"/>
          <w:szCs w:val="24"/>
        </w:rPr>
        <w:t xml:space="preserve"> </w:t>
      </w:r>
      <w:r w:rsidRPr="005E40C8">
        <w:rPr>
          <w:sz w:val="24"/>
          <w:szCs w:val="24"/>
        </w:rPr>
        <w:t>bertujuan</w:t>
      </w:r>
      <w:r w:rsidRPr="005E40C8">
        <w:rPr>
          <w:spacing w:val="54"/>
          <w:sz w:val="24"/>
          <w:szCs w:val="24"/>
        </w:rPr>
        <w:t xml:space="preserve"> </w:t>
      </w:r>
      <w:r w:rsidRPr="005E40C8">
        <w:rPr>
          <w:sz w:val="24"/>
          <w:szCs w:val="24"/>
        </w:rPr>
        <w:t>untuk</w:t>
      </w:r>
      <w:r w:rsidRPr="005E40C8">
        <w:rPr>
          <w:spacing w:val="54"/>
          <w:sz w:val="24"/>
          <w:szCs w:val="24"/>
        </w:rPr>
        <w:t xml:space="preserve"> </w:t>
      </w:r>
      <w:r w:rsidRPr="005E40C8">
        <w:rPr>
          <w:sz w:val="24"/>
          <w:szCs w:val="24"/>
        </w:rPr>
        <w:t>mengetahui</w:t>
      </w:r>
      <w:r w:rsidR="002D445B" w:rsidRPr="005E40C8">
        <w:rPr>
          <w:sz w:val="24"/>
          <w:szCs w:val="24"/>
        </w:rPr>
        <w:t xml:space="preserve"> </w:t>
      </w:r>
      <w:r w:rsidR="002D445B" w:rsidRPr="005E40C8">
        <w:rPr>
          <w:spacing w:val="-57"/>
          <w:sz w:val="24"/>
          <w:szCs w:val="24"/>
        </w:rPr>
        <w:t xml:space="preserve">      </w:t>
      </w:r>
      <w:r w:rsidR="002D445B" w:rsidRPr="005E40C8">
        <w:rPr>
          <w:sz w:val="24"/>
          <w:szCs w:val="24"/>
        </w:rPr>
        <w:t xml:space="preserve">tingkat </w:t>
      </w:r>
      <w:r w:rsidRPr="005E40C8">
        <w:rPr>
          <w:sz w:val="24"/>
          <w:szCs w:val="24"/>
        </w:rPr>
        <w:t>kepentingan</w:t>
      </w:r>
      <w:r w:rsidRPr="005E40C8">
        <w:rPr>
          <w:spacing w:val="112"/>
          <w:sz w:val="24"/>
          <w:szCs w:val="24"/>
        </w:rPr>
        <w:t xml:space="preserve"> </w:t>
      </w:r>
      <w:r w:rsidR="007E79B4" w:rsidRPr="005E40C8">
        <w:rPr>
          <w:sz w:val="24"/>
          <w:szCs w:val="24"/>
        </w:rPr>
        <w:t>perbandingan</w:t>
      </w:r>
      <w:r w:rsidR="007E79B4" w:rsidRPr="005E40C8">
        <w:rPr>
          <w:sz w:val="24"/>
          <w:szCs w:val="24"/>
        </w:rPr>
        <w:tab/>
        <w:t>berpasangan</w:t>
      </w:r>
      <w:r w:rsidR="007E79B4" w:rsidRPr="005E40C8">
        <w:rPr>
          <w:sz w:val="24"/>
          <w:szCs w:val="24"/>
        </w:rPr>
        <w:tab/>
        <w:t xml:space="preserve">antar </w:t>
      </w:r>
      <w:r w:rsidRPr="005E40C8">
        <w:rPr>
          <w:spacing w:val="-1"/>
          <w:sz w:val="24"/>
          <w:szCs w:val="24"/>
        </w:rPr>
        <w:t>aspek</w:t>
      </w:r>
      <w:r w:rsidR="006414D2" w:rsidRPr="005E40C8">
        <w:rPr>
          <w:spacing w:val="-57"/>
          <w:sz w:val="24"/>
          <w:szCs w:val="24"/>
        </w:rPr>
        <w:t xml:space="preserve"> </w:t>
      </w:r>
      <w:r w:rsidR="002D445B" w:rsidRPr="005E40C8">
        <w:rPr>
          <w:sz w:val="24"/>
          <w:szCs w:val="24"/>
        </w:rPr>
        <w:t xml:space="preserve">penguatan kelembagaan </w:t>
      </w:r>
      <w:r w:rsidRPr="005E40C8">
        <w:rPr>
          <w:sz w:val="24"/>
          <w:szCs w:val="24"/>
        </w:rPr>
        <w:t>(level</w:t>
      </w:r>
      <w:r w:rsidRPr="005E40C8">
        <w:rPr>
          <w:spacing w:val="53"/>
          <w:sz w:val="24"/>
          <w:szCs w:val="24"/>
        </w:rPr>
        <w:t xml:space="preserve"> </w:t>
      </w:r>
      <w:r w:rsidRPr="005E40C8">
        <w:rPr>
          <w:sz w:val="24"/>
          <w:szCs w:val="24"/>
        </w:rPr>
        <w:t xml:space="preserve">1),  </w:t>
      </w:r>
      <w:r w:rsidRPr="005E40C8">
        <w:rPr>
          <w:spacing w:val="17"/>
          <w:sz w:val="24"/>
          <w:szCs w:val="24"/>
        </w:rPr>
        <w:t xml:space="preserve"> </w:t>
      </w:r>
      <w:r w:rsidR="002D445B" w:rsidRPr="005E40C8">
        <w:rPr>
          <w:sz w:val="24"/>
          <w:szCs w:val="24"/>
        </w:rPr>
        <w:t xml:space="preserve">indikator </w:t>
      </w:r>
      <w:r w:rsidRPr="005E40C8">
        <w:rPr>
          <w:sz w:val="24"/>
          <w:szCs w:val="24"/>
        </w:rPr>
        <w:t>(level</w:t>
      </w:r>
      <w:r w:rsidRPr="005E40C8">
        <w:rPr>
          <w:spacing w:val="12"/>
          <w:sz w:val="24"/>
          <w:szCs w:val="24"/>
        </w:rPr>
        <w:t xml:space="preserve"> </w:t>
      </w:r>
      <w:r w:rsidRPr="005E40C8">
        <w:rPr>
          <w:sz w:val="24"/>
          <w:szCs w:val="24"/>
        </w:rPr>
        <w:t>2)</w:t>
      </w:r>
      <w:r w:rsidRPr="005E40C8">
        <w:rPr>
          <w:spacing w:val="12"/>
          <w:sz w:val="24"/>
          <w:szCs w:val="24"/>
        </w:rPr>
        <w:t xml:space="preserve"> </w:t>
      </w:r>
      <w:r w:rsidRPr="005E40C8">
        <w:rPr>
          <w:sz w:val="24"/>
          <w:szCs w:val="24"/>
        </w:rPr>
        <w:t>dan</w:t>
      </w:r>
      <w:r w:rsidRPr="005E40C8">
        <w:rPr>
          <w:spacing w:val="-57"/>
          <w:sz w:val="24"/>
          <w:szCs w:val="24"/>
        </w:rPr>
        <w:t xml:space="preserve"> </w:t>
      </w:r>
      <w:r w:rsidR="002D445B" w:rsidRPr="005E40C8">
        <w:rPr>
          <w:spacing w:val="-57"/>
          <w:sz w:val="24"/>
          <w:szCs w:val="24"/>
        </w:rPr>
        <w:t xml:space="preserve">   </w:t>
      </w:r>
      <w:r w:rsidRPr="005E40C8">
        <w:rPr>
          <w:sz w:val="24"/>
          <w:szCs w:val="24"/>
        </w:rPr>
        <w:t>pernyataan</w:t>
      </w:r>
      <w:r w:rsidRPr="005E40C8">
        <w:rPr>
          <w:spacing w:val="-1"/>
          <w:sz w:val="24"/>
          <w:szCs w:val="24"/>
        </w:rPr>
        <w:t xml:space="preserve"> </w:t>
      </w:r>
      <w:r w:rsidRPr="005E40C8">
        <w:rPr>
          <w:sz w:val="24"/>
          <w:szCs w:val="24"/>
        </w:rPr>
        <w:t>tiap-tiap indikator (level 3).</w:t>
      </w:r>
      <w:r w:rsidR="002D445B" w:rsidRPr="005E40C8">
        <w:rPr>
          <w:sz w:val="24"/>
          <w:szCs w:val="24"/>
        </w:rPr>
        <w:t xml:space="preserve"> </w:t>
      </w:r>
      <w:r w:rsidRPr="005E40C8">
        <w:rPr>
          <w:sz w:val="24"/>
          <w:szCs w:val="24"/>
        </w:rPr>
        <w:t>Adapun</w:t>
      </w:r>
      <w:r w:rsidRPr="005E40C8">
        <w:rPr>
          <w:spacing w:val="51"/>
          <w:sz w:val="24"/>
          <w:szCs w:val="24"/>
        </w:rPr>
        <w:t xml:space="preserve"> </w:t>
      </w:r>
      <w:r w:rsidRPr="005E40C8">
        <w:rPr>
          <w:sz w:val="24"/>
          <w:szCs w:val="24"/>
        </w:rPr>
        <w:t>pengisian</w:t>
      </w:r>
      <w:r w:rsidRPr="005E40C8">
        <w:rPr>
          <w:spacing w:val="53"/>
          <w:sz w:val="24"/>
          <w:szCs w:val="24"/>
        </w:rPr>
        <w:t xml:space="preserve"> </w:t>
      </w:r>
      <w:r w:rsidRPr="005E40C8">
        <w:rPr>
          <w:sz w:val="24"/>
          <w:szCs w:val="24"/>
        </w:rPr>
        <w:t>nilai</w:t>
      </w:r>
      <w:r w:rsidRPr="005E40C8">
        <w:rPr>
          <w:spacing w:val="53"/>
          <w:sz w:val="24"/>
          <w:szCs w:val="24"/>
        </w:rPr>
        <w:t xml:space="preserve"> </w:t>
      </w:r>
      <w:r w:rsidRPr="005E40C8">
        <w:rPr>
          <w:sz w:val="24"/>
          <w:szCs w:val="24"/>
        </w:rPr>
        <w:t>matriks</w:t>
      </w:r>
      <w:r w:rsidRPr="005E40C8">
        <w:rPr>
          <w:spacing w:val="55"/>
          <w:sz w:val="24"/>
          <w:szCs w:val="24"/>
        </w:rPr>
        <w:t xml:space="preserve"> </w:t>
      </w:r>
      <w:r w:rsidRPr="005E40C8">
        <w:rPr>
          <w:sz w:val="24"/>
          <w:szCs w:val="24"/>
        </w:rPr>
        <w:t>berpasangan</w:t>
      </w:r>
      <w:r w:rsidRPr="005E40C8">
        <w:rPr>
          <w:spacing w:val="56"/>
          <w:sz w:val="24"/>
          <w:szCs w:val="24"/>
        </w:rPr>
        <w:t xml:space="preserve"> </w:t>
      </w:r>
      <w:r w:rsidRPr="005E40C8">
        <w:rPr>
          <w:sz w:val="24"/>
          <w:szCs w:val="24"/>
        </w:rPr>
        <w:t>adalah</w:t>
      </w:r>
      <w:r w:rsidRPr="005E40C8">
        <w:rPr>
          <w:spacing w:val="51"/>
          <w:sz w:val="24"/>
          <w:szCs w:val="24"/>
        </w:rPr>
        <w:t xml:space="preserve"> </w:t>
      </w:r>
      <w:r w:rsidRPr="005E40C8">
        <w:rPr>
          <w:sz w:val="24"/>
          <w:szCs w:val="24"/>
        </w:rPr>
        <w:t>sebagai</w:t>
      </w:r>
      <w:r w:rsidRPr="005E40C8">
        <w:rPr>
          <w:spacing w:val="-57"/>
          <w:sz w:val="24"/>
          <w:szCs w:val="24"/>
        </w:rPr>
        <w:t xml:space="preserve"> </w:t>
      </w:r>
      <w:r w:rsidRPr="005E40C8">
        <w:rPr>
          <w:sz w:val="24"/>
          <w:szCs w:val="24"/>
        </w:rPr>
        <w:t>berikut:</w:t>
      </w:r>
    </w:p>
    <w:p w:rsidR="00241598" w:rsidRPr="005E40C8" w:rsidRDefault="00241598" w:rsidP="005E40C8">
      <w:pPr>
        <w:pStyle w:val="BodyText"/>
        <w:spacing w:line="360" w:lineRule="auto"/>
        <w:ind w:left="3112" w:right="1040"/>
        <w:jc w:val="both"/>
      </w:pPr>
    </w:p>
    <w:p w:rsidR="00241598" w:rsidRPr="005E40C8" w:rsidRDefault="00241598" w:rsidP="005E40C8">
      <w:pPr>
        <w:pStyle w:val="BodyText"/>
        <w:spacing w:line="360" w:lineRule="auto"/>
        <w:ind w:left="3112" w:right="1040"/>
      </w:pPr>
      <w:r w:rsidRPr="005E40C8">
        <w:t xml:space="preserve">Tabel 4.1. Matriks berpasangan </w:t>
      </w:r>
    </w:p>
    <w:tbl>
      <w:tblPr>
        <w:tblW w:w="0" w:type="auto"/>
        <w:tblInd w:w="3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952"/>
      </w:tblGrid>
      <w:tr w:rsidR="00DF546B" w:rsidRPr="005E40C8">
        <w:trPr>
          <w:trHeight w:val="551"/>
        </w:trPr>
        <w:tc>
          <w:tcPr>
            <w:tcW w:w="1529" w:type="dxa"/>
          </w:tcPr>
          <w:p w:rsidR="00DF546B" w:rsidRPr="005E40C8" w:rsidRDefault="00F16D95" w:rsidP="005E40C8">
            <w:pPr>
              <w:pStyle w:val="TableParagraph"/>
              <w:spacing w:line="360" w:lineRule="auto"/>
              <w:ind w:left="160" w:right="128" w:firstLine="146"/>
              <w:rPr>
                <w:b/>
                <w:sz w:val="24"/>
                <w:szCs w:val="24"/>
              </w:rPr>
            </w:pPr>
            <w:r w:rsidRPr="005E40C8">
              <w:rPr>
                <w:b/>
                <w:sz w:val="24"/>
                <w:szCs w:val="24"/>
              </w:rPr>
              <w:t>Intensitas</w:t>
            </w:r>
            <w:r w:rsidRPr="005E40C8">
              <w:rPr>
                <w:b/>
                <w:spacing w:val="1"/>
                <w:sz w:val="24"/>
                <w:szCs w:val="24"/>
              </w:rPr>
              <w:t xml:space="preserve"> </w:t>
            </w:r>
            <w:r w:rsidRPr="005E40C8">
              <w:rPr>
                <w:b/>
                <w:sz w:val="24"/>
                <w:szCs w:val="24"/>
              </w:rPr>
              <w:t>Kepentingan</w:t>
            </w:r>
          </w:p>
        </w:tc>
        <w:tc>
          <w:tcPr>
            <w:tcW w:w="4952" w:type="dxa"/>
          </w:tcPr>
          <w:p w:rsidR="00DF546B" w:rsidRPr="005E40C8" w:rsidRDefault="00F16D95" w:rsidP="005E40C8">
            <w:pPr>
              <w:pStyle w:val="TableParagraph"/>
              <w:spacing w:line="360" w:lineRule="auto"/>
              <w:ind w:right="1868"/>
              <w:jc w:val="right"/>
              <w:rPr>
                <w:b/>
                <w:sz w:val="24"/>
                <w:szCs w:val="24"/>
              </w:rPr>
            </w:pPr>
            <w:r w:rsidRPr="005E40C8">
              <w:rPr>
                <w:b/>
                <w:sz w:val="24"/>
                <w:szCs w:val="24"/>
              </w:rPr>
              <w:t>Keterangan</w:t>
            </w:r>
          </w:p>
        </w:tc>
      </w:tr>
      <w:tr w:rsidR="00DF546B" w:rsidRPr="005E40C8">
        <w:trPr>
          <w:trHeight w:val="263"/>
        </w:trPr>
        <w:tc>
          <w:tcPr>
            <w:tcW w:w="1529" w:type="dxa"/>
          </w:tcPr>
          <w:p w:rsidR="00DF546B" w:rsidRPr="005E40C8" w:rsidRDefault="00F16D95" w:rsidP="005E40C8">
            <w:pPr>
              <w:pStyle w:val="TableParagraph"/>
              <w:spacing w:line="360" w:lineRule="auto"/>
              <w:ind w:right="647"/>
              <w:jc w:val="right"/>
              <w:rPr>
                <w:sz w:val="24"/>
                <w:szCs w:val="24"/>
              </w:rPr>
            </w:pPr>
            <w:r w:rsidRPr="005E40C8">
              <w:rPr>
                <w:sz w:val="24"/>
                <w:szCs w:val="24"/>
              </w:rPr>
              <w:t>1</w:t>
            </w:r>
          </w:p>
        </w:tc>
        <w:tc>
          <w:tcPr>
            <w:tcW w:w="4952" w:type="dxa"/>
          </w:tcPr>
          <w:p w:rsidR="00DF546B" w:rsidRPr="005E40C8" w:rsidRDefault="00F16D95" w:rsidP="005E40C8">
            <w:pPr>
              <w:pStyle w:val="TableParagraph"/>
              <w:spacing w:line="360" w:lineRule="auto"/>
              <w:ind w:right="1938"/>
              <w:jc w:val="right"/>
              <w:rPr>
                <w:sz w:val="24"/>
                <w:szCs w:val="24"/>
              </w:rPr>
            </w:pPr>
            <w:r w:rsidRPr="005E40C8">
              <w:rPr>
                <w:sz w:val="24"/>
                <w:szCs w:val="24"/>
              </w:rPr>
              <w:t>Kedua</w:t>
            </w:r>
            <w:r w:rsidRPr="005E40C8">
              <w:rPr>
                <w:spacing w:val="-4"/>
                <w:sz w:val="24"/>
                <w:szCs w:val="24"/>
              </w:rPr>
              <w:t xml:space="preserve"> </w:t>
            </w:r>
            <w:r w:rsidRPr="005E40C8">
              <w:rPr>
                <w:sz w:val="24"/>
                <w:szCs w:val="24"/>
              </w:rPr>
              <w:t>elemen</w:t>
            </w:r>
            <w:r w:rsidRPr="005E40C8">
              <w:rPr>
                <w:spacing w:val="-5"/>
                <w:sz w:val="24"/>
                <w:szCs w:val="24"/>
              </w:rPr>
              <w:t xml:space="preserve"> </w:t>
            </w:r>
            <w:r w:rsidRPr="005E40C8">
              <w:rPr>
                <w:sz w:val="24"/>
                <w:szCs w:val="24"/>
              </w:rPr>
              <w:t>sama</w:t>
            </w:r>
            <w:r w:rsidRPr="005E40C8">
              <w:rPr>
                <w:spacing w:val="-1"/>
                <w:sz w:val="24"/>
                <w:szCs w:val="24"/>
              </w:rPr>
              <w:t xml:space="preserve"> </w:t>
            </w:r>
            <w:r w:rsidRPr="005E40C8">
              <w:rPr>
                <w:sz w:val="24"/>
                <w:szCs w:val="24"/>
              </w:rPr>
              <w:t>pentingnya</w:t>
            </w:r>
          </w:p>
        </w:tc>
      </w:tr>
      <w:tr w:rsidR="00DF546B" w:rsidRPr="005E40C8">
        <w:trPr>
          <w:trHeight w:val="505"/>
        </w:trPr>
        <w:tc>
          <w:tcPr>
            <w:tcW w:w="1529" w:type="dxa"/>
          </w:tcPr>
          <w:p w:rsidR="00DF546B" w:rsidRPr="005E40C8" w:rsidRDefault="00F16D95" w:rsidP="005E40C8">
            <w:pPr>
              <w:pStyle w:val="TableParagraph"/>
              <w:spacing w:line="360" w:lineRule="auto"/>
              <w:ind w:right="647"/>
              <w:jc w:val="right"/>
              <w:rPr>
                <w:sz w:val="24"/>
                <w:szCs w:val="24"/>
              </w:rPr>
            </w:pPr>
            <w:r w:rsidRPr="005E40C8">
              <w:rPr>
                <w:sz w:val="24"/>
                <w:szCs w:val="24"/>
              </w:rPr>
              <w:t>3</w:t>
            </w:r>
          </w:p>
        </w:tc>
        <w:tc>
          <w:tcPr>
            <w:tcW w:w="4952" w:type="dxa"/>
          </w:tcPr>
          <w:p w:rsidR="00DF546B" w:rsidRPr="005E40C8" w:rsidRDefault="00F16D95" w:rsidP="005E40C8">
            <w:pPr>
              <w:pStyle w:val="TableParagraph"/>
              <w:spacing w:line="360" w:lineRule="auto"/>
              <w:ind w:left="201" w:right="191"/>
              <w:rPr>
                <w:sz w:val="24"/>
                <w:szCs w:val="24"/>
              </w:rPr>
            </w:pPr>
            <w:r w:rsidRPr="005E40C8">
              <w:rPr>
                <w:sz w:val="24"/>
                <w:szCs w:val="24"/>
              </w:rPr>
              <w:t>Elemen</w:t>
            </w:r>
            <w:r w:rsidRPr="005E40C8">
              <w:rPr>
                <w:spacing w:val="50"/>
                <w:sz w:val="24"/>
                <w:szCs w:val="24"/>
              </w:rPr>
              <w:t xml:space="preserve"> </w:t>
            </w:r>
            <w:r w:rsidRPr="005E40C8">
              <w:rPr>
                <w:sz w:val="24"/>
                <w:szCs w:val="24"/>
              </w:rPr>
              <w:t>yang</w:t>
            </w:r>
            <w:r w:rsidRPr="005E40C8">
              <w:rPr>
                <w:spacing w:val="50"/>
                <w:sz w:val="24"/>
                <w:szCs w:val="24"/>
              </w:rPr>
              <w:t xml:space="preserve"> </w:t>
            </w:r>
            <w:r w:rsidRPr="005E40C8">
              <w:rPr>
                <w:sz w:val="24"/>
                <w:szCs w:val="24"/>
              </w:rPr>
              <w:t>satu</w:t>
            </w:r>
            <w:r w:rsidRPr="005E40C8">
              <w:rPr>
                <w:spacing w:val="49"/>
                <w:sz w:val="24"/>
                <w:szCs w:val="24"/>
              </w:rPr>
              <w:t xml:space="preserve"> </w:t>
            </w:r>
            <w:r w:rsidRPr="005E40C8">
              <w:rPr>
                <w:sz w:val="24"/>
                <w:szCs w:val="24"/>
              </w:rPr>
              <w:t>sedikit</w:t>
            </w:r>
            <w:r w:rsidRPr="005E40C8">
              <w:rPr>
                <w:spacing w:val="51"/>
                <w:sz w:val="24"/>
                <w:szCs w:val="24"/>
              </w:rPr>
              <w:t xml:space="preserve"> </w:t>
            </w:r>
            <w:r w:rsidRPr="005E40C8">
              <w:rPr>
                <w:sz w:val="24"/>
                <w:szCs w:val="24"/>
              </w:rPr>
              <w:t>lebih</w:t>
            </w:r>
            <w:r w:rsidRPr="005E40C8">
              <w:rPr>
                <w:spacing w:val="50"/>
                <w:sz w:val="24"/>
                <w:szCs w:val="24"/>
              </w:rPr>
              <w:t xml:space="preserve"> </w:t>
            </w:r>
            <w:r w:rsidRPr="005E40C8">
              <w:rPr>
                <w:sz w:val="24"/>
                <w:szCs w:val="24"/>
              </w:rPr>
              <w:t>penting</w:t>
            </w:r>
            <w:r w:rsidRPr="005E40C8">
              <w:rPr>
                <w:spacing w:val="52"/>
                <w:sz w:val="24"/>
                <w:szCs w:val="24"/>
              </w:rPr>
              <w:t xml:space="preserve"> </w:t>
            </w:r>
            <w:r w:rsidRPr="005E40C8">
              <w:rPr>
                <w:sz w:val="24"/>
                <w:szCs w:val="24"/>
              </w:rPr>
              <w:t>daripada</w:t>
            </w:r>
            <w:r w:rsidRPr="005E40C8">
              <w:rPr>
                <w:spacing w:val="-52"/>
                <w:sz w:val="24"/>
                <w:szCs w:val="24"/>
              </w:rPr>
              <w:t xml:space="preserve"> </w:t>
            </w:r>
            <w:r w:rsidRPr="005E40C8">
              <w:rPr>
                <w:sz w:val="24"/>
                <w:szCs w:val="24"/>
              </w:rPr>
              <w:t>elemen</w:t>
            </w:r>
            <w:r w:rsidRPr="005E40C8">
              <w:rPr>
                <w:spacing w:val="-2"/>
                <w:sz w:val="24"/>
                <w:szCs w:val="24"/>
              </w:rPr>
              <w:t xml:space="preserve"> </w:t>
            </w:r>
            <w:r w:rsidRPr="005E40C8">
              <w:rPr>
                <w:sz w:val="24"/>
                <w:szCs w:val="24"/>
              </w:rPr>
              <w:t>yang</w:t>
            </w:r>
            <w:r w:rsidRPr="005E40C8">
              <w:rPr>
                <w:spacing w:val="-2"/>
                <w:sz w:val="24"/>
                <w:szCs w:val="24"/>
              </w:rPr>
              <w:t xml:space="preserve"> </w:t>
            </w:r>
            <w:r w:rsidRPr="005E40C8">
              <w:rPr>
                <w:sz w:val="24"/>
                <w:szCs w:val="24"/>
              </w:rPr>
              <w:t>lainnya</w:t>
            </w:r>
          </w:p>
        </w:tc>
      </w:tr>
      <w:tr w:rsidR="00DF546B" w:rsidRPr="005E40C8">
        <w:trPr>
          <w:trHeight w:val="508"/>
        </w:trPr>
        <w:tc>
          <w:tcPr>
            <w:tcW w:w="1529" w:type="dxa"/>
          </w:tcPr>
          <w:p w:rsidR="00DF546B" w:rsidRPr="005E40C8" w:rsidRDefault="00F16D95" w:rsidP="005E40C8">
            <w:pPr>
              <w:pStyle w:val="TableParagraph"/>
              <w:spacing w:line="360" w:lineRule="auto"/>
              <w:ind w:right="647"/>
              <w:jc w:val="right"/>
              <w:rPr>
                <w:sz w:val="24"/>
                <w:szCs w:val="24"/>
              </w:rPr>
            </w:pPr>
            <w:r w:rsidRPr="005E40C8">
              <w:rPr>
                <w:sz w:val="24"/>
                <w:szCs w:val="24"/>
              </w:rPr>
              <w:t>5</w:t>
            </w:r>
          </w:p>
        </w:tc>
        <w:tc>
          <w:tcPr>
            <w:tcW w:w="4952" w:type="dxa"/>
          </w:tcPr>
          <w:p w:rsidR="00DF546B" w:rsidRPr="005E40C8" w:rsidRDefault="00F16D95" w:rsidP="005E40C8">
            <w:pPr>
              <w:pStyle w:val="TableParagraph"/>
              <w:spacing w:line="360" w:lineRule="auto"/>
              <w:ind w:left="201" w:right="672"/>
              <w:rPr>
                <w:sz w:val="24"/>
                <w:szCs w:val="24"/>
              </w:rPr>
            </w:pPr>
            <w:r w:rsidRPr="005E40C8">
              <w:rPr>
                <w:sz w:val="24"/>
                <w:szCs w:val="24"/>
              </w:rPr>
              <w:t>Elemen</w:t>
            </w:r>
            <w:r w:rsidRPr="005E40C8">
              <w:rPr>
                <w:spacing w:val="-4"/>
                <w:sz w:val="24"/>
                <w:szCs w:val="24"/>
              </w:rPr>
              <w:t xml:space="preserve"> </w:t>
            </w:r>
            <w:r w:rsidRPr="005E40C8">
              <w:rPr>
                <w:sz w:val="24"/>
                <w:szCs w:val="24"/>
              </w:rPr>
              <w:t>yang</w:t>
            </w:r>
            <w:r w:rsidRPr="005E40C8">
              <w:rPr>
                <w:spacing w:val="-3"/>
                <w:sz w:val="24"/>
                <w:szCs w:val="24"/>
              </w:rPr>
              <w:t xml:space="preserve"> </w:t>
            </w:r>
            <w:r w:rsidRPr="005E40C8">
              <w:rPr>
                <w:sz w:val="24"/>
                <w:szCs w:val="24"/>
              </w:rPr>
              <w:t>satu</w:t>
            </w:r>
            <w:r w:rsidRPr="005E40C8">
              <w:rPr>
                <w:spacing w:val="-6"/>
                <w:sz w:val="24"/>
                <w:szCs w:val="24"/>
              </w:rPr>
              <w:t xml:space="preserve"> </w:t>
            </w:r>
            <w:r w:rsidRPr="005E40C8">
              <w:rPr>
                <w:sz w:val="24"/>
                <w:szCs w:val="24"/>
              </w:rPr>
              <w:t>lebih</w:t>
            </w:r>
            <w:r w:rsidRPr="005E40C8">
              <w:rPr>
                <w:spacing w:val="-1"/>
                <w:sz w:val="24"/>
                <w:szCs w:val="24"/>
              </w:rPr>
              <w:t xml:space="preserve"> </w:t>
            </w:r>
            <w:r w:rsidRPr="005E40C8">
              <w:rPr>
                <w:sz w:val="24"/>
                <w:szCs w:val="24"/>
              </w:rPr>
              <w:t>penting</w:t>
            </w:r>
            <w:r w:rsidRPr="005E40C8">
              <w:rPr>
                <w:spacing w:val="-6"/>
                <w:sz w:val="24"/>
                <w:szCs w:val="24"/>
              </w:rPr>
              <w:t xml:space="preserve"> </w:t>
            </w:r>
            <w:r w:rsidRPr="005E40C8">
              <w:rPr>
                <w:sz w:val="24"/>
                <w:szCs w:val="24"/>
              </w:rPr>
              <w:t>daripada yang</w:t>
            </w:r>
            <w:r w:rsidRPr="005E40C8">
              <w:rPr>
                <w:spacing w:val="-52"/>
                <w:sz w:val="24"/>
                <w:szCs w:val="24"/>
              </w:rPr>
              <w:t xml:space="preserve"> </w:t>
            </w:r>
            <w:r w:rsidRPr="005E40C8">
              <w:rPr>
                <w:sz w:val="24"/>
                <w:szCs w:val="24"/>
              </w:rPr>
              <w:t>lainnya</w:t>
            </w:r>
          </w:p>
        </w:tc>
      </w:tr>
    </w:tbl>
    <w:p w:rsidR="00DF546B" w:rsidRPr="005E40C8" w:rsidRDefault="00DF546B" w:rsidP="005E40C8">
      <w:pPr>
        <w:spacing w:line="360" w:lineRule="auto"/>
        <w:rPr>
          <w:sz w:val="24"/>
          <w:szCs w:val="24"/>
        </w:rPr>
        <w:sectPr w:rsidR="00DF546B" w:rsidRPr="005E40C8">
          <w:pgSz w:w="12240" w:h="15840"/>
          <w:pgMar w:top="1500" w:right="540" w:bottom="280" w:left="1120" w:header="720" w:footer="720" w:gutter="0"/>
          <w:cols w:space="720"/>
        </w:sectPr>
      </w:pPr>
    </w:p>
    <w:p w:rsidR="00DF546B" w:rsidRPr="005E40C8" w:rsidRDefault="00DF546B" w:rsidP="005E40C8">
      <w:pPr>
        <w:pStyle w:val="BodyText"/>
        <w:spacing w:line="360" w:lineRule="auto"/>
      </w:pPr>
    </w:p>
    <w:p w:rsidR="00DF546B" w:rsidRPr="005E40C8" w:rsidRDefault="00DF546B" w:rsidP="005E40C8">
      <w:pPr>
        <w:pStyle w:val="BodyText"/>
        <w:spacing w:line="360" w:lineRule="auto"/>
      </w:pPr>
    </w:p>
    <w:p w:rsidR="00DF546B" w:rsidRPr="005E40C8" w:rsidRDefault="00DF546B" w:rsidP="005E40C8">
      <w:pPr>
        <w:pStyle w:val="BodyText"/>
        <w:spacing w:before="4" w:after="1" w:line="360" w:lineRule="auto"/>
      </w:pPr>
    </w:p>
    <w:tbl>
      <w:tblPr>
        <w:tblW w:w="0" w:type="auto"/>
        <w:tblInd w:w="3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952"/>
      </w:tblGrid>
      <w:tr w:rsidR="00DF546B" w:rsidRPr="005E40C8">
        <w:trPr>
          <w:trHeight w:val="505"/>
        </w:trPr>
        <w:tc>
          <w:tcPr>
            <w:tcW w:w="1529" w:type="dxa"/>
          </w:tcPr>
          <w:p w:rsidR="00DF546B" w:rsidRPr="005E40C8" w:rsidRDefault="00F16D95" w:rsidP="005E40C8">
            <w:pPr>
              <w:pStyle w:val="TableParagraph"/>
              <w:spacing w:line="360" w:lineRule="auto"/>
              <w:ind w:left="112"/>
              <w:jc w:val="center"/>
              <w:rPr>
                <w:sz w:val="24"/>
                <w:szCs w:val="24"/>
              </w:rPr>
            </w:pPr>
            <w:r w:rsidRPr="005E40C8">
              <w:rPr>
                <w:sz w:val="24"/>
                <w:szCs w:val="24"/>
              </w:rPr>
              <w:t>7</w:t>
            </w:r>
          </w:p>
        </w:tc>
        <w:tc>
          <w:tcPr>
            <w:tcW w:w="4952" w:type="dxa"/>
          </w:tcPr>
          <w:p w:rsidR="00DF546B" w:rsidRPr="005E40C8" w:rsidRDefault="00F16D95" w:rsidP="005E40C8">
            <w:pPr>
              <w:pStyle w:val="TableParagraph"/>
              <w:spacing w:line="360" w:lineRule="auto"/>
              <w:ind w:left="201" w:right="198"/>
              <w:rPr>
                <w:sz w:val="24"/>
                <w:szCs w:val="24"/>
              </w:rPr>
            </w:pPr>
            <w:r w:rsidRPr="005E40C8">
              <w:rPr>
                <w:sz w:val="24"/>
                <w:szCs w:val="24"/>
              </w:rPr>
              <w:t>Satu</w:t>
            </w:r>
            <w:r w:rsidRPr="005E40C8">
              <w:rPr>
                <w:spacing w:val="48"/>
                <w:sz w:val="24"/>
                <w:szCs w:val="24"/>
              </w:rPr>
              <w:t xml:space="preserve"> </w:t>
            </w:r>
            <w:r w:rsidRPr="005E40C8">
              <w:rPr>
                <w:sz w:val="24"/>
                <w:szCs w:val="24"/>
              </w:rPr>
              <w:t>elemen</w:t>
            </w:r>
            <w:r w:rsidRPr="005E40C8">
              <w:rPr>
                <w:spacing w:val="50"/>
                <w:sz w:val="24"/>
                <w:szCs w:val="24"/>
              </w:rPr>
              <w:t xml:space="preserve"> </w:t>
            </w:r>
            <w:r w:rsidRPr="005E40C8">
              <w:rPr>
                <w:sz w:val="24"/>
                <w:szCs w:val="24"/>
              </w:rPr>
              <w:t>jelas</w:t>
            </w:r>
            <w:r w:rsidRPr="005E40C8">
              <w:rPr>
                <w:spacing w:val="50"/>
                <w:sz w:val="24"/>
                <w:szCs w:val="24"/>
              </w:rPr>
              <w:t xml:space="preserve"> </w:t>
            </w:r>
            <w:r w:rsidRPr="005E40C8">
              <w:rPr>
                <w:sz w:val="24"/>
                <w:szCs w:val="24"/>
              </w:rPr>
              <w:t>lebih</w:t>
            </w:r>
            <w:r w:rsidRPr="005E40C8">
              <w:rPr>
                <w:spacing w:val="47"/>
                <w:sz w:val="24"/>
                <w:szCs w:val="24"/>
              </w:rPr>
              <w:t xml:space="preserve"> </w:t>
            </w:r>
            <w:r w:rsidRPr="005E40C8">
              <w:rPr>
                <w:sz w:val="24"/>
                <w:szCs w:val="24"/>
              </w:rPr>
              <w:t>mutlak</w:t>
            </w:r>
            <w:r w:rsidRPr="005E40C8">
              <w:rPr>
                <w:spacing w:val="50"/>
                <w:sz w:val="24"/>
                <w:szCs w:val="24"/>
              </w:rPr>
              <w:t xml:space="preserve"> </w:t>
            </w:r>
            <w:r w:rsidRPr="005E40C8">
              <w:rPr>
                <w:sz w:val="24"/>
                <w:szCs w:val="24"/>
              </w:rPr>
              <w:t>penting</w:t>
            </w:r>
            <w:r w:rsidRPr="005E40C8">
              <w:rPr>
                <w:spacing w:val="50"/>
                <w:sz w:val="24"/>
                <w:szCs w:val="24"/>
              </w:rPr>
              <w:t xml:space="preserve"> </w:t>
            </w:r>
            <w:r w:rsidRPr="005E40C8">
              <w:rPr>
                <w:sz w:val="24"/>
                <w:szCs w:val="24"/>
              </w:rPr>
              <w:t>daripada</w:t>
            </w:r>
            <w:r w:rsidRPr="005E40C8">
              <w:rPr>
                <w:spacing w:val="-52"/>
                <w:sz w:val="24"/>
                <w:szCs w:val="24"/>
              </w:rPr>
              <w:t xml:space="preserve"> </w:t>
            </w:r>
            <w:r w:rsidRPr="005E40C8">
              <w:rPr>
                <w:sz w:val="24"/>
                <w:szCs w:val="24"/>
              </w:rPr>
              <w:t>elemen</w:t>
            </w:r>
            <w:r w:rsidRPr="005E40C8">
              <w:rPr>
                <w:spacing w:val="52"/>
                <w:sz w:val="24"/>
                <w:szCs w:val="24"/>
              </w:rPr>
              <w:t xml:space="preserve"> </w:t>
            </w:r>
            <w:r w:rsidRPr="005E40C8">
              <w:rPr>
                <w:sz w:val="24"/>
                <w:szCs w:val="24"/>
              </w:rPr>
              <w:t>lainnya</w:t>
            </w:r>
          </w:p>
        </w:tc>
      </w:tr>
      <w:tr w:rsidR="00DF546B" w:rsidRPr="005E40C8">
        <w:trPr>
          <w:trHeight w:val="252"/>
        </w:trPr>
        <w:tc>
          <w:tcPr>
            <w:tcW w:w="1529" w:type="dxa"/>
          </w:tcPr>
          <w:p w:rsidR="00DF546B" w:rsidRPr="005E40C8" w:rsidRDefault="00F16D95" w:rsidP="005E40C8">
            <w:pPr>
              <w:pStyle w:val="TableParagraph"/>
              <w:spacing w:line="360" w:lineRule="auto"/>
              <w:ind w:left="112"/>
              <w:jc w:val="center"/>
              <w:rPr>
                <w:sz w:val="24"/>
                <w:szCs w:val="24"/>
              </w:rPr>
            </w:pPr>
            <w:r w:rsidRPr="005E40C8">
              <w:rPr>
                <w:sz w:val="24"/>
                <w:szCs w:val="24"/>
              </w:rPr>
              <w:t>9</w:t>
            </w:r>
          </w:p>
        </w:tc>
        <w:tc>
          <w:tcPr>
            <w:tcW w:w="4952" w:type="dxa"/>
          </w:tcPr>
          <w:p w:rsidR="00DF546B" w:rsidRPr="005E40C8" w:rsidRDefault="00F16D95" w:rsidP="005E40C8">
            <w:pPr>
              <w:pStyle w:val="TableParagraph"/>
              <w:spacing w:line="360" w:lineRule="auto"/>
              <w:ind w:left="201"/>
              <w:rPr>
                <w:sz w:val="24"/>
                <w:szCs w:val="24"/>
              </w:rPr>
            </w:pPr>
            <w:r w:rsidRPr="005E40C8">
              <w:rPr>
                <w:sz w:val="24"/>
                <w:szCs w:val="24"/>
              </w:rPr>
              <w:t>Satu</w:t>
            </w:r>
            <w:r w:rsidRPr="005E40C8">
              <w:rPr>
                <w:spacing w:val="-4"/>
                <w:sz w:val="24"/>
                <w:szCs w:val="24"/>
              </w:rPr>
              <w:t xml:space="preserve"> </w:t>
            </w:r>
            <w:r w:rsidRPr="005E40C8">
              <w:rPr>
                <w:sz w:val="24"/>
                <w:szCs w:val="24"/>
              </w:rPr>
              <w:t>elemen</w:t>
            </w:r>
            <w:r w:rsidRPr="005E40C8">
              <w:rPr>
                <w:spacing w:val="-5"/>
                <w:sz w:val="24"/>
                <w:szCs w:val="24"/>
              </w:rPr>
              <w:t xml:space="preserve"> </w:t>
            </w:r>
            <w:r w:rsidRPr="005E40C8">
              <w:rPr>
                <w:sz w:val="24"/>
                <w:szCs w:val="24"/>
              </w:rPr>
              <w:t>mutlak</w:t>
            </w:r>
            <w:r w:rsidRPr="005E40C8">
              <w:rPr>
                <w:spacing w:val="-4"/>
                <w:sz w:val="24"/>
                <w:szCs w:val="24"/>
              </w:rPr>
              <w:t xml:space="preserve"> </w:t>
            </w:r>
            <w:r w:rsidRPr="005E40C8">
              <w:rPr>
                <w:sz w:val="24"/>
                <w:szCs w:val="24"/>
              </w:rPr>
              <w:t>penting</w:t>
            </w:r>
            <w:r w:rsidRPr="005E40C8">
              <w:rPr>
                <w:spacing w:val="-4"/>
                <w:sz w:val="24"/>
                <w:szCs w:val="24"/>
              </w:rPr>
              <w:t xml:space="preserve"> </w:t>
            </w:r>
            <w:r w:rsidRPr="005E40C8">
              <w:rPr>
                <w:sz w:val="24"/>
                <w:szCs w:val="24"/>
              </w:rPr>
              <w:t>daripada</w:t>
            </w:r>
            <w:r w:rsidRPr="005E40C8">
              <w:rPr>
                <w:spacing w:val="-3"/>
                <w:sz w:val="24"/>
                <w:szCs w:val="24"/>
              </w:rPr>
              <w:t xml:space="preserve"> </w:t>
            </w:r>
            <w:r w:rsidRPr="005E40C8">
              <w:rPr>
                <w:sz w:val="24"/>
                <w:szCs w:val="24"/>
              </w:rPr>
              <w:t>elemen</w:t>
            </w:r>
            <w:r w:rsidRPr="005E40C8">
              <w:rPr>
                <w:spacing w:val="-3"/>
                <w:sz w:val="24"/>
                <w:szCs w:val="24"/>
              </w:rPr>
              <w:t xml:space="preserve"> </w:t>
            </w:r>
            <w:r w:rsidRPr="005E40C8">
              <w:rPr>
                <w:sz w:val="24"/>
                <w:szCs w:val="24"/>
              </w:rPr>
              <w:t>lainnya</w:t>
            </w:r>
          </w:p>
        </w:tc>
      </w:tr>
      <w:tr w:rsidR="00DF546B" w:rsidRPr="005E40C8">
        <w:trPr>
          <w:trHeight w:val="505"/>
        </w:trPr>
        <w:tc>
          <w:tcPr>
            <w:tcW w:w="1529" w:type="dxa"/>
          </w:tcPr>
          <w:p w:rsidR="00DF546B" w:rsidRPr="005E40C8" w:rsidRDefault="00F16D95" w:rsidP="005E40C8">
            <w:pPr>
              <w:pStyle w:val="TableParagraph"/>
              <w:spacing w:line="360" w:lineRule="auto"/>
              <w:ind w:left="496" w:right="377"/>
              <w:jc w:val="center"/>
              <w:rPr>
                <w:sz w:val="24"/>
                <w:szCs w:val="24"/>
              </w:rPr>
            </w:pPr>
            <w:r w:rsidRPr="005E40C8">
              <w:rPr>
                <w:sz w:val="24"/>
                <w:szCs w:val="24"/>
              </w:rPr>
              <w:t>2,4,6,8</w:t>
            </w:r>
          </w:p>
        </w:tc>
        <w:tc>
          <w:tcPr>
            <w:tcW w:w="4952" w:type="dxa"/>
          </w:tcPr>
          <w:p w:rsidR="00DF546B" w:rsidRPr="005E40C8" w:rsidRDefault="00F16D95" w:rsidP="005E40C8">
            <w:pPr>
              <w:pStyle w:val="TableParagraph"/>
              <w:spacing w:line="360" w:lineRule="auto"/>
              <w:ind w:left="201" w:right="191"/>
              <w:rPr>
                <w:sz w:val="24"/>
                <w:szCs w:val="24"/>
              </w:rPr>
            </w:pPr>
            <w:r w:rsidRPr="005E40C8">
              <w:rPr>
                <w:sz w:val="24"/>
                <w:szCs w:val="24"/>
              </w:rPr>
              <w:t>Nilai-nilai</w:t>
            </w:r>
            <w:r w:rsidRPr="005E40C8">
              <w:rPr>
                <w:spacing w:val="50"/>
                <w:sz w:val="24"/>
                <w:szCs w:val="24"/>
              </w:rPr>
              <w:t xml:space="preserve"> </w:t>
            </w:r>
            <w:r w:rsidRPr="005E40C8">
              <w:rPr>
                <w:sz w:val="24"/>
                <w:szCs w:val="24"/>
              </w:rPr>
              <w:t>antara</w:t>
            </w:r>
            <w:r w:rsidRPr="005E40C8">
              <w:rPr>
                <w:spacing w:val="46"/>
                <w:sz w:val="24"/>
                <w:szCs w:val="24"/>
              </w:rPr>
              <w:t xml:space="preserve"> </w:t>
            </w:r>
            <w:r w:rsidRPr="005E40C8">
              <w:rPr>
                <w:sz w:val="24"/>
                <w:szCs w:val="24"/>
              </w:rPr>
              <w:t>dua</w:t>
            </w:r>
            <w:r w:rsidRPr="005E40C8">
              <w:rPr>
                <w:spacing w:val="46"/>
                <w:sz w:val="24"/>
                <w:szCs w:val="24"/>
              </w:rPr>
              <w:t xml:space="preserve"> </w:t>
            </w:r>
            <w:r w:rsidRPr="005E40C8">
              <w:rPr>
                <w:sz w:val="24"/>
                <w:szCs w:val="24"/>
              </w:rPr>
              <w:t>nilai</w:t>
            </w:r>
            <w:r w:rsidRPr="005E40C8">
              <w:rPr>
                <w:spacing w:val="50"/>
                <w:sz w:val="24"/>
                <w:szCs w:val="24"/>
              </w:rPr>
              <w:t xml:space="preserve"> </w:t>
            </w:r>
            <w:r w:rsidRPr="005E40C8">
              <w:rPr>
                <w:sz w:val="24"/>
                <w:szCs w:val="24"/>
              </w:rPr>
              <w:t>pertimbangan-</w:t>
            </w:r>
            <w:r w:rsidRPr="005E40C8">
              <w:rPr>
                <w:spacing w:val="-52"/>
                <w:sz w:val="24"/>
                <w:szCs w:val="24"/>
              </w:rPr>
              <w:t xml:space="preserve"> </w:t>
            </w:r>
            <w:r w:rsidRPr="005E40C8">
              <w:rPr>
                <w:sz w:val="24"/>
                <w:szCs w:val="24"/>
              </w:rPr>
              <w:t>pertimbangan yang</w:t>
            </w:r>
            <w:r w:rsidRPr="005E40C8">
              <w:rPr>
                <w:spacing w:val="-2"/>
                <w:sz w:val="24"/>
                <w:szCs w:val="24"/>
              </w:rPr>
              <w:t xml:space="preserve"> </w:t>
            </w:r>
            <w:r w:rsidRPr="005E40C8">
              <w:rPr>
                <w:sz w:val="24"/>
                <w:szCs w:val="24"/>
              </w:rPr>
              <w:t>berdekatan</w:t>
            </w:r>
          </w:p>
        </w:tc>
      </w:tr>
    </w:tbl>
    <w:p w:rsidR="00DF546B" w:rsidRPr="005E40C8" w:rsidRDefault="00DF546B" w:rsidP="005E40C8">
      <w:pPr>
        <w:pStyle w:val="BodyText"/>
        <w:spacing w:before="9" w:line="360" w:lineRule="auto"/>
      </w:pPr>
    </w:p>
    <w:p w:rsidR="00DF546B" w:rsidRPr="005E40C8" w:rsidRDefault="00F16D95" w:rsidP="001C2027">
      <w:pPr>
        <w:pStyle w:val="ListParagraph"/>
        <w:numPr>
          <w:ilvl w:val="1"/>
          <w:numId w:val="2"/>
        </w:numPr>
        <w:tabs>
          <w:tab w:val="left" w:pos="3113"/>
        </w:tabs>
        <w:spacing w:before="90" w:line="360" w:lineRule="auto"/>
        <w:ind w:right="1074" w:hanging="644"/>
        <w:jc w:val="both"/>
        <w:rPr>
          <w:sz w:val="24"/>
          <w:szCs w:val="24"/>
        </w:rPr>
      </w:pPr>
      <w:r w:rsidRPr="005E40C8">
        <w:rPr>
          <w:sz w:val="24"/>
          <w:szCs w:val="24"/>
        </w:rPr>
        <w:t>Perhitungan rata-rata pembobotan AHP setiap level 1, 2 dan 3.</w:t>
      </w:r>
      <w:r w:rsidRPr="005E40C8">
        <w:rPr>
          <w:spacing w:val="1"/>
          <w:sz w:val="24"/>
          <w:szCs w:val="24"/>
        </w:rPr>
        <w:t xml:space="preserve"> </w:t>
      </w:r>
      <w:r w:rsidRPr="005E40C8">
        <w:rPr>
          <w:sz w:val="24"/>
          <w:szCs w:val="24"/>
        </w:rPr>
        <w:t>Perhitungan</w:t>
      </w:r>
      <w:r w:rsidRPr="005E40C8">
        <w:rPr>
          <w:spacing w:val="1"/>
          <w:sz w:val="24"/>
          <w:szCs w:val="24"/>
        </w:rPr>
        <w:t xml:space="preserve"> </w:t>
      </w:r>
      <w:r w:rsidRPr="005E40C8">
        <w:rPr>
          <w:sz w:val="24"/>
          <w:szCs w:val="24"/>
        </w:rPr>
        <w:t>bobot</w:t>
      </w:r>
      <w:r w:rsidRPr="005E40C8">
        <w:rPr>
          <w:spacing w:val="1"/>
          <w:sz w:val="24"/>
          <w:szCs w:val="24"/>
        </w:rPr>
        <w:t xml:space="preserve"> </w:t>
      </w:r>
      <w:r w:rsidRPr="005E40C8">
        <w:rPr>
          <w:sz w:val="24"/>
          <w:szCs w:val="24"/>
        </w:rPr>
        <w:t>setiap</w:t>
      </w:r>
      <w:r w:rsidRPr="005E40C8">
        <w:rPr>
          <w:spacing w:val="1"/>
          <w:sz w:val="24"/>
          <w:szCs w:val="24"/>
        </w:rPr>
        <w:t xml:space="preserve"> </w:t>
      </w:r>
      <w:r w:rsidRPr="005E40C8">
        <w:rPr>
          <w:sz w:val="24"/>
          <w:szCs w:val="24"/>
        </w:rPr>
        <w:t>level</w:t>
      </w:r>
      <w:r w:rsidRPr="005E40C8">
        <w:rPr>
          <w:spacing w:val="1"/>
          <w:sz w:val="24"/>
          <w:szCs w:val="24"/>
        </w:rPr>
        <w:t xml:space="preserve"> </w:t>
      </w:r>
      <w:r w:rsidRPr="005E40C8">
        <w:rPr>
          <w:sz w:val="24"/>
          <w:szCs w:val="24"/>
        </w:rPr>
        <w:t>dalam</w:t>
      </w:r>
      <w:r w:rsidRPr="005E40C8">
        <w:rPr>
          <w:spacing w:val="1"/>
          <w:sz w:val="24"/>
          <w:szCs w:val="24"/>
        </w:rPr>
        <w:t xml:space="preserve"> </w:t>
      </w:r>
      <w:r w:rsidRPr="005E40C8">
        <w:rPr>
          <w:sz w:val="24"/>
          <w:szCs w:val="24"/>
        </w:rPr>
        <w:t>metode</w:t>
      </w:r>
      <w:r w:rsidRPr="005E40C8">
        <w:rPr>
          <w:spacing w:val="1"/>
          <w:sz w:val="24"/>
          <w:szCs w:val="24"/>
        </w:rPr>
        <w:t xml:space="preserve"> </w:t>
      </w:r>
      <w:r w:rsidRPr="005E40C8">
        <w:rPr>
          <w:sz w:val="24"/>
          <w:szCs w:val="24"/>
        </w:rPr>
        <w:t>AHP</w:t>
      </w:r>
      <w:r w:rsidRPr="005E40C8">
        <w:rPr>
          <w:spacing w:val="1"/>
          <w:sz w:val="24"/>
          <w:szCs w:val="24"/>
        </w:rPr>
        <w:t xml:space="preserve"> </w:t>
      </w:r>
      <w:r w:rsidRPr="005E40C8">
        <w:rPr>
          <w:sz w:val="24"/>
          <w:szCs w:val="24"/>
        </w:rPr>
        <w:t>dilakukan</w:t>
      </w:r>
      <w:r w:rsidRPr="005E40C8">
        <w:rPr>
          <w:spacing w:val="1"/>
          <w:sz w:val="24"/>
          <w:szCs w:val="24"/>
        </w:rPr>
        <w:t xml:space="preserve"> </w:t>
      </w:r>
      <w:r w:rsidRPr="005E40C8">
        <w:rPr>
          <w:sz w:val="24"/>
          <w:szCs w:val="24"/>
        </w:rPr>
        <w:t>dengan</w:t>
      </w:r>
      <w:r w:rsidRPr="005E40C8">
        <w:rPr>
          <w:spacing w:val="1"/>
          <w:sz w:val="24"/>
          <w:szCs w:val="24"/>
        </w:rPr>
        <w:t xml:space="preserve"> </w:t>
      </w:r>
      <w:r w:rsidRPr="005E40C8">
        <w:rPr>
          <w:sz w:val="24"/>
          <w:szCs w:val="24"/>
        </w:rPr>
        <w:t>beberapa</w:t>
      </w:r>
      <w:r w:rsidRPr="005E40C8">
        <w:rPr>
          <w:spacing w:val="1"/>
          <w:sz w:val="24"/>
          <w:szCs w:val="24"/>
        </w:rPr>
        <w:t xml:space="preserve"> </w:t>
      </w:r>
      <w:r w:rsidRPr="005E40C8">
        <w:rPr>
          <w:sz w:val="24"/>
          <w:szCs w:val="24"/>
        </w:rPr>
        <w:t>tahapan,</w:t>
      </w:r>
      <w:r w:rsidRPr="005E40C8">
        <w:rPr>
          <w:spacing w:val="1"/>
          <w:sz w:val="24"/>
          <w:szCs w:val="24"/>
        </w:rPr>
        <w:t xml:space="preserve"> </w:t>
      </w:r>
      <w:r w:rsidRPr="005E40C8">
        <w:rPr>
          <w:sz w:val="24"/>
          <w:szCs w:val="24"/>
        </w:rPr>
        <w:t>yaitu</w:t>
      </w:r>
      <w:r w:rsidRPr="005E40C8">
        <w:rPr>
          <w:spacing w:val="1"/>
          <w:sz w:val="24"/>
          <w:szCs w:val="24"/>
        </w:rPr>
        <w:t xml:space="preserve"> </w:t>
      </w:r>
      <w:r w:rsidRPr="005E40C8">
        <w:rPr>
          <w:sz w:val="24"/>
          <w:szCs w:val="24"/>
        </w:rPr>
        <w:t>dengan</w:t>
      </w:r>
      <w:r w:rsidRPr="005E40C8">
        <w:rPr>
          <w:spacing w:val="1"/>
          <w:sz w:val="24"/>
          <w:szCs w:val="24"/>
        </w:rPr>
        <w:t xml:space="preserve"> </w:t>
      </w:r>
      <w:r w:rsidRPr="005E40C8">
        <w:rPr>
          <w:sz w:val="24"/>
          <w:szCs w:val="24"/>
        </w:rPr>
        <w:t>menentukan</w:t>
      </w:r>
      <w:r w:rsidRPr="005E40C8">
        <w:rPr>
          <w:spacing w:val="1"/>
          <w:sz w:val="24"/>
          <w:szCs w:val="24"/>
        </w:rPr>
        <w:t xml:space="preserve"> </w:t>
      </w:r>
      <w:r w:rsidRPr="005E40C8">
        <w:rPr>
          <w:sz w:val="24"/>
          <w:szCs w:val="24"/>
        </w:rPr>
        <w:t>nilai</w:t>
      </w:r>
      <w:r w:rsidRPr="005E40C8">
        <w:rPr>
          <w:spacing w:val="1"/>
          <w:sz w:val="24"/>
          <w:szCs w:val="24"/>
        </w:rPr>
        <w:t xml:space="preserve"> </w:t>
      </w:r>
      <w:r w:rsidRPr="005E40C8">
        <w:rPr>
          <w:sz w:val="24"/>
          <w:szCs w:val="24"/>
        </w:rPr>
        <w:t>perbandingan</w:t>
      </w:r>
      <w:r w:rsidRPr="005E40C8">
        <w:rPr>
          <w:spacing w:val="1"/>
          <w:sz w:val="24"/>
          <w:szCs w:val="24"/>
        </w:rPr>
        <w:t xml:space="preserve"> </w:t>
      </w:r>
      <w:r w:rsidRPr="005E40C8">
        <w:rPr>
          <w:sz w:val="24"/>
          <w:szCs w:val="24"/>
        </w:rPr>
        <w:t>berpasangan,</w:t>
      </w:r>
      <w:r w:rsidRPr="005E40C8">
        <w:rPr>
          <w:spacing w:val="1"/>
          <w:sz w:val="24"/>
          <w:szCs w:val="24"/>
        </w:rPr>
        <w:t xml:space="preserve"> </w:t>
      </w:r>
      <w:r w:rsidRPr="005E40C8">
        <w:rPr>
          <w:sz w:val="24"/>
          <w:szCs w:val="24"/>
        </w:rPr>
        <w:t>menghitung</w:t>
      </w:r>
      <w:r w:rsidRPr="005E40C8">
        <w:rPr>
          <w:spacing w:val="1"/>
          <w:sz w:val="24"/>
          <w:szCs w:val="24"/>
        </w:rPr>
        <w:t xml:space="preserve"> </w:t>
      </w:r>
      <w:r w:rsidRPr="005E40C8">
        <w:rPr>
          <w:sz w:val="24"/>
          <w:szCs w:val="24"/>
        </w:rPr>
        <w:t>rata-rata</w:t>
      </w:r>
      <w:r w:rsidRPr="005E40C8">
        <w:rPr>
          <w:spacing w:val="1"/>
          <w:sz w:val="24"/>
          <w:szCs w:val="24"/>
        </w:rPr>
        <w:t xml:space="preserve"> </w:t>
      </w:r>
      <w:r w:rsidRPr="005E40C8">
        <w:rPr>
          <w:sz w:val="24"/>
          <w:szCs w:val="24"/>
        </w:rPr>
        <w:t>geometrik,</w:t>
      </w:r>
      <w:r w:rsidRPr="005E40C8">
        <w:rPr>
          <w:spacing w:val="1"/>
          <w:sz w:val="24"/>
          <w:szCs w:val="24"/>
        </w:rPr>
        <w:t xml:space="preserve"> </w:t>
      </w:r>
      <w:r w:rsidRPr="005E40C8">
        <w:rPr>
          <w:sz w:val="24"/>
          <w:szCs w:val="24"/>
        </w:rPr>
        <w:t>perhitungan</w:t>
      </w:r>
      <w:r w:rsidRPr="005E40C8">
        <w:rPr>
          <w:spacing w:val="3"/>
          <w:sz w:val="24"/>
          <w:szCs w:val="24"/>
        </w:rPr>
        <w:t xml:space="preserve"> </w:t>
      </w:r>
      <w:r w:rsidRPr="005E40C8">
        <w:rPr>
          <w:sz w:val="24"/>
          <w:szCs w:val="24"/>
        </w:rPr>
        <w:t>bobotparsial</w:t>
      </w:r>
      <w:r w:rsidRPr="005E40C8">
        <w:rPr>
          <w:spacing w:val="3"/>
          <w:sz w:val="24"/>
          <w:szCs w:val="24"/>
        </w:rPr>
        <w:t xml:space="preserve"> </w:t>
      </w:r>
      <w:r w:rsidRPr="005E40C8">
        <w:rPr>
          <w:sz w:val="24"/>
          <w:szCs w:val="24"/>
        </w:rPr>
        <w:t>dan rasio konsistensi.</w:t>
      </w:r>
    </w:p>
    <w:p w:rsidR="00DF546B" w:rsidRPr="005E40C8" w:rsidRDefault="00F16D95" w:rsidP="001C2027">
      <w:pPr>
        <w:pStyle w:val="ListParagraph"/>
        <w:numPr>
          <w:ilvl w:val="1"/>
          <w:numId w:val="2"/>
        </w:numPr>
        <w:tabs>
          <w:tab w:val="left" w:pos="3113"/>
        </w:tabs>
        <w:spacing w:before="2" w:line="360" w:lineRule="auto"/>
        <w:ind w:hanging="712"/>
        <w:jc w:val="both"/>
        <w:rPr>
          <w:sz w:val="24"/>
          <w:szCs w:val="24"/>
        </w:rPr>
      </w:pPr>
      <w:r w:rsidRPr="005E40C8">
        <w:rPr>
          <w:sz w:val="24"/>
          <w:szCs w:val="24"/>
        </w:rPr>
        <w:t>Perhitungan</w:t>
      </w:r>
      <w:r w:rsidRPr="005E40C8">
        <w:rPr>
          <w:spacing w:val="-5"/>
          <w:sz w:val="24"/>
          <w:szCs w:val="24"/>
        </w:rPr>
        <w:t xml:space="preserve"> </w:t>
      </w:r>
      <w:r w:rsidRPr="005E40C8">
        <w:rPr>
          <w:sz w:val="24"/>
          <w:szCs w:val="24"/>
        </w:rPr>
        <w:t>bobot</w:t>
      </w:r>
      <w:r w:rsidRPr="005E40C8">
        <w:rPr>
          <w:spacing w:val="-3"/>
          <w:sz w:val="24"/>
          <w:szCs w:val="24"/>
        </w:rPr>
        <w:t xml:space="preserve"> </w:t>
      </w:r>
      <w:r w:rsidRPr="005E40C8">
        <w:rPr>
          <w:sz w:val="24"/>
          <w:szCs w:val="24"/>
        </w:rPr>
        <w:t>total</w:t>
      </w:r>
      <w:r w:rsidRPr="005E40C8">
        <w:rPr>
          <w:spacing w:val="-2"/>
          <w:sz w:val="24"/>
          <w:szCs w:val="24"/>
        </w:rPr>
        <w:t xml:space="preserve"> </w:t>
      </w:r>
      <w:r w:rsidRPr="005E40C8">
        <w:rPr>
          <w:sz w:val="24"/>
          <w:szCs w:val="24"/>
        </w:rPr>
        <w:t>pernyataan</w:t>
      </w:r>
    </w:p>
    <w:p w:rsidR="00DF546B" w:rsidRPr="005E40C8" w:rsidRDefault="0007549C" w:rsidP="005E40C8">
      <w:pPr>
        <w:pStyle w:val="BodyText"/>
        <w:spacing w:before="7" w:line="360" w:lineRule="auto"/>
      </w:pPr>
      <w:r w:rsidRPr="005E40C8">
        <w:pict>
          <v:shape id="_x0000_s1026" type="#_x0000_t202" style="position:absolute;margin-left:175.1pt;margin-top:8.25pt;width:377.75pt;height:56.25pt;z-index:-251615744;mso-wrap-distance-left:0;mso-wrap-distance-right:0;mso-position-horizontal-relative:page" filled="f" strokeweight="1.5pt">
            <v:textbox style="mso-next-textbox:#_x0000_s1026" inset="0,0,0,0">
              <w:txbxContent>
                <w:p w:rsidR="0007549C" w:rsidRDefault="0007549C">
                  <w:pPr>
                    <w:pStyle w:val="BodyText"/>
                    <w:spacing w:before="154"/>
                    <w:ind w:left="631"/>
                  </w:pPr>
                  <w:r>
                    <w:t>Bobot</w:t>
                  </w:r>
                  <w:r>
                    <w:rPr>
                      <w:spacing w:val="-2"/>
                    </w:rPr>
                    <w:t xml:space="preserve"> </w:t>
                  </w:r>
                  <w:r>
                    <w:t>total</w:t>
                  </w:r>
                  <w:r>
                    <w:rPr>
                      <w:spacing w:val="-3"/>
                    </w:rPr>
                    <w:t xml:space="preserve"> </w:t>
                  </w:r>
                  <w:r>
                    <w:t>pernyataan</w:t>
                  </w:r>
                  <w:r>
                    <w:rPr>
                      <w:spacing w:val="-1"/>
                    </w:rPr>
                    <w:t xml:space="preserve"> </w:t>
                  </w:r>
                  <w:r>
                    <w:t>= Bobot aspek</w:t>
                  </w:r>
                  <w:r>
                    <w:rPr>
                      <w:spacing w:val="-2"/>
                    </w:rPr>
                    <w:t xml:space="preserve"> </w:t>
                  </w:r>
                  <w:r>
                    <w:t>penguatan</w:t>
                  </w:r>
                  <w:r>
                    <w:rPr>
                      <w:spacing w:val="-2"/>
                    </w:rPr>
                    <w:t xml:space="preserve"> </w:t>
                  </w:r>
                  <w:r>
                    <w:t>kelembagaan</w:t>
                  </w:r>
                  <w:r>
                    <w:rPr>
                      <w:spacing w:val="-1"/>
                    </w:rPr>
                    <w:t xml:space="preserve"> </w:t>
                  </w:r>
                  <w:r>
                    <w:t>×</w:t>
                  </w:r>
                  <w:r>
                    <w:rPr>
                      <w:spacing w:val="-5"/>
                    </w:rPr>
                    <w:t xml:space="preserve"> </w:t>
                  </w:r>
                  <w:r>
                    <w:t>bobot</w:t>
                  </w:r>
                </w:p>
                <w:p w:rsidR="0007549C" w:rsidRDefault="0007549C">
                  <w:pPr>
                    <w:pStyle w:val="BodyText"/>
                    <w:spacing w:before="142"/>
                    <w:ind w:left="3060"/>
                    <w:rPr>
                      <w:rFonts w:ascii="Calibri" w:hAnsi="Calibri"/>
                    </w:rPr>
                  </w:pPr>
                  <w:r>
                    <w:rPr>
                      <w:rFonts w:ascii="Calibri" w:hAnsi="Calibri"/>
                    </w:rPr>
                    <w:t>indikator</w:t>
                  </w:r>
                  <w:r>
                    <w:rPr>
                      <w:rFonts w:ascii="Calibri" w:hAnsi="Calibri"/>
                      <w:spacing w:val="-1"/>
                    </w:rPr>
                    <w:t xml:space="preserve"> </w:t>
                  </w:r>
                  <w:r>
                    <w:rPr>
                      <w:rFonts w:ascii="Calibri" w:hAnsi="Calibri"/>
                    </w:rPr>
                    <w:t>×</w:t>
                  </w:r>
                  <w:r>
                    <w:rPr>
                      <w:rFonts w:ascii="Calibri" w:hAnsi="Calibri"/>
                      <w:spacing w:val="-6"/>
                    </w:rPr>
                    <w:t xml:space="preserve"> </w:t>
                  </w:r>
                  <w:r>
                    <w:rPr>
                      <w:rFonts w:ascii="Calibri" w:hAnsi="Calibri"/>
                    </w:rPr>
                    <w:t>bobot</w:t>
                  </w:r>
                  <w:r>
                    <w:rPr>
                      <w:rFonts w:ascii="Calibri" w:hAnsi="Calibri"/>
                      <w:spacing w:val="-4"/>
                    </w:rPr>
                    <w:t xml:space="preserve"> </w:t>
                  </w:r>
                  <w:r>
                    <w:rPr>
                      <w:rFonts w:ascii="Calibri" w:hAnsi="Calibri"/>
                    </w:rPr>
                    <w:t>pernyataan</w:t>
                  </w:r>
                </w:p>
              </w:txbxContent>
            </v:textbox>
            <w10:wrap type="topAndBottom" anchorx="page"/>
          </v:shape>
        </w:pict>
      </w:r>
    </w:p>
    <w:p w:rsidR="00DF546B" w:rsidRPr="005E40C8" w:rsidRDefault="00F16D95" w:rsidP="005E40C8">
      <w:pPr>
        <w:pStyle w:val="BodyText"/>
        <w:spacing w:before="92" w:line="360" w:lineRule="auto"/>
        <w:ind w:left="2266" w:right="1073"/>
        <w:jc w:val="both"/>
      </w:pPr>
      <w:r w:rsidRPr="005E40C8">
        <w:t>Berdasarkan nilai</w:t>
      </w:r>
      <w:r w:rsidRPr="005E40C8">
        <w:rPr>
          <w:spacing w:val="1"/>
        </w:rPr>
        <w:t xml:space="preserve"> </w:t>
      </w:r>
      <w:r w:rsidRPr="005E40C8">
        <w:t>bobot</w:t>
      </w:r>
      <w:r w:rsidRPr="005E40C8">
        <w:rPr>
          <w:spacing w:val="1"/>
        </w:rPr>
        <w:t xml:space="preserve"> </w:t>
      </w:r>
      <w:r w:rsidRPr="005E40C8">
        <w:t>yang telah didapatkan,</w:t>
      </w:r>
      <w:r w:rsidRPr="005E40C8">
        <w:rPr>
          <w:spacing w:val="1"/>
        </w:rPr>
        <w:t xml:space="preserve"> </w:t>
      </w:r>
      <w:r w:rsidRPr="005E40C8">
        <w:t>maka nilai</w:t>
      </w:r>
      <w:r w:rsidRPr="005E40C8">
        <w:rPr>
          <w:spacing w:val="1"/>
        </w:rPr>
        <w:t xml:space="preserve"> </w:t>
      </w:r>
      <w:r w:rsidRPr="005E40C8">
        <w:t>bobot</w:t>
      </w:r>
      <w:r w:rsidRPr="005E40C8">
        <w:rPr>
          <w:spacing w:val="1"/>
        </w:rPr>
        <w:t xml:space="preserve"> </w:t>
      </w:r>
      <w:r w:rsidRPr="005E40C8">
        <w:t>yang</w:t>
      </w:r>
      <w:r w:rsidRPr="005E40C8">
        <w:rPr>
          <w:spacing w:val="1"/>
        </w:rPr>
        <w:t xml:space="preserve"> </w:t>
      </w:r>
      <w:r w:rsidRPr="005E40C8">
        <w:t>terendah</w:t>
      </w:r>
      <w:r w:rsidRPr="005E40C8">
        <w:rPr>
          <w:spacing w:val="2"/>
        </w:rPr>
        <w:t xml:space="preserve"> </w:t>
      </w:r>
      <w:r w:rsidRPr="005E40C8">
        <w:t>akan harus diperbaiki pada</w:t>
      </w:r>
      <w:r w:rsidRPr="005E40C8">
        <w:rPr>
          <w:spacing w:val="-1"/>
        </w:rPr>
        <w:t xml:space="preserve"> </w:t>
      </w:r>
      <w:r w:rsidRPr="005E40C8">
        <w:t>masing-masing level.</w:t>
      </w:r>
    </w:p>
    <w:p w:rsidR="00DF546B" w:rsidRPr="005E40C8" w:rsidRDefault="00F16D95" w:rsidP="001C2027">
      <w:pPr>
        <w:pStyle w:val="ListParagraph"/>
        <w:numPr>
          <w:ilvl w:val="0"/>
          <w:numId w:val="1"/>
        </w:numPr>
        <w:tabs>
          <w:tab w:val="left" w:pos="2716"/>
        </w:tabs>
        <w:spacing w:before="4" w:line="360" w:lineRule="auto"/>
        <w:ind w:right="1076"/>
        <w:jc w:val="both"/>
        <w:rPr>
          <w:sz w:val="24"/>
          <w:szCs w:val="24"/>
        </w:rPr>
      </w:pPr>
      <w:r w:rsidRPr="005E40C8">
        <w:rPr>
          <w:b/>
          <w:sz w:val="24"/>
          <w:szCs w:val="24"/>
        </w:rPr>
        <w:t xml:space="preserve">Deskripsi </w:t>
      </w:r>
      <w:r w:rsidRPr="005E40C8">
        <w:rPr>
          <w:b/>
          <w:i/>
          <w:sz w:val="24"/>
          <w:szCs w:val="24"/>
        </w:rPr>
        <w:t xml:space="preserve">tools </w:t>
      </w:r>
      <w:r w:rsidRPr="005E40C8">
        <w:rPr>
          <w:b/>
          <w:sz w:val="24"/>
          <w:szCs w:val="24"/>
        </w:rPr>
        <w:t>(</w:t>
      </w:r>
      <w:r w:rsidRPr="005E40C8">
        <w:rPr>
          <w:b/>
          <w:i/>
          <w:sz w:val="24"/>
          <w:szCs w:val="24"/>
        </w:rPr>
        <w:t xml:space="preserve">software, material </w:t>
      </w:r>
      <w:r w:rsidRPr="005E40C8">
        <w:rPr>
          <w:b/>
          <w:sz w:val="24"/>
          <w:szCs w:val="24"/>
        </w:rPr>
        <w:t>dan bahan yang diperlukan)</w:t>
      </w:r>
      <w:r w:rsidRPr="005E40C8">
        <w:rPr>
          <w:b/>
          <w:spacing w:val="1"/>
          <w:sz w:val="24"/>
          <w:szCs w:val="24"/>
        </w:rPr>
        <w:t xml:space="preserve"> </w:t>
      </w:r>
      <w:r w:rsidRPr="005E40C8">
        <w:rPr>
          <w:sz w:val="24"/>
          <w:szCs w:val="24"/>
        </w:rPr>
        <w:t>Penelitian</w:t>
      </w:r>
      <w:r w:rsidRPr="005E40C8">
        <w:rPr>
          <w:spacing w:val="1"/>
          <w:sz w:val="24"/>
          <w:szCs w:val="24"/>
        </w:rPr>
        <w:t xml:space="preserve"> </w:t>
      </w:r>
      <w:r w:rsidRPr="005E40C8">
        <w:rPr>
          <w:sz w:val="24"/>
          <w:szCs w:val="24"/>
        </w:rPr>
        <w:t>ini</w:t>
      </w:r>
      <w:r w:rsidRPr="005E40C8">
        <w:rPr>
          <w:spacing w:val="1"/>
          <w:sz w:val="24"/>
          <w:szCs w:val="24"/>
        </w:rPr>
        <w:t xml:space="preserve"> </w:t>
      </w:r>
      <w:r w:rsidRPr="005E40C8">
        <w:rPr>
          <w:sz w:val="24"/>
          <w:szCs w:val="24"/>
        </w:rPr>
        <w:t>menggunakan</w:t>
      </w:r>
      <w:r w:rsidRPr="005E40C8">
        <w:rPr>
          <w:spacing w:val="1"/>
          <w:sz w:val="24"/>
          <w:szCs w:val="24"/>
        </w:rPr>
        <w:t xml:space="preserve"> </w:t>
      </w:r>
      <w:r w:rsidRPr="005E40C8">
        <w:rPr>
          <w:sz w:val="24"/>
          <w:szCs w:val="24"/>
        </w:rPr>
        <w:t>metode</w:t>
      </w:r>
      <w:r w:rsidRPr="005E40C8">
        <w:rPr>
          <w:spacing w:val="1"/>
          <w:sz w:val="24"/>
          <w:szCs w:val="24"/>
        </w:rPr>
        <w:t xml:space="preserve"> </w:t>
      </w:r>
      <w:r w:rsidRPr="005E40C8">
        <w:rPr>
          <w:sz w:val="24"/>
          <w:szCs w:val="24"/>
        </w:rPr>
        <w:t>AHP</w:t>
      </w:r>
      <w:r w:rsidRPr="005E40C8">
        <w:rPr>
          <w:spacing w:val="1"/>
          <w:sz w:val="24"/>
          <w:szCs w:val="24"/>
        </w:rPr>
        <w:t xml:space="preserve"> </w:t>
      </w:r>
      <w:r w:rsidRPr="005E40C8">
        <w:rPr>
          <w:sz w:val="24"/>
          <w:szCs w:val="24"/>
        </w:rPr>
        <w:t>sebagai</w:t>
      </w:r>
      <w:r w:rsidRPr="005E40C8">
        <w:rPr>
          <w:spacing w:val="1"/>
          <w:sz w:val="24"/>
          <w:szCs w:val="24"/>
        </w:rPr>
        <w:t xml:space="preserve"> </w:t>
      </w:r>
      <w:r w:rsidRPr="005E40C8">
        <w:rPr>
          <w:sz w:val="24"/>
          <w:szCs w:val="24"/>
        </w:rPr>
        <w:t>alat</w:t>
      </w:r>
      <w:r w:rsidRPr="005E40C8">
        <w:rPr>
          <w:spacing w:val="1"/>
          <w:sz w:val="24"/>
          <w:szCs w:val="24"/>
        </w:rPr>
        <w:t xml:space="preserve"> </w:t>
      </w:r>
      <w:r w:rsidRPr="005E40C8">
        <w:rPr>
          <w:sz w:val="24"/>
          <w:szCs w:val="24"/>
        </w:rPr>
        <w:t>strategi</w:t>
      </w:r>
      <w:r w:rsidRPr="005E40C8">
        <w:rPr>
          <w:spacing w:val="-57"/>
          <w:sz w:val="24"/>
          <w:szCs w:val="24"/>
        </w:rPr>
        <w:t xml:space="preserve"> </w:t>
      </w:r>
      <w:r w:rsidRPr="005E40C8">
        <w:rPr>
          <w:sz w:val="24"/>
          <w:szCs w:val="24"/>
        </w:rPr>
        <w:t>penentuan</w:t>
      </w:r>
      <w:r w:rsidRPr="005E40C8">
        <w:rPr>
          <w:spacing w:val="-1"/>
          <w:sz w:val="24"/>
          <w:szCs w:val="24"/>
        </w:rPr>
        <w:t xml:space="preserve"> </w:t>
      </w:r>
      <w:r w:rsidRPr="005E40C8">
        <w:rPr>
          <w:sz w:val="24"/>
          <w:szCs w:val="24"/>
        </w:rPr>
        <w:t>penguatan kelembagaan bank sampah di Pekanbaru.</w:t>
      </w:r>
    </w:p>
    <w:p w:rsidR="00F65EF9" w:rsidRPr="005E40C8" w:rsidRDefault="00F65EF9" w:rsidP="005E40C8">
      <w:pPr>
        <w:spacing w:line="360" w:lineRule="auto"/>
        <w:jc w:val="both"/>
        <w:rPr>
          <w:b/>
          <w:sz w:val="24"/>
          <w:szCs w:val="24"/>
        </w:rPr>
      </w:pPr>
    </w:p>
    <w:p w:rsidR="00770808" w:rsidRPr="005E40C8" w:rsidRDefault="00770808" w:rsidP="005E40C8">
      <w:pPr>
        <w:spacing w:line="360" w:lineRule="auto"/>
        <w:ind w:left="720" w:firstLine="720"/>
        <w:jc w:val="both"/>
        <w:rPr>
          <w:sz w:val="24"/>
          <w:szCs w:val="24"/>
        </w:rPr>
      </w:pPr>
      <w:r w:rsidRPr="005E40C8">
        <w:rPr>
          <w:sz w:val="24"/>
          <w:szCs w:val="24"/>
        </w:rPr>
        <w:t>Berikut adalah tahapan-tahapan dalam Metode AHP (Munthafa dan Mubarok, 2017) :</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Pertama yaitu mendefinisikan dan merumuskan masalah, sehingga solusi yang akan di capai sesuai dengan yang diinginkan</w:t>
      </w:r>
    </w:p>
    <w:p w:rsidR="007E79B4" w:rsidRPr="005E40C8" w:rsidRDefault="00770808" w:rsidP="001C2027">
      <w:pPr>
        <w:pStyle w:val="ListParagraph"/>
        <w:numPr>
          <w:ilvl w:val="0"/>
          <w:numId w:val="5"/>
        </w:numPr>
        <w:spacing w:line="360" w:lineRule="auto"/>
        <w:jc w:val="both"/>
        <w:rPr>
          <w:sz w:val="24"/>
          <w:szCs w:val="24"/>
        </w:rPr>
      </w:pPr>
      <w:r w:rsidRPr="005E40C8">
        <w:rPr>
          <w:sz w:val="24"/>
          <w:szCs w:val="24"/>
        </w:rPr>
        <w:t xml:space="preserve">Membuat struktur hierarki berdasarkan permasalahan yang ada dan diawalai dengan </w:t>
      </w:r>
      <w:r w:rsidRPr="005E40C8">
        <w:rPr>
          <w:sz w:val="24"/>
          <w:szCs w:val="24"/>
        </w:rPr>
        <w:lastRenderedPageBreak/>
        <w:t>membuat tujuan utama</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Selanjutnya membuat matrik perbandingan berpasangan yang menggambarkan kontribusi relatif atau pengaruh setiap elemen terhadap tujuan atau kriteria yang setingkat di atasnya</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Mendefinisikan perbandingan berpasangan sehingga diperoleh jumlah penilai</w:t>
      </w:r>
      <w:r w:rsidRPr="005E40C8">
        <w:rPr>
          <w:sz w:val="24"/>
          <w:szCs w:val="24"/>
          <w:lang w:val="id-ID"/>
        </w:rPr>
        <w:t xml:space="preserve"> </w:t>
      </w:r>
      <w:r w:rsidRPr="005E40C8">
        <w:rPr>
          <w:sz w:val="24"/>
          <w:szCs w:val="24"/>
        </w:rPr>
        <w:t>seluruhnya sebanyak n x [(n-1)/2] buah, dengan n adalah banyaknya elemen</w:t>
      </w:r>
      <w:r w:rsidRPr="005E40C8">
        <w:rPr>
          <w:sz w:val="24"/>
          <w:szCs w:val="24"/>
          <w:lang w:val="id-ID"/>
        </w:rPr>
        <w:t xml:space="preserve"> </w:t>
      </w:r>
      <w:r w:rsidRPr="005E40C8">
        <w:rPr>
          <w:sz w:val="24"/>
          <w:szCs w:val="24"/>
        </w:rPr>
        <w:t>yang dibandingkan</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Dilakukan perhitungan nilai eigen serta di lakukan perhitungan terhadap</w:t>
      </w:r>
      <w:r w:rsidRPr="005E40C8">
        <w:rPr>
          <w:sz w:val="24"/>
          <w:szCs w:val="24"/>
          <w:lang w:val="id-ID"/>
        </w:rPr>
        <w:t xml:space="preserve"> </w:t>
      </w:r>
      <w:r w:rsidRPr="005E40C8">
        <w:rPr>
          <w:sz w:val="24"/>
          <w:szCs w:val="24"/>
        </w:rPr>
        <w:t>konsistensinya, apabila hasilnya tidak konsiten maka dilakukan perhitungan</w:t>
      </w:r>
      <w:r w:rsidRPr="005E40C8">
        <w:rPr>
          <w:sz w:val="24"/>
          <w:szCs w:val="24"/>
          <w:lang w:val="id-ID"/>
        </w:rPr>
        <w:t xml:space="preserve"> </w:t>
      </w:r>
      <w:r w:rsidRPr="005E40C8">
        <w:rPr>
          <w:sz w:val="24"/>
          <w:szCs w:val="24"/>
        </w:rPr>
        <w:t>dari awal dengan data baru</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Selanjutnya yaitu mengulangi langkah sebelumnya, mulai dari langkah 3,4,</w:t>
      </w:r>
      <w:r w:rsidRPr="005E40C8">
        <w:rPr>
          <w:sz w:val="24"/>
          <w:szCs w:val="24"/>
          <w:lang w:val="id-ID"/>
        </w:rPr>
        <w:t xml:space="preserve"> </w:t>
      </w:r>
      <w:r w:rsidRPr="005E40C8">
        <w:rPr>
          <w:sz w:val="24"/>
          <w:szCs w:val="24"/>
        </w:rPr>
        <w:t>dan 5 untuk seluruh tingkat hierarki</w:t>
      </w:r>
    </w:p>
    <w:p w:rsidR="00770808" w:rsidRPr="005E40C8" w:rsidRDefault="00770808" w:rsidP="001C2027">
      <w:pPr>
        <w:pStyle w:val="ListParagraph"/>
        <w:numPr>
          <w:ilvl w:val="0"/>
          <w:numId w:val="5"/>
        </w:numPr>
        <w:spacing w:line="360" w:lineRule="auto"/>
        <w:jc w:val="both"/>
        <w:rPr>
          <w:sz w:val="24"/>
          <w:szCs w:val="24"/>
        </w:rPr>
      </w:pPr>
      <w:r w:rsidRPr="005E40C8">
        <w:rPr>
          <w:sz w:val="24"/>
          <w:szCs w:val="24"/>
        </w:rPr>
        <w:t>Dilakukan perhitungan terhadap vektor eigen dari setiap matriks</w:t>
      </w:r>
      <w:r w:rsidRPr="005E40C8">
        <w:rPr>
          <w:sz w:val="24"/>
          <w:szCs w:val="24"/>
          <w:lang w:val="id-ID"/>
        </w:rPr>
        <w:t xml:space="preserve"> </w:t>
      </w:r>
      <w:r w:rsidRPr="005E40C8">
        <w:rPr>
          <w:sz w:val="24"/>
          <w:szCs w:val="24"/>
        </w:rPr>
        <w:t>perbandingan berpasangan, hal ini dilakukan untuk mendapatkan hasil</w:t>
      </w:r>
      <w:r w:rsidRPr="005E40C8">
        <w:rPr>
          <w:sz w:val="24"/>
          <w:szCs w:val="24"/>
          <w:lang w:val="id-ID"/>
        </w:rPr>
        <w:t xml:space="preserve"> </w:t>
      </w:r>
      <w:r w:rsidRPr="005E40C8">
        <w:rPr>
          <w:sz w:val="24"/>
          <w:szCs w:val="24"/>
        </w:rPr>
        <w:t>prioritas dari elemen-elemen pada tingkat hierarki terendah untuk</w:t>
      </w:r>
      <w:r w:rsidRPr="005E40C8">
        <w:rPr>
          <w:sz w:val="24"/>
          <w:szCs w:val="24"/>
          <w:lang w:val="id-ID"/>
        </w:rPr>
        <w:t xml:space="preserve"> </w:t>
      </w:r>
      <w:r w:rsidRPr="005E40C8">
        <w:rPr>
          <w:sz w:val="24"/>
          <w:szCs w:val="24"/>
        </w:rPr>
        <w:t>mendapatkan solusi terbaik.</w:t>
      </w:r>
    </w:p>
    <w:p w:rsidR="002D445B" w:rsidRPr="005E40C8" w:rsidRDefault="002D445B" w:rsidP="005E40C8">
      <w:pPr>
        <w:spacing w:line="360" w:lineRule="auto"/>
        <w:jc w:val="both"/>
        <w:rPr>
          <w:sz w:val="24"/>
          <w:szCs w:val="24"/>
        </w:rPr>
      </w:pPr>
      <w:r w:rsidRPr="005E40C8">
        <w:rPr>
          <w:b/>
          <w:sz w:val="24"/>
          <w:szCs w:val="24"/>
        </w:rPr>
        <w:t>Gambaran Tentang Pengelolaan Sampah di Kota Pekanbaru</w:t>
      </w:r>
    </w:p>
    <w:p w:rsidR="002D445B" w:rsidRPr="005E40C8" w:rsidRDefault="002D445B" w:rsidP="005E40C8">
      <w:pPr>
        <w:spacing w:line="360" w:lineRule="auto"/>
        <w:jc w:val="both"/>
        <w:rPr>
          <w:sz w:val="24"/>
          <w:szCs w:val="24"/>
        </w:rPr>
      </w:pPr>
      <w:r w:rsidRPr="005E40C8">
        <w:rPr>
          <w:sz w:val="24"/>
          <w:szCs w:val="24"/>
        </w:rPr>
        <w:tab/>
        <w:t xml:space="preserve">Volume sampah yang dihasilkan mengalami peningkatan seiring dengan bertambahnya jumlah penduduk. Salah satu upaya untuk menekan volume sampah </w:t>
      </w:r>
    </w:p>
    <w:p w:rsidR="002D445B" w:rsidRPr="005E40C8" w:rsidRDefault="002D445B" w:rsidP="005E40C8">
      <w:pPr>
        <w:spacing w:line="360" w:lineRule="auto"/>
        <w:jc w:val="both"/>
        <w:rPr>
          <w:sz w:val="24"/>
          <w:szCs w:val="24"/>
          <w:lang w:val="id-ID"/>
        </w:rPr>
      </w:pPr>
      <w:r w:rsidRPr="005E40C8">
        <w:rPr>
          <w:sz w:val="24"/>
          <w:szCs w:val="24"/>
        </w:rPr>
        <w:t xml:space="preserve">dari sumbernya yaitu melalui edukasi kepada masyarakat dalam mengelola sampah, maka Pemerintah Kota Pekanbaru menyambut baik program bank sampah yang digalakkan pemerintah pusat melalui regulasi yang dituangkan dalam Peraturan Menteri No.14 Tahun 2021 tentang Pengelolaan sampah. Mengurangi volume sampah sesuai prinsip 3R (reduce, reuse, dan recycle) seyogyanya bukan hanya menjadi menjadi tugas pemerintah tetapi juga tanggung jawab masyarakat, sebagaimana dituangkan pada Pasal 2 ayat 1 yang menyebutkan bahwa; Pemerintah, Pemerintah Daerah dan masyarakat bertanggung jawab melakukan pengelolaan sampah. </w:t>
      </w:r>
    </w:p>
    <w:p w:rsidR="0007549C" w:rsidRPr="005E40C8" w:rsidRDefault="0007549C" w:rsidP="005E40C8">
      <w:pPr>
        <w:spacing w:line="360" w:lineRule="auto"/>
        <w:jc w:val="both"/>
        <w:rPr>
          <w:sz w:val="24"/>
          <w:szCs w:val="24"/>
          <w:lang w:val="id-ID" w:eastAsia="id-ID"/>
        </w:rPr>
      </w:pPr>
      <w:r w:rsidRPr="005E40C8">
        <w:rPr>
          <w:sz w:val="24"/>
          <w:szCs w:val="24"/>
          <w:lang w:val="id-ID"/>
        </w:rPr>
        <w:tab/>
      </w:r>
      <w:r w:rsidRPr="005E40C8">
        <w:rPr>
          <w:sz w:val="24"/>
          <w:szCs w:val="24"/>
          <w:lang w:val="id-ID" w:eastAsia="id-ID"/>
        </w:rPr>
        <w:t xml:space="preserve">Pengolahan sampah adalah proses mengubah sampah menjadi bentuk yang lebih stabil dan tidak mencemari lingkungan, serta mengurangi jumlah sampah yang harus dibuang ke TPA. Proses ini mencakup pemilahan, pengurangan, penggunaan kembali, daur ulang, dan penanganan sampah. Berikut penulis rincikan tahapan dan cara pengolahan sampah yang efektif: </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Memisahkan sampah menjadi beberapa jenis, seperti sampah organik (sisa makanan, daun, dll) dan sampah anorganik (plastik, kertas, kaca, dll).</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Memisahkan sampah anorganik berdasarkan jenisnya (plastik, kertas, kaca, dll) untuk memudahkan proses daur ulang.</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Mengurangi konsumsi barang yang menghasilkan sampah. </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lastRenderedPageBreak/>
        <w:t>Memilih produk yang ramah lingkungan</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Mengurangi pemakaian barang sekali pakai</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Menggunakan kembali sampah yang masih bisa digunakan untuk fungsi yang sama atau fungsi lain. Contoh: menggunakan botol plastik bekas untuk menyimpan makanan, menggunakan kertas bekas untuk membuat sketsa, dll.</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Mengolah kembali sampah menjadi produk baru yang bermanfaat. Contoh: mengolah plastik bekas menjadi tas, membuat kerajinan dari kertas bekas, dll. </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Mengolah sampah organik menjadi pupuk kompos</w:t>
      </w:r>
    </w:p>
    <w:p w:rsidR="00265CE5"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Proses pengomposan dapat dilakukan</w:t>
      </w:r>
      <w:r w:rsidR="00265CE5" w:rsidRPr="005E40C8">
        <w:rPr>
          <w:sz w:val="24"/>
          <w:szCs w:val="24"/>
          <w:lang w:val="id-ID" w:eastAsia="id-ID"/>
        </w:rPr>
        <w:t xml:space="preserve"> di rumah atau di area komunal.</w:t>
      </w:r>
    </w:p>
    <w:p w:rsidR="00265CE5"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Menggunakan teknologi modern untuk mengubah sampah menj</w:t>
      </w:r>
      <w:r w:rsidR="00265CE5" w:rsidRPr="005E40C8">
        <w:rPr>
          <w:sz w:val="24"/>
          <w:szCs w:val="24"/>
          <w:lang w:val="id-ID" w:eastAsia="id-ID"/>
        </w:rPr>
        <w:t xml:space="preserve">adi energi listrik atau biogas. </w:t>
      </w:r>
      <w:r w:rsidRPr="005E40C8">
        <w:rPr>
          <w:sz w:val="24"/>
          <w:szCs w:val="24"/>
          <w:lang w:val="id-ID" w:eastAsia="id-ID"/>
        </w:rPr>
        <w:t>Contoh: pembakaran sampah di PLTSa, penggunaan teknologi biogas. </w:t>
      </w:r>
    </w:p>
    <w:p w:rsidR="00265CE5"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Sampah B3 (Bahan Beracun dan Berbahaya) harus ditangani denga</w:t>
      </w:r>
      <w:r w:rsidR="00265CE5" w:rsidRPr="005E40C8">
        <w:rPr>
          <w:sz w:val="24"/>
          <w:szCs w:val="24"/>
          <w:lang w:val="id-ID" w:eastAsia="id-ID"/>
        </w:rPr>
        <w:t>n cara khusus, sesuai regulasi.</w:t>
      </w:r>
    </w:p>
    <w:p w:rsidR="0007549C" w:rsidRPr="005E40C8" w:rsidRDefault="0007549C" w:rsidP="001C2027">
      <w:pPr>
        <w:pStyle w:val="ListParagraph"/>
        <w:numPr>
          <w:ilvl w:val="0"/>
          <w:numId w:val="6"/>
        </w:numPr>
        <w:spacing w:line="360" w:lineRule="auto"/>
        <w:jc w:val="both"/>
        <w:rPr>
          <w:sz w:val="24"/>
          <w:szCs w:val="24"/>
          <w:lang w:val="id-ID" w:eastAsia="id-ID"/>
        </w:rPr>
      </w:pPr>
      <w:r w:rsidRPr="005E40C8">
        <w:rPr>
          <w:sz w:val="24"/>
          <w:szCs w:val="24"/>
          <w:lang w:val="id-ID" w:eastAsia="id-ID"/>
        </w:rPr>
        <w:t>Sampah elektronik (e-waste) juga harus dikelola dengan cara yang aman dan ramah lingkungan. </w:t>
      </w:r>
    </w:p>
    <w:p w:rsidR="0007549C" w:rsidRPr="005E40C8" w:rsidRDefault="00265CE5"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rPr>
        <w:t>Persoalan sampah di Pekanbaru Riau adalah masalah yang kompleks dan terus berulang, dengan tumpukan sampah yang sering terjadi di berbagai lokasi, menimbulkan bau tidak sedap, dan mengganggu kenyamanan warga. Penyebab utama masalah ini adalah ketidakpatuhan masyarakat terhadap jadwal pembuangan sampah, maraknya TPS ilegal, kurangnya wadah sampah di tempat usaha, dan kinerja angkutan sampah yang belum optimal</w:t>
      </w:r>
      <w:r w:rsidRPr="005E40C8">
        <w:rPr>
          <w:sz w:val="24"/>
          <w:szCs w:val="24"/>
          <w:lang w:val="id-ID"/>
        </w:rPr>
        <w:t xml:space="preserve">. </w:t>
      </w:r>
    </w:p>
    <w:p w:rsidR="00265CE5" w:rsidRPr="005E40C8" w:rsidRDefault="00265CE5"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rPr>
        <w:t>Masalah sampah di Pekanbaru Riau merupakan tantangan serius, dengan produksi sampah harian mencapai 1.052,16 ton, namun hanya 46,72% yang terkelola dengan baik. Penyebab utama meliputi kurangnya kesadaran masyarakat, terbatasnya armada dan sumber daya untuk pengangkutan sampah, serta kurangnya pengelolaan sampah secara komprehensif</w:t>
      </w:r>
      <w:r w:rsidRPr="005E40C8">
        <w:rPr>
          <w:sz w:val="24"/>
          <w:szCs w:val="24"/>
          <w:lang w:val="id-ID"/>
        </w:rPr>
        <w:t>.</w:t>
      </w:r>
    </w:p>
    <w:p w:rsidR="00265CE5" w:rsidRPr="005E40C8" w:rsidRDefault="00497C37"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Keberadaan sampah bisa sangat mengkhawatir-kan jika tidak ditangani dengan ba</w:t>
      </w:r>
      <w:r w:rsidRPr="005E40C8">
        <w:rPr>
          <w:sz w:val="24"/>
          <w:szCs w:val="24"/>
          <w:lang w:val="id-ID"/>
        </w:rPr>
        <w:t xml:space="preserve">ik. Pada masa mendatang, sampah </w:t>
      </w:r>
      <w:r w:rsidRPr="005E40C8">
        <w:rPr>
          <w:sz w:val="24"/>
          <w:szCs w:val="24"/>
          <w:lang w:val="id-ID"/>
        </w:rPr>
        <w:t>akan menjadi masalah serius. Jika aspek lingkungan tidak diperhatikan, sang</w:t>
      </w:r>
      <w:r w:rsidRPr="005E40C8">
        <w:rPr>
          <w:sz w:val="24"/>
          <w:szCs w:val="24"/>
          <w:lang w:val="id-ID"/>
        </w:rPr>
        <w:t xml:space="preserve">at memungkinkan akan terjadinya </w:t>
      </w:r>
      <w:r w:rsidRPr="005E40C8">
        <w:rPr>
          <w:sz w:val="24"/>
          <w:szCs w:val="24"/>
          <w:lang w:val="id-ID"/>
        </w:rPr>
        <w:t>kerusakan hingga bencana alam yang akan menghambat kegiatan perekonom</w:t>
      </w:r>
      <w:r w:rsidRPr="005E40C8">
        <w:rPr>
          <w:sz w:val="24"/>
          <w:szCs w:val="24"/>
          <w:lang w:val="id-ID"/>
        </w:rPr>
        <w:t xml:space="preserve">ian manusia. Perlunya perubahan </w:t>
      </w:r>
      <w:r w:rsidRPr="005E40C8">
        <w:rPr>
          <w:sz w:val="24"/>
          <w:szCs w:val="24"/>
          <w:lang w:val="id-ID"/>
        </w:rPr>
        <w:t>paradigma yang mendasar dalam pengelolaan sampah. Pengelolaan sampah terintegrasi</w:t>
      </w:r>
      <w:r w:rsidRPr="005E40C8">
        <w:rPr>
          <w:sz w:val="24"/>
          <w:szCs w:val="24"/>
          <w:lang w:val="id-ID"/>
        </w:rPr>
        <w:t xml:space="preserve"> dapat menstimulasi kreativitas </w:t>
      </w:r>
      <w:r w:rsidRPr="005E40C8">
        <w:rPr>
          <w:sz w:val="24"/>
          <w:szCs w:val="24"/>
          <w:lang w:val="id-ID"/>
        </w:rPr>
        <w:t>dan inovasi dari masyarakat sehingga meningkatkan kesejahteraan warga., juga terwujudn</w:t>
      </w:r>
      <w:r w:rsidRPr="005E40C8">
        <w:rPr>
          <w:sz w:val="24"/>
          <w:szCs w:val="24"/>
          <w:lang w:val="id-ID"/>
        </w:rPr>
        <w:t xml:space="preserve">ya kesehatan lingkungan, </w:t>
      </w:r>
      <w:r w:rsidRPr="005E40C8">
        <w:rPr>
          <w:sz w:val="24"/>
          <w:szCs w:val="24"/>
          <w:lang w:val="id-ID"/>
        </w:rPr>
        <w:t>dengan kondisi komunitas yang lebih bersih, hijau, nyaman, dan sehat</w:t>
      </w:r>
      <w:r w:rsidRPr="005E40C8">
        <w:rPr>
          <w:sz w:val="24"/>
          <w:szCs w:val="24"/>
          <w:lang w:val="id-ID"/>
        </w:rPr>
        <w:t>.</w:t>
      </w:r>
    </w:p>
    <w:p w:rsidR="00497C37" w:rsidRPr="005E40C8" w:rsidRDefault="00497C37"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lastRenderedPageBreak/>
        <w:t xml:space="preserve">Salah satu Tempat Pembuangan Akhir (TPA) di Kota Pekanbaru berlokasi di </w:t>
      </w:r>
      <w:r w:rsidRPr="005E40C8">
        <w:rPr>
          <w:sz w:val="24"/>
          <w:szCs w:val="24"/>
          <w:lang w:val="id-ID"/>
        </w:rPr>
        <w:t xml:space="preserve">Muara Fajar yang setiap harinya </w:t>
      </w:r>
      <w:r w:rsidRPr="005E40C8">
        <w:rPr>
          <w:sz w:val="24"/>
          <w:szCs w:val="24"/>
          <w:lang w:val="id-ID"/>
        </w:rPr>
        <w:t>mendapat kiriman sebanyak 800 ton sampah dari total sampah di Kota Pekanbaru pro</w:t>
      </w:r>
      <w:r w:rsidRPr="005E40C8">
        <w:rPr>
          <w:sz w:val="24"/>
          <w:szCs w:val="24"/>
          <w:lang w:val="id-ID"/>
        </w:rPr>
        <w:t xml:space="preserve">duksi mencapai 1.000 ton setiap </w:t>
      </w:r>
      <w:r w:rsidRPr="005E40C8">
        <w:rPr>
          <w:sz w:val="24"/>
          <w:szCs w:val="24"/>
          <w:lang w:val="id-ID"/>
        </w:rPr>
        <w:t>harinya. Sekretaris Dinas Lingkungan Hidup dan Kebersihan (DLHK) Kota Pekanbaru sang</w:t>
      </w:r>
      <w:r w:rsidRPr="005E40C8">
        <w:rPr>
          <w:sz w:val="24"/>
          <w:szCs w:val="24"/>
          <w:lang w:val="id-ID"/>
        </w:rPr>
        <w:t xml:space="preserve">at berharap bila ada pihak lain </w:t>
      </w:r>
      <w:r w:rsidRPr="005E40C8">
        <w:rPr>
          <w:sz w:val="24"/>
          <w:szCs w:val="24"/>
          <w:lang w:val="id-ID"/>
        </w:rPr>
        <w:t>yang men</w:t>
      </w:r>
      <w:r w:rsidRPr="005E40C8">
        <w:rPr>
          <w:sz w:val="24"/>
          <w:szCs w:val="24"/>
          <w:lang w:val="id-ID"/>
        </w:rPr>
        <w:t xml:space="preserve">awarkan jasa pengolahan sampah. </w:t>
      </w:r>
      <w:r w:rsidRPr="005E40C8">
        <w:rPr>
          <w:sz w:val="24"/>
          <w:szCs w:val="24"/>
          <w:lang w:val="id-ID"/>
        </w:rPr>
        <w:t>Pengelolaan sampah di Kota Pekanbaru masih menggunakan sistem kumpul</w:t>
      </w:r>
      <w:r w:rsidRPr="005E40C8">
        <w:rPr>
          <w:sz w:val="24"/>
          <w:szCs w:val="24"/>
          <w:lang w:val="id-ID"/>
        </w:rPr>
        <w:t xml:space="preserve"> angkut yang berakhir di Tempat </w:t>
      </w:r>
      <w:r w:rsidRPr="005E40C8">
        <w:rPr>
          <w:sz w:val="24"/>
          <w:szCs w:val="24"/>
          <w:lang w:val="id-ID"/>
        </w:rPr>
        <w:t>Pembuangan Akhir (TPA) dengan menggunakan sistem kumpul angkut ini seberapapun</w:t>
      </w:r>
      <w:r w:rsidRPr="005E40C8">
        <w:rPr>
          <w:sz w:val="24"/>
          <w:szCs w:val="24"/>
          <w:lang w:val="id-ID"/>
        </w:rPr>
        <w:t xml:space="preserve"> besar TPA tetap akan penuh dan </w:t>
      </w:r>
      <w:r w:rsidRPr="005E40C8">
        <w:rPr>
          <w:sz w:val="24"/>
          <w:szCs w:val="24"/>
          <w:lang w:val="id-ID"/>
        </w:rPr>
        <w:t>kembali akan membuka TPA baru.</w:t>
      </w:r>
    </w:p>
    <w:p w:rsidR="0007549C" w:rsidRPr="005E40C8" w:rsidRDefault="00497C37" w:rsidP="005E40C8">
      <w:pPr>
        <w:widowControl/>
        <w:autoSpaceDE/>
        <w:autoSpaceDN/>
        <w:spacing w:before="100" w:beforeAutospacing="1" w:after="100" w:afterAutospacing="1" w:line="360" w:lineRule="auto"/>
        <w:ind w:left="360" w:firstLine="720"/>
        <w:jc w:val="both"/>
        <w:rPr>
          <w:sz w:val="24"/>
          <w:szCs w:val="24"/>
          <w:lang w:val="id-ID" w:eastAsia="id-ID"/>
        </w:rPr>
      </w:pPr>
      <w:r w:rsidRPr="005E40C8">
        <w:rPr>
          <w:sz w:val="24"/>
          <w:szCs w:val="24"/>
          <w:lang w:val="id-ID"/>
        </w:rPr>
        <w:t xml:space="preserve">Selain itu, pengetahuan tentang sampah akan memunculkan kreativitas pada </w:t>
      </w:r>
      <w:r w:rsidRPr="005E40C8">
        <w:rPr>
          <w:sz w:val="24"/>
          <w:szCs w:val="24"/>
          <w:lang w:val="id-ID"/>
        </w:rPr>
        <w:t xml:space="preserve">pengelolaannya agar sampah yang </w:t>
      </w:r>
      <w:r w:rsidRPr="005E40C8">
        <w:rPr>
          <w:sz w:val="24"/>
          <w:szCs w:val="24"/>
          <w:lang w:val="id-ID"/>
        </w:rPr>
        <w:t>dimaksud menjadi sesuatu yang dapat berdaya guna dan memberikan keuntungan. H</w:t>
      </w:r>
      <w:r w:rsidRPr="005E40C8">
        <w:rPr>
          <w:sz w:val="24"/>
          <w:szCs w:val="24"/>
          <w:lang w:val="id-ID"/>
        </w:rPr>
        <w:t xml:space="preserve">al ini akan berdampak pula pada </w:t>
      </w:r>
      <w:r w:rsidRPr="005E40C8">
        <w:rPr>
          <w:sz w:val="24"/>
          <w:szCs w:val="24"/>
          <w:lang w:val="id-ID"/>
        </w:rPr>
        <w:t>proses lanjutan pengolahan daur ulang sampah pada fase berikutnya dan pada akhinya akan berdampak pula p</w:t>
      </w:r>
      <w:r w:rsidRPr="005E40C8">
        <w:rPr>
          <w:sz w:val="24"/>
          <w:szCs w:val="24"/>
          <w:lang w:val="id-ID"/>
        </w:rPr>
        <w:t xml:space="preserve">ada </w:t>
      </w:r>
      <w:r w:rsidRPr="005E40C8">
        <w:rPr>
          <w:sz w:val="24"/>
          <w:szCs w:val="24"/>
          <w:lang w:val="id-ID"/>
        </w:rPr>
        <w:t>penekanan atau pengendalian sampah secara lebih luas dalam berbagai lapisan kehidupan</w:t>
      </w:r>
      <w:r w:rsidRPr="005E40C8">
        <w:rPr>
          <w:sz w:val="24"/>
          <w:szCs w:val="24"/>
          <w:lang w:val="id-ID"/>
        </w:rPr>
        <w:t xml:space="preserve"> masyarakat6. Devi sebagai staf </w:t>
      </w:r>
      <w:r w:rsidRPr="005E40C8">
        <w:rPr>
          <w:sz w:val="24"/>
          <w:szCs w:val="24"/>
          <w:lang w:val="id-ID"/>
        </w:rPr>
        <w:t>advokasi kampanye WALHI Riau mengatakan sampah yang berkontribusi paling besar itu</w:t>
      </w:r>
      <w:r w:rsidRPr="005E40C8">
        <w:rPr>
          <w:sz w:val="24"/>
          <w:szCs w:val="24"/>
          <w:lang w:val="id-ID"/>
        </w:rPr>
        <w:t xml:space="preserve"> adalah plastik yang dihasilkan </w:t>
      </w:r>
      <w:r w:rsidRPr="005E40C8">
        <w:rPr>
          <w:sz w:val="24"/>
          <w:szCs w:val="24"/>
          <w:lang w:val="id-ID"/>
        </w:rPr>
        <w:t>dari gaya hidup. Tidak terbiasa membawa goody bag sendiri dan juga tidak terbiasa mem</w:t>
      </w:r>
      <w:r w:rsidRPr="005E40C8">
        <w:rPr>
          <w:sz w:val="24"/>
          <w:szCs w:val="24"/>
          <w:lang w:val="id-ID"/>
        </w:rPr>
        <w:t xml:space="preserve">bawa bekal air minum, itu salah </w:t>
      </w:r>
      <w:r w:rsidRPr="005E40C8">
        <w:rPr>
          <w:sz w:val="24"/>
          <w:szCs w:val="24"/>
          <w:lang w:val="id-ID"/>
        </w:rPr>
        <w:t>satu hal kecil yang berpengaruh sangat besar terhadap produksi sampah.</w:t>
      </w:r>
      <w:r w:rsidRPr="005E40C8">
        <w:rPr>
          <w:sz w:val="24"/>
          <w:szCs w:val="24"/>
          <w:lang w:val="id-ID"/>
        </w:rPr>
        <w:t xml:space="preserve"> </w:t>
      </w:r>
      <w:r w:rsidR="0007549C" w:rsidRPr="005E40C8">
        <w:rPr>
          <w:sz w:val="24"/>
          <w:szCs w:val="24"/>
          <w:lang w:val="id-ID" w:eastAsia="id-ID"/>
        </w:rPr>
        <w:t>Dengan menerapkan berbagai cara pengolahan sampah ini, diharapkan dapat mengurangi dampak negatif sampah terhadap lingkungan dan meningkatkan kualitas hidup</w:t>
      </w:r>
      <w:r w:rsidRPr="005E40C8">
        <w:rPr>
          <w:sz w:val="24"/>
          <w:szCs w:val="24"/>
          <w:lang w:val="id-ID" w:eastAsia="id-ID"/>
        </w:rPr>
        <w:t>.</w:t>
      </w:r>
    </w:p>
    <w:p w:rsidR="00497C37" w:rsidRPr="005E40C8" w:rsidRDefault="00497C37"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Dinas Lingkungan Hidup dan Kebersi</w:t>
      </w:r>
      <w:r w:rsidRPr="005E40C8">
        <w:rPr>
          <w:sz w:val="24"/>
          <w:szCs w:val="24"/>
          <w:lang w:val="id-ID"/>
        </w:rPr>
        <w:t xml:space="preserve">han (DLHK) Kota Pekanbaru terus </w:t>
      </w:r>
      <w:r w:rsidRPr="005E40C8">
        <w:rPr>
          <w:sz w:val="24"/>
          <w:szCs w:val="24"/>
          <w:lang w:val="id-ID"/>
        </w:rPr>
        <w:t>melakukan perbaikan dalam pengelolaan sampah</w:t>
      </w:r>
      <w:r w:rsidRPr="005E40C8">
        <w:rPr>
          <w:sz w:val="24"/>
          <w:szCs w:val="24"/>
          <w:lang w:val="id-ID"/>
        </w:rPr>
        <w:t xml:space="preserve"> di Kota Pekanbaru. Sebagaimana </w:t>
      </w:r>
      <w:r w:rsidRPr="005E40C8">
        <w:rPr>
          <w:sz w:val="24"/>
          <w:szCs w:val="24"/>
          <w:lang w:val="id-ID"/>
        </w:rPr>
        <w:t>diketahui, masalah sampah beberapa w</w:t>
      </w:r>
      <w:r w:rsidRPr="005E40C8">
        <w:rPr>
          <w:sz w:val="24"/>
          <w:szCs w:val="24"/>
          <w:lang w:val="id-ID"/>
        </w:rPr>
        <w:t xml:space="preserve">aktu belakangan ini cukup ramai </w:t>
      </w:r>
      <w:r w:rsidRPr="005E40C8">
        <w:rPr>
          <w:sz w:val="24"/>
          <w:szCs w:val="24"/>
          <w:lang w:val="id-ID"/>
        </w:rPr>
        <w:t>diperbincangkan akibat sampah menumpuk da</w:t>
      </w:r>
      <w:r w:rsidRPr="005E40C8">
        <w:rPr>
          <w:sz w:val="24"/>
          <w:szCs w:val="24"/>
          <w:lang w:val="id-ID"/>
        </w:rPr>
        <w:t xml:space="preserve">n menimbulkan kesan pengelolaan </w:t>
      </w:r>
      <w:r w:rsidRPr="005E40C8">
        <w:rPr>
          <w:sz w:val="24"/>
          <w:szCs w:val="24"/>
          <w:lang w:val="id-ID"/>
        </w:rPr>
        <w:t>sampah yang buruk. Masalah ini bermula ketik</w:t>
      </w:r>
      <w:r w:rsidRPr="005E40C8">
        <w:rPr>
          <w:sz w:val="24"/>
          <w:szCs w:val="24"/>
          <w:lang w:val="id-ID"/>
        </w:rPr>
        <w:t xml:space="preserve">a habisnya kontrak pengangkutan </w:t>
      </w:r>
      <w:r w:rsidRPr="005E40C8">
        <w:rPr>
          <w:sz w:val="24"/>
          <w:szCs w:val="24"/>
          <w:lang w:val="id-ID"/>
        </w:rPr>
        <w:t>sampah oleh pihak ketiga pada akhir tahun 2020 la</w:t>
      </w:r>
      <w:r w:rsidRPr="005E40C8">
        <w:rPr>
          <w:sz w:val="24"/>
          <w:szCs w:val="24"/>
          <w:lang w:val="id-ID"/>
        </w:rPr>
        <w:t xml:space="preserve">lu, sehingga pada masa transisi </w:t>
      </w:r>
      <w:r w:rsidRPr="005E40C8">
        <w:rPr>
          <w:sz w:val="24"/>
          <w:szCs w:val="24"/>
          <w:lang w:val="id-ID"/>
        </w:rPr>
        <w:t>pengangkutan sampah dilakukan secara swakelola oleh DLHK. Terbatasnya armada dan</w:t>
      </w:r>
      <w:r w:rsidRPr="005E40C8">
        <w:rPr>
          <w:sz w:val="24"/>
          <w:szCs w:val="24"/>
          <w:lang w:val="id-ID"/>
        </w:rPr>
        <w:t xml:space="preserve"> </w:t>
      </w:r>
      <w:r w:rsidRPr="005E40C8">
        <w:rPr>
          <w:sz w:val="24"/>
          <w:szCs w:val="24"/>
          <w:lang w:val="id-ID"/>
        </w:rPr>
        <w:t>sumber daya menjadi salah satu kendala sehingga pengangkutan sampah di seluruh</w:t>
      </w:r>
      <w:r w:rsidRPr="005E40C8">
        <w:rPr>
          <w:sz w:val="24"/>
          <w:szCs w:val="24"/>
          <w:lang w:val="id-ID"/>
        </w:rPr>
        <w:t xml:space="preserve"> </w:t>
      </w:r>
      <w:r w:rsidRPr="005E40C8">
        <w:rPr>
          <w:sz w:val="24"/>
          <w:szCs w:val="24"/>
          <w:lang w:val="id-ID"/>
        </w:rPr>
        <w:t>Kota Pekanbaru terasa kurang maksimal. Akan tetapi s</w:t>
      </w:r>
      <w:r w:rsidRPr="005E40C8">
        <w:rPr>
          <w:sz w:val="24"/>
          <w:szCs w:val="24"/>
          <w:lang w:val="id-ID"/>
        </w:rPr>
        <w:t xml:space="preserve">eiring berjalannya waktu sistem </w:t>
      </w:r>
      <w:r w:rsidRPr="005E40C8">
        <w:rPr>
          <w:sz w:val="24"/>
          <w:szCs w:val="24"/>
          <w:lang w:val="id-ID"/>
        </w:rPr>
        <w:t>pengangkutan sampah di Kota Pekanbaru teru</w:t>
      </w:r>
      <w:r w:rsidRPr="005E40C8">
        <w:rPr>
          <w:sz w:val="24"/>
          <w:szCs w:val="24"/>
          <w:lang w:val="id-ID"/>
        </w:rPr>
        <w:t xml:space="preserve">s membaik. Berbagai upaya telah </w:t>
      </w:r>
      <w:r w:rsidRPr="005E40C8">
        <w:rPr>
          <w:sz w:val="24"/>
          <w:szCs w:val="24"/>
          <w:lang w:val="id-ID"/>
        </w:rPr>
        <w:t>dilakukan untuk mengatasi permasalah ini, antara la</w:t>
      </w:r>
      <w:r w:rsidRPr="005E40C8">
        <w:rPr>
          <w:sz w:val="24"/>
          <w:szCs w:val="24"/>
          <w:lang w:val="id-ID"/>
        </w:rPr>
        <w:t xml:space="preserve">in penambahan armada, melakukan </w:t>
      </w:r>
      <w:r w:rsidRPr="005E40C8">
        <w:rPr>
          <w:sz w:val="24"/>
          <w:szCs w:val="24"/>
          <w:lang w:val="id-ID"/>
        </w:rPr>
        <w:t>sinergi dengan Camat, Lurah, dan instansi lain serta me</w:t>
      </w:r>
      <w:r w:rsidRPr="005E40C8">
        <w:rPr>
          <w:sz w:val="24"/>
          <w:szCs w:val="24"/>
          <w:lang w:val="id-ID"/>
        </w:rPr>
        <w:t xml:space="preserve">lakukan aksi bersih di beberapa </w:t>
      </w:r>
      <w:r w:rsidRPr="005E40C8">
        <w:rPr>
          <w:sz w:val="24"/>
          <w:szCs w:val="24"/>
          <w:lang w:val="id-ID"/>
        </w:rPr>
        <w:t>lokasi.</w:t>
      </w:r>
    </w:p>
    <w:p w:rsidR="00497C37" w:rsidRPr="005E40C8" w:rsidRDefault="00497C37"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Namun, DLHK Kota Pekanbaru menyadari</w:t>
      </w:r>
      <w:r w:rsidRPr="005E40C8">
        <w:rPr>
          <w:sz w:val="24"/>
          <w:szCs w:val="24"/>
          <w:lang w:val="id-ID"/>
        </w:rPr>
        <w:t xml:space="preserve"> pengelolaan sampah bukan hanya </w:t>
      </w:r>
      <w:r w:rsidRPr="005E40C8">
        <w:rPr>
          <w:sz w:val="24"/>
          <w:szCs w:val="24"/>
          <w:lang w:val="id-ID"/>
        </w:rPr>
        <w:t>perkara angkut dan buang saja. Diperlukan kiat-k</w:t>
      </w:r>
      <w:r w:rsidR="0084280F" w:rsidRPr="005E40C8">
        <w:rPr>
          <w:sz w:val="24"/>
          <w:szCs w:val="24"/>
          <w:lang w:val="id-ID"/>
        </w:rPr>
        <w:t xml:space="preserve">iat dan sistem pengelolaan yang </w:t>
      </w:r>
      <w:r w:rsidRPr="005E40C8">
        <w:rPr>
          <w:sz w:val="24"/>
          <w:szCs w:val="24"/>
          <w:lang w:val="id-ID"/>
        </w:rPr>
        <w:t xml:space="preserve">komprehensif dan </w:t>
      </w:r>
      <w:r w:rsidRPr="005E40C8">
        <w:rPr>
          <w:sz w:val="24"/>
          <w:szCs w:val="24"/>
          <w:lang w:val="id-ID"/>
        </w:rPr>
        <w:lastRenderedPageBreak/>
        <w:t>melibatkan berbagai pihak. Sebagai</w:t>
      </w:r>
      <w:r w:rsidR="0084280F" w:rsidRPr="005E40C8">
        <w:rPr>
          <w:sz w:val="24"/>
          <w:szCs w:val="24"/>
          <w:lang w:val="id-ID"/>
        </w:rPr>
        <w:t xml:space="preserve">mana yang disampaikan oleh Plt. </w:t>
      </w:r>
      <w:r w:rsidRPr="005E40C8">
        <w:rPr>
          <w:sz w:val="24"/>
          <w:szCs w:val="24"/>
          <w:lang w:val="id-ID"/>
        </w:rPr>
        <w:t>Kepala DLHK Kota Pekanbaru, Dr. Marzuki, S</w:t>
      </w:r>
      <w:r w:rsidR="0084280F" w:rsidRPr="005E40C8">
        <w:rPr>
          <w:sz w:val="24"/>
          <w:szCs w:val="24"/>
          <w:lang w:val="id-ID"/>
        </w:rPr>
        <w:t xml:space="preserve">E., M.Si, bahwa dalam mengelola </w:t>
      </w:r>
      <w:r w:rsidRPr="005E40C8">
        <w:rPr>
          <w:sz w:val="24"/>
          <w:szCs w:val="24"/>
          <w:lang w:val="id-ID"/>
        </w:rPr>
        <w:t>sampah di Kota Pekanbaru, DLHK akan melakukan pengelolaan sampah d</w:t>
      </w:r>
      <w:r w:rsidR="0084280F" w:rsidRPr="005E40C8">
        <w:rPr>
          <w:sz w:val="24"/>
          <w:szCs w:val="24"/>
          <w:lang w:val="id-ID"/>
        </w:rPr>
        <w:t xml:space="preserve">i hulu dan </w:t>
      </w:r>
      <w:r w:rsidRPr="005E40C8">
        <w:rPr>
          <w:sz w:val="24"/>
          <w:szCs w:val="24"/>
          <w:lang w:val="id-ID"/>
        </w:rPr>
        <w:t>hilir. Pengelolaan di hulu meliputi pengangk</w:t>
      </w:r>
      <w:r w:rsidR="0084280F" w:rsidRPr="005E40C8">
        <w:rPr>
          <w:sz w:val="24"/>
          <w:szCs w:val="24"/>
          <w:lang w:val="id-ID"/>
        </w:rPr>
        <w:t xml:space="preserve">utan sampah dari sumber sampah, </w:t>
      </w:r>
      <w:r w:rsidRPr="005E40C8">
        <w:rPr>
          <w:sz w:val="24"/>
          <w:szCs w:val="24"/>
          <w:lang w:val="id-ID"/>
        </w:rPr>
        <w:t>sedangkan pengelolaan di hilir merupakan manaje</w:t>
      </w:r>
      <w:r w:rsidR="0084280F" w:rsidRPr="005E40C8">
        <w:rPr>
          <w:sz w:val="24"/>
          <w:szCs w:val="24"/>
          <w:lang w:val="id-ID"/>
        </w:rPr>
        <w:t xml:space="preserve">men sampah di Tempat Pemrosesan </w:t>
      </w:r>
      <w:r w:rsidRPr="005E40C8">
        <w:rPr>
          <w:sz w:val="24"/>
          <w:szCs w:val="24"/>
          <w:lang w:val="id-ID"/>
        </w:rPr>
        <w:t>Akhir (TPA).</w:t>
      </w:r>
    </w:p>
    <w:p w:rsidR="0084280F" w:rsidRPr="005E40C8" w:rsidRDefault="0084280F"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Berdasarkan Undang-Undang Nomor 18 Tahun 2</w:t>
      </w:r>
      <w:r w:rsidRPr="005E40C8">
        <w:rPr>
          <w:sz w:val="24"/>
          <w:szCs w:val="24"/>
          <w:lang w:val="id-ID"/>
        </w:rPr>
        <w:t xml:space="preserve">008 tentang Pengelolaan Sampah, </w:t>
      </w:r>
      <w:r w:rsidRPr="005E40C8">
        <w:rPr>
          <w:sz w:val="24"/>
          <w:szCs w:val="24"/>
          <w:lang w:val="id-ID"/>
        </w:rPr>
        <w:t>yang dimaksud dengan sampah rumah tangga adalah sa</w:t>
      </w:r>
      <w:r w:rsidRPr="005E40C8">
        <w:rPr>
          <w:sz w:val="24"/>
          <w:szCs w:val="24"/>
          <w:lang w:val="id-ID"/>
        </w:rPr>
        <w:t xml:space="preserve">mpah yang berasal dari kegiatan </w:t>
      </w:r>
      <w:r w:rsidRPr="005E40C8">
        <w:rPr>
          <w:sz w:val="24"/>
          <w:szCs w:val="24"/>
          <w:lang w:val="id-ID"/>
        </w:rPr>
        <w:t>sehari-hari dalam rumah tangga yang tidak term</w:t>
      </w:r>
      <w:r w:rsidRPr="005E40C8">
        <w:rPr>
          <w:sz w:val="24"/>
          <w:szCs w:val="24"/>
          <w:lang w:val="id-ID"/>
        </w:rPr>
        <w:t xml:space="preserve">asuk tinja dan sampah spesifik, </w:t>
      </w:r>
      <w:r w:rsidRPr="005E40C8">
        <w:rPr>
          <w:sz w:val="24"/>
          <w:szCs w:val="24"/>
          <w:lang w:val="id-ID"/>
        </w:rPr>
        <w:t>sementara yang dimaksud dengan sampah sejenis sa</w:t>
      </w:r>
      <w:r w:rsidRPr="005E40C8">
        <w:rPr>
          <w:sz w:val="24"/>
          <w:szCs w:val="24"/>
          <w:lang w:val="id-ID"/>
        </w:rPr>
        <w:t xml:space="preserve">mpah rumah tangga adalah sampah </w:t>
      </w:r>
      <w:r w:rsidRPr="005E40C8">
        <w:rPr>
          <w:sz w:val="24"/>
          <w:szCs w:val="24"/>
          <w:lang w:val="id-ID"/>
        </w:rPr>
        <w:t xml:space="preserve">yang tidak berasal dari rumah tangga, yaitu yang </w:t>
      </w:r>
      <w:r w:rsidRPr="005E40C8">
        <w:rPr>
          <w:sz w:val="24"/>
          <w:szCs w:val="24"/>
          <w:lang w:val="id-ID"/>
        </w:rPr>
        <w:t xml:space="preserve">berasal dari kawasan komersial, </w:t>
      </w:r>
      <w:r w:rsidRPr="005E40C8">
        <w:rPr>
          <w:sz w:val="24"/>
          <w:szCs w:val="24"/>
          <w:lang w:val="id-ID"/>
        </w:rPr>
        <w:t>kawasan industri, kawasan khusus, fasilitas sosial, fas</w:t>
      </w:r>
      <w:r w:rsidRPr="005E40C8">
        <w:rPr>
          <w:sz w:val="24"/>
          <w:szCs w:val="24"/>
          <w:lang w:val="id-ID"/>
        </w:rPr>
        <w:t>ilitas umum dan fasilitas lain.</w:t>
      </w:r>
    </w:p>
    <w:p w:rsidR="0084280F" w:rsidRPr="005E40C8" w:rsidRDefault="0084280F"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Kawasan komersial dapat berupa pusat perdag</w:t>
      </w:r>
      <w:r w:rsidRPr="005E40C8">
        <w:rPr>
          <w:sz w:val="24"/>
          <w:szCs w:val="24"/>
          <w:lang w:val="id-ID"/>
        </w:rPr>
        <w:t xml:space="preserve">angan, pasar, pertokoan, hotel, </w:t>
      </w:r>
      <w:r w:rsidRPr="005E40C8">
        <w:rPr>
          <w:sz w:val="24"/>
          <w:szCs w:val="24"/>
          <w:lang w:val="id-ID"/>
        </w:rPr>
        <w:t>perkantoran, restoran, dan tempat hiburan. Kaw</w:t>
      </w:r>
      <w:r w:rsidRPr="005E40C8">
        <w:rPr>
          <w:sz w:val="24"/>
          <w:szCs w:val="24"/>
          <w:lang w:val="id-ID"/>
        </w:rPr>
        <w:t xml:space="preserve">asan industri merupakan kawasan </w:t>
      </w:r>
      <w:r w:rsidRPr="005E40C8">
        <w:rPr>
          <w:sz w:val="24"/>
          <w:szCs w:val="24"/>
          <w:lang w:val="id-ID"/>
        </w:rPr>
        <w:t>tempat pemusatan kegiatan industri yang dilengk</w:t>
      </w:r>
      <w:r w:rsidRPr="005E40C8">
        <w:rPr>
          <w:sz w:val="24"/>
          <w:szCs w:val="24"/>
          <w:lang w:val="id-ID"/>
        </w:rPr>
        <w:t xml:space="preserve">api dengan prasarana dan sarana </w:t>
      </w:r>
      <w:r w:rsidRPr="005E40C8">
        <w:rPr>
          <w:sz w:val="24"/>
          <w:szCs w:val="24"/>
          <w:lang w:val="id-ID"/>
        </w:rPr>
        <w:t>penunjang yang dikembangkan dan dikelola oleh p</w:t>
      </w:r>
      <w:r w:rsidRPr="005E40C8">
        <w:rPr>
          <w:sz w:val="24"/>
          <w:szCs w:val="24"/>
          <w:lang w:val="id-ID"/>
        </w:rPr>
        <w:t xml:space="preserve">erusahaan kawasan industri yang </w:t>
      </w:r>
      <w:r w:rsidRPr="005E40C8">
        <w:rPr>
          <w:sz w:val="24"/>
          <w:szCs w:val="24"/>
          <w:lang w:val="id-ID"/>
        </w:rPr>
        <w:t>telah memiliki izin usaha kawasan industri. Kawasan k</w:t>
      </w:r>
      <w:r w:rsidRPr="005E40C8">
        <w:rPr>
          <w:sz w:val="24"/>
          <w:szCs w:val="24"/>
          <w:lang w:val="id-ID"/>
        </w:rPr>
        <w:t xml:space="preserve">husus merupakan wilayah yang </w:t>
      </w:r>
      <w:r w:rsidRPr="005E40C8">
        <w:rPr>
          <w:sz w:val="24"/>
          <w:szCs w:val="24"/>
          <w:lang w:val="id-ID"/>
        </w:rPr>
        <w:t>bersifat khusus yang digunakan untuk kepentin</w:t>
      </w:r>
      <w:r w:rsidRPr="005E40C8">
        <w:rPr>
          <w:sz w:val="24"/>
          <w:szCs w:val="24"/>
          <w:lang w:val="id-ID"/>
        </w:rPr>
        <w:t xml:space="preserve">gan nasional/berskala nasional, </w:t>
      </w:r>
      <w:r w:rsidRPr="005E40C8">
        <w:rPr>
          <w:sz w:val="24"/>
          <w:szCs w:val="24"/>
          <w:lang w:val="id-ID"/>
        </w:rPr>
        <w:t>misalnya, kawasan cagar budaya, taman nasional, penge</w:t>
      </w:r>
      <w:r w:rsidRPr="005E40C8">
        <w:rPr>
          <w:sz w:val="24"/>
          <w:szCs w:val="24"/>
          <w:lang w:val="id-ID"/>
        </w:rPr>
        <w:t>mbangan industri strategis, dan pengembangan teknologi tinggi.</w:t>
      </w:r>
    </w:p>
    <w:p w:rsidR="0007549C" w:rsidRPr="005E40C8" w:rsidRDefault="0084280F" w:rsidP="005E40C8">
      <w:pPr>
        <w:widowControl/>
        <w:autoSpaceDE/>
        <w:autoSpaceDN/>
        <w:spacing w:before="100" w:beforeAutospacing="1" w:after="100" w:afterAutospacing="1" w:line="360" w:lineRule="auto"/>
        <w:ind w:left="360" w:firstLine="720"/>
        <w:jc w:val="both"/>
        <w:rPr>
          <w:sz w:val="24"/>
          <w:szCs w:val="24"/>
          <w:lang w:val="id-ID"/>
        </w:rPr>
      </w:pPr>
      <w:r w:rsidRPr="005E40C8">
        <w:rPr>
          <w:sz w:val="24"/>
          <w:szCs w:val="24"/>
          <w:lang w:val="id-ID"/>
        </w:rPr>
        <w:t xml:space="preserve">Fasilitas sosial berupa antara lain rumah ibadah, </w:t>
      </w:r>
      <w:r w:rsidRPr="005E40C8">
        <w:rPr>
          <w:sz w:val="24"/>
          <w:szCs w:val="24"/>
          <w:lang w:val="id-ID"/>
        </w:rPr>
        <w:t xml:space="preserve">panti asuhan, dan panti sosial. </w:t>
      </w:r>
      <w:r w:rsidRPr="005E40C8">
        <w:rPr>
          <w:sz w:val="24"/>
          <w:szCs w:val="24"/>
          <w:lang w:val="id-ID"/>
        </w:rPr>
        <w:t>Fasilitas umum berupa antara lain, terminal ang</w:t>
      </w:r>
      <w:r w:rsidRPr="005E40C8">
        <w:rPr>
          <w:sz w:val="24"/>
          <w:szCs w:val="24"/>
          <w:lang w:val="id-ID"/>
        </w:rPr>
        <w:t xml:space="preserve">kutan umum, stasiun kereta api, </w:t>
      </w:r>
      <w:r w:rsidRPr="005E40C8">
        <w:rPr>
          <w:sz w:val="24"/>
          <w:szCs w:val="24"/>
          <w:lang w:val="id-ID"/>
        </w:rPr>
        <w:t>pelabuhan laut, pelabuhan udara, tempat pemberhentia</w:t>
      </w:r>
      <w:r w:rsidRPr="005E40C8">
        <w:rPr>
          <w:sz w:val="24"/>
          <w:szCs w:val="24"/>
          <w:lang w:val="id-ID"/>
        </w:rPr>
        <w:t xml:space="preserve">n kendaraan umum, taman, jalan, </w:t>
      </w:r>
      <w:r w:rsidRPr="005E40C8">
        <w:rPr>
          <w:sz w:val="24"/>
          <w:szCs w:val="24"/>
          <w:lang w:val="id-ID"/>
        </w:rPr>
        <w:t>dan trotoar. Yang termasuk fasilitas lain yang ti</w:t>
      </w:r>
      <w:r w:rsidRPr="005E40C8">
        <w:rPr>
          <w:sz w:val="24"/>
          <w:szCs w:val="24"/>
          <w:lang w:val="id-ID"/>
        </w:rPr>
        <w:t xml:space="preserve">dak termasuk kawasan komersial, </w:t>
      </w:r>
      <w:r w:rsidRPr="005E40C8">
        <w:rPr>
          <w:sz w:val="24"/>
          <w:szCs w:val="24"/>
          <w:lang w:val="id-ID"/>
        </w:rPr>
        <w:t>kawasan industri, kawasan khusus, fasilitas sosial, f</w:t>
      </w:r>
      <w:r w:rsidRPr="005E40C8">
        <w:rPr>
          <w:sz w:val="24"/>
          <w:szCs w:val="24"/>
          <w:lang w:val="id-ID"/>
        </w:rPr>
        <w:t xml:space="preserve">asilitas umum antara lain rumah </w:t>
      </w:r>
      <w:r w:rsidRPr="005E40C8">
        <w:rPr>
          <w:sz w:val="24"/>
          <w:szCs w:val="24"/>
          <w:lang w:val="id-ID"/>
        </w:rPr>
        <w:t>tahanan, Lembaga pemasyarakatan, rumah sakit, klin</w:t>
      </w:r>
      <w:r w:rsidRPr="005E40C8">
        <w:rPr>
          <w:sz w:val="24"/>
          <w:szCs w:val="24"/>
          <w:lang w:val="id-ID"/>
        </w:rPr>
        <w:t xml:space="preserve">ik, pusat kesehatan masyarakat, </w:t>
      </w:r>
      <w:r w:rsidRPr="005E40C8">
        <w:rPr>
          <w:sz w:val="24"/>
          <w:szCs w:val="24"/>
          <w:lang w:val="id-ID"/>
        </w:rPr>
        <w:t>kawasan pendidikan, kawasan pariwisata, kawasan b</w:t>
      </w:r>
      <w:r w:rsidRPr="005E40C8">
        <w:rPr>
          <w:sz w:val="24"/>
          <w:szCs w:val="24"/>
          <w:lang w:val="id-ID"/>
        </w:rPr>
        <w:t xml:space="preserve">erikat, dan pusat kegiatan olah </w:t>
      </w:r>
      <w:r w:rsidRPr="005E40C8">
        <w:rPr>
          <w:sz w:val="24"/>
          <w:szCs w:val="24"/>
          <w:lang w:val="id-ID"/>
        </w:rPr>
        <w:t>raga.</w:t>
      </w:r>
    </w:p>
    <w:p w:rsidR="00F65EF9" w:rsidRPr="005E40C8" w:rsidRDefault="002D445B" w:rsidP="005E40C8">
      <w:pPr>
        <w:spacing w:line="360" w:lineRule="auto"/>
        <w:jc w:val="both"/>
        <w:rPr>
          <w:sz w:val="24"/>
          <w:szCs w:val="24"/>
        </w:rPr>
      </w:pPr>
      <w:r w:rsidRPr="005E40C8">
        <w:rPr>
          <w:sz w:val="24"/>
          <w:szCs w:val="24"/>
        </w:rPr>
        <w:tab/>
        <w:t>Jumlah timbulan sampah untuk wilayah Kota Pekanbaru menurut data Dinas Lingkungan Hidup dan Kehutanan yang dilaporkan per semester ke dalam Sistem Informasi Pengelolaan Sampah Nasional (SIPSN) seperti pada Table 4.1. Neraca pengelolaan sampah pada semester dua tahun 2021 tercatata bahwa dari jumlah timbulan sampah yaitu 353,133.89 ton/tahun, masih ada sekitar 19. 54 ton/p</w:t>
      </w:r>
      <w:r w:rsidR="00F65EF9" w:rsidRPr="005E40C8">
        <w:rPr>
          <w:sz w:val="24"/>
          <w:szCs w:val="24"/>
        </w:rPr>
        <w:t xml:space="preserve">er tahun yang belum terkelola. </w:t>
      </w:r>
    </w:p>
    <w:p w:rsidR="002D445B" w:rsidRPr="005E40C8" w:rsidRDefault="002D445B" w:rsidP="005E40C8">
      <w:pPr>
        <w:spacing w:line="360" w:lineRule="auto"/>
        <w:jc w:val="center"/>
        <w:rPr>
          <w:sz w:val="24"/>
          <w:szCs w:val="24"/>
        </w:rPr>
      </w:pPr>
      <w:r w:rsidRPr="005E40C8">
        <w:rPr>
          <w:b/>
          <w:sz w:val="24"/>
          <w:szCs w:val="24"/>
        </w:rPr>
        <w:t>Table. 4.1. Neraca Pengelolaan Sampah Tahun 2021 Kota Pekanbaru</w:t>
      </w:r>
    </w:p>
    <w:tbl>
      <w:tblPr>
        <w:tblStyle w:val="TableGrid"/>
        <w:tblW w:w="8455" w:type="dxa"/>
        <w:tblLook w:val="04A0" w:firstRow="1" w:lastRow="0" w:firstColumn="1" w:lastColumn="0" w:noHBand="0" w:noVBand="1"/>
      </w:tblPr>
      <w:tblGrid>
        <w:gridCol w:w="570"/>
        <w:gridCol w:w="5815"/>
        <w:gridCol w:w="2070"/>
      </w:tblGrid>
      <w:tr w:rsidR="002D445B" w:rsidRPr="005E40C8" w:rsidTr="00F65130">
        <w:tc>
          <w:tcPr>
            <w:tcW w:w="570" w:type="dxa"/>
            <w:shd w:val="clear" w:color="auto" w:fill="8DB3E2" w:themeFill="text2" w:themeFillTint="66"/>
          </w:tcPr>
          <w:p w:rsidR="002D445B" w:rsidRPr="005E40C8" w:rsidRDefault="002D445B" w:rsidP="005E40C8">
            <w:pPr>
              <w:spacing w:line="360" w:lineRule="auto"/>
              <w:jc w:val="center"/>
              <w:rPr>
                <w:b/>
                <w:sz w:val="24"/>
                <w:szCs w:val="24"/>
              </w:rPr>
            </w:pPr>
            <w:r w:rsidRPr="005E40C8">
              <w:rPr>
                <w:b/>
                <w:sz w:val="24"/>
                <w:szCs w:val="24"/>
              </w:rPr>
              <w:lastRenderedPageBreak/>
              <w:t>No.</w:t>
            </w:r>
          </w:p>
        </w:tc>
        <w:tc>
          <w:tcPr>
            <w:tcW w:w="5815" w:type="dxa"/>
            <w:shd w:val="clear" w:color="auto" w:fill="8DB3E2" w:themeFill="text2" w:themeFillTint="66"/>
          </w:tcPr>
          <w:p w:rsidR="002D445B" w:rsidRPr="005E40C8" w:rsidRDefault="002D445B" w:rsidP="005E40C8">
            <w:pPr>
              <w:spacing w:line="360" w:lineRule="auto"/>
              <w:jc w:val="center"/>
              <w:rPr>
                <w:b/>
                <w:sz w:val="24"/>
                <w:szCs w:val="24"/>
              </w:rPr>
            </w:pPr>
            <w:r w:rsidRPr="005E40C8">
              <w:rPr>
                <w:b/>
                <w:sz w:val="24"/>
                <w:szCs w:val="24"/>
              </w:rPr>
              <w:t>Uraian</w:t>
            </w:r>
          </w:p>
        </w:tc>
        <w:tc>
          <w:tcPr>
            <w:tcW w:w="2070" w:type="dxa"/>
            <w:shd w:val="clear" w:color="auto" w:fill="8DB3E2" w:themeFill="text2" w:themeFillTint="66"/>
          </w:tcPr>
          <w:p w:rsidR="002D445B" w:rsidRPr="005E40C8" w:rsidRDefault="002D445B" w:rsidP="005E40C8">
            <w:pPr>
              <w:spacing w:line="360" w:lineRule="auto"/>
              <w:jc w:val="center"/>
              <w:rPr>
                <w:b/>
                <w:sz w:val="24"/>
                <w:szCs w:val="24"/>
              </w:rPr>
            </w:pPr>
            <w:r w:rsidRPr="005E40C8">
              <w:rPr>
                <w:b/>
                <w:sz w:val="24"/>
                <w:szCs w:val="24"/>
              </w:rPr>
              <w:t>Nilai (Ton/Tahun)</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I.</w:t>
            </w:r>
          </w:p>
        </w:tc>
        <w:tc>
          <w:tcPr>
            <w:tcW w:w="5815" w:type="dxa"/>
          </w:tcPr>
          <w:p w:rsidR="002D445B" w:rsidRPr="005E40C8" w:rsidRDefault="002D445B" w:rsidP="005E40C8">
            <w:pPr>
              <w:spacing w:line="360" w:lineRule="auto"/>
              <w:rPr>
                <w:b/>
                <w:sz w:val="24"/>
                <w:szCs w:val="24"/>
              </w:rPr>
            </w:pPr>
            <w:r w:rsidRPr="005E40C8">
              <w:rPr>
                <w:b/>
                <w:sz w:val="24"/>
                <w:szCs w:val="24"/>
              </w:rPr>
              <w:t xml:space="preserve">Jumlah Timbulan Sampah </w:t>
            </w:r>
          </w:p>
        </w:tc>
        <w:tc>
          <w:tcPr>
            <w:tcW w:w="2070" w:type="dxa"/>
          </w:tcPr>
          <w:p w:rsidR="002D445B" w:rsidRPr="005E40C8" w:rsidRDefault="002D445B" w:rsidP="005E40C8">
            <w:pPr>
              <w:spacing w:line="360" w:lineRule="auto"/>
              <w:jc w:val="right"/>
              <w:rPr>
                <w:sz w:val="24"/>
                <w:szCs w:val="24"/>
              </w:rPr>
            </w:pPr>
            <w:r w:rsidRPr="005E40C8">
              <w:rPr>
                <w:sz w:val="24"/>
                <w:szCs w:val="24"/>
              </w:rPr>
              <w:t>353,133.89</w:t>
            </w: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rPr>
                <w:b/>
                <w:sz w:val="24"/>
                <w:szCs w:val="24"/>
              </w:rPr>
            </w:pPr>
            <w:r w:rsidRPr="005E40C8">
              <w:rPr>
                <w:sz w:val="24"/>
                <w:szCs w:val="24"/>
              </w:rPr>
              <w:t>(Jumlah Penduduk x Faktor Estimasi Timbulan Perkapita)</w:t>
            </w:r>
          </w:p>
        </w:tc>
        <w:tc>
          <w:tcPr>
            <w:tcW w:w="2070" w:type="dxa"/>
          </w:tcPr>
          <w:p w:rsidR="002D445B" w:rsidRPr="005E40C8" w:rsidRDefault="002D445B" w:rsidP="005E40C8">
            <w:pPr>
              <w:spacing w:line="360" w:lineRule="auto"/>
              <w:jc w:val="right"/>
              <w:rPr>
                <w:sz w:val="24"/>
                <w:szCs w:val="24"/>
              </w:rPr>
            </w:pP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II.</w:t>
            </w:r>
          </w:p>
        </w:tc>
        <w:tc>
          <w:tcPr>
            <w:tcW w:w="5815" w:type="dxa"/>
          </w:tcPr>
          <w:p w:rsidR="002D445B" w:rsidRPr="005E40C8" w:rsidRDefault="002D445B" w:rsidP="005E40C8">
            <w:pPr>
              <w:spacing w:line="360" w:lineRule="auto"/>
              <w:rPr>
                <w:b/>
                <w:sz w:val="24"/>
                <w:szCs w:val="24"/>
              </w:rPr>
            </w:pPr>
            <w:r w:rsidRPr="005E40C8">
              <w:rPr>
                <w:b/>
                <w:sz w:val="24"/>
                <w:szCs w:val="24"/>
              </w:rPr>
              <w:t>Jumlah Pengurangan Sampah</w:t>
            </w:r>
          </w:p>
        </w:tc>
        <w:tc>
          <w:tcPr>
            <w:tcW w:w="2070" w:type="dxa"/>
          </w:tcPr>
          <w:p w:rsidR="002D445B" w:rsidRPr="005E40C8" w:rsidRDefault="002D445B" w:rsidP="005E40C8">
            <w:pPr>
              <w:spacing w:line="360" w:lineRule="auto"/>
              <w:jc w:val="right"/>
              <w:rPr>
                <w:sz w:val="24"/>
                <w:szCs w:val="24"/>
              </w:rPr>
            </w:pPr>
            <w:r w:rsidRPr="005E40C8">
              <w:rPr>
                <w:sz w:val="24"/>
                <w:szCs w:val="24"/>
              </w:rPr>
              <w:t>61,439.82</w:t>
            </w: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ind w:left="1297" w:firstLine="1080"/>
              <w:rPr>
                <w:sz w:val="24"/>
                <w:szCs w:val="24"/>
              </w:rPr>
            </w:pPr>
            <w:r w:rsidRPr="005E40C8">
              <w:rPr>
                <w:sz w:val="24"/>
                <w:szCs w:val="24"/>
              </w:rPr>
              <w:t xml:space="preserve">Persentase pengurangan sampah </w:t>
            </w:r>
          </w:p>
        </w:tc>
        <w:tc>
          <w:tcPr>
            <w:tcW w:w="2070" w:type="dxa"/>
          </w:tcPr>
          <w:p w:rsidR="002D445B" w:rsidRPr="005E40C8" w:rsidRDefault="002D445B" w:rsidP="005E40C8">
            <w:pPr>
              <w:spacing w:line="360" w:lineRule="auto"/>
              <w:jc w:val="right"/>
              <w:rPr>
                <w:sz w:val="24"/>
                <w:szCs w:val="24"/>
              </w:rPr>
            </w:pPr>
            <w:r w:rsidRPr="005E40C8">
              <w:rPr>
                <w:sz w:val="24"/>
                <w:szCs w:val="24"/>
              </w:rPr>
              <w:t xml:space="preserve">   17.40</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a.</w:t>
            </w:r>
          </w:p>
        </w:tc>
        <w:tc>
          <w:tcPr>
            <w:tcW w:w="5815" w:type="dxa"/>
          </w:tcPr>
          <w:p w:rsidR="002D445B" w:rsidRPr="005E40C8" w:rsidRDefault="002D445B" w:rsidP="005E40C8">
            <w:pPr>
              <w:spacing w:line="360" w:lineRule="auto"/>
              <w:rPr>
                <w:sz w:val="24"/>
                <w:szCs w:val="24"/>
              </w:rPr>
            </w:pPr>
            <w:r w:rsidRPr="005E40C8">
              <w:rPr>
                <w:sz w:val="24"/>
                <w:szCs w:val="24"/>
              </w:rPr>
              <w:t xml:space="preserve">Jumlah Pembatasan Timbulan Sampah </w:t>
            </w:r>
          </w:p>
        </w:tc>
        <w:tc>
          <w:tcPr>
            <w:tcW w:w="2070" w:type="dxa"/>
          </w:tcPr>
          <w:p w:rsidR="002D445B" w:rsidRPr="005E40C8" w:rsidRDefault="002D445B" w:rsidP="005E40C8">
            <w:pPr>
              <w:spacing w:line="360" w:lineRule="auto"/>
              <w:jc w:val="right"/>
              <w:rPr>
                <w:sz w:val="24"/>
                <w:szCs w:val="24"/>
              </w:rPr>
            </w:pPr>
            <w:r w:rsidRPr="005E40C8">
              <w:rPr>
                <w:sz w:val="24"/>
                <w:szCs w:val="24"/>
              </w:rPr>
              <w:t>10.90</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b.</w:t>
            </w:r>
          </w:p>
        </w:tc>
        <w:tc>
          <w:tcPr>
            <w:tcW w:w="5815" w:type="dxa"/>
          </w:tcPr>
          <w:p w:rsidR="002D445B" w:rsidRPr="005E40C8" w:rsidRDefault="002D445B" w:rsidP="005E40C8">
            <w:pPr>
              <w:spacing w:line="360" w:lineRule="auto"/>
              <w:rPr>
                <w:sz w:val="24"/>
                <w:szCs w:val="24"/>
              </w:rPr>
            </w:pPr>
            <w:r w:rsidRPr="005E40C8">
              <w:rPr>
                <w:sz w:val="24"/>
                <w:szCs w:val="24"/>
              </w:rPr>
              <w:t xml:space="preserve">Jumlah Pemanfaatan Kembali Sampah </w:t>
            </w:r>
          </w:p>
        </w:tc>
        <w:tc>
          <w:tcPr>
            <w:tcW w:w="2070" w:type="dxa"/>
          </w:tcPr>
          <w:p w:rsidR="002D445B" w:rsidRPr="005E40C8" w:rsidRDefault="002D445B" w:rsidP="005E40C8">
            <w:pPr>
              <w:spacing w:line="360" w:lineRule="auto"/>
              <w:jc w:val="right"/>
              <w:rPr>
                <w:sz w:val="24"/>
                <w:szCs w:val="24"/>
              </w:rPr>
            </w:pPr>
            <w:r w:rsidRPr="005E40C8">
              <w:rPr>
                <w:sz w:val="24"/>
                <w:szCs w:val="24"/>
              </w:rPr>
              <w:t>84.76</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c.</w:t>
            </w:r>
          </w:p>
        </w:tc>
        <w:tc>
          <w:tcPr>
            <w:tcW w:w="5815" w:type="dxa"/>
          </w:tcPr>
          <w:p w:rsidR="002D445B" w:rsidRPr="005E40C8" w:rsidRDefault="002D445B" w:rsidP="005E40C8">
            <w:pPr>
              <w:spacing w:line="360" w:lineRule="auto"/>
              <w:rPr>
                <w:sz w:val="24"/>
                <w:szCs w:val="24"/>
              </w:rPr>
            </w:pPr>
            <w:r w:rsidRPr="005E40C8">
              <w:rPr>
                <w:sz w:val="24"/>
                <w:szCs w:val="24"/>
              </w:rPr>
              <w:t xml:space="preserve">Jumlah Pendauran Ulang Sampah </w:t>
            </w:r>
          </w:p>
        </w:tc>
        <w:tc>
          <w:tcPr>
            <w:tcW w:w="2070" w:type="dxa"/>
          </w:tcPr>
          <w:p w:rsidR="002D445B" w:rsidRPr="005E40C8" w:rsidRDefault="002D445B" w:rsidP="005E40C8">
            <w:pPr>
              <w:spacing w:line="360" w:lineRule="auto"/>
              <w:jc w:val="right"/>
              <w:rPr>
                <w:sz w:val="24"/>
                <w:szCs w:val="24"/>
              </w:rPr>
            </w:pPr>
            <w:r w:rsidRPr="005E40C8">
              <w:rPr>
                <w:sz w:val="24"/>
                <w:szCs w:val="24"/>
              </w:rPr>
              <w:t>61,344.16</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III.</w:t>
            </w:r>
          </w:p>
        </w:tc>
        <w:tc>
          <w:tcPr>
            <w:tcW w:w="5815" w:type="dxa"/>
          </w:tcPr>
          <w:p w:rsidR="002D445B" w:rsidRPr="005E40C8" w:rsidRDefault="002D445B" w:rsidP="005E40C8">
            <w:pPr>
              <w:spacing w:line="360" w:lineRule="auto"/>
              <w:rPr>
                <w:b/>
                <w:sz w:val="24"/>
                <w:szCs w:val="24"/>
              </w:rPr>
            </w:pPr>
            <w:r w:rsidRPr="005E40C8">
              <w:rPr>
                <w:b/>
                <w:sz w:val="24"/>
                <w:szCs w:val="24"/>
              </w:rPr>
              <w:t xml:space="preserve">Jumlah Penanganan Sampah </w:t>
            </w:r>
          </w:p>
        </w:tc>
        <w:tc>
          <w:tcPr>
            <w:tcW w:w="2070" w:type="dxa"/>
          </w:tcPr>
          <w:p w:rsidR="002D445B" w:rsidRPr="005E40C8" w:rsidRDefault="002D445B" w:rsidP="005E40C8">
            <w:pPr>
              <w:spacing w:line="360" w:lineRule="auto"/>
              <w:jc w:val="right"/>
              <w:rPr>
                <w:sz w:val="24"/>
                <w:szCs w:val="24"/>
              </w:rPr>
            </w:pPr>
            <w:r w:rsidRPr="005E40C8">
              <w:rPr>
                <w:sz w:val="24"/>
                <w:szCs w:val="24"/>
              </w:rPr>
              <w:t>222,700.38</w:t>
            </w: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rPr>
                <w:sz w:val="24"/>
                <w:szCs w:val="24"/>
              </w:rPr>
            </w:pPr>
            <w:r w:rsidRPr="005E40C8">
              <w:rPr>
                <w:sz w:val="24"/>
                <w:szCs w:val="24"/>
              </w:rPr>
              <w:t xml:space="preserve">                                          Persentase penanganan sampah </w:t>
            </w:r>
          </w:p>
        </w:tc>
        <w:tc>
          <w:tcPr>
            <w:tcW w:w="2070" w:type="dxa"/>
          </w:tcPr>
          <w:p w:rsidR="002D445B" w:rsidRPr="005E40C8" w:rsidRDefault="002D445B" w:rsidP="005E40C8">
            <w:pPr>
              <w:spacing w:line="360" w:lineRule="auto"/>
              <w:jc w:val="right"/>
              <w:rPr>
                <w:sz w:val="24"/>
                <w:szCs w:val="24"/>
              </w:rPr>
            </w:pPr>
            <w:r w:rsidRPr="005E40C8">
              <w:rPr>
                <w:sz w:val="24"/>
                <w:szCs w:val="24"/>
              </w:rPr>
              <w:t xml:space="preserve">63.06 </w:t>
            </w:r>
          </w:p>
        </w:tc>
      </w:tr>
      <w:tr w:rsidR="002D445B" w:rsidRPr="005E40C8" w:rsidTr="00F65130">
        <w:tc>
          <w:tcPr>
            <w:tcW w:w="570" w:type="dxa"/>
          </w:tcPr>
          <w:p w:rsidR="002D445B" w:rsidRPr="005E40C8" w:rsidRDefault="00F65EF9" w:rsidP="005E40C8">
            <w:pPr>
              <w:spacing w:line="360" w:lineRule="auto"/>
              <w:rPr>
                <w:sz w:val="24"/>
                <w:szCs w:val="24"/>
              </w:rPr>
            </w:pPr>
            <w:r w:rsidRPr="005E40C8">
              <w:rPr>
                <w:sz w:val="24"/>
                <w:szCs w:val="24"/>
              </w:rPr>
              <w:t>D</w:t>
            </w:r>
          </w:p>
        </w:tc>
        <w:tc>
          <w:tcPr>
            <w:tcW w:w="5815" w:type="dxa"/>
          </w:tcPr>
          <w:p w:rsidR="002D445B" w:rsidRPr="005E40C8" w:rsidRDefault="002D445B" w:rsidP="005E40C8">
            <w:pPr>
              <w:spacing w:line="360" w:lineRule="auto"/>
              <w:rPr>
                <w:sz w:val="24"/>
                <w:szCs w:val="24"/>
              </w:rPr>
            </w:pPr>
            <w:r w:rsidRPr="005E40C8">
              <w:rPr>
                <w:sz w:val="24"/>
                <w:szCs w:val="24"/>
              </w:rPr>
              <w:t xml:space="preserve">Pengolahan  </w:t>
            </w:r>
          </w:p>
        </w:tc>
        <w:tc>
          <w:tcPr>
            <w:tcW w:w="2070" w:type="dxa"/>
          </w:tcPr>
          <w:p w:rsidR="002D445B" w:rsidRPr="005E40C8" w:rsidRDefault="002D445B" w:rsidP="005E40C8">
            <w:pPr>
              <w:spacing w:line="360" w:lineRule="auto"/>
              <w:jc w:val="right"/>
              <w:rPr>
                <w:sz w:val="24"/>
                <w:szCs w:val="24"/>
              </w:rPr>
            </w:pP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rPr>
                <w:sz w:val="24"/>
                <w:szCs w:val="24"/>
              </w:rPr>
            </w:pPr>
            <w:r w:rsidRPr="005E40C8">
              <w:rPr>
                <w:sz w:val="24"/>
                <w:szCs w:val="24"/>
              </w:rPr>
              <w:t xml:space="preserve">Jumlah sampah terolah menjadi bahan baku (pakan ternak, kompos, daur ulang dan </w:t>
            </w:r>
            <w:r w:rsidRPr="005E40C8">
              <w:rPr>
                <w:i/>
                <w:sz w:val="24"/>
                <w:szCs w:val="24"/>
              </w:rPr>
              <w:t>upcycle</w:t>
            </w:r>
            <w:r w:rsidRPr="005E40C8">
              <w:rPr>
                <w:sz w:val="24"/>
                <w:szCs w:val="24"/>
              </w:rPr>
              <w:t>)</w:t>
            </w:r>
          </w:p>
        </w:tc>
        <w:tc>
          <w:tcPr>
            <w:tcW w:w="2070" w:type="dxa"/>
          </w:tcPr>
          <w:p w:rsidR="002D445B" w:rsidRPr="005E40C8" w:rsidRDefault="002D445B" w:rsidP="005E40C8">
            <w:pPr>
              <w:spacing w:line="360" w:lineRule="auto"/>
              <w:jc w:val="right"/>
              <w:rPr>
                <w:sz w:val="24"/>
                <w:szCs w:val="24"/>
              </w:rPr>
            </w:pPr>
            <w:r w:rsidRPr="005E40C8">
              <w:rPr>
                <w:sz w:val="24"/>
                <w:szCs w:val="24"/>
              </w:rPr>
              <w:t>17.16</w:t>
            </w: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rPr>
                <w:sz w:val="24"/>
                <w:szCs w:val="24"/>
              </w:rPr>
            </w:pPr>
            <w:r w:rsidRPr="005E40C8">
              <w:rPr>
                <w:sz w:val="24"/>
                <w:szCs w:val="24"/>
              </w:rPr>
              <w:t>Jumlah sampah termanfaatkan menjadi sumber energi</w:t>
            </w:r>
          </w:p>
        </w:tc>
        <w:tc>
          <w:tcPr>
            <w:tcW w:w="2070" w:type="dxa"/>
          </w:tcPr>
          <w:p w:rsidR="002D445B" w:rsidRPr="005E40C8" w:rsidRDefault="002D445B" w:rsidP="005E40C8">
            <w:pPr>
              <w:spacing w:line="360" w:lineRule="auto"/>
              <w:jc w:val="right"/>
              <w:rPr>
                <w:sz w:val="24"/>
                <w:szCs w:val="24"/>
              </w:rPr>
            </w:pPr>
            <w:r w:rsidRPr="005E40C8">
              <w:rPr>
                <w:sz w:val="24"/>
                <w:szCs w:val="24"/>
              </w:rPr>
              <w:t>0.00</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e.</w:t>
            </w:r>
          </w:p>
        </w:tc>
        <w:tc>
          <w:tcPr>
            <w:tcW w:w="5815" w:type="dxa"/>
          </w:tcPr>
          <w:p w:rsidR="002D445B" w:rsidRPr="005E40C8" w:rsidRDefault="002D445B" w:rsidP="005E40C8">
            <w:pPr>
              <w:spacing w:line="360" w:lineRule="auto"/>
              <w:rPr>
                <w:sz w:val="24"/>
                <w:szCs w:val="24"/>
              </w:rPr>
            </w:pPr>
            <w:r w:rsidRPr="005E40C8">
              <w:rPr>
                <w:sz w:val="24"/>
                <w:szCs w:val="24"/>
              </w:rPr>
              <w:t xml:space="preserve">Pemrosesan Akhir </w:t>
            </w:r>
          </w:p>
        </w:tc>
        <w:tc>
          <w:tcPr>
            <w:tcW w:w="2070" w:type="dxa"/>
          </w:tcPr>
          <w:p w:rsidR="002D445B" w:rsidRPr="005E40C8" w:rsidRDefault="002D445B" w:rsidP="005E40C8">
            <w:pPr>
              <w:spacing w:line="360" w:lineRule="auto"/>
              <w:jc w:val="right"/>
              <w:rPr>
                <w:sz w:val="24"/>
                <w:szCs w:val="24"/>
              </w:rPr>
            </w:pPr>
            <w:r w:rsidRPr="005E40C8">
              <w:rPr>
                <w:sz w:val="24"/>
                <w:szCs w:val="24"/>
              </w:rPr>
              <w:t>222,683.22</w:t>
            </w:r>
          </w:p>
        </w:tc>
      </w:tr>
      <w:tr w:rsidR="002D445B" w:rsidRPr="005E40C8" w:rsidTr="00F65130">
        <w:tc>
          <w:tcPr>
            <w:tcW w:w="570" w:type="dxa"/>
          </w:tcPr>
          <w:p w:rsidR="002D445B" w:rsidRPr="005E40C8" w:rsidRDefault="002D445B" w:rsidP="005E40C8">
            <w:pPr>
              <w:spacing w:line="360" w:lineRule="auto"/>
              <w:jc w:val="center"/>
              <w:rPr>
                <w:sz w:val="24"/>
                <w:szCs w:val="24"/>
              </w:rPr>
            </w:pPr>
          </w:p>
        </w:tc>
        <w:tc>
          <w:tcPr>
            <w:tcW w:w="5815" w:type="dxa"/>
          </w:tcPr>
          <w:p w:rsidR="002D445B" w:rsidRPr="005E40C8" w:rsidRDefault="002D445B" w:rsidP="005E40C8">
            <w:pPr>
              <w:spacing w:line="360" w:lineRule="auto"/>
              <w:jc w:val="center"/>
              <w:rPr>
                <w:sz w:val="24"/>
                <w:szCs w:val="24"/>
              </w:rPr>
            </w:pPr>
            <w:r w:rsidRPr="005E40C8">
              <w:rPr>
                <w:sz w:val="24"/>
                <w:szCs w:val="24"/>
              </w:rPr>
              <w:t>Jumlah sampah yang terproses di pemrosesan akhir</w:t>
            </w:r>
          </w:p>
        </w:tc>
        <w:tc>
          <w:tcPr>
            <w:tcW w:w="2070" w:type="dxa"/>
          </w:tcPr>
          <w:p w:rsidR="002D445B" w:rsidRPr="005E40C8" w:rsidRDefault="002D445B" w:rsidP="005E40C8">
            <w:pPr>
              <w:spacing w:line="360" w:lineRule="auto"/>
              <w:jc w:val="right"/>
              <w:rPr>
                <w:sz w:val="24"/>
                <w:szCs w:val="24"/>
              </w:rPr>
            </w:pPr>
            <w:r w:rsidRPr="005E40C8">
              <w:rPr>
                <w:sz w:val="24"/>
                <w:szCs w:val="24"/>
              </w:rPr>
              <w:t>222,683.22</w:t>
            </w:r>
          </w:p>
        </w:tc>
      </w:tr>
      <w:tr w:rsidR="002D445B" w:rsidRPr="005E40C8" w:rsidTr="00F65130">
        <w:tc>
          <w:tcPr>
            <w:tcW w:w="570" w:type="dxa"/>
          </w:tcPr>
          <w:p w:rsidR="002D445B" w:rsidRPr="005E40C8" w:rsidRDefault="002D445B" w:rsidP="005E40C8">
            <w:pPr>
              <w:spacing w:line="360" w:lineRule="auto"/>
              <w:jc w:val="center"/>
              <w:rPr>
                <w:sz w:val="24"/>
                <w:szCs w:val="24"/>
              </w:rPr>
            </w:pPr>
            <w:r w:rsidRPr="005E40C8">
              <w:rPr>
                <w:sz w:val="24"/>
                <w:szCs w:val="24"/>
              </w:rPr>
              <w:t>IV.</w:t>
            </w:r>
          </w:p>
        </w:tc>
        <w:tc>
          <w:tcPr>
            <w:tcW w:w="5815" w:type="dxa"/>
          </w:tcPr>
          <w:p w:rsidR="002D445B" w:rsidRPr="005E40C8" w:rsidRDefault="002D445B" w:rsidP="005E40C8">
            <w:pPr>
              <w:spacing w:line="360" w:lineRule="auto"/>
              <w:jc w:val="center"/>
              <w:rPr>
                <w:sz w:val="24"/>
                <w:szCs w:val="24"/>
              </w:rPr>
            </w:pPr>
            <w:r w:rsidRPr="005E40C8">
              <w:rPr>
                <w:b/>
                <w:sz w:val="24"/>
                <w:szCs w:val="24"/>
              </w:rPr>
              <w:t xml:space="preserve">Sampah yang Dikelola </w:t>
            </w:r>
            <w:r w:rsidRPr="005E40C8">
              <w:rPr>
                <w:sz w:val="24"/>
                <w:szCs w:val="24"/>
              </w:rPr>
              <w:t>(II + III)</w:t>
            </w:r>
          </w:p>
        </w:tc>
        <w:tc>
          <w:tcPr>
            <w:tcW w:w="2070" w:type="dxa"/>
          </w:tcPr>
          <w:p w:rsidR="002D445B" w:rsidRPr="005E40C8" w:rsidRDefault="002D445B" w:rsidP="005E40C8">
            <w:pPr>
              <w:spacing w:line="360" w:lineRule="auto"/>
              <w:jc w:val="right"/>
              <w:rPr>
                <w:sz w:val="24"/>
                <w:szCs w:val="24"/>
              </w:rPr>
            </w:pPr>
            <w:r w:rsidRPr="005E40C8">
              <w:rPr>
                <w:sz w:val="24"/>
                <w:szCs w:val="24"/>
              </w:rPr>
              <w:t>284,140.20</w:t>
            </w:r>
          </w:p>
        </w:tc>
      </w:tr>
      <w:tr w:rsidR="002D445B" w:rsidRPr="005E40C8" w:rsidTr="00F65130">
        <w:tc>
          <w:tcPr>
            <w:tcW w:w="570" w:type="dxa"/>
          </w:tcPr>
          <w:p w:rsidR="002D445B" w:rsidRPr="005E40C8" w:rsidRDefault="002D445B" w:rsidP="005E40C8">
            <w:pPr>
              <w:spacing w:line="360" w:lineRule="auto"/>
              <w:rPr>
                <w:sz w:val="24"/>
                <w:szCs w:val="24"/>
              </w:rPr>
            </w:pPr>
          </w:p>
        </w:tc>
        <w:tc>
          <w:tcPr>
            <w:tcW w:w="5815" w:type="dxa"/>
          </w:tcPr>
          <w:p w:rsidR="002D445B" w:rsidRPr="005E40C8" w:rsidRDefault="002D445B" w:rsidP="005E40C8">
            <w:pPr>
              <w:spacing w:line="360" w:lineRule="auto"/>
              <w:ind w:left="2557"/>
              <w:rPr>
                <w:sz w:val="24"/>
                <w:szCs w:val="24"/>
              </w:rPr>
            </w:pPr>
            <w:r w:rsidRPr="005E40C8">
              <w:rPr>
                <w:sz w:val="24"/>
                <w:szCs w:val="24"/>
              </w:rPr>
              <w:t>Persentase sampah terkelola</w:t>
            </w:r>
          </w:p>
        </w:tc>
        <w:tc>
          <w:tcPr>
            <w:tcW w:w="2070" w:type="dxa"/>
          </w:tcPr>
          <w:p w:rsidR="002D445B" w:rsidRPr="005E40C8" w:rsidRDefault="002D445B" w:rsidP="005E40C8">
            <w:pPr>
              <w:spacing w:line="360" w:lineRule="auto"/>
              <w:jc w:val="right"/>
              <w:rPr>
                <w:sz w:val="24"/>
                <w:szCs w:val="24"/>
              </w:rPr>
            </w:pPr>
            <w:r w:rsidRPr="005E40C8">
              <w:rPr>
                <w:sz w:val="24"/>
                <w:szCs w:val="24"/>
              </w:rPr>
              <w:t>80.46</w:t>
            </w:r>
          </w:p>
        </w:tc>
      </w:tr>
      <w:tr w:rsidR="002D445B" w:rsidRPr="005E40C8" w:rsidTr="00F65130">
        <w:tc>
          <w:tcPr>
            <w:tcW w:w="570" w:type="dxa"/>
          </w:tcPr>
          <w:p w:rsidR="002D445B" w:rsidRPr="005E40C8" w:rsidRDefault="002D445B" w:rsidP="005E40C8">
            <w:pPr>
              <w:spacing w:line="360" w:lineRule="auto"/>
              <w:rPr>
                <w:sz w:val="24"/>
                <w:szCs w:val="24"/>
              </w:rPr>
            </w:pPr>
            <w:r w:rsidRPr="005E40C8">
              <w:rPr>
                <w:sz w:val="24"/>
                <w:szCs w:val="24"/>
              </w:rPr>
              <w:t>V.</w:t>
            </w:r>
          </w:p>
        </w:tc>
        <w:tc>
          <w:tcPr>
            <w:tcW w:w="5815" w:type="dxa"/>
          </w:tcPr>
          <w:p w:rsidR="002D445B" w:rsidRPr="005E40C8" w:rsidRDefault="002D445B" w:rsidP="005E40C8">
            <w:pPr>
              <w:spacing w:line="360" w:lineRule="auto"/>
              <w:rPr>
                <w:sz w:val="24"/>
                <w:szCs w:val="24"/>
              </w:rPr>
            </w:pPr>
            <w:r w:rsidRPr="005E40C8">
              <w:rPr>
                <w:sz w:val="24"/>
                <w:szCs w:val="24"/>
              </w:rPr>
              <w:t xml:space="preserve">Sampah tidak terkelola </w:t>
            </w:r>
          </w:p>
        </w:tc>
        <w:tc>
          <w:tcPr>
            <w:tcW w:w="2070" w:type="dxa"/>
          </w:tcPr>
          <w:p w:rsidR="002D445B" w:rsidRPr="005E40C8" w:rsidRDefault="002D445B" w:rsidP="005E40C8">
            <w:pPr>
              <w:spacing w:line="360" w:lineRule="auto"/>
              <w:jc w:val="right"/>
              <w:rPr>
                <w:sz w:val="24"/>
                <w:szCs w:val="24"/>
              </w:rPr>
            </w:pPr>
            <w:r w:rsidRPr="005E40C8">
              <w:rPr>
                <w:sz w:val="24"/>
                <w:szCs w:val="24"/>
              </w:rPr>
              <w:t>19.54</w:t>
            </w:r>
          </w:p>
        </w:tc>
      </w:tr>
    </w:tbl>
    <w:p w:rsidR="002D445B" w:rsidRPr="005E40C8" w:rsidRDefault="002D445B" w:rsidP="005E40C8">
      <w:pPr>
        <w:spacing w:line="360" w:lineRule="auto"/>
        <w:jc w:val="both"/>
        <w:rPr>
          <w:sz w:val="24"/>
          <w:szCs w:val="24"/>
        </w:rPr>
      </w:pPr>
      <w:r w:rsidRPr="005E40C8">
        <w:rPr>
          <w:sz w:val="24"/>
          <w:szCs w:val="24"/>
        </w:rPr>
        <w:t>(Sumber : Sistem Informasi Pengelolaan Sampah Nasional, 2022).</w:t>
      </w:r>
    </w:p>
    <w:p w:rsidR="002D445B" w:rsidRPr="005E40C8" w:rsidRDefault="002D445B" w:rsidP="005E40C8">
      <w:pPr>
        <w:spacing w:line="360" w:lineRule="auto"/>
        <w:jc w:val="both"/>
        <w:rPr>
          <w:sz w:val="24"/>
          <w:szCs w:val="24"/>
        </w:rPr>
      </w:pPr>
    </w:p>
    <w:p w:rsidR="002D445B" w:rsidRPr="005E40C8" w:rsidRDefault="002D445B" w:rsidP="005E40C8">
      <w:pPr>
        <w:spacing w:line="360" w:lineRule="auto"/>
        <w:jc w:val="both"/>
        <w:rPr>
          <w:sz w:val="24"/>
          <w:szCs w:val="24"/>
        </w:rPr>
      </w:pPr>
    </w:p>
    <w:p w:rsidR="002D445B" w:rsidRPr="005E40C8" w:rsidRDefault="002D445B" w:rsidP="005E40C8">
      <w:pPr>
        <w:pStyle w:val="BodyText"/>
        <w:spacing w:line="360" w:lineRule="auto"/>
        <w:rPr>
          <w:b/>
        </w:rPr>
      </w:pPr>
      <w:r w:rsidRPr="005E40C8">
        <w:rPr>
          <w:b/>
        </w:rPr>
        <w:t xml:space="preserve">Gambaran tentang Bank Sampah Induk Hijau Lestari Terus </w:t>
      </w:r>
    </w:p>
    <w:p w:rsidR="002D445B" w:rsidRPr="005E40C8" w:rsidRDefault="002D445B" w:rsidP="005E40C8">
      <w:pPr>
        <w:pStyle w:val="BodyText"/>
        <w:spacing w:line="360" w:lineRule="auto"/>
        <w:rPr>
          <w:b/>
        </w:rPr>
      </w:pPr>
    </w:p>
    <w:p w:rsidR="002D445B" w:rsidRPr="005E40C8" w:rsidRDefault="002D445B" w:rsidP="005E40C8">
      <w:pPr>
        <w:spacing w:line="360" w:lineRule="auto"/>
        <w:jc w:val="both"/>
        <w:rPr>
          <w:sz w:val="24"/>
          <w:szCs w:val="24"/>
        </w:rPr>
      </w:pPr>
      <w:r w:rsidRPr="005E40C8">
        <w:rPr>
          <w:sz w:val="24"/>
          <w:szCs w:val="24"/>
        </w:rPr>
        <w:t xml:space="preserve"> </w:t>
      </w:r>
      <w:r w:rsidRPr="005E40C8">
        <w:rPr>
          <w:sz w:val="24"/>
          <w:szCs w:val="24"/>
        </w:rPr>
        <w:tab/>
        <w:t xml:space="preserve">Bank Sampah Induk (BSI) Hijau Lestari Terus merupakan satu-satunya bank sampah induk di bawah binaan Pemerintah Kota Pekanbaru, beralamat  Jl. Rawamangun tepatnya di Workshop Dinas Lingkungan Hidup dan Kebersihan Kota Pekanbaru. Pada awalnya  bank sampah induk di Kota Pekanbaru ada tiga bank sampah induk, yaitu: Bank Sampah Induk Tangkerang Labuay, Bank Sampah Induk Inspirasi Madani, Bank Sampah Induk Hijau Berlian yang kemudian di merger ke dalam bank sampah Induk Hijau Lestari Terus. Awal pembentukan bank sampah induk di tingkat kota, sebagai bentuk implementasi dari Peraturan Menteri No. 14 Tahun 2021 tentang Pengelolaan Sampah, tujuan bank sampah ini dibentuk untuk mewadahi dan membina bank </w:t>
      </w:r>
      <w:r w:rsidRPr="005E40C8">
        <w:rPr>
          <w:sz w:val="24"/>
          <w:szCs w:val="24"/>
        </w:rPr>
        <w:lastRenderedPageBreak/>
        <w:t xml:space="preserve">sampah unit yang ada di tingkat kelurahan/desa. Secara kelembagaan, Bank sampah induk Hijau Lestari Terus berada pada level kota/kabupaten yang membawahi bank sampah unit pada level kelurahan/ desa. </w:t>
      </w:r>
    </w:p>
    <w:p w:rsidR="002D445B" w:rsidRPr="005E40C8" w:rsidRDefault="002D445B" w:rsidP="005E40C8">
      <w:pPr>
        <w:spacing w:line="360" w:lineRule="auto"/>
        <w:jc w:val="both"/>
        <w:rPr>
          <w:sz w:val="24"/>
          <w:szCs w:val="24"/>
        </w:rPr>
      </w:pPr>
      <w:r w:rsidRPr="005E40C8">
        <w:rPr>
          <w:sz w:val="24"/>
          <w:szCs w:val="24"/>
        </w:rPr>
        <w:tab/>
        <w:t>Berdasarkan data dari Sistem Informasi Pengelolaan Sampah Nasional (SIPSN), BSI Hijau Lestari Terus selama tiga tahun terakhir dari tahun 2019 – 2022 seperti dalam Tabel 4.1 berikut ini:</w:t>
      </w:r>
    </w:p>
    <w:p w:rsidR="002D445B" w:rsidRPr="005E40C8" w:rsidRDefault="002D445B" w:rsidP="005E40C8">
      <w:pPr>
        <w:spacing w:line="360" w:lineRule="auto"/>
        <w:jc w:val="both"/>
        <w:rPr>
          <w:sz w:val="24"/>
          <w:szCs w:val="24"/>
        </w:rPr>
      </w:pPr>
      <w:r w:rsidRPr="005E40C8">
        <w:rPr>
          <w:sz w:val="24"/>
          <w:szCs w:val="24"/>
        </w:rPr>
        <w:t xml:space="preserve">Table. 4.1. Fasilitas Pengelolaan Sampah Bank Sampah Induk Hijau Lestari Terus </w:t>
      </w:r>
    </w:p>
    <w:tbl>
      <w:tblPr>
        <w:tblStyle w:val="TableGrid"/>
        <w:tblW w:w="8100" w:type="dxa"/>
        <w:tblLook w:val="04A0" w:firstRow="1" w:lastRow="0" w:firstColumn="1" w:lastColumn="0" w:noHBand="0" w:noVBand="1"/>
      </w:tblPr>
      <w:tblGrid>
        <w:gridCol w:w="830"/>
        <w:gridCol w:w="1017"/>
        <w:gridCol w:w="1229"/>
        <w:gridCol w:w="1017"/>
        <w:gridCol w:w="696"/>
        <w:gridCol w:w="803"/>
        <w:gridCol w:w="1283"/>
        <w:gridCol w:w="1283"/>
      </w:tblGrid>
      <w:tr w:rsidR="002D445B" w:rsidRPr="005E40C8" w:rsidTr="00F65130">
        <w:tc>
          <w:tcPr>
            <w:tcW w:w="769"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Tahun</w:t>
            </w:r>
          </w:p>
        </w:tc>
        <w:tc>
          <w:tcPr>
            <w:tcW w:w="883"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Propinsi</w:t>
            </w:r>
          </w:p>
        </w:tc>
        <w:tc>
          <w:tcPr>
            <w:tcW w:w="1145"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Kota</w:t>
            </w:r>
          </w:p>
        </w:tc>
        <w:tc>
          <w:tcPr>
            <w:tcW w:w="1703"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Nama</w:t>
            </w:r>
          </w:p>
          <w:p w:rsidR="002D445B" w:rsidRPr="005E40C8" w:rsidRDefault="002D445B" w:rsidP="005E40C8">
            <w:pPr>
              <w:spacing w:line="360" w:lineRule="auto"/>
              <w:jc w:val="center"/>
              <w:rPr>
                <w:sz w:val="24"/>
                <w:szCs w:val="24"/>
              </w:rPr>
            </w:pPr>
            <w:r w:rsidRPr="005E40C8">
              <w:rPr>
                <w:sz w:val="24"/>
                <w:szCs w:val="24"/>
              </w:rPr>
              <w:t>Fasilitas</w:t>
            </w:r>
          </w:p>
        </w:tc>
        <w:tc>
          <w:tcPr>
            <w:tcW w:w="630"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Jenis</w:t>
            </w:r>
          </w:p>
        </w:tc>
        <w:tc>
          <w:tcPr>
            <w:tcW w:w="720" w:type="dxa"/>
            <w:shd w:val="clear" w:color="auto" w:fill="D9D9D9" w:themeFill="background1" w:themeFillShade="D9"/>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Status</w:t>
            </w:r>
          </w:p>
        </w:tc>
        <w:tc>
          <w:tcPr>
            <w:tcW w:w="1145" w:type="dxa"/>
            <w:shd w:val="clear" w:color="auto" w:fill="D9D9D9" w:themeFill="background1" w:themeFillShade="D9"/>
          </w:tcPr>
          <w:p w:rsidR="002D445B" w:rsidRPr="005E40C8" w:rsidRDefault="002D445B" w:rsidP="005E40C8">
            <w:pPr>
              <w:spacing w:line="360" w:lineRule="auto"/>
              <w:jc w:val="center"/>
              <w:rPr>
                <w:sz w:val="24"/>
                <w:szCs w:val="24"/>
              </w:rPr>
            </w:pPr>
            <w:r w:rsidRPr="005E40C8">
              <w:rPr>
                <w:sz w:val="24"/>
                <w:szCs w:val="24"/>
              </w:rPr>
              <w:t>Sampah Masuk</w:t>
            </w:r>
          </w:p>
          <w:p w:rsidR="002D445B" w:rsidRPr="005E40C8" w:rsidRDefault="002D445B" w:rsidP="005E40C8">
            <w:pPr>
              <w:spacing w:line="360" w:lineRule="auto"/>
              <w:jc w:val="center"/>
              <w:rPr>
                <w:sz w:val="24"/>
                <w:szCs w:val="24"/>
              </w:rPr>
            </w:pPr>
            <w:r w:rsidRPr="005E40C8">
              <w:rPr>
                <w:sz w:val="24"/>
                <w:szCs w:val="24"/>
              </w:rPr>
              <w:t>(ton/tahun)</w:t>
            </w:r>
          </w:p>
        </w:tc>
        <w:tc>
          <w:tcPr>
            <w:tcW w:w="1105" w:type="dxa"/>
            <w:shd w:val="clear" w:color="auto" w:fill="D9D9D9" w:themeFill="background1" w:themeFillShade="D9"/>
          </w:tcPr>
          <w:p w:rsidR="002D445B" w:rsidRPr="005E40C8" w:rsidRDefault="002D445B" w:rsidP="005E40C8">
            <w:pPr>
              <w:spacing w:line="360" w:lineRule="auto"/>
              <w:jc w:val="center"/>
              <w:rPr>
                <w:sz w:val="24"/>
                <w:szCs w:val="24"/>
              </w:rPr>
            </w:pPr>
            <w:r w:rsidRPr="005E40C8">
              <w:rPr>
                <w:sz w:val="24"/>
                <w:szCs w:val="24"/>
              </w:rPr>
              <w:t>Sampah Terkelola</w:t>
            </w:r>
          </w:p>
          <w:p w:rsidR="002D445B" w:rsidRPr="005E40C8" w:rsidRDefault="002D445B" w:rsidP="005E40C8">
            <w:pPr>
              <w:spacing w:line="360" w:lineRule="auto"/>
              <w:jc w:val="center"/>
              <w:rPr>
                <w:sz w:val="24"/>
                <w:szCs w:val="24"/>
              </w:rPr>
            </w:pPr>
            <w:r w:rsidRPr="005E40C8">
              <w:rPr>
                <w:sz w:val="24"/>
                <w:szCs w:val="24"/>
              </w:rPr>
              <w:t>(ton/tahun)</w:t>
            </w:r>
          </w:p>
          <w:p w:rsidR="002D445B" w:rsidRPr="005E40C8" w:rsidRDefault="002D445B" w:rsidP="005E40C8">
            <w:pPr>
              <w:spacing w:line="360" w:lineRule="auto"/>
              <w:jc w:val="center"/>
              <w:rPr>
                <w:sz w:val="24"/>
                <w:szCs w:val="24"/>
              </w:rPr>
            </w:pPr>
          </w:p>
        </w:tc>
      </w:tr>
      <w:tr w:rsidR="002D445B" w:rsidRPr="005E40C8" w:rsidTr="00F65130">
        <w:tc>
          <w:tcPr>
            <w:tcW w:w="769"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2019</w:t>
            </w:r>
          </w:p>
        </w:tc>
        <w:tc>
          <w:tcPr>
            <w:tcW w:w="883"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Riau</w:t>
            </w:r>
          </w:p>
        </w:tc>
        <w:tc>
          <w:tcPr>
            <w:tcW w:w="1145"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Pekanbaru</w:t>
            </w:r>
          </w:p>
        </w:tc>
        <w:tc>
          <w:tcPr>
            <w:tcW w:w="1703" w:type="dxa"/>
            <w:shd w:val="clear" w:color="auto" w:fill="8DB3E2" w:themeFill="text2" w:themeFillTint="66"/>
          </w:tcPr>
          <w:p w:rsidR="002D445B" w:rsidRPr="005E40C8" w:rsidRDefault="002D445B" w:rsidP="005E40C8">
            <w:pPr>
              <w:spacing w:line="360" w:lineRule="auto"/>
              <w:rPr>
                <w:sz w:val="24"/>
                <w:szCs w:val="24"/>
              </w:rPr>
            </w:pPr>
            <w:r w:rsidRPr="005E40C8">
              <w:rPr>
                <w:sz w:val="24"/>
                <w:szCs w:val="24"/>
              </w:rPr>
              <w:t xml:space="preserve">BSI Hijau Lestari Terus </w:t>
            </w:r>
          </w:p>
        </w:tc>
        <w:tc>
          <w:tcPr>
            <w:tcW w:w="630" w:type="dxa"/>
            <w:shd w:val="clear" w:color="auto" w:fill="8DB3E2" w:themeFill="text2" w:themeFillTint="66"/>
          </w:tcPr>
          <w:p w:rsidR="002D445B" w:rsidRPr="005E40C8" w:rsidRDefault="002D445B" w:rsidP="005E40C8">
            <w:pPr>
              <w:spacing w:line="360" w:lineRule="auto"/>
              <w:rPr>
                <w:sz w:val="24"/>
                <w:szCs w:val="24"/>
              </w:rPr>
            </w:pPr>
          </w:p>
          <w:p w:rsidR="002D445B" w:rsidRPr="005E40C8" w:rsidRDefault="002D445B" w:rsidP="005E40C8">
            <w:pPr>
              <w:spacing w:line="360" w:lineRule="auto"/>
              <w:rPr>
                <w:sz w:val="24"/>
                <w:szCs w:val="24"/>
              </w:rPr>
            </w:pPr>
            <w:r w:rsidRPr="005E40C8">
              <w:rPr>
                <w:sz w:val="24"/>
                <w:szCs w:val="24"/>
              </w:rPr>
              <w:t>BSI</w:t>
            </w:r>
          </w:p>
        </w:tc>
        <w:tc>
          <w:tcPr>
            <w:tcW w:w="720" w:type="dxa"/>
            <w:shd w:val="clear" w:color="auto" w:fill="8DB3E2" w:themeFill="text2" w:themeFillTint="66"/>
          </w:tcPr>
          <w:p w:rsidR="002D445B" w:rsidRPr="005E40C8" w:rsidRDefault="002D445B" w:rsidP="005E40C8">
            <w:pPr>
              <w:spacing w:line="360" w:lineRule="auto"/>
              <w:jc w:val="center"/>
              <w:rPr>
                <w:sz w:val="24"/>
                <w:szCs w:val="24"/>
              </w:rPr>
            </w:pPr>
          </w:p>
          <w:p w:rsidR="002D445B" w:rsidRPr="005E40C8" w:rsidRDefault="002D445B" w:rsidP="005E40C8">
            <w:pPr>
              <w:spacing w:line="360" w:lineRule="auto"/>
              <w:jc w:val="center"/>
              <w:rPr>
                <w:sz w:val="24"/>
                <w:szCs w:val="24"/>
              </w:rPr>
            </w:pPr>
            <w:r w:rsidRPr="005E40C8">
              <w:rPr>
                <w:sz w:val="24"/>
                <w:szCs w:val="24"/>
              </w:rPr>
              <w:t>A</w:t>
            </w:r>
          </w:p>
        </w:tc>
        <w:tc>
          <w:tcPr>
            <w:tcW w:w="114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730.00</w:t>
            </w:r>
          </w:p>
        </w:tc>
        <w:tc>
          <w:tcPr>
            <w:tcW w:w="110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728.03</w:t>
            </w:r>
          </w:p>
        </w:tc>
      </w:tr>
      <w:tr w:rsidR="002D445B" w:rsidRPr="005E40C8" w:rsidTr="00F65130">
        <w:tc>
          <w:tcPr>
            <w:tcW w:w="769"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2020</w:t>
            </w:r>
          </w:p>
          <w:p w:rsidR="002D445B" w:rsidRPr="005E40C8" w:rsidRDefault="002D445B" w:rsidP="005E40C8">
            <w:pPr>
              <w:spacing w:line="360" w:lineRule="auto"/>
              <w:jc w:val="center"/>
              <w:rPr>
                <w:sz w:val="24"/>
                <w:szCs w:val="24"/>
              </w:rPr>
            </w:pPr>
          </w:p>
        </w:tc>
        <w:tc>
          <w:tcPr>
            <w:tcW w:w="883"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Riau</w:t>
            </w:r>
          </w:p>
        </w:tc>
        <w:tc>
          <w:tcPr>
            <w:tcW w:w="1145"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Pekanbaru</w:t>
            </w:r>
          </w:p>
        </w:tc>
        <w:tc>
          <w:tcPr>
            <w:tcW w:w="1703" w:type="dxa"/>
            <w:shd w:val="clear" w:color="auto" w:fill="8DB3E2" w:themeFill="text2" w:themeFillTint="66"/>
          </w:tcPr>
          <w:p w:rsidR="002D445B" w:rsidRPr="005E40C8" w:rsidRDefault="002D445B" w:rsidP="005E40C8">
            <w:pPr>
              <w:spacing w:line="360" w:lineRule="auto"/>
              <w:rPr>
                <w:sz w:val="24"/>
                <w:szCs w:val="24"/>
              </w:rPr>
            </w:pPr>
            <w:r w:rsidRPr="005E40C8">
              <w:rPr>
                <w:sz w:val="24"/>
                <w:szCs w:val="24"/>
              </w:rPr>
              <w:t>BSI Hijau Lestari Terus</w:t>
            </w:r>
          </w:p>
        </w:tc>
        <w:tc>
          <w:tcPr>
            <w:tcW w:w="630" w:type="dxa"/>
            <w:shd w:val="clear" w:color="auto" w:fill="8DB3E2" w:themeFill="text2" w:themeFillTint="66"/>
          </w:tcPr>
          <w:p w:rsidR="002D445B" w:rsidRPr="005E40C8" w:rsidRDefault="002D445B" w:rsidP="005E40C8">
            <w:pPr>
              <w:spacing w:line="360" w:lineRule="auto"/>
              <w:rPr>
                <w:sz w:val="24"/>
                <w:szCs w:val="24"/>
              </w:rPr>
            </w:pPr>
          </w:p>
          <w:p w:rsidR="002D445B" w:rsidRPr="005E40C8" w:rsidRDefault="002D445B" w:rsidP="005E40C8">
            <w:pPr>
              <w:spacing w:line="360" w:lineRule="auto"/>
              <w:rPr>
                <w:sz w:val="24"/>
                <w:szCs w:val="24"/>
              </w:rPr>
            </w:pPr>
            <w:r w:rsidRPr="005E40C8">
              <w:rPr>
                <w:sz w:val="24"/>
                <w:szCs w:val="24"/>
              </w:rPr>
              <w:t>BSI</w:t>
            </w:r>
          </w:p>
        </w:tc>
        <w:tc>
          <w:tcPr>
            <w:tcW w:w="720"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A</w:t>
            </w:r>
          </w:p>
        </w:tc>
        <w:tc>
          <w:tcPr>
            <w:tcW w:w="114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730.00</w:t>
            </w:r>
          </w:p>
        </w:tc>
        <w:tc>
          <w:tcPr>
            <w:tcW w:w="110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713.58</w:t>
            </w:r>
          </w:p>
        </w:tc>
      </w:tr>
      <w:tr w:rsidR="002D445B" w:rsidRPr="005E40C8" w:rsidTr="00F65130">
        <w:tc>
          <w:tcPr>
            <w:tcW w:w="769"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2021</w:t>
            </w:r>
          </w:p>
        </w:tc>
        <w:tc>
          <w:tcPr>
            <w:tcW w:w="883"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Riau</w:t>
            </w:r>
          </w:p>
        </w:tc>
        <w:tc>
          <w:tcPr>
            <w:tcW w:w="1145"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Pekanbaru</w:t>
            </w:r>
          </w:p>
        </w:tc>
        <w:tc>
          <w:tcPr>
            <w:tcW w:w="1703" w:type="dxa"/>
            <w:shd w:val="clear" w:color="auto" w:fill="8DB3E2" w:themeFill="text2" w:themeFillTint="66"/>
          </w:tcPr>
          <w:p w:rsidR="002D445B" w:rsidRPr="005E40C8" w:rsidRDefault="002D445B" w:rsidP="005E40C8">
            <w:pPr>
              <w:spacing w:line="360" w:lineRule="auto"/>
              <w:rPr>
                <w:sz w:val="24"/>
                <w:szCs w:val="24"/>
              </w:rPr>
            </w:pPr>
            <w:r w:rsidRPr="005E40C8">
              <w:rPr>
                <w:sz w:val="24"/>
                <w:szCs w:val="24"/>
              </w:rPr>
              <w:t>BSI Hijau Lestari Terus</w:t>
            </w:r>
          </w:p>
        </w:tc>
        <w:tc>
          <w:tcPr>
            <w:tcW w:w="630" w:type="dxa"/>
            <w:shd w:val="clear" w:color="auto" w:fill="8DB3E2" w:themeFill="text2" w:themeFillTint="66"/>
          </w:tcPr>
          <w:p w:rsidR="002D445B" w:rsidRPr="005E40C8" w:rsidRDefault="002D445B" w:rsidP="005E40C8">
            <w:pPr>
              <w:spacing w:line="360" w:lineRule="auto"/>
              <w:rPr>
                <w:sz w:val="24"/>
                <w:szCs w:val="24"/>
              </w:rPr>
            </w:pPr>
            <w:r w:rsidRPr="005E40C8">
              <w:rPr>
                <w:sz w:val="24"/>
                <w:szCs w:val="24"/>
              </w:rPr>
              <w:t>BSI</w:t>
            </w:r>
          </w:p>
        </w:tc>
        <w:tc>
          <w:tcPr>
            <w:tcW w:w="720" w:type="dxa"/>
            <w:shd w:val="clear" w:color="auto" w:fill="8DB3E2" w:themeFill="text2" w:themeFillTint="66"/>
          </w:tcPr>
          <w:p w:rsidR="002D445B" w:rsidRPr="005E40C8" w:rsidRDefault="002D445B" w:rsidP="005E40C8">
            <w:pPr>
              <w:spacing w:line="360" w:lineRule="auto"/>
              <w:jc w:val="center"/>
              <w:rPr>
                <w:sz w:val="24"/>
                <w:szCs w:val="24"/>
              </w:rPr>
            </w:pPr>
            <w:r w:rsidRPr="005E40C8">
              <w:rPr>
                <w:sz w:val="24"/>
                <w:szCs w:val="24"/>
              </w:rPr>
              <w:t>A</w:t>
            </w:r>
          </w:p>
        </w:tc>
        <w:tc>
          <w:tcPr>
            <w:tcW w:w="114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2,011.52</w:t>
            </w:r>
          </w:p>
        </w:tc>
        <w:tc>
          <w:tcPr>
            <w:tcW w:w="1105" w:type="dxa"/>
            <w:shd w:val="clear" w:color="auto" w:fill="8DB3E2" w:themeFill="text2" w:themeFillTint="66"/>
          </w:tcPr>
          <w:p w:rsidR="002D445B" w:rsidRPr="005E40C8" w:rsidRDefault="002D445B" w:rsidP="005E40C8">
            <w:pPr>
              <w:spacing w:line="360" w:lineRule="auto"/>
              <w:jc w:val="right"/>
              <w:rPr>
                <w:color w:val="000000" w:themeColor="text1"/>
                <w:sz w:val="24"/>
                <w:szCs w:val="24"/>
              </w:rPr>
            </w:pPr>
            <w:r w:rsidRPr="005E40C8">
              <w:rPr>
                <w:color w:val="000000" w:themeColor="text1"/>
                <w:sz w:val="24"/>
                <w:szCs w:val="24"/>
              </w:rPr>
              <w:t>2,011.52</w:t>
            </w:r>
          </w:p>
        </w:tc>
      </w:tr>
    </w:tbl>
    <w:p w:rsidR="002D445B" w:rsidRPr="005E40C8" w:rsidRDefault="002D445B" w:rsidP="005E40C8">
      <w:pPr>
        <w:spacing w:line="360" w:lineRule="auto"/>
        <w:jc w:val="both"/>
        <w:rPr>
          <w:sz w:val="24"/>
          <w:szCs w:val="24"/>
        </w:rPr>
      </w:pPr>
      <w:r w:rsidRPr="005E40C8">
        <w:rPr>
          <w:sz w:val="24"/>
          <w:szCs w:val="24"/>
        </w:rPr>
        <w:t xml:space="preserve">     (Sumber : Sistem Informasi Pengelolaan Sampah Nasional, 2022)</w:t>
      </w:r>
    </w:p>
    <w:p w:rsidR="002D445B" w:rsidRPr="005E40C8" w:rsidRDefault="002D445B" w:rsidP="005E40C8">
      <w:pPr>
        <w:spacing w:line="360" w:lineRule="auto"/>
        <w:jc w:val="both"/>
        <w:rPr>
          <w:sz w:val="24"/>
          <w:szCs w:val="24"/>
        </w:rPr>
      </w:pPr>
    </w:p>
    <w:p w:rsidR="002D445B" w:rsidRPr="005E40C8" w:rsidRDefault="002D445B" w:rsidP="005E40C8">
      <w:pPr>
        <w:spacing w:line="360" w:lineRule="auto"/>
        <w:ind w:firstLine="720"/>
        <w:jc w:val="both"/>
        <w:rPr>
          <w:sz w:val="24"/>
          <w:szCs w:val="24"/>
        </w:rPr>
      </w:pPr>
      <w:r w:rsidRPr="005E40C8">
        <w:rPr>
          <w:sz w:val="24"/>
          <w:szCs w:val="24"/>
        </w:rPr>
        <w:t xml:space="preserve">Pada Tabel 4.1. dilihat dari aspek pengelolaan sampah, BSI Hijau Lestari Terus dalam pengelolaan sampah telah mengalami kenaikan yang signifikan dalam tiga tahun terakhir. Sebagai bank sampah induk, BSI Hijau Lestari Terus memiliki nasabah yang tersebar di berbagai kecamatan di Kota Pekanbaru, nasabah BSI Hijau Lestari Terus terdiri dari bank sampah unit di tingkat kelurahan, RT/RW, sekolah-sekolah, perkantoran, serta hotel-hotel. Sebagaimana disebutkan dalam Peraturan Menteri No.14 Tahun 2021 Pasal 12 Ayat 2 tentang Tata KelolaBank Sampah bahwa nasabah bank sampah induk terdiri dari; BSU (Bank Sampah Unit), pengelola kawasan permukiman, kawasan komersial, kawasan industri, kawasan khusus, fasilitas umum, fasilitas social, dan fasilitas lainnya, serta rumah tangga. </w:t>
      </w:r>
    </w:p>
    <w:p w:rsidR="002D445B" w:rsidRPr="005E40C8" w:rsidRDefault="002D445B" w:rsidP="005E40C8">
      <w:pPr>
        <w:spacing w:line="360" w:lineRule="auto"/>
        <w:jc w:val="both"/>
        <w:rPr>
          <w:i/>
          <w:sz w:val="24"/>
          <w:szCs w:val="24"/>
        </w:rPr>
      </w:pPr>
    </w:p>
    <w:p w:rsidR="00F65130" w:rsidRPr="005E40C8" w:rsidRDefault="00F65130" w:rsidP="005E40C8">
      <w:pPr>
        <w:spacing w:line="360" w:lineRule="auto"/>
        <w:jc w:val="both"/>
        <w:rPr>
          <w:b/>
          <w:sz w:val="24"/>
          <w:szCs w:val="24"/>
        </w:rPr>
      </w:pPr>
      <w:r w:rsidRPr="005E40C8">
        <w:rPr>
          <w:b/>
          <w:sz w:val="24"/>
          <w:szCs w:val="24"/>
        </w:rPr>
        <w:lastRenderedPageBreak/>
        <w:t xml:space="preserve">Penguatan Komunikasi Kelembagaan Komunitas Pengelolaan Sampah  </w:t>
      </w:r>
    </w:p>
    <w:p w:rsidR="00F65130" w:rsidRPr="005E40C8" w:rsidRDefault="00F65130" w:rsidP="005E40C8">
      <w:pPr>
        <w:spacing w:line="360" w:lineRule="auto"/>
        <w:ind w:firstLine="720"/>
        <w:jc w:val="both"/>
        <w:rPr>
          <w:sz w:val="24"/>
          <w:szCs w:val="24"/>
        </w:rPr>
      </w:pPr>
      <w:r w:rsidRPr="005E40C8">
        <w:rPr>
          <w:sz w:val="24"/>
          <w:szCs w:val="24"/>
        </w:rPr>
        <w:t xml:space="preserve">Bank sampah sebagai suatu organisasi social di masyarakat tentunya mempunyai tata kelola kelembagaan. Tata kelola kelembagaan penting dilakukan untuk mencapai tujuan organisasi. Fenomena yang dapat diamati pada bank sampah yang telah dibentuk adalah pada tata kelola kelembagaan yang belum tersusun secara baik termasuk di dalamnya adalah proses komunikasi dalam kelembagaan tersebut. Komunikasi merupakan suatu proses interaksi yang dinamis antara pengirim dan penerima pesan. Dalam suatu organisasi atau lembaga, lazimnya terjadi komunikasi organisasi terjadi secara makro dan mikro. Komunikasi makro terjadi antara organisasi dengan lingkungannya atau dengan organisasi lainnya. Komunikasi mikro terjadi di dalam organisasi itu sendiri, baik secara vertical dari atas ke bawah atau dari bawah ke atas, secara horizontal, maupun diagonal. </w:t>
      </w:r>
    </w:p>
    <w:p w:rsidR="00F65130" w:rsidRPr="005E40C8" w:rsidRDefault="00F65130" w:rsidP="005E40C8">
      <w:pPr>
        <w:spacing w:line="360" w:lineRule="auto"/>
        <w:ind w:firstLine="720"/>
        <w:jc w:val="both"/>
        <w:rPr>
          <w:sz w:val="24"/>
          <w:szCs w:val="24"/>
        </w:rPr>
      </w:pPr>
      <w:r w:rsidRPr="005E40C8">
        <w:rPr>
          <w:sz w:val="24"/>
          <w:szCs w:val="24"/>
        </w:rPr>
        <w:t>Komunikasi kelembagaan pada komunitas bank sampah dapat terjadi vertikal ke atas atau ke bawah adalah dalam bentuk mengimplementasikan regulasi Peraturan Menteri Lingkungan Hidup Nomor 14 Tahun 2021 Tentang Pengelolaan Sampah pada Bank Sampah yang ditindaklanjuti oleh Pemerintah Kota Pekanbaru melalui peraturan daerah untuk membentuk kelompok-kelompok bank sampah di tingkat kelurahan/ desa, sebagaimana diungkapkan oleh informan dalam petikan wawancara berikut ini;</w:t>
      </w:r>
    </w:p>
    <w:p w:rsidR="00F65130" w:rsidRPr="005E40C8" w:rsidRDefault="00F65130" w:rsidP="005E40C8">
      <w:pPr>
        <w:spacing w:line="360" w:lineRule="auto"/>
        <w:ind w:left="810" w:hanging="90"/>
        <w:jc w:val="both"/>
        <w:rPr>
          <w:sz w:val="24"/>
          <w:szCs w:val="24"/>
        </w:rPr>
      </w:pPr>
      <w:r w:rsidRPr="005E40C8">
        <w:rPr>
          <w:i/>
          <w:sz w:val="24"/>
          <w:szCs w:val="24"/>
        </w:rPr>
        <w:t>“berawal dari adanya Peraturan Menteri No. 14 Tahun 2021 Tentang Pengelolaan Bank Sampah, maka Pemerintah Kota melalui Dinas Lingkungan Hidup dan Kebersihan (DLHK) mengupayakan terbentuknya bank sampah induk yang mampu membina dan mengelola bank sampah-bank sampah unit yang ada di tingkat kelurahan. Oleh karenanya bank sampah-bank sampah Induk di Kota Pekanbaru yang tadinya ada tiga yaitu bank sampah di Kecamatan Tangkerang Labuay,  Bank Sampah Bukit Hijau Berlian di Kecamatan Tampan, dan Bank Sampah Inspirasi Madani, dimerger atau digabungkan menjadi satu Bank Sampah Induk, yaitu BS Hijau Lestari Terus. Setelah adanya penggabungan tersebut, kemudian kita mulai sosialisasi untuk pembentukan bank sampah di tingkat RW – RW</w:t>
      </w:r>
      <w:r w:rsidRPr="005E40C8">
        <w:rPr>
          <w:sz w:val="24"/>
          <w:szCs w:val="24"/>
        </w:rPr>
        <w:t xml:space="preserve"> (</w:t>
      </w:r>
      <w:r w:rsidRPr="005E40C8">
        <w:rPr>
          <w:i/>
          <w:sz w:val="24"/>
          <w:szCs w:val="24"/>
        </w:rPr>
        <w:t>Wawancara dengan Pengelola BS Hijau Lestari Terus, ….. )</w:t>
      </w:r>
      <w:r w:rsidRPr="005E40C8">
        <w:rPr>
          <w:rStyle w:val="FootnoteReference"/>
          <w:i/>
          <w:sz w:val="24"/>
          <w:szCs w:val="24"/>
        </w:rPr>
        <w:footnoteReference w:id="1"/>
      </w:r>
    </w:p>
    <w:p w:rsidR="00F65130" w:rsidRPr="005E40C8" w:rsidRDefault="00F65130" w:rsidP="005E40C8">
      <w:pPr>
        <w:pStyle w:val="ListParagraph"/>
        <w:spacing w:line="360" w:lineRule="auto"/>
        <w:ind w:left="720" w:firstLine="0"/>
        <w:jc w:val="both"/>
        <w:rPr>
          <w:i/>
          <w:sz w:val="24"/>
          <w:szCs w:val="24"/>
        </w:rPr>
      </w:pPr>
    </w:p>
    <w:p w:rsidR="00F65130" w:rsidRPr="005E40C8" w:rsidRDefault="00F65130" w:rsidP="005E40C8">
      <w:pPr>
        <w:spacing w:line="360" w:lineRule="auto"/>
        <w:ind w:firstLine="360"/>
        <w:jc w:val="both"/>
        <w:rPr>
          <w:i/>
          <w:sz w:val="24"/>
          <w:szCs w:val="24"/>
        </w:rPr>
      </w:pPr>
      <w:r w:rsidRPr="005E40C8">
        <w:rPr>
          <w:sz w:val="24"/>
          <w:szCs w:val="24"/>
        </w:rPr>
        <w:t>Penggabungan tiga bank sampah induk yang ada di Kota Pekanbaru menjadikan alur komunikasi cenderung lebih mudah dilakukan. Arus informasi dari bank sampah unit lebih sederhana sebagai upaya memutus rantai birokrasi antara bank sampah unit dengan bank sampah induk</w:t>
      </w:r>
      <w:r w:rsidRPr="005E40C8">
        <w:rPr>
          <w:color w:val="FF0000"/>
          <w:sz w:val="24"/>
          <w:szCs w:val="24"/>
        </w:rPr>
        <w:t xml:space="preserve">, </w:t>
      </w:r>
      <w:r w:rsidRPr="005E40C8">
        <w:rPr>
          <w:sz w:val="24"/>
          <w:szCs w:val="24"/>
        </w:rPr>
        <w:t xml:space="preserve">sebagaimana diungkapkan oleh informan berikut ini:  </w:t>
      </w:r>
    </w:p>
    <w:p w:rsidR="00F65130" w:rsidRPr="005E40C8" w:rsidRDefault="00F65130" w:rsidP="005E40C8">
      <w:pPr>
        <w:spacing w:line="360" w:lineRule="auto"/>
        <w:ind w:left="810" w:firstLine="720"/>
        <w:jc w:val="both"/>
        <w:rPr>
          <w:sz w:val="24"/>
          <w:szCs w:val="24"/>
        </w:rPr>
      </w:pPr>
      <w:r w:rsidRPr="005E40C8">
        <w:rPr>
          <w:i/>
          <w:sz w:val="24"/>
          <w:szCs w:val="24"/>
        </w:rPr>
        <w:t xml:space="preserve">“...ya sekarang lebih mudah untuk pencairan / penarikan dikomunikasikan </w:t>
      </w:r>
      <w:r w:rsidRPr="005E40C8">
        <w:rPr>
          <w:i/>
          <w:sz w:val="24"/>
          <w:szCs w:val="24"/>
        </w:rPr>
        <w:lastRenderedPageBreak/>
        <w:t xml:space="preserve">terlebih dahulu ke bank sampah induk. Semua kecamatan pencairan ke sana, tinggal kita sampaikan kapan kita akan mencairkan nanti tinggal kita jemput uangnya ke bank, kalau setiap nimbang kita kasih catatan penimbangan, dicatat di pembukuan bisa langsung dibayar…” (wawancara dengan Ibu Oni  tanggal 04 April 2022). </w:t>
      </w:r>
      <w:r w:rsidRPr="005E40C8">
        <w:rPr>
          <w:rStyle w:val="FootnoteReference"/>
          <w:i/>
          <w:sz w:val="24"/>
          <w:szCs w:val="24"/>
        </w:rPr>
        <w:footnoteReference w:id="2"/>
      </w:r>
    </w:p>
    <w:p w:rsidR="00F65130" w:rsidRPr="005E40C8" w:rsidRDefault="00F65130" w:rsidP="005E40C8">
      <w:pPr>
        <w:spacing w:line="360" w:lineRule="auto"/>
        <w:jc w:val="both"/>
        <w:rPr>
          <w:sz w:val="24"/>
          <w:szCs w:val="24"/>
        </w:rPr>
      </w:pPr>
    </w:p>
    <w:p w:rsidR="00F65130" w:rsidRPr="005E40C8" w:rsidRDefault="00F65130" w:rsidP="005E40C8">
      <w:pPr>
        <w:spacing w:line="360" w:lineRule="auto"/>
        <w:jc w:val="both"/>
        <w:rPr>
          <w:sz w:val="24"/>
          <w:szCs w:val="24"/>
        </w:rPr>
      </w:pPr>
      <w:r w:rsidRPr="005E40C8">
        <w:rPr>
          <w:sz w:val="24"/>
          <w:szCs w:val="24"/>
        </w:rPr>
        <w:t>Sebagai bank sampah induk, tentunya memiliki pola kemitraan dengan bank sampah unit sebagai binaannya. Pola kemitraan tersebut diantaranya yaitu pada layanan menjemput sampah, menginformasikan tentang daftar harga sampah, serta melakukan pembayaran bagi nasabah. Sebagaimana hasil wawancara dengan pengelala BSI Hijau Lestari Terus berikut ini;</w:t>
      </w:r>
    </w:p>
    <w:p w:rsidR="00F65130" w:rsidRPr="005E40C8" w:rsidRDefault="00F65130" w:rsidP="005E40C8">
      <w:pPr>
        <w:spacing w:line="360" w:lineRule="auto"/>
        <w:ind w:left="630" w:firstLine="90"/>
        <w:jc w:val="both"/>
        <w:rPr>
          <w:i/>
          <w:sz w:val="24"/>
          <w:szCs w:val="24"/>
        </w:rPr>
      </w:pPr>
      <w:r w:rsidRPr="005E40C8">
        <w:rPr>
          <w:sz w:val="24"/>
          <w:szCs w:val="24"/>
        </w:rPr>
        <w:t>“</w:t>
      </w:r>
      <w:r w:rsidRPr="005E40C8">
        <w:rPr>
          <w:i/>
          <w:sz w:val="24"/>
          <w:szCs w:val="24"/>
        </w:rPr>
        <w:t xml:space="preserve">… biasanya bentuk kemitraan antara bank sampah induk dengan bank sampah unit yaitu kami memberikan pelayanan berupa jemput-jemputan sampah, daftar harga, dan melakukan pembayaran…..”. </w:t>
      </w:r>
    </w:p>
    <w:p w:rsidR="00F65130" w:rsidRPr="005E40C8" w:rsidRDefault="00F65130" w:rsidP="005E40C8">
      <w:pPr>
        <w:pStyle w:val="ListParagraph"/>
        <w:spacing w:line="360" w:lineRule="auto"/>
        <w:ind w:left="720" w:firstLine="0"/>
        <w:jc w:val="both"/>
        <w:rPr>
          <w:sz w:val="24"/>
          <w:szCs w:val="24"/>
        </w:rPr>
      </w:pPr>
    </w:p>
    <w:p w:rsidR="00F65130" w:rsidRPr="005E40C8" w:rsidRDefault="00F65130" w:rsidP="005E40C8">
      <w:pPr>
        <w:spacing w:line="360" w:lineRule="auto"/>
        <w:jc w:val="both"/>
        <w:rPr>
          <w:sz w:val="24"/>
          <w:szCs w:val="24"/>
        </w:rPr>
      </w:pPr>
      <w:r w:rsidRPr="005E40C8">
        <w:rPr>
          <w:sz w:val="24"/>
          <w:szCs w:val="24"/>
        </w:rPr>
        <w:t xml:space="preserve">Dinas Lingkungan Hidup sebagai representasi dari pemerintah daerah terus melakukan perbaikan pengelolaan sampah dari hulu ke hilir. Pengelolaan di hulu melibatkan masyarakat dengan membangun partisipasi mengelola sampah dari sumbernya yaitu dengan mengelola sampah skala rumah tangga. Pengelolaan di level hilir berkaitan dengan tempat pembuangan akhir sampah (TPA) Muara Fajar. Pelayanan pengangkutan sampah di Pekanbaru dibagi ke dalam 3 zona, sebagaimana diungkapkan dalam hasil wawancara dengan Kepala Seksi Pengelolaan Sampah dan Penguatan Kapasitas: </w:t>
      </w:r>
    </w:p>
    <w:p w:rsidR="00F65130" w:rsidRPr="005E40C8" w:rsidRDefault="00F65130" w:rsidP="005E40C8">
      <w:pPr>
        <w:pStyle w:val="ListParagraph"/>
        <w:spacing w:line="360" w:lineRule="auto"/>
        <w:ind w:left="720" w:firstLine="0"/>
        <w:jc w:val="both"/>
        <w:rPr>
          <w:i/>
          <w:sz w:val="24"/>
          <w:szCs w:val="24"/>
        </w:rPr>
      </w:pPr>
      <w:r w:rsidRPr="005E40C8">
        <w:rPr>
          <w:i/>
          <w:sz w:val="24"/>
          <w:szCs w:val="24"/>
        </w:rPr>
        <w:t>Pengangkutan sampah di Kota Pekanbaru dibagi ke dalam 3 zona yaitu</w:t>
      </w:r>
    </w:p>
    <w:p w:rsidR="00F65130" w:rsidRPr="005E40C8" w:rsidRDefault="00F65130" w:rsidP="005E40C8">
      <w:pPr>
        <w:pStyle w:val="ListParagraph"/>
        <w:spacing w:line="360" w:lineRule="auto"/>
        <w:ind w:left="720" w:firstLine="0"/>
        <w:jc w:val="both"/>
        <w:rPr>
          <w:i/>
          <w:sz w:val="24"/>
          <w:szCs w:val="24"/>
        </w:rPr>
      </w:pPr>
      <w:r w:rsidRPr="005E40C8">
        <w:rPr>
          <w:i/>
          <w:sz w:val="24"/>
          <w:szCs w:val="24"/>
        </w:rPr>
        <w:t>Zona 1 :  meliputi wilayah Kecamatan Tampan, Payung Seka</w:t>
      </w:r>
      <w:r w:rsidR="000F51D4" w:rsidRPr="005E40C8">
        <w:rPr>
          <w:i/>
          <w:sz w:val="24"/>
          <w:szCs w:val="24"/>
        </w:rPr>
        <w:t xml:space="preserve">ki, dan Marpoyan   </w:t>
      </w:r>
      <w:r w:rsidRPr="005E40C8">
        <w:rPr>
          <w:i/>
          <w:sz w:val="24"/>
          <w:szCs w:val="24"/>
        </w:rPr>
        <w:t>Damai.</w:t>
      </w:r>
    </w:p>
    <w:p w:rsidR="00F65130" w:rsidRPr="005E40C8" w:rsidRDefault="00F65130" w:rsidP="005E40C8">
      <w:pPr>
        <w:pStyle w:val="ListParagraph"/>
        <w:tabs>
          <w:tab w:val="left" w:pos="1350"/>
        </w:tabs>
        <w:spacing w:line="360" w:lineRule="auto"/>
        <w:ind w:left="720" w:firstLine="0"/>
        <w:jc w:val="both"/>
        <w:rPr>
          <w:i/>
          <w:sz w:val="24"/>
          <w:szCs w:val="24"/>
        </w:rPr>
      </w:pPr>
      <w:r w:rsidRPr="005E40C8">
        <w:rPr>
          <w:i/>
          <w:sz w:val="24"/>
          <w:szCs w:val="24"/>
        </w:rPr>
        <w:t xml:space="preserve">Zona 2  :  terdiri dari 7 kecamatan, yaitu Kecamatan Bukit Raya, Lima Puluh, Kota  Pekanbaru, Sail, Senapelan, Sukajadi, dan Tenayan Raya. </w:t>
      </w:r>
    </w:p>
    <w:p w:rsidR="00F65130" w:rsidRPr="005E40C8" w:rsidRDefault="00F65130" w:rsidP="005E40C8">
      <w:pPr>
        <w:pStyle w:val="ListParagraph"/>
        <w:spacing w:line="360" w:lineRule="auto"/>
        <w:ind w:left="720" w:firstLine="0"/>
        <w:jc w:val="both"/>
        <w:rPr>
          <w:i/>
          <w:sz w:val="24"/>
          <w:szCs w:val="24"/>
        </w:rPr>
      </w:pPr>
      <w:r w:rsidRPr="005E40C8">
        <w:rPr>
          <w:i/>
          <w:sz w:val="24"/>
          <w:szCs w:val="24"/>
        </w:rPr>
        <w:t xml:space="preserve">Zona 3  :  Kecamatan Rumbai dan Rumbai Pesisir. </w:t>
      </w:r>
    </w:p>
    <w:p w:rsidR="00F65130" w:rsidRPr="005E40C8" w:rsidRDefault="00F65130" w:rsidP="005E40C8">
      <w:pPr>
        <w:pStyle w:val="ListParagraph"/>
        <w:spacing w:line="360" w:lineRule="auto"/>
        <w:ind w:left="720" w:firstLine="0"/>
        <w:jc w:val="both"/>
        <w:rPr>
          <w:i/>
          <w:sz w:val="24"/>
          <w:szCs w:val="24"/>
        </w:rPr>
      </w:pPr>
      <w:r w:rsidRPr="005E40C8">
        <w:rPr>
          <w:i/>
          <w:sz w:val="24"/>
          <w:szCs w:val="24"/>
        </w:rPr>
        <w:t>Pengangkutan sampah  pada Zona 1 dan Zona 2 telah dilakukan oleh pihak swasta, sedangkan zona 3 masih dilakukan oleh Dinas Lingkungan Hidup dan Kebersihan Kota Pekanbaru (Wawancara dengan Kasi Pengelolaan Sampah dan Penguatan Kapasitas DLHK Kota Pekanbaru, , tanggal 25 Agustus 2022).</w:t>
      </w:r>
    </w:p>
    <w:p w:rsidR="00F65130" w:rsidRPr="005E40C8" w:rsidRDefault="00F65130" w:rsidP="005E40C8">
      <w:pPr>
        <w:pStyle w:val="ListParagraph"/>
        <w:spacing w:line="360" w:lineRule="auto"/>
        <w:ind w:left="720" w:firstLine="0"/>
        <w:jc w:val="both"/>
        <w:rPr>
          <w:i/>
          <w:sz w:val="24"/>
          <w:szCs w:val="24"/>
        </w:rPr>
      </w:pPr>
    </w:p>
    <w:p w:rsidR="00F65130" w:rsidRPr="005E40C8" w:rsidRDefault="00F65130" w:rsidP="005E40C8">
      <w:pPr>
        <w:pStyle w:val="ListParagraph"/>
        <w:spacing w:line="360" w:lineRule="auto"/>
        <w:ind w:left="720" w:firstLine="0"/>
        <w:jc w:val="both"/>
        <w:rPr>
          <w:i/>
          <w:sz w:val="24"/>
          <w:szCs w:val="24"/>
        </w:rPr>
      </w:pPr>
      <w:r w:rsidRPr="005E40C8">
        <w:rPr>
          <w:sz w:val="24"/>
          <w:szCs w:val="24"/>
        </w:rPr>
        <w:t xml:space="preserve">Selain pembagian zonasi pengelolaan sampah, DLHK Kota Pekanbaru juga telah menyediakan sarana TPS3R (Tempat Pengelolaan Sampah </w:t>
      </w:r>
      <w:r w:rsidRPr="005E40C8">
        <w:rPr>
          <w:i/>
          <w:sz w:val="24"/>
          <w:szCs w:val="24"/>
        </w:rPr>
        <w:t>Reduce, Reuse</w:t>
      </w:r>
      <w:r w:rsidRPr="005E40C8">
        <w:rPr>
          <w:sz w:val="24"/>
          <w:szCs w:val="24"/>
        </w:rPr>
        <w:t xml:space="preserve">, dan </w:t>
      </w:r>
      <w:r w:rsidRPr="005E40C8">
        <w:rPr>
          <w:i/>
          <w:sz w:val="24"/>
          <w:szCs w:val="24"/>
        </w:rPr>
        <w:t>Recycle</w:t>
      </w:r>
      <w:r w:rsidRPr="005E40C8">
        <w:rPr>
          <w:sz w:val="24"/>
          <w:szCs w:val="24"/>
        </w:rPr>
        <w:t>). Gambar 4.1. merupakan peta  pembagian zonasi pengelolaan sampah di Kota Pekanbaru.</w:t>
      </w:r>
    </w:p>
    <w:p w:rsidR="00F65130" w:rsidRPr="005E40C8" w:rsidRDefault="00F65130" w:rsidP="005E40C8">
      <w:pPr>
        <w:pStyle w:val="ListParagraph"/>
        <w:spacing w:line="360" w:lineRule="auto"/>
        <w:ind w:left="720" w:firstLine="0"/>
        <w:jc w:val="both"/>
        <w:rPr>
          <w:sz w:val="24"/>
          <w:szCs w:val="24"/>
        </w:rPr>
      </w:pPr>
    </w:p>
    <w:p w:rsidR="00F65130" w:rsidRPr="005E40C8" w:rsidRDefault="00F65130" w:rsidP="005E40C8">
      <w:pPr>
        <w:pStyle w:val="ListParagraph"/>
        <w:spacing w:line="360" w:lineRule="auto"/>
        <w:ind w:left="720" w:firstLine="0"/>
        <w:jc w:val="center"/>
        <w:rPr>
          <w:sz w:val="24"/>
          <w:szCs w:val="24"/>
        </w:rPr>
      </w:pPr>
      <w:r w:rsidRPr="005E40C8">
        <w:rPr>
          <w:noProof/>
          <w:sz w:val="24"/>
          <w:szCs w:val="24"/>
          <w:lang w:val="id-ID" w:eastAsia="id-ID"/>
        </w:rPr>
        <w:drawing>
          <wp:inline distT="0" distB="0" distL="0" distR="0" wp14:anchorId="4D52FE7F" wp14:editId="03FA23C9">
            <wp:extent cx="3692691" cy="2752423"/>
            <wp:effectExtent l="0" t="0" r="3175" b="0"/>
            <wp:docPr id="151" name="Picture 151" descr="Zonasi Pelayanan Pengangkutan Sampah Kota Pekanbaru - infoP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i Pelayanan Pengangkutan Sampah Kota Pekanbaru - infoPK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5862" cy="2754786"/>
                    </a:xfrm>
                    <a:prstGeom prst="rect">
                      <a:avLst/>
                    </a:prstGeom>
                    <a:noFill/>
                    <a:ln>
                      <a:noFill/>
                    </a:ln>
                  </pic:spPr>
                </pic:pic>
              </a:graphicData>
            </a:graphic>
          </wp:inline>
        </w:drawing>
      </w:r>
    </w:p>
    <w:p w:rsidR="00F65130" w:rsidRPr="005E40C8" w:rsidRDefault="00F65130" w:rsidP="005E40C8">
      <w:pPr>
        <w:pStyle w:val="ListParagraph"/>
        <w:spacing w:line="360" w:lineRule="auto"/>
        <w:ind w:left="720" w:firstLine="0"/>
        <w:jc w:val="both"/>
        <w:rPr>
          <w:sz w:val="24"/>
          <w:szCs w:val="24"/>
        </w:rPr>
      </w:pPr>
    </w:p>
    <w:p w:rsidR="00F65130" w:rsidRPr="005E40C8" w:rsidRDefault="00F65130" w:rsidP="005E40C8">
      <w:pPr>
        <w:pStyle w:val="ListParagraph"/>
        <w:spacing w:line="360" w:lineRule="auto"/>
        <w:ind w:left="720" w:firstLine="0"/>
        <w:jc w:val="center"/>
        <w:rPr>
          <w:sz w:val="24"/>
          <w:szCs w:val="24"/>
        </w:rPr>
      </w:pPr>
      <w:r w:rsidRPr="005E40C8">
        <w:rPr>
          <w:sz w:val="24"/>
          <w:szCs w:val="24"/>
        </w:rPr>
        <w:t>Gambar: 4.1. Pembagian zona pelayanan pengangkutan sampah (Sumber: infopku, 2019).</w:t>
      </w:r>
    </w:p>
    <w:p w:rsidR="00F65130" w:rsidRPr="005E40C8" w:rsidRDefault="00F65130" w:rsidP="005E40C8">
      <w:pPr>
        <w:spacing w:line="360" w:lineRule="auto"/>
        <w:jc w:val="both"/>
        <w:rPr>
          <w:sz w:val="24"/>
          <w:szCs w:val="24"/>
        </w:rPr>
      </w:pPr>
    </w:p>
    <w:p w:rsidR="00F65130" w:rsidRPr="005E40C8" w:rsidRDefault="00F65130" w:rsidP="005E40C8">
      <w:pPr>
        <w:spacing w:line="360" w:lineRule="auto"/>
        <w:ind w:firstLine="720"/>
        <w:jc w:val="both"/>
        <w:rPr>
          <w:sz w:val="24"/>
          <w:szCs w:val="24"/>
        </w:rPr>
      </w:pPr>
      <w:r w:rsidRPr="005E40C8">
        <w:rPr>
          <w:sz w:val="24"/>
          <w:szCs w:val="24"/>
        </w:rPr>
        <w:t xml:space="preserve">Upaya mengurangi volume sampah tidak hanya terbatas pada proses pengangkutan sampah menuju TPA, namun upaya mengedukasi masyarakat menjadi poin penting untuk menumbuhkan kesadaran </w:t>
      </w:r>
      <w:r w:rsidRPr="005E40C8">
        <w:rPr>
          <w:i/>
          <w:sz w:val="24"/>
          <w:szCs w:val="24"/>
        </w:rPr>
        <w:t>(awareness)</w:t>
      </w:r>
      <w:r w:rsidRPr="005E40C8">
        <w:rPr>
          <w:sz w:val="24"/>
          <w:szCs w:val="24"/>
        </w:rPr>
        <w:t xml:space="preserve"> dan partisipasi masyarakat dalam mengelola sampah dari sumbernya. Edukasi kepada masyarakat tentang peran bank sampah dalam aspek ekonomi, lingkungan, dan social. Kegiatan sosialisasi dan edukasi tentang pentingnya bank sampah terus dilakukan secara berkesinambungan oleh BSI Hijau Lestari Terus sebagai bank sampah Induk, sebagaimana dijelaskan oleh informan dalam petikan wawancara berikut ini:</w:t>
      </w:r>
    </w:p>
    <w:p w:rsidR="00A671FF" w:rsidRPr="005E40C8" w:rsidRDefault="00F65130" w:rsidP="005E40C8">
      <w:pPr>
        <w:spacing w:line="360" w:lineRule="auto"/>
        <w:ind w:left="720" w:hanging="720"/>
        <w:jc w:val="both"/>
        <w:rPr>
          <w:i/>
          <w:sz w:val="24"/>
          <w:szCs w:val="24"/>
        </w:rPr>
      </w:pPr>
      <w:r w:rsidRPr="005E40C8">
        <w:rPr>
          <w:sz w:val="24"/>
          <w:szCs w:val="24"/>
        </w:rPr>
        <w:tab/>
      </w:r>
      <w:r w:rsidRPr="005E40C8">
        <w:rPr>
          <w:i/>
          <w:sz w:val="24"/>
          <w:szCs w:val="24"/>
        </w:rPr>
        <w:t>“….dalam proses pembentukan bank sampah unit di tingkat kelurahan ataupun RT/RW, biasanya kami lakukan melalui empat tahapan, yaitu pertama kami temui dulu pimpinan setempat seperti Pak Lurah, pak RT atau RW untuk menyampaikan maksud tentang pembentukan bank sampah, setelah disetujui kemudian kami menemui calan pengurus seperti ibu-ibu PKK atau yang aktif pada kegiatan Kampung KB untuk melakukan sosialisasi. Setelah itu kami sepakati untuk melakukan sosialisasi kepada ibu-ibu calon nasabah sekalian menyampaikan bagaimana cara penimbangan, pencatatan, serta bagaimana nanti pola pembayaran dan lain-lain…”</w:t>
      </w:r>
      <w:r w:rsidRPr="005E40C8">
        <w:rPr>
          <w:rStyle w:val="FootnoteReference"/>
          <w:i/>
          <w:sz w:val="24"/>
          <w:szCs w:val="24"/>
        </w:rPr>
        <w:footnoteReference w:id="3"/>
      </w:r>
    </w:p>
    <w:p w:rsidR="00A671FF" w:rsidRPr="005E40C8" w:rsidRDefault="00A671FF" w:rsidP="005E40C8">
      <w:pPr>
        <w:pStyle w:val="BodyText"/>
        <w:spacing w:before="5" w:line="360" w:lineRule="auto"/>
      </w:pPr>
    </w:p>
    <w:p w:rsidR="007C06B8" w:rsidRPr="005E40C8" w:rsidRDefault="007C06B8" w:rsidP="005E40C8">
      <w:pPr>
        <w:pStyle w:val="Heading1"/>
        <w:tabs>
          <w:tab w:val="left" w:pos="1441"/>
        </w:tabs>
        <w:spacing w:before="183" w:line="360" w:lineRule="auto"/>
        <w:ind w:left="567" w:firstLine="0"/>
        <w:jc w:val="both"/>
      </w:pPr>
      <w:r w:rsidRPr="005E40C8">
        <w:t>Perengkingan</w:t>
      </w:r>
      <w:r w:rsidRPr="005E40C8">
        <w:rPr>
          <w:spacing w:val="-3"/>
        </w:rPr>
        <w:t xml:space="preserve"> </w:t>
      </w:r>
      <w:r w:rsidRPr="005E40C8">
        <w:t>Kriteria</w:t>
      </w:r>
      <w:r w:rsidRPr="005E40C8">
        <w:rPr>
          <w:spacing w:val="-2"/>
        </w:rPr>
        <w:t xml:space="preserve"> </w:t>
      </w:r>
      <w:r w:rsidRPr="005E40C8">
        <w:t>dan</w:t>
      </w:r>
      <w:r w:rsidRPr="005E40C8">
        <w:rPr>
          <w:spacing w:val="-3"/>
        </w:rPr>
        <w:t xml:space="preserve"> </w:t>
      </w:r>
      <w:r w:rsidRPr="005E40C8">
        <w:t>Alternatif</w:t>
      </w:r>
    </w:p>
    <w:p w:rsidR="007C06B8" w:rsidRPr="005E40C8" w:rsidRDefault="007C06B8" w:rsidP="005E40C8">
      <w:pPr>
        <w:pStyle w:val="BodyText"/>
        <w:spacing w:before="133" w:line="360" w:lineRule="auto"/>
        <w:ind w:left="588" w:right="1000" w:firstLine="852"/>
        <w:jc w:val="both"/>
      </w:pPr>
      <w:r w:rsidRPr="005E40C8">
        <w:lastRenderedPageBreak/>
        <w:t>Tahap Ini merupakan Tahapan dalam menentukan alternatif mana yang</w:t>
      </w:r>
      <w:r w:rsidRPr="005E40C8">
        <w:rPr>
          <w:spacing w:val="1"/>
        </w:rPr>
        <w:t xml:space="preserve"> </w:t>
      </w:r>
      <w:r w:rsidRPr="005E40C8">
        <w:t>paling</w:t>
      </w:r>
      <w:r w:rsidRPr="005E40C8">
        <w:rPr>
          <w:spacing w:val="1"/>
        </w:rPr>
        <w:t xml:space="preserve"> </w:t>
      </w:r>
      <w:r w:rsidRPr="005E40C8">
        <w:t>terbaik</w:t>
      </w:r>
      <w:r w:rsidRPr="005E40C8">
        <w:rPr>
          <w:spacing w:val="1"/>
        </w:rPr>
        <w:t xml:space="preserve"> </w:t>
      </w:r>
      <w:r w:rsidRPr="005E40C8">
        <w:t>yang</w:t>
      </w:r>
      <w:r w:rsidRPr="005E40C8">
        <w:rPr>
          <w:spacing w:val="1"/>
        </w:rPr>
        <w:t xml:space="preserve"> </w:t>
      </w:r>
      <w:r w:rsidRPr="005E40C8">
        <w:t>dapat</w:t>
      </w:r>
      <w:r w:rsidRPr="005E40C8">
        <w:rPr>
          <w:spacing w:val="1"/>
        </w:rPr>
        <w:t xml:space="preserve"> </w:t>
      </w:r>
      <w:r w:rsidRPr="005E40C8">
        <w:t>digunakan</w:t>
      </w:r>
      <w:r w:rsidRPr="005E40C8">
        <w:rPr>
          <w:spacing w:val="1"/>
        </w:rPr>
        <w:t xml:space="preserve"> </w:t>
      </w:r>
      <w:r w:rsidRPr="005E40C8">
        <w:t>dalam</w:t>
      </w:r>
      <w:r w:rsidRPr="005E40C8">
        <w:rPr>
          <w:spacing w:val="1"/>
        </w:rPr>
        <w:t xml:space="preserve"> </w:t>
      </w:r>
      <w:r w:rsidRPr="005E40C8">
        <w:t>upaya</w:t>
      </w:r>
      <w:r w:rsidRPr="005E40C8">
        <w:rPr>
          <w:spacing w:val="1"/>
        </w:rPr>
        <w:t xml:space="preserve"> </w:t>
      </w:r>
      <w:r w:rsidRPr="005E40C8">
        <w:t>penguatan</w:t>
      </w:r>
      <w:r w:rsidRPr="005E40C8">
        <w:rPr>
          <w:spacing w:val="1"/>
        </w:rPr>
        <w:t xml:space="preserve"> </w:t>
      </w:r>
      <w:r w:rsidRPr="005E40C8">
        <w:t>komunikasi</w:t>
      </w:r>
      <w:r w:rsidRPr="005E40C8">
        <w:rPr>
          <w:spacing w:val="1"/>
        </w:rPr>
        <w:t xml:space="preserve"> </w:t>
      </w:r>
      <w:r w:rsidRPr="005E40C8">
        <w:t>kelembagaan</w:t>
      </w:r>
      <w:r w:rsidRPr="005E40C8">
        <w:rPr>
          <w:spacing w:val="-1"/>
        </w:rPr>
        <w:t xml:space="preserve"> </w:t>
      </w:r>
      <w:r w:rsidRPr="005E40C8">
        <w:t>pengelolaan sampah</w:t>
      </w:r>
      <w:r w:rsidRPr="005E40C8">
        <w:rPr>
          <w:spacing w:val="2"/>
        </w:rPr>
        <w:t xml:space="preserve"> </w:t>
      </w:r>
      <w:r w:rsidRPr="005E40C8">
        <w:t>di Pekanbaru.</w:t>
      </w:r>
    </w:p>
    <w:p w:rsidR="007C06B8" w:rsidRPr="005E40C8" w:rsidRDefault="007C06B8" w:rsidP="005E40C8">
      <w:pPr>
        <w:pStyle w:val="BodyText"/>
        <w:spacing w:before="1" w:line="360" w:lineRule="auto"/>
        <w:ind w:left="588" w:right="1003"/>
        <w:jc w:val="both"/>
      </w:pPr>
      <w:r w:rsidRPr="005E40C8">
        <w:t>Hasil perengkingan di dapatkan dari hasil perhitungan pembobotan untuk semua</w:t>
      </w:r>
      <w:r w:rsidRPr="005E40C8">
        <w:rPr>
          <w:spacing w:val="1"/>
        </w:rPr>
        <w:t xml:space="preserve"> </w:t>
      </w:r>
      <w:r w:rsidRPr="005E40C8">
        <w:t>alternatif</w:t>
      </w:r>
      <w:r w:rsidRPr="005E40C8">
        <w:rPr>
          <w:spacing w:val="-1"/>
        </w:rPr>
        <w:t xml:space="preserve"> </w:t>
      </w:r>
      <w:r w:rsidRPr="005E40C8">
        <w:t>dan kriteria :</w:t>
      </w:r>
    </w:p>
    <w:p w:rsidR="007C06B8" w:rsidRPr="005E40C8" w:rsidRDefault="007C06B8" w:rsidP="001C2027">
      <w:pPr>
        <w:pStyle w:val="ListParagraph"/>
        <w:numPr>
          <w:ilvl w:val="0"/>
          <w:numId w:val="4"/>
        </w:numPr>
        <w:tabs>
          <w:tab w:val="left" w:pos="1309"/>
        </w:tabs>
        <w:spacing w:line="360" w:lineRule="auto"/>
        <w:ind w:hanging="361"/>
        <w:jc w:val="both"/>
        <w:rPr>
          <w:sz w:val="24"/>
          <w:szCs w:val="24"/>
        </w:rPr>
      </w:pPr>
      <w:r w:rsidRPr="005E40C8">
        <w:rPr>
          <w:sz w:val="24"/>
          <w:szCs w:val="24"/>
        </w:rPr>
        <w:t>Hubungan</w:t>
      </w:r>
      <w:r w:rsidRPr="005E40C8">
        <w:rPr>
          <w:spacing w:val="-2"/>
          <w:sz w:val="24"/>
          <w:szCs w:val="24"/>
        </w:rPr>
        <w:t xml:space="preserve"> </w:t>
      </w:r>
      <w:r w:rsidRPr="005E40C8">
        <w:rPr>
          <w:sz w:val="24"/>
          <w:szCs w:val="24"/>
        </w:rPr>
        <w:t>Antar</w:t>
      </w:r>
      <w:r w:rsidRPr="005E40C8">
        <w:rPr>
          <w:spacing w:val="-1"/>
          <w:sz w:val="24"/>
          <w:szCs w:val="24"/>
        </w:rPr>
        <w:t xml:space="preserve"> </w:t>
      </w:r>
      <w:r w:rsidRPr="005E40C8">
        <w:rPr>
          <w:sz w:val="24"/>
          <w:szCs w:val="24"/>
        </w:rPr>
        <w:t>Kriteria</w:t>
      </w:r>
      <w:r w:rsidRPr="005E40C8">
        <w:rPr>
          <w:spacing w:val="-2"/>
          <w:sz w:val="24"/>
          <w:szCs w:val="24"/>
        </w:rPr>
        <w:t xml:space="preserve"> </w:t>
      </w:r>
      <w:r w:rsidRPr="005E40C8">
        <w:rPr>
          <w:sz w:val="24"/>
          <w:szCs w:val="24"/>
        </w:rPr>
        <w:t>dan</w:t>
      </w:r>
      <w:r w:rsidRPr="005E40C8">
        <w:rPr>
          <w:spacing w:val="-2"/>
          <w:sz w:val="24"/>
          <w:szCs w:val="24"/>
        </w:rPr>
        <w:t xml:space="preserve"> </w:t>
      </w:r>
      <w:r w:rsidRPr="005E40C8">
        <w:rPr>
          <w:sz w:val="24"/>
          <w:szCs w:val="24"/>
        </w:rPr>
        <w:t>Alternatif</w:t>
      </w:r>
    </w:p>
    <w:p w:rsidR="007C06B8" w:rsidRPr="005E40C8" w:rsidRDefault="007C06B8" w:rsidP="005E40C8">
      <w:pPr>
        <w:spacing w:before="136" w:after="54" w:line="360" w:lineRule="auto"/>
        <w:ind w:left="588"/>
        <w:jc w:val="both"/>
        <w:rPr>
          <w:sz w:val="24"/>
          <w:szCs w:val="24"/>
        </w:rPr>
      </w:pPr>
      <w:r w:rsidRPr="005E40C8">
        <w:rPr>
          <w:sz w:val="24"/>
          <w:szCs w:val="24"/>
        </w:rPr>
        <w:t>Tabel</w:t>
      </w:r>
      <w:r w:rsidRPr="005E40C8">
        <w:rPr>
          <w:spacing w:val="-5"/>
          <w:sz w:val="24"/>
          <w:szCs w:val="24"/>
        </w:rPr>
        <w:t xml:space="preserve"> </w:t>
      </w:r>
      <w:r w:rsidRPr="005E40C8">
        <w:rPr>
          <w:sz w:val="24"/>
          <w:szCs w:val="24"/>
        </w:rPr>
        <w:t>21.</w:t>
      </w:r>
      <w:r w:rsidRPr="005E40C8">
        <w:rPr>
          <w:spacing w:val="-6"/>
          <w:sz w:val="24"/>
          <w:szCs w:val="24"/>
        </w:rPr>
        <w:t xml:space="preserve"> </w:t>
      </w:r>
      <w:r w:rsidRPr="005E40C8">
        <w:rPr>
          <w:sz w:val="24"/>
          <w:szCs w:val="24"/>
        </w:rPr>
        <w:t>Hubungan</w:t>
      </w:r>
      <w:r w:rsidRPr="005E40C8">
        <w:rPr>
          <w:spacing w:val="-1"/>
          <w:sz w:val="24"/>
          <w:szCs w:val="24"/>
        </w:rPr>
        <w:t xml:space="preserve"> </w:t>
      </w:r>
      <w:r w:rsidRPr="005E40C8">
        <w:rPr>
          <w:sz w:val="24"/>
          <w:szCs w:val="24"/>
        </w:rPr>
        <w:t>Antar</w:t>
      </w:r>
      <w:r w:rsidRPr="005E40C8">
        <w:rPr>
          <w:spacing w:val="-3"/>
          <w:sz w:val="24"/>
          <w:szCs w:val="24"/>
        </w:rPr>
        <w:t xml:space="preserve"> </w:t>
      </w:r>
      <w:r w:rsidRPr="005E40C8">
        <w:rPr>
          <w:sz w:val="24"/>
          <w:szCs w:val="24"/>
        </w:rPr>
        <w:t>Kriteria</w:t>
      </w:r>
      <w:r w:rsidRPr="005E40C8">
        <w:rPr>
          <w:spacing w:val="-1"/>
          <w:sz w:val="24"/>
          <w:szCs w:val="24"/>
        </w:rPr>
        <w:t xml:space="preserve"> </w:t>
      </w:r>
      <w:r w:rsidRPr="005E40C8">
        <w:rPr>
          <w:sz w:val="24"/>
          <w:szCs w:val="24"/>
        </w:rPr>
        <w:t>dan</w:t>
      </w:r>
      <w:r w:rsidRPr="005E40C8">
        <w:rPr>
          <w:spacing w:val="-1"/>
          <w:sz w:val="24"/>
          <w:szCs w:val="24"/>
        </w:rPr>
        <w:t xml:space="preserve"> </w:t>
      </w:r>
      <w:r w:rsidRPr="005E40C8">
        <w:rPr>
          <w:sz w:val="24"/>
          <w:szCs w:val="24"/>
        </w:rPr>
        <w:t>Alternatif</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7"/>
        <w:gridCol w:w="1606"/>
        <w:gridCol w:w="1570"/>
        <w:gridCol w:w="1203"/>
        <w:gridCol w:w="1742"/>
      </w:tblGrid>
      <w:tr w:rsidR="007C06B8" w:rsidRPr="005E40C8" w:rsidTr="005E78DB">
        <w:trPr>
          <w:trHeight w:val="609"/>
        </w:trPr>
        <w:tc>
          <w:tcPr>
            <w:tcW w:w="1957" w:type="dxa"/>
            <w:shd w:val="clear" w:color="auto" w:fill="92D050"/>
          </w:tcPr>
          <w:p w:rsidR="007C06B8" w:rsidRPr="005E40C8" w:rsidRDefault="007C06B8" w:rsidP="005E40C8">
            <w:pPr>
              <w:pStyle w:val="TableParagraph"/>
              <w:spacing w:line="360" w:lineRule="auto"/>
              <w:rPr>
                <w:sz w:val="24"/>
                <w:szCs w:val="24"/>
              </w:rPr>
            </w:pPr>
          </w:p>
        </w:tc>
        <w:tc>
          <w:tcPr>
            <w:tcW w:w="1606" w:type="dxa"/>
            <w:shd w:val="clear" w:color="auto" w:fill="92D050"/>
          </w:tcPr>
          <w:p w:rsidR="007C06B8" w:rsidRPr="005E40C8" w:rsidRDefault="007C06B8" w:rsidP="005E40C8">
            <w:pPr>
              <w:pStyle w:val="TableParagraph"/>
              <w:spacing w:before="171" w:line="360" w:lineRule="auto"/>
              <w:ind w:left="21" w:right="15"/>
              <w:rPr>
                <w:sz w:val="24"/>
                <w:szCs w:val="24"/>
              </w:rPr>
            </w:pPr>
            <w:r w:rsidRPr="005E40C8">
              <w:rPr>
                <w:sz w:val="24"/>
                <w:szCs w:val="24"/>
              </w:rPr>
              <w:t>Pola</w:t>
            </w:r>
            <w:r w:rsidRPr="005E40C8">
              <w:rPr>
                <w:spacing w:val="-3"/>
                <w:sz w:val="24"/>
                <w:szCs w:val="24"/>
              </w:rPr>
              <w:t xml:space="preserve"> </w:t>
            </w:r>
            <w:r w:rsidRPr="005E40C8">
              <w:rPr>
                <w:sz w:val="24"/>
                <w:szCs w:val="24"/>
              </w:rPr>
              <w:t>Komunikasi</w:t>
            </w:r>
          </w:p>
        </w:tc>
        <w:tc>
          <w:tcPr>
            <w:tcW w:w="1570" w:type="dxa"/>
            <w:shd w:val="clear" w:color="auto" w:fill="92D050"/>
          </w:tcPr>
          <w:p w:rsidR="007C06B8" w:rsidRPr="005E40C8" w:rsidRDefault="007C06B8" w:rsidP="005E40C8">
            <w:pPr>
              <w:pStyle w:val="TableParagraph"/>
              <w:spacing w:before="44" w:line="360" w:lineRule="auto"/>
              <w:ind w:left="244" w:right="220" w:firstLine="249"/>
              <w:rPr>
                <w:sz w:val="24"/>
                <w:szCs w:val="24"/>
              </w:rPr>
            </w:pPr>
            <w:r w:rsidRPr="005E40C8">
              <w:rPr>
                <w:sz w:val="24"/>
                <w:szCs w:val="24"/>
              </w:rPr>
              <w:t>Proses</w:t>
            </w:r>
            <w:r w:rsidRPr="005E40C8">
              <w:rPr>
                <w:spacing w:val="1"/>
                <w:sz w:val="24"/>
                <w:szCs w:val="24"/>
              </w:rPr>
              <w:t xml:space="preserve"> </w:t>
            </w:r>
            <w:r w:rsidRPr="005E40C8">
              <w:rPr>
                <w:sz w:val="24"/>
                <w:szCs w:val="24"/>
              </w:rPr>
              <w:t>Komunikasi</w:t>
            </w:r>
          </w:p>
        </w:tc>
        <w:tc>
          <w:tcPr>
            <w:tcW w:w="1203" w:type="dxa"/>
            <w:shd w:val="clear" w:color="auto" w:fill="92D050"/>
          </w:tcPr>
          <w:p w:rsidR="007C06B8" w:rsidRPr="005E40C8" w:rsidRDefault="007C06B8" w:rsidP="005E40C8">
            <w:pPr>
              <w:pStyle w:val="TableParagraph"/>
              <w:spacing w:before="44" w:line="360" w:lineRule="auto"/>
              <w:ind w:left="61" w:right="36" w:firstLine="194"/>
              <w:rPr>
                <w:sz w:val="24"/>
                <w:szCs w:val="24"/>
              </w:rPr>
            </w:pPr>
            <w:r w:rsidRPr="005E40C8">
              <w:rPr>
                <w:sz w:val="24"/>
                <w:szCs w:val="24"/>
              </w:rPr>
              <w:t>Strategi</w:t>
            </w:r>
            <w:r w:rsidRPr="005E40C8">
              <w:rPr>
                <w:spacing w:val="1"/>
                <w:sz w:val="24"/>
                <w:szCs w:val="24"/>
              </w:rPr>
              <w:t xml:space="preserve"> </w:t>
            </w:r>
            <w:r w:rsidRPr="005E40C8">
              <w:rPr>
                <w:sz w:val="24"/>
                <w:szCs w:val="24"/>
              </w:rPr>
              <w:t>Komunikasi</w:t>
            </w:r>
          </w:p>
        </w:tc>
        <w:tc>
          <w:tcPr>
            <w:tcW w:w="1742" w:type="dxa"/>
            <w:shd w:val="clear" w:color="auto" w:fill="92D050"/>
          </w:tcPr>
          <w:p w:rsidR="007C06B8" w:rsidRPr="005E40C8" w:rsidRDefault="007C06B8" w:rsidP="005E40C8">
            <w:pPr>
              <w:pStyle w:val="TableParagraph"/>
              <w:spacing w:before="44" w:line="360" w:lineRule="auto"/>
              <w:ind w:left="330" w:right="306" w:firstLine="60"/>
              <w:rPr>
                <w:sz w:val="24"/>
                <w:szCs w:val="24"/>
              </w:rPr>
            </w:pPr>
            <w:r w:rsidRPr="005E40C8">
              <w:rPr>
                <w:sz w:val="24"/>
                <w:szCs w:val="24"/>
              </w:rPr>
              <w:t>Efektivitas</w:t>
            </w:r>
            <w:r w:rsidRPr="005E40C8">
              <w:rPr>
                <w:spacing w:val="1"/>
                <w:sz w:val="24"/>
                <w:szCs w:val="24"/>
              </w:rPr>
              <w:t xml:space="preserve"> </w:t>
            </w:r>
            <w:r w:rsidRPr="005E40C8">
              <w:rPr>
                <w:sz w:val="24"/>
                <w:szCs w:val="24"/>
              </w:rPr>
              <w:t>Komunikasi</w:t>
            </w:r>
          </w:p>
        </w:tc>
      </w:tr>
      <w:tr w:rsidR="007C06B8" w:rsidRPr="005E40C8" w:rsidTr="005E78DB">
        <w:trPr>
          <w:trHeight w:val="473"/>
        </w:trPr>
        <w:tc>
          <w:tcPr>
            <w:tcW w:w="1957" w:type="dxa"/>
            <w:shd w:val="clear" w:color="auto" w:fill="92D050"/>
          </w:tcPr>
          <w:p w:rsidR="007C06B8" w:rsidRPr="005E40C8" w:rsidRDefault="007C06B8" w:rsidP="005E40C8">
            <w:pPr>
              <w:pStyle w:val="TableParagraph"/>
              <w:spacing w:before="24" w:line="360" w:lineRule="auto"/>
              <w:ind w:left="282" w:right="-1" w:hanging="168"/>
              <w:rPr>
                <w:sz w:val="24"/>
                <w:szCs w:val="24"/>
              </w:rPr>
            </w:pPr>
            <w:r w:rsidRPr="005E40C8">
              <w:rPr>
                <w:spacing w:val="-1"/>
                <w:sz w:val="24"/>
                <w:szCs w:val="24"/>
              </w:rPr>
              <w:t xml:space="preserve">Menerapkan </w:t>
            </w:r>
            <w:r w:rsidRPr="005E40C8">
              <w:rPr>
                <w:sz w:val="24"/>
                <w:szCs w:val="24"/>
              </w:rPr>
              <w:t>Komunikasi</w:t>
            </w:r>
            <w:r w:rsidRPr="005E40C8">
              <w:rPr>
                <w:spacing w:val="-42"/>
                <w:sz w:val="24"/>
                <w:szCs w:val="24"/>
              </w:rPr>
              <w:t xml:space="preserve"> </w:t>
            </w:r>
            <w:r w:rsidRPr="005E40C8">
              <w:rPr>
                <w:sz w:val="24"/>
                <w:szCs w:val="24"/>
              </w:rPr>
              <w:t>Berkesinambungan</w:t>
            </w:r>
          </w:p>
        </w:tc>
        <w:tc>
          <w:tcPr>
            <w:tcW w:w="1606" w:type="dxa"/>
          </w:tcPr>
          <w:p w:rsidR="007C06B8" w:rsidRPr="005E40C8" w:rsidRDefault="007C06B8" w:rsidP="005E40C8">
            <w:pPr>
              <w:pStyle w:val="TableParagraph"/>
              <w:spacing w:before="66" w:line="360" w:lineRule="auto"/>
              <w:ind w:left="21" w:right="8"/>
              <w:rPr>
                <w:sz w:val="24"/>
                <w:szCs w:val="24"/>
              </w:rPr>
            </w:pPr>
            <w:r w:rsidRPr="005E40C8">
              <w:rPr>
                <w:sz w:val="24"/>
                <w:szCs w:val="24"/>
              </w:rPr>
              <w:t>0,40</w:t>
            </w:r>
          </w:p>
        </w:tc>
        <w:tc>
          <w:tcPr>
            <w:tcW w:w="1570" w:type="dxa"/>
          </w:tcPr>
          <w:p w:rsidR="007C06B8" w:rsidRPr="005E40C8" w:rsidRDefault="007C06B8" w:rsidP="005E40C8">
            <w:pPr>
              <w:pStyle w:val="TableParagraph"/>
              <w:spacing w:before="66" w:line="360" w:lineRule="auto"/>
              <w:ind w:left="577"/>
              <w:rPr>
                <w:sz w:val="24"/>
                <w:szCs w:val="24"/>
              </w:rPr>
            </w:pPr>
            <w:r w:rsidRPr="005E40C8">
              <w:rPr>
                <w:sz w:val="24"/>
                <w:szCs w:val="24"/>
              </w:rPr>
              <w:t>0,32</w:t>
            </w:r>
          </w:p>
        </w:tc>
        <w:tc>
          <w:tcPr>
            <w:tcW w:w="1203" w:type="dxa"/>
          </w:tcPr>
          <w:p w:rsidR="007C06B8" w:rsidRPr="005E40C8" w:rsidRDefault="007C06B8" w:rsidP="005E40C8">
            <w:pPr>
              <w:pStyle w:val="TableParagraph"/>
              <w:spacing w:before="66" w:line="360" w:lineRule="auto"/>
              <w:ind w:left="395"/>
              <w:rPr>
                <w:sz w:val="24"/>
                <w:szCs w:val="24"/>
              </w:rPr>
            </w:pPr>
            <w:r w:rsidRPr="005E40C8">
              <w:rPr>
                <w:sz w:val="24"/>
                <w:szCs w:val="24"/>
              </w:rPr>
              <w:t>0,30</w:t>
            </w:r>
          </w:p>
        </w:tc>
        <w:tc>
          <w:tcPr>
            <w:tcW w:w="1742" w:type="dxa"/>
          </w:tcPr>
          <w:p w:rsidR="007C06B8" w:rsidRPr="005E40C8" w:rsidRDefault="007C06B8" w:rsidP="005E40C8">
            <w:pPr>
              <w:pStyle w:val="TableParagraph"/>
              <w:spacing w:before="66" w:line="360" w:lineRule="auto"/>
              <w:ind w:left="583" w:right="568"/>
              <w:rPr>
                <w:sz w:val="24"/>
                <w:szCs w:val="24"/>
              </w:rPr>
            </w:pPr>
            <w:r w:rsidRPr="005E40C8">
              <w:rPr>
                <w:sz w:val="24"/>
                <w:szCs w:val="24"/>
              </w:rPr>
              <w:t>0,352</w:t>
            </w:r>
          </w:p>
        </w:tc>
      </w:tr>
      <w:tr w:rsidR="007C06B8" w:rsidRPr="005E40C8" w:rsidTr="005E78DB">
        <w:trPr>
          <w:trHeight w:val="474"/>
        </w:trPr>
        <w:tc>
          <w:tcPr>
            <w:tcW w:w="1957" w:type="dxa"/>
            <w:shd w:val="clear" w:color="auto" w:fill="92D050"/>
          </w:tcPr>
          <w:p w:rsidR="007C06B8" w:rsidRPr="005E40C8" w:rsidRDefault="007C06B8" w:rsidP="005E40C8">
            <w:pPr>
              <w:pStyle w:val="TableParagraph"/>
              <w:spacing w:before="26" w:line="360" w:lineRule="auto"/>
              <w:ind w:left="647" w:right="-1" w:hanging="533"/>
              <w:rPr>
                <w:sz w:val="24"/>
                <w:szCs w:val="24"/>
              </w:rPr>
            </w:pPr>
            <w:r w:rsidRPr="005E40C8">
              <w:rPr>
                <w:spacing w:val="-1"/>
                <w:sz w:val="24"/>
                <w:szCs w:val="24"/>
              </w:rPr>
              <w:t xml:space="preserve">Menerapkan </w:t>
            </w:r>
            <w:r w:rsidRPr="005E40C8">
              <w:rPr>
                <w:sz w:val="24"/>
                <w:szCs w:val="24"/>
              </w:rPr>
              <w:t>Komunikasi</w:t>
            </w:r>
            <w:r w:rsidRPr="005E40C8">
              <w:rPr>
                <w:spacing w:val="-42"/>
                <w:sz w:val="24"/>
                <w:szCs w:val="24"/>
              </w:rPr>
              <w:t xml:space="preserve"> </w:t>
            </w:r>
            <w:r w:rsidRPr="005E40C8">
              <w:rPr>
                <w:sz w:val="24"/>
                <w:szCs w:val="24"/>
              </w:rPr>
              <w:t>Persuasif</w:t>
            </w:r>
          </w:p>
        </w:tc>
        <w:tc>
          <w:tcPr>
            <w:tcW w:w="1606" w:type="dxa"/>
          </w:tcPr>
          <w:p w:rsidR="007C06B8" w:rsidRPr="005E40C8" w:rsidRDefault="007C06B8" w:rsidP="005E40C8">
            <w:pPr>
              <w:pStyle w:val="TableParagraph"/>
              <w:spacing w:before="68" w:line="360" w:lineRule="auto"/>
              <w:ind w:left="21" w:right="8"/>
              <w:rPr>
                <w:sz w:val="24"/>
                <w:szCs w:val="24"/>
              </w:rPr>
            </w:pPr>
            <w:r w:rsidRPr="005E40C8">
              <w:rPr>
                <w:sz w:val="24"/>
                <w:szCs w:val="24"/>
              </w:rPr>
              <w:t>0,38</w:t>
            </w:r>
          </w:p>
        </w:tc>
        <w:tc>
          <w:tcPr>
            <w:tcW w:w="1570" w:type="dxa"/>
          </w:tcPr>
          <w:p w:rsidR="007C06B8" w:rsidRPr="005E40C8" w:rsidRDefault="007C06B8" w:rsidP="005E40C8">
            <w:pPr>
              <w:pStyle w:val="TableParagraph"/>
              <w:spacing w:before="68" w:line="360" w:lineRule="auto"/>
              <w:ind w:left="577"/>
              <w:rPr>
                <w:sz w:val="24"/>
                <w:szCs w:val="24"/>
              </w:rPr>
            </w:pPr>
            <w:r w:rsidRPr="005E40C8">
              <w:rPr>
                <w:sz w:val="24"/>
                <w:szCs w:val="24"/>
              </w:rPr>
              <w:t>0,48</w:t>
            </w:r>
          </w:p>
        </w:tc>
        <w:tc>
          <w:tcPr>
            <w:tcW w:w="1203" w:type="dxa"/>
          </w:tcPr>
          <w:p w:rsidR="007C06B8" w:rsidRPr="005E40C8" w:rsidRDefault="007C06B8" w:rsidP="005E40C8">
            <w:pPr>
              <w:pStyle w:val="TableParagraph"/>
              <w:spacing w:before="68" w:line="360" w:lineRule="auto"/>
              <w:ind w:left="395"/>
              <w:rPr>
                <w:sz w:val="24"/>
                <w:szCs w:val="24"/>
              </w:rPr>
            </w:pPr>
            <w:r w:rsidRPr="005E40C8">
              <w:rPr>
                <w:sz w:val="24"/>
                <w:szCs w:val="24"/>
              </w:rPr>
              <w:t>0,51</w:t>
            </w:r>
          </w:p>
        </w:tc>
        <w:tc>
          <w:tcPr>
            <w:tcW w:w="1742" w:type="dxa"/>
          </w:tcPr>
          <w:p w:rsidR="007C06B8" w:rsidRPr="005E40C8" w:rsidRDefault="007C06B8" w:rsidP="005E40C8">
            <w:pPr>
              <w:pStyle w:val="TableParagraph"/>
              <w:spacing w:before="68" w:line="360" w:lineRule="auto"/>
              <w:ind w:left="583" w:right="568"/>
              <w:rPr>
                <w:sz w:val="24"/>
                <w:szCs w:val="24"/>
              </w:rPr>
            </w:pPr>
            <w:r w:rsidRPr="005E40C8">
              <w:rPr>
                <w:sz w:val="24"/>
                <w:szCs w:val="24"/>
              </w:rPr>
              <w:t>0,424</w:t>
            </w:r>
          </w:p>
        </w:tc>
      </w:tr>
      <w:tr w:rsidR="007C06B8" w:rsidRPr="005E40C8" w:rsidTr="005E78DB">
        <w:trPr>
          <w:trHeight w:val="474"/>
        </w:trPr>
        <w:tc>
          <w:tcPr>
            <w:tcW w:w="1957" w:type="dxa"/>
            <w:shd w:val="clear" w:color="auto" w:fill="92D050"/>
          </w:tcPr>
          <w:p w:rsidR="007C06B8" w:rsidRPr="005E40C8" w:rsidRDefault="007C06B8" w:rsidP="005E40C8">
            <w:pPr>
              <w:pStyle w:val="TableParagraph"/>
              <w:spacing w:before="26" w:line="360" w:lineRule="auto"/>
              <w:ind w:left="419" w:right="-1" w:hanging="305"/>
              <w:rPr>
                <w:sz w:val="24"/>
                <w:szCs w:val="24"/>
              </w:rPr>
            </w:pPr>
            <w:r w:rsidRPr="005E40C8">
              <w:rPr>
                <w:spacing w:val="-1"/>
                <w:sz w:val="24"/>
                <w:szCs w:val="24"/>
              </w:rPr>
              <w:t xml:space="preserve">Menerapkan </w:t>
            </w:r>
            <w:r w:rsidRPr="005E40C8">
              <w:rPr>
                <w:sz w:val="24"/>
                <w:szCs w:val="24"/>
              </w:rPr>
              <w:t>Komunikasi</w:t>
            </w:r>
            <w:r w:rsidRPr="005E40C8">
              <w:rPr>
                <w:spacing w:val="-42"/>
                <w:sz w:val="24"/>
                <w:szCs w:val="24"/>
              </w:rPr>
              <w:t xml:space="preserve"> </w:t>
            </w:r>
            <w:r w:rsidRPr="005E40C8">
              <w:rPr>
                <w:sz w:val="24"/>
                <w:szCs w:val="24"/>
              </w:rPr>
              <w:t>Bersifat</w:t>
            </w:r>
            <w:r w:rsidRPr="005E40C8">
              <w:rPr>
                <w:spacing w:val="-1"/>
                <w:sz w:val="24"/>
                <w:szCs w:val="24"/>
              </w:rPr>
              <w:t xml:space="preserve"> </w:t>
            </w:r>
            <w:r w:rsidRPr="005E40C8">
              <w:rPr>
                <w:sz w:val="24"/>
                <w:szCs w:val="24"/>
              </w:rPr>
              <w:t>Aturan</w:t>
            </w:r>
          </w:p>
        </w:tc>
        <w:tc>
          <w:tcPr>
            <w:tcW w:w="1606" w:type="dxa"/>
          </w:tcPr>
          <w:p w:rsidR="007C06B8" w:rsidRPr="005E40C8" w:rsidRDefault="007C06B8" w:rsidP="005E40C8">
            <w:pPr>
              <w:pStyle w:val="TableParagraph"/>
              <w:spacing w:before="68" w:line="360" w:lineRule="auto"/>
              <w:ind w:left="21" w:right="8"/>
              <w:rPr>
                <w:sz w:val="24"/>
                <w:szCs w:val="24"/>
              </w:rPr>
            </w:pPr>
            <w:r w:rsidRPr="005E40C8">
              <w:rPr>
                <w:sz w:val="24"/>
                <w:szCs w:val="24"/>
              </w:rPr>
              <w:t>0,22</w:t>
            </w:r>
          </w:p>
        </w:tc>
        <w:tc>
          <w:tcPr>
            <w:tcW w:w="1570" w:type="dxa"/>
          </w:tcPr>
          <w:p w:rsidR="007C06B8" w:rsidRPr="005E40C8" w:rsidRDefault="007C06B8" w:rsidP="005E40C8">
            <w:pPr>
              <w:pStyle w:val="TableParagraph"/>
              <w:spacing w:before="68" w:line="360" w:lineRule="auto"/>
              <w:ind w:left="577"/>
              <w:rPr>
                <w:sz w:val="24"/>
                <w:szCs w:val="24"/>
              </w:rPr>
            </w:pPr>
            <w:r w:rsidRPr="005E40C8">
              <w:rPr>
                <w:sz w:val="24"/>
                <w:szCs w:val="24"/>
              </w:rPr>
              <w:t>0,20</w:t>
            </w:r>
          </w:p>
        </w:tc>
        <w:tc>
          <w:tcPr>
            <w:tcW w:w="1203" w:type="dxa"/>
          </w:tcPr>
          <w:p w:rsidR="007C06B8" w:rsidRPr="005E40C8" w:rsidRDefault="007C06B8" w:rsidP="005E40C8">
            <w:pPr>
              <w:pStyle w:val="TableParagraph"/>
              <w:spacing w:before="68" w:line="360" w:lineRule="auto"/>
              <w:ind w:left="395"/>
              <w:rPr>
                <w:sz w:val="24"/>
                <w:szCs w:val="24"/>
              </w:rPr>
            </w:pPr>
            <w:r w:rsidRPr="005E40C8">
              <w:rPr>
                <w:sz w:val="24"/>
                <w:szCs w:val="24"/>
              </w:rPr>
              <w:t>0,19</w:t>
            </w:r>
          </w:p>
        </w:tc>
        <w:tc>
          <w:tcPr>
            <w:tcW w:w="1742" w:type="dxa"/>
          </w:tcPr>
          <w:p w:rsidR="007C06B8" w:rsidRPr="005E40C8" w:rsidRDefault="007C06B8" w:rsidP="005E40C8">
            <w:pPr>
              <w:pStyle w:val="TableParagraph"/>
              <w:spacing w:before="68" w:line="360" w:lineRule="auto"/>
              <w:ind w:left="583" w:right="568"/>
              <w:rPr>
                <w:sz w:val="24"/>
                <w:szCs w:val="24"/>
              </w:rPr>
            </w:pPr>
            <w:r w:rsidRPr="005E40C8">
              <w:rPr>
                <w:sz w:val="24"/>
                <w:szCs w:val="24"/>
              </w:rPr>
              <w:t>0,224</w:t>
            </w:r>
          </w:p>
        </w:tc>
      </w:tr>
    </w:tbl>
    <w:p w:rsidR="007C06B8" w:rsidRPr="005E40C8" w:rsidRDefault="007C06B8" w:rsidP="005E40C8">
      <w:pPr>
        <w:spacing w:line="360" w:lineRule="auto"/>
        <w:ind w:left="588"/>
        <w:jc w:val="both"/>
        <w:rPr>
          <w:sz w:val="24"/>
          <w:szCs w:val="24"/>
        </w:rPr>
      </w:pPr>
      <w:r w:rsidRPr="005E40C8">
        <w:rPr>
          <w:sz w:val="24"/>
          <w:szCs w:val="24"/>
        </w:rPr>
        <w:t>(Sumber: Pengolahan Data,</w:t>
      </w:r>
      <w:r w:rsidRPr="005E40C8">
        <w:rPr>
          <w:spacing w:val="-3"/>
          <w:sz w:val="24"/>
          <w:szCs w:val="24"/>
        </w:rPr>
        <w:t xml:space="preserve"> </w:t>
      </w:r>
      <w:r w:rsidRPr="005E40C8">
        <w:rPr>
          <w:sz w:val="24"/>
          <w:szCs w:val="24"/>
        </w:rPr>
        <w:t>2022)</w:t>
      </w:r>
    </w:p>
    <w:p w:rsidR="007C06B8" w:rsidRPr="005E40C8" w:rsidRDefault="007C06B8" w:rsidP="005E40C8">
      <w:pPr>
        <w:spacing w:line="360" w:lineRule="auto"/>
        <w:jc w:val="both"/>
        <w:rPr>
          <w:sz w:val="24"/>
          <w:szCs w:val="24"/>
        </w:rPr>
        <w:sectPr w:rsidR="007C06B8" w:rsidRPr="005E40C8">
          <w:footerReference w:type="default" r:id="rId15"/>
          <w:type w:val="continuous"/>
          <w:pgSz w:w="11920" w:h="16850"/>
          <w:pgMar w:top="1580" w:right="700" w:bottom="1240" w:left="1680" w:header="720" w:footer="720" w:gutter="0"/>
          <w:cols w:space="720"/>
        </w:sectPr>
      </w:pPr>
    </w:p>
    <w:p w:rsidR="007C06B8" w:rsidRPr="005E40C8" w:rsidRDefault="007C06B8" w:rsidP="001C2027">
      <w:pPr>
        <w:pStyle w:val="ListParagraph"/>
        <w:numPr>
          <w:ilvl w:val="0"/>
          <w:numId w:val="4"/>
        </w:numPr>
        <w:tabs>
          <w:tab w:val="left" w:pos="1309"/>
        </w:tabs>
        <w:spacing w:before="95" w:line="360" w:lineRule="auto"/>
        <w:ind w:hanging="361"/>
        <w:rPr>
          <w:sz w:val="24"/>
          <w:szCs w:val="24"/>
        </w:rPr>
      </w:pPr>
      <w:r w:rsidRPr="005E40C8">
        <w:rPr>
          <w:sz w:val="24"/>
          <w:szCs w:val="24"/>
        </w:rPr>
        <w:lastRenderedPageBreak/>
        <w:t>Total</w:t>
      </w:r>
      <w:r w:rsidRPr="005E40C8">
        <w:rPr>
          <w:spacing w:val="-2"/>
          <w:sz w:val="24"/>
          <w:szCs w:val="24"/>
        </w:rPr>
        <w:t xml:space="preserve"> </w:t>
      </w:r>
      <w:r w:rsidRPr="005E40C8">
        <w:rPr>
          <w:sz w:val="24"/>
          <w:szCs w:val="24"/>
        </w:rPr>
        <w:t>Rengking</w:t>
      </w:r>
      <w:r w:rsidRPr="005E40C8">
        <w:rPr>
          <w:spacing w:val="-4"/>
          <w:sz w:val="24"/>
          <w:szCs w:val="24"/>
        </w:rPr>
        <w:t xml:space="preserve"> </w:t>
      </w:r>
      <w:r w:rsidRPr="005E40C8">
        <w:rPr>
          <w:sz w:val="24"/>
          <w:szCs w:val="24"/>
        </w:rPr>
        <w:t>Alternatif</w:t>
      </w:r>
      <w:r w:rsidRPr="005E40C8">
        <w:rPr>
          <w:spacing w:val="-1"/>
          <w:sz w:val="24"/>
          <w:szCs w:val="24"/>
        </w:rPr>
        <w:t xml:space="preserve"> </w:t>
      </w:r>
      <w:r w:rsidRPr="005E40C8">
        <w:rPr>
          <w:sz w:val="24"/>
          <w:szCs w:val="24"/>
        </w:rPr>
        <w:t>Menerapkan</w:t>
      </w:r>
      <w:r w:rsidRPr="005E40C8">
        <w:rPr>
          <w:spacing w:val="-2"/>
          <w:sz w:val="24"/>
          <w:szCs w:val="24"/>
        </w:rPr>
        <w:t xml:space="preserve"> </w:t>
      </w:r>
      <w:r w:rsidRPr="005E40C8">
        <w:rPr>
          <w:sz w:val="24"/>
          <w:szCs w:val="24"/>
        </w:rPr>
        <w:t>Komunikasi</w:t>
      </w:r>
      <w:r w:rsidRPr="005E40C8">
        <w:rPr>
          <w:spacing w:val="-1"/>
          <w:sz w:val="24"/>
          <w:szCs w:val="24"/>
        </w:rPr>
        <w:t xml:space="preserve"> </w:t>
      </w:r>
      <w:r w:rsidRPr="005E40C8">
        <w:rPr>
          <w:sz w:val="24"/>
          <w:szCs w:val="24"/>
        </w:rPr>
        <w:t>Berkesinambungan</w:t>
      </w:r>
    </w:p>
    <w:p w:rsidR="007C06B8" w:rsidRPr="005E40C8" w:rsidRDefault="007C06B8" w:rsidP="005E40C8">
      <w:pPr>
        <w:spacing w:before="137" w:after="53" w:line="360" w:lineRule="auto"/>
        <w:ind w:left="446"/>
        <w:rPr>
          <w:sz w:val="24"/>
          <w:szCs w:val="24"/>
        </w:rPr>
      </w:pPr>
      <w:r w:rsidRPr="005E40C8">
        <w:rPr>
          <w:sz w:val="24"/>
          <w:szCs w:val="24"/>
        </w:rPr>
        <w:t>Tabel</w:t>
      </w:r>
      <w:r w:rsidRPr="005E40C8">
        <w:rPr>
          <w:spacing w:val="-6"/>
          <w:sz w:val="24"/>
          <w:szCs w:val="24"/>
        </w:rPr>
        <w:t xml:space="preserve"> </w:t>
      </w:r>
      <w:r w:rsidRPr="005E40C8">
        <w:rPr>
          <w:sz w:val="24"/>
          <w:szCs w:val="24"/>
        </w:rPr>
        <w:t>22.</w:t>
      </w:r>
      <w:r w:rsidRPr="005E40C8">
        <w:rPr>
          <w:spacing w:val="-9"/>
          <w:sz w:val="24"/>
          <w:szCs w:val="24"/>
        </w:rPr>
        <w:t xml:space="preserve"> </w:t>
      </w:r>
      <w:r w:rsidRPr="005E40C8">
        <w:rPr>
          <w:sz w:val="24"/>
          <w:szCs w:val="24"/>
        </w:rPr>
        <w:t>Total</w:t>
      </w:r>
      <w:r w:rsidRPr="005E40C8">
        <w:rPr>
          <w:spacing w:val="-1"/>
          <w:sz w:val="24"/>
          <w:szCs w:val="24"/>
        </w:rPr>
        <w:t xml:space="preserve"> </w:t>
      </w:r>
      <w:r w:rsidRPr="005E40C8">
        <w:rPr>
          <w:sz w:val="24"/>
          <w:szCs w:val="24"/>
        </w:rPr>
        <w:t>Rengking</w:t>
      </w:r>
      <w:r w:rsidRPr="005E40C8">
        <w:rPr>
          <w:spacing w:val="-4"/>
          <w:sz w:val="24"/>
          <w:szCs w:val="24"/>
        </w:rPr>
        <w:t xml:space="preserve"> </w:t>
      </w:r>
      <w:r w:rsidRPr="005E40C8">
        <w:rPr>
          <w:sz w:val="24"/>
          <w:szCs w:val="24"/>
        </w:rPr>
        <w:t>Alternatif</w:t>
      </w:r>
      <w:r w:rsidRPr="005E40C8">
        <w:rPr>
          <w:spacing w:val="54"/>
          <w:sz w:val="24"/>
          <w:szCs w:val="24"/>
        </w:rPr>
        <w:t xml:space="preserve"> </w:t>
      </w:r>
      <w:r w:rsidRPr="005E40C8">
        <w:rPr>
          <w:sz w:val="24"/>
          <w:szCs w:val="24"/>
        </w:rPr>
        <w:t>Menerapkan</w:t>
      </w:r>
      <w:r w:rsidRPr="005E40C8">
        <w:rPr>
          <w:spacing w:val="-4"/>
          <w:sz w:val="24"/>
          <w:szCs w:val="24"/>
        </w:rPr>
        <w:t xml:space="preserve"> </w:t>
      </w:r>
      <w:r w:rsidRPr="005E40C8">
        <w:rPr>
          <w:sz w:val="24"/>
          <w:szCs w:val="24"/>
        </w:rPr>
        <w:t>Komunikasi</w:t>
      </w:r>
      <w:r w:rsidRPr="005E40C8">
        <w:rPr>
          <w:spacing w:val="-1"/>
          <w:sz w:val="24"/>
          <w:szCs w:val="24"/>
        </w:rPr>
        <w:t xml:space="preserve"> </w:t>
      </w:r>
      <w:r w:rsidRPr="005E40C8">
        <w:rPr>
          <w:sz w:val="24"/>
          <w:szCs w:val="24"/>
        </w:rPr>
        <w:t>Berkesinambungan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091"/>
        <w:gridCol w:w="1781"/>
        <w:gridCol w:w="2084"/>
      </w:tblGrid>
      <w:tr w:rsidR="007C06B8" w:rsidRPr="005E40C8" w:rsidTr="005E78DB">
        <w:trPr>
          <w:trHeight w:val="551"/>
        </w:trPr>
        <w:tc>
          <w:tcPr>
            <w:tcW w:w="2235" w:type="dxa"/>
            <w:shd w:val="clear" w:color="auto" w:fill="92D050"/>
          </w:tcPr>
          <w:p w:rsidR="007C06B8" w:rsidRPr="005E40C8" w:rsidRDefault="007C06B8" w:rsidP="005E40C8">
            <w:pPr>
              <w:pStyle w:val="TableParagraph"/>
              <w:spacing w:line="360" w:lineRule="auto"/>
              <w:ind w:left="50" w:right="43"/>
              <w:rPr>
                <w:b/>
                <w:sz w:val="24"/>
                <w:szCs w:val="24"/>
              </w:rPr>
            </w:pPr>
            <w:r w:rsidRPr="005E40C8">
              <w:rPr>
                <w:b/>
                <w:sz w:val="24"/>
                <w:szCs w:val="24"/>
              </w:rPr>
              <w:t>Komunikasi</w:t>
            </w:r>
          </w:p>
          <w:p w:rsidR="007C06B8" w:rsidRPr="005E40C8" w:rsidRDefault="007C06B8" w:rsidP="005E40C8">
            <w:pPr>
              <w:pStyle w:val="TableParagraph"/>
              <w:spacing w:line="360" w:lineRule="auto"/>
              <w:ind w:left="47" w:right="43"/>
              <w:rPr>
                <w:b/>
                <w:sz w:val="24"/>
                <w:szCs w:val="24"/>
              </w:rPr>
            </w:pPr>
            <w:r w:rsidRPr="005E40C8">
              <w:rPr>
                <w:b/>
                <w:sz w:val="24"/>
                <w:szCs w:val="24"/>
              </w:rPr>
              <w:t>Berkesinambungan</w:t>
            </w:r>
          </w:p>
        </w:tc>
        <w:tc>
          <w:tcPr>
            <w:tcW w:w="2091" w:type="dxa"/>
            <w:shd w:val="clear" w:color="auto" w:fill="92D050"/>
          </w:tcPr>
          <w:p w:rsidR="007C06B8" w:rsidRPr="005E40C8" w:rsidRDefault="007C06B8" w:rsidP="005E40C8">
            <w:pPr>
              <w:pStyle w:val="TableParagraph"/>
              <w:spacing w:line="360" w:lineRule="auto"/>
              <w:ind w:left="107"/>
              <w:rPr>
                <w:sz w:val="24"/>
                <w:szCs w:val="24"/>
              </w:rPr>
            </w:pPr>
            <w:r w:rsidRPr="005E40C8">
              <w:rPr>
                <w:sz w:val="24"/>
                <w:szCs w:val="24"/>
              </w:rPr>
              <w:t>Faktor</w:t>
            </w:r>
            <w:r w:rsidRPr="005E40C8">
              <w:rPr>
                <w:spacing w:val="-2"/>
                <w:sz w:val="24"/>
                <w:szCs w:val="24"/>
              </w:rPr>
              <w:t xml:space="preserve"> </w:t>
            </w:r>
            <w:r w:rsidRPr="005E40C8">
              <w:rPr>
                <w:sz w:val="24"/>
                <w:szCs w:val="24"/>
              </w:rPr>
              <w:t>Evaluasi</w:t>
            </w:r>
          </w:p>
        </w:tc>
        <w:tc>
          <w:tcPr>
            <w:tcW w:w="1781" w:type="dxa"/>
            <w:tcBorders>
              <w:right w:val="single" w:sz="6" w:space="0" w:color="000000"/>
            </w:tcBorders>
            <w:shd w:val="clear" w:color="auto" w:fill="92D050"/>
          </w:tcPr>
          <w:p w:rsidR="007C06B8" w:rsidRPr="005E40C8" w:rsidRDefault="007C06B8" w:rsidP="005E40C8">
            <w:pPr>
              <w:pStyle w:val="TableParagraph"/>
              <w:spacing w:line="360" w:lineRule="auto"/>
              <w:ind w:left="107"/>
              <w:rPr>
                <w:sz w:val="24"/>
                <w:szCs w:val="24"/>
              </w:rPr>
            </w:pPr>
            <w:r w:rsidRPr="005E40C8">
              <w:rPr>
                <w:sz w:val="24"/>
                <w:szCs w:val="24"/>
              </w:rPr>
              <w:t>Faktor</w:t>
            </w:r>
            <w:r w:rsidRPr="005E40C8">
              <w:rPr>
                <w:spacing w:val="-2"/>
                <w:sz w:val="24"/>
                <w:szCs w:val="24"/>
              </w:rPr>
              <w:t xml:space="preserve"> </w:t>
            </w:r>
            <w:r w:rsidRPr="005E40C8">
              <w:rPr>
                <w:sz w:val="24"/>
                <w:szCs w:val="24"/>
              </w:rPr>
              <w:t>Bobot</w:t>
            </w:r>
          </w:p>
        </w:tc>
        <w:tc>
          <w:tcPr>
            <w:tcW w:w="2084" w:type="dxa"/>
            <w:tcBorders>
              <w:left w:val="single" w:sz="6" w:space="0" w:color="000000"/>
            </w:tcBorders>
            <w:shd w:val="clear" w:color="auto" w:fill="92D050"/>
          </w:tcPr>
          <w:p w:rsidR="007C06B8" w:rsidRPr="005E40C8" w:rsidRDefault="007C06B8" w:rsidP="005E40C8">
            <w:pPr>
              <w:pStyle w:val="TableParagraph"/>
              <w:spacing w:line="360" w:lineRule="auto"/>
              <w:ind w:left="105"/>
              <w:rPr>
                <w:sz w:val="24"/>
                <w:szCs w:val="24"/>
              </w:rPr>
            </w:pPr>
            <w:r w:rsidRPr="005E40C8">
              <w:rPr>
                <w:sz w:val="24"/>
                <w:szCs w:val="24"/>
              </w:rPr>
              <w:t>Bobot</w:t>
            </w:r>
            <w:r w:rsidRPr="005E40C8">
              <w:rPr>
                <w:spacing w:val="-2"/>
                <w:sz w:val="24"/>
                <w:szCs w:val="24"/>
              </w:rPr>
              <w:t xml:space="preserve"> </w:t>
            </w:r>
            <w:r w:rsidRPr="005E40C8">
              <w:rPr>
                <w:sz w:val="24"/>
                <w:szCs w:val="24"/>
              </w:rPr>
              <w:t>Evaluasi</w:t>
            </w:r>
          </w:p>
        </w:tc>
      </w:tr>
      <w:tr w:rsidR="007C06B8" w:rsidRPr="005E40C8" w:rsidTr="005E78DB">
        <w:trPr>
          <w:trHeight w:val="421"/>
        </w:trPr>
        <w:tc>
          <w:tcPr>
            <w:tcW w:w="2235" w:type="dxa"/>
            <w:shd w:val="clear" w:color="auto" w:fill="92D050"/>
          </w:tcPr>
          <w:p w:rsidR="007C06B8" w:rsidRPr="005E40C8" w:rsidRDefault="007C06B8" w:rsidP="005E40C8">
            <w:pPr>
              <w:pStyle w:val="TableParagraph"/>
              <w:spacing w:before="77" w:line="360" w:lineRule="auto"/>
              <w:ind w:left="50" w:right="43"/>
              <w:rPr>
                <w:sz w:val="24"/>
                <w:szCs w:val="24"/>
              </w:rPr>
            </w:pPr>
            <w:r w:rsidRPr="005E40C8">
              <w:rPr>
                <w:sz w:val="24"/>
                <w:szCs w:val="24"/>
              </w:rPr>
              <w:t>Pola</w:t>
            </w:r>
            <w:r w:rsidRPr="005E40C8">
              <w:rPr>
                <w:spacing w:val="-3"/>
                <w:sz w:val="24"/>
                <w:szCs w:val="24"/>
              </w:rPr>
              <w:t xml:space="preserve"> </w:t>
            </w:r>
            <w:r w:rsidRPr="005E40C8">
              <w:rPr>
                <w:sz w:val="24"/>
                <w:szCs w:val="24"/>
              </w:rPr>
              <w:t>Komunikasi</w:t>
            </w:r>
          </w:p>
        </w:tc>
        <w:tc>
          <w:tcPr>
            <w:tcW w:w="2091" w:type="dxa"/>
          </w:tcPr>
          <w:p w:rsidR="007C06B8" w:rsidRPr="005E40C8" w:rsidRDefault="007C06B8" w:rsidP="005E40C8">
            <w:pPr>
              <w:pStyle w:val="TableParagraph"/>
              <w:spacing w:line="360" w:lineRule="auto"/>
              <w:ind w:left="752" w:right="748"/>
              <w:rPr>
                <w:sz w:val="24"/>
                <w:szCs w:val="24"/>
              </w:rPr>
            </w:pPr>
            <w:r w:rsidRPr="005E40C8">
              <w:rPr>
                <w:sz w:val="24"/>
                <w:szCs w:val="24"/>
              </w:rPr>
              <w:t>0,40</w:t>
            </w:r>
          </w:p>
        </w:tc>
        <w:tc>
          <w:tcPr>
            <w:tcW w:w="1781" w:type="dxa"/>
            <w:tcBorders>
              <w:right w:val="single" w:sz="6" w:space="0" w:color="000000"/>
            </w:tcBorders>
          </w:tcPr>
          <w:p w:rsidR="007C06B8" w:rsidRPr="005E40C8" w:rsidRDefault="007C06B8" w:rsidP="005E40C8">
            <w:pPr>
              <w:pStyle w:val="TableParagraph"/>
              <w:spacing w:before="66" w:line="360" w:lineRule="auto"/>
              <w:ind w:left="665" w:right="642"/>
              <w:rPr>
                <w:sz w:val="24"/>
                <w:szCs w:val="24"/>
              </w:rPr>
            </w:pPr>
            <w:r w:rsidRPr="005E40C8">
              <w:rPr>
                <w:sz w:val="24"/>
                <w:szCs w:val="24"/>
              </w:rPr>
              <w:t>0,12</w:t>
            </w:r>
          </w:p>
        </w:tc>
        <w:tc>
          <w:tcPr>
            <w:tcW w:w="2084" w:type="dxa"/>
            <w:tcBorders>
              <w:left w:val="single" w:sz="6" w:space="0" w:color="000000"/>
            </w:tcBorders>
          </w:tcPr>
          <w:p w:rsidR="007C06B8" w:rsidRPr="005E40C8" w:rsidRDefault="007C06B8" w:rsidP="005E40C8">
            <w:pPr>
              <w:pStyle w:val="TableParagraph"/>
              <w:spacing w:line="360" w:lineRule="auto"/>
              <w:ind w:left="747" w:right="743"/>
              <w:rPr>
                <w:sz w:val="24"/>
                <w:szCs w:val="24"/>
              </w:rPr>
            </w:pPr>
            <w:r w:rsidRPr="005E40C8">
              <w:rPr>
                <w:sz w:val="24"/>
                <w:szCs w:val="24"/>
              </w:rPr>
              <w:t>0,048</w:t>
            </w:r>
          </w:p>
        </w:tc>
      </w:tr>
      <w:tr w:rsidR="007C06B8" w:rsidRPr="005E40C8" w:rsidTr="005E78DB">
        <w:trPr>
          <w:trHeight w:val="419"/>
        </w:trPr>
        <w:tc>
          <w:tcPr>
            <w:tcW w:w="2235" w:type="dxa"/>
            <w:shd w:val="clear" w:color="auto" w:fill="92D050"/>
          </w:tcPr>
          <w:p w:rsidR="007C06B8" w:rsidRPr="005E40C8" w:rsidRDefault="007C06B8" w:rsidP="005E40C8">
            <w:pPr>
              <w:pStyle w:val="TableParagraph"/>
              <w:spacing w:before="77" w:line="360" w:lineRule="auto"/>
              <w:ind w:left="50" w:right="43"/>
              <w:rPr>
                <w:sz w:val="24"/>
                <w:szCs w:val="24"/>
              </w:rPr>
            </w:pPr>
            <w:r w:rsidRPr="005E40C8">
              <w:rPr>
                <w:sz w:val="24"/>
                <w:szCs w:val="24"/>
              </w:rPr>
              <w:t>Proses</w:t>
            </w:r>
            <w:r w:rsidRPr="005E40C8">
              <w:rPr>
                <w:spacing w:val="-3"/>
                <w:sz w:val="24"/>
                <w:szCs w:val="24"/>
              </w:rPr>
              <w:t xml:space="preserve"> </w:t>
            </w:r>
            <w:r w:rsidRPr="005E40C8">
              <w:rPr>
                <w:sz w:val="24"/>
                <w:szCs w:val="24"/>
              </w:rPr>
              <w:t>Komunikasi</w:t>
            </w:r>
          </w:p>
        </w:tc>
        <w:tc>
          <w:tcPr>
            <w:tcW w:w="2091" w:type="dxa"/>
          </w:tcPr>
          <w:p w:rsidR="007C06B8" w:rsidRPr="005E40C8" w:rsidRDefault="007C06B8" w:rsidP="005E40C8">
            <w:pPr>
              <w:pStyle w:val="TableParagraph"/>
              <w:spacing w:line="360" w:lineRule="auto"/>
              <w:ind w:left="752" w:right="748"/>
              <w:rPr>
                <w:sz w:val="24"/>
                <w:szCs w:val="24"/>
              </w:rPr>
            </w:pPr>
            <w:r w:rsidRPr="005E40C8">
              <w:rPr>
                <w:sz w:val="24"/>
                <w:szCs w:val="24"/>
              </w:rPr>
              <w:t>0,32</w:t>
            </w:r>
          </w:p>
        </w:tc>
        <w:tc>
          <w:tcPr>
            <w:tcW w:w="1781" w:type="dxa"/>
            <w:tcBorders>
              <w:right w:val="single" w:sz="6" w:space="0" w:color="000000"/>
            </w:tcBorders>
          </w:tcPr>
          <w:p w:rsidR="007C06B8" w:rsidRPr="005E40C8" w:rsidRDefault="007C06B8" w:rsidP="005E40C8">
            <w:pPr>
              <w:pStyle w:val="TableParagraph"/>
              <w:spacing w:before="68" w:line="360" w:lineRule="auto"/>
              <w:ind w:left="665" w:right="642"/>
              <w:rPr>
                <w:sz w:val="24"/>
                <w:szCs w:val="24"/>
              </w:rPr>
            </w:pPr>
            <w:r w:rsidRPr="005E40C8">
              <w:rPr>
                <w:sz w:val="24"/>
                <w:szCs w:val="24"/>
              </w:rPr>
              <w:t>0,36</w:t>
            </w:r>
          </w:p>
        </w:tc>
        <w:tc>
          <w:tcPr>
            <w:tcW w:w="2084" w:type="dxa"/>
            <w:tcBorders>
              <w:left w:val="single" w:sz="6" w:space="0" w:color="000000"/>
            </w:tcBorders>
          </w:tcPr>
          <w:p w:rsidR="007C06B8" w:rsidRPr="005E40C8" w:rsidRDefault="007C06B8" w:rsidP="005E40C8">
            <w:pPr>
              <w:pStyle w:val="TableParagraph"/>
              <w:spacing w:line="360" w:lineRule="auto"/>
              <w:ind w:left="747" w:right="743"/>
              <w:rPr>
                <w:sz w:val="24"/>
                <w:szCs w:val="24"/>
              </w:rPr>
            </w:pPr>
            <w:r w:rsidRPr="005E40C8">
              <w:rPr>
                <w:sz w:val="24"/>
                <w:szCs w:val="24"/>
              </w:rPr>
              <w:t>0,115</w:t>
            </w:r>
          </w:p>
        </w:tc>
      </w:tr>
      <w:tr w:rsidR="007C06B8" w:rsidRPr="005E40C8" w:rsidTr="005E78DB">
        <w:trPr>
          <w:trHeight w:val="421"/>
        </w:trPr>
        <w:tc>
          <w:tcPr>
            <w:tcW w:w="2235" w:type="dxa"/>
            <w:shd w:val="clear" w:color="auto" w:fill="92D050"/>
          </w:tcPr>
          <w:p w:rsidR="007C06B8" w:rsidRPr="005E40C8" w:rsidRDefault="007C06B8" w:rsidP="005E40C8">
            <w:pPr>
              <w:pStyle w:val="TableParagraph"/>
              <w:spacing w:before="77" w:line="360" w:lineRule="auto"/>
              <w:ind w:left="14" w:right="43"/>
              <w:rPr>
                <w:sz w:val="24"/>
                <w:szCs w:val="24"/>
              </w:rPr>
            </w:pPr>
            <w:r w:rsidRPr="005E40C8">
              <w:rPr>
                <w:sz w:val="24"/>
                <w:szCs w:val="24"/>
              </w:rPr>
              <w:t>Strategi</w:t>
            </w:r>
            <w:r w:rsidRPr="005E40C8">
              <w:rPr>
                <w:spacing w:val="-4"/>
                <w:sz w:val="24"/>
                <w:szCs w:val="24"/>
              </w:rPr>
              <w:t xml:space="preserve"> </w:t>
            </w:r>
            <w:r w:rsidRPr="005E40C8">
              <w:rPr>
                <w:sz w:val="24"/>
                <w:szCs w:val="24"/>
              </w:rPr>
              <w:t>Komunikasi</w:t>
            </w:r>
          </w:p>
        </w:tc>
        <w:tc>
          <w:tcPr>
            <w:tcW w:w="2091" w:type="dxa"/>
          </w:tcPr>
          <w:p w:rsidR="007C06B8" w:rsidRPr="005E40C8" w:rsidRDefault="007C06B8" w:rsidP="005E40C8">
            <w:pPr>
              <w:pStyle w:val="TableParagraph"/>
              <w:spacing w:line="360" w:lineRule="auto"/>
              <w:ind w:left="752" w:right="748"/>
              <w:rPr>
                <w:sz w:val="24"/>
                <w:szCs w:val="24"/>
              </w:rPr>
            </w:pPr>
            <w:r w:rsidRPr="005E40C8">
              <w:rPr>
                <w:sz w:val="24"/>
                <w:szCs w:val="24"/>
              </w:rPr>
              <w:t>0,30</w:t>
            </w:r>
          </w:p>
        </w:tc>
        <w:tc>
          <w:tcPr>
            <w:tcW w:w="1781" w:type="dxa"/>
            <w:tcBorders>
              <w:right w:val="single" w:sz="6" w:space="0" w:color="000000"/>
            </w:tcBorders>
          </w:tcPr>
          <w:p w:rsidR="007C06B8" w:rsidRPr="005E40C8" w:rsidRDefault="007C06B8" w:rsidP="005E40C8">
            <w:pPr>
              <w:pStyle w:val="TableParagraph"/>
              <w:spacing w:before="68" w:line="360" w:lineRule="auto"/>
              <w:ind w:left="665" w:right="642"/>
              <w:rPr>
                <w:sz w:val="24"/>
                <w:szCs w:val="24"/>
              </w:rPr>
            </w:pPr>
            <w:r w:rsidRPr="005E40C8">
              <w:rPr>
                <w:sz w:val="24"/>
                <w:szCs w:val="24"/>
              </w:rPr>
              <w:t>0,33</w:t>
            </w:r>
          </w:p>
        </w:tc>
        <w:tc>
          <w:tcPr>
            <w:tcW w:w="2084" w:type="dxa"/>
            <w:tcBorders>
              <w:left w:val="single" w:sz="6" w:space="0" w:color="000000"/>
            </w:tcBorders>
          </w:tcPr>
          <w:p w:rsidR="007C06B8" w:rsidRPr="005E40C8" w:rsidRDefault="007C06B8" w:rsidP="005E40C8">
            <w:pPr>
              <w:pStyle w:val="TableParagraph"/>
              <w:spacing w:line="360" w:lineRule="auto"/>
              <w:ind w:left="747" w:right="743"/>
              <w:rPr>
                <w:sz w:val="24"/>
                <w:szCs w:val="24"/>
              </w:rPr>
            </w:pPr>
            <w:r w:rsidRPr="005E40C8">
              <w:rPr>
                <w:sz w:val="24"/>
                <w:szCs w:val="24"/>
              </w:rPr>
              <w:t>0,099</w:t>
            </w:r>
          </w:p>
        </w:tc>
      </w:tr>
      <w:tr w:rsidR="007C06B8" w:rsidRPr="005E40C8" w:rsidTr="005E78DB">
        <w:trPr>
          <w:trHeight w:val="419"/>
        </w:trPr>
        <w:tc>
          <w:tcPr>
            <w:tcW w:w="2235" w:type="dxa"/>
            <w:shd w:val="clear" w:color="auto" w:fill="92D050"/>
          </w:tcPr>
          <w:p w:rsidR="007C06B8" w:rsidRPr="005E40C8" w:rsidRDefault="007C06B8" w:rsidP="005E40C8">
            <w:pPr>
              <w:pStyle w:val="TableParagraph"/>
              <w:spacing w:before="77" w:line="360" w:lineRule="auto"/>
              <w:ind w:left="63" w:right="43"/>
              <w:rPr>
                <w:sz w:val="24"/>
                <w:szCs w:val="24"/>
              </w:rPr>
            </w:pPr>
            <w:r w:rsidRPr="005E40C8">
              <w:rPr>
                <w:sz w:val="24"/>
                <w:szCs w:val="24"/>
              </w:rPr>
              <w:t>Efektivitas</w:t>
            </w:r>
            <w:r w:rsidRPr="005E40C8">
              <w:rPr>
                <w:spacing w:val="-5"/>
                <w:sz w:val="24"/>
                <w:szCs w:val="24"/>
              </w:rPr>
              <w:t xml:space="preserve"> </w:t>
            </w:r>
            <w:r w:rsidRPr="005E40C8">
              <w:rPr>
                <w:sz w:val="24"/>
                <w:szCs w:val="24"/>
              </w:rPr>
              <w:t>Komunikasi</w:t>
            </w:r>
          </w:p>
        </w:tc>
        <w:tc>
          <w:tcPr>
            <w:tcW w:w="2091" w:type="dxa"/>
          </w:tcPr>
          <w:p w:rsidR="007C06B8" w:rsidRPr="005E40C8" w:rsidRDefault="007C06B8" w:rsidP="005E40C8">
            <w:pPr>
              <w:pStyle w:val="TableParagraph"/>
              <w:spacing w:line="360" w:lineRule="auto"/>
              <w:ind w:left="752" w:right="748"/>
              <w:rPr>
                <w:sz w:val="24"/>
                <w:szCs w:val="24"/>
              </w:rPr>
            </w:pPr>
            <w:r w:rsidRPr="005E40C8">
              <w:rPr>
                <w:sz w:val="24"/>
                <w:szCs w:val="24"/>
              </w:rPr>
              <w:t>0,352</w:t>
            </w:r>
          </w:p>
        </w:tc>
        <w:tc>
          <w:tcPr>
            <w:tcW w:w="1781" w:type="dxa"/>
            <w:tcBorders>
              <w:right w:val="single" w:sz="6" w:space="0" w:color="000000"/>
            </w:tcBorders>
          </w:tcPr>
          <w:p w:rsidR="007C06B8" w:rsidRPr="005E40C8" w:rsidRDefault="007C06B8" w:rsidP="005E40C8">
            <w:pPr>
              <w:pStyle w:val="TableParagraph"/>
              <w:spacing w:before="66" w:line="360" w:lineRule="auto"/>
              <w:ind w:left="665" w:right="642"/>
              <w:rPr>
                <w:sz w:val="24"/>
                <w:szCs w:val="24"/>
              </w:rPr>
            </w:pPr>
            <w:r w:rsidRPr="005E40C8">
              <w:rPr>
                <w:sz w:val="24"/>
                <w:szCs w:val="24"/>
              </w:rPr>
              <w:t>0,19</w:t>
            </w:r>
          </w:p>
        </w:tc>
        <w:tc>
          <w:tcPr>
            <w:tcW w:w="2084" w:type="dxa"/>
            <w:tcBorders>
              <w:left w:val="single" w:sz="6" w:space="0" w:color="000000"/>
            </w:tcBorders>
          </w:tcPr>
          <w:p w:rsidR="007C06B8" w:rsidRPr="005E40C8" w:rsidRDefault="007C06B8" w:rsidP="005E40C8">
            <w:pPr>
              <w:pStyle w:val="TableParagraph"/>
              <w:spacing w:line="360" w:lineRule="auto"/>
              <w:ind w:left="747" w:right="743"/>
              <w:rPr>
                <w:sz w:val="24"/>
                <w:szCs w:val="24"/>
              </w:rPr>
            </w:pPr>
            <w:r w:rsidRPr="005E40C8">
              <w:rPr>
                <w:sz w:val="24"/>
                <w:szCs w:val="24"/>
              </w:rPr>
              <w:t>0,067</w:t>
            </w:r>
          </w:p>
        </w:tc>
      </w:tr>
      <w:tr w:rsidR="007C06B8" w:rsidRPr="005E40C8" w:rsidTr="005E78DB">
        <w:trPr>
          <w:trHeight w:val="422"/>
        </w:trPr>
        <w:tc>
          <w:tcPr>
            <w:tcW w:w="4326" w:type="dxa"/>
            <w:gridSpan w:val="2"/>
            <w:shd w:val="clear" w:color="auto" w:fill="CCC0D9"/>
          </w:tcPr>
          <w:p w:rsidR="007C06B8" w:rsidRPr="005E40C8" w:rsidRDefault="007C06B8" w:rsidP="005E40C8">
            <w:pPr>
              <w:pStyle w:val="TableParagraph"/>
              <w:spacing w:line="360" w:lineRule="auto"/>
              <w:ind w:left="7"/>
              <w:rPr>
                <w:sz w:val="24"/>
                <w:szCs w:val="24"/>
              </w:rPr>
            </w:pPr>
            <w:r w:rsidRPr="005E40C8">
              <w:rPr>
                <w:sz w:val="24"/>
                <w:szCs w:val="24"/>
              </w:rPr>
              <w:t>∑</w:t>
            </w:r>
          </w:p>
        </w:tc>
        <w:tc>
          <w:tcPr>
            <w:tcW w:w="1781" w:type="dxa"/>
            <w:tcBorders>
              <w:right w:val="single" w:sz="6" w:space="0" w:color="000000"/>
            </w:tcBorders>
            <w:shd w:val="clear" w:color="auto" w:fill="CCC0D9"/>
          </w:tcPr>
          <w:p w:rsidR="007C06B8" w:rsidRPr="005E40C8" w:rsidRDefault="007C06B8" w:rsidP="005E40C8">
            <w:pPr>
              <w:pStyle w:val="TableParagraph"/>
              <w:spacing w:before="138" w:line="360" w:lineRule="auto"/>
              <w:ind w:left="11"/>
              <w:rPr>
                <w:sz w:val="24"/>
                <w:szCs w:val="24"/>
              </w:rPr>
            </w:pPr>
            <w:r w:rsidRPr="005E40C8">
              <w:rPr>
                <w:sz w:val="24"/>
                <w:szCs w:val="24"/>
              </w:rPr>
              <w:t>1</w:t>
            </w:r>
          </w:p>
        </w:tc>
        <w:tc>
          <w:tcPr>
            <w:tcW w:w="2084" w:type="dxa"/>
            <w:tcBorders>
              <w:left w:val="single" w:sz="6" w:space="0" w:color="000000"/>
            </w:tcBorders>
            <w:shd w:val="clear" w:color="auto" w:fill="CCC0D9"/>
          </w:tcPr>
          <w:p w:rsidR="007C06B8" w:rsidRPr="005E40C8" w:rsidRDefault="007C06B8" w:rsidP="005E40C8">
            <w:pPr>
              <w:pStyle w:val="TableParagraph"/>
              <w:spacing w:line="360" w:lineRule="auto"/>
              <w:ind w:left="747" w:right="743"/>
              <w:rPr>
                <w:b/>
                <w:sz w:val="24"/>
                <w:szCs w:val="24"/>
              </w:rPr>
            </w:pPr>
            <w:r w:rsidRPr="005E40C8">
              <w:rPr>
                <w:b/>
                <w:sz w:val="24"/>
                <w:szCs w:val="24"/>
              </w:rPr>
              <w:t>0,329</w:t>
            </w:r>
          </w:p>
        </w:tc>
      </w:tr>
    </w:tbl>
    <w:p w:rsidR="007C06B8" w:rsidRPr="005E40C8" w:rsidRDefault="007C06B8" w:rsidP="005E40C8">
      <w:pPr>
        <w:spacing w:line="360" w:lineRule="auto"/>
        <w:ind w:left="588"/>
        <w:rPr>
          <w:sz w:val="24"/>
          <w:szCs w:val="24"/>
        </w:rPr>
      </w:pPr>
      <w:r w:rsidRPr="005E40C8">
        <w:rPr>
          <w:sz w:val="24"/>
          <w:szCs w:val="24"/>
        </w:rPr>
        <w:t>(Sumber: Pengolahan Data,</w:t>
      </w:r>
      <w:r w:rsidRPr="005E40C8">
        <w:rPr>
          <w:spacing w:val="-3"/>
          <w:sz w:val="24"/>
          <w:szCs w:val="24"/>
        </w:rPr>
        <w:t xml:space="preserve"> </w:t>
      </w:r>
      <w:r w:rsidRPr="005E40C8">
        <w:rPr>
          <w:sz w:val="24"/>
          <w:szCs w:val="24"/>
        </w:rPr>
        <w:t>2022)</w:t>
      </w:r>
    </w:p>
    <w:p w:rsidR="007C06B8" w:rsidRPr="005E40C8" w:rsidRDefault="007C06B8" w:rsidP="005E40C8">
      <w:pPr>
        <w:pStyle w:val="BodyText"/>
        <w:spacing w:before="6" w:line="360" w:lineRule="auto"/>
      </w:pPr>
    </w:p>
    <w:p w:rsidR="007C06B8" w:rsidRPr="005E40C8" w:rsidRDefault="007C06B8" w:rsidP="001C2027">
      <w:pPr>
        <w:pStyle w:val="ListParagraph"/>
        <w:numPr>
          <w:ilvl w:val="0"/>
          <w:numId w:val="4"/>
        </w:numPr>
        <w:tabs>
          <w:tab w:val="left" w:pos="1309"/>
        </w:tabs>
        <w:spacing w:line="360" w:lineRule="auto"/>
        <w:ind w:hanging="361"/>
        <w:rPr>
          <w:sz w:val="24"/>
          <w:szCs w:val="24"/>
        </w:rPr>
      </w:pPr>
      <w:r w:rsidRPr="005E40C8">
        <w:rPr>
          <w:sz w:val="24"/>
          <w:szCs w:val="24"/>
        </w:rPr>
        <w:t>Total</w:t>
      </w:r>
      <w:r w:rsidRPr="005E40C8">
        <w:rPr>
          <w:spacing w:val="-2"/>
          <w:sz w:val="24"/>
          <w:szCs w:val="24"/>
        </w:rPr>
        <w:t xml:space="preserve"> </w:t>
      </w:r>
      <w:r w:rsidRPr="005E40C8">
        <w:rPr>
          <w:sz w:val="24"/>
          <w:szCs w:val="24"/>
        </w:rPr>
        <w:t>Rengking</w:t>
      </w:r>
      <w:r w:rsidRPr="005E40C8">
        <w:rPr>
          <w:spacing w:val="-4"/>
          <w:sz w:val="24"/>
          <w:szCs w:val="24"/>
        </w:rPr>
        <w:t xml:space="preserve"> </w:t>
      </w:r>
      <w:r w:rsidRPr="005E40C8">
        <w:rPr>
          <w:sz w:val="24"/>
          <w:szCs w:val="24"/>
        </w:rPr>
        <w:t>Alternatif Menerapkan</w:t>
      </w:r>
      <w:r w:rsidRPr="005E40C8">
        <w:rPr>
          <w:spacing w:val="-2"/>
          <w:sz w:val="24"/>
          <w:szCs w:val="24"/>
        </w:rPr>
        <w:t xml:space="preserve"> </w:t>
      </w:r>
      <w:r w:rsidRPr="005E40C8">
        <w:rPr>
          <w:sz w:val="24"/>
          <w:szCs w:val="24"/>
        </w:rPr>
        <w:t>Komunikasi</w:t>
      </w:r>
      <w:r w:rsidRPr="005E40C8">
        <w:rPr>
          <w:spacing w:val="-1"/>
          <w:sz w:val="24"/>
          <w:szCs w:val="24"/>
        </w:rPr>
        <w:t xml:space="preserve"> </w:t>
      </w:r>
      <w:r w:rsidRPr="005E40C8">
        <w:rPr>
          <w:sz w:val="24"/>
          <w:szCs w:val="24"/>
        </w:rPr>
        <w:t>Persuasif</w:t>
      </w:r>
    </w:p>
    <w:p w:rsidR="007C06B8" w:rsidRPr="005E40C8" w:rsidRDefault="007C06B8" w:rsidP="005E40C8">
      <w:pPr>
        <w:spacing w:before="137" w:after="53" w:line="360" w:lineRule="auto"/>
        <w:ind w:left="446"/>
        <w:rPr>
          <w:sz w:val="24"/>
          <w:szCs w:val="24"/>
        </w:rPr>
      </w:pPr>
      <w:r w:rsidRPr="005E40C8">
        <w:rPr>
          <w:sz w:val="24"/>
          <w:szCs w:val="24"/>
        </w:rPr>
        <w:t>Tabel</w:t>
      </w:r>
      <w:r w:rsidRPr="005E40C8">
        <w:rPr>
          <w:spacing w:val="-7"/>
          <w:sz w:val="24"/>
          <w:szCs w:val="24"/>
        </w:rPr>
        <w:t xml:space="preserve"> </w:t>
      </w:r>
      <w:r w:rsidRPr="005E40C8">
        <w:rPr>
          <w:sz w:val="24"/>
          <w:szCs w:val="24"/>
        </w:rPr>
        <w:t>23.</w:t>
      </w:r>
      <w:r w:rsidRPr="005E40C8">
        <w:rPr>
          <w:spacing w:val="-9"/>
          <w:sz w:val="24"/>
          <w:szCs w:val="24"/>
        </w:rPr>
        <w:t xml:space="preserve"> </w:t>
      </w:r>
      <w:r w:rsidRPr="005E40C8">
        <w:rPr>
          <w:sz w:val="24"/>
          <w:szCs w:val="24"/>
        </w:rPr>
        <w:t>Total</w:t>
      </w:r>
      <w:r w:rsidRPr="005E40C8">
        <w:rPr>
          <w:spacing w:val="-1"/>
          <w:sz w:val="24"/>
          <w:szCs w:val="24"/>
        </w:rPr>
        <w:t xml:space="preserve"> </w:t>
      </w:r>
      <w:r w:rsidRPr="005E40C8">
        <w:rPr>
          <w:sz w:val="24"/>
          <w:szCs w:val="24"/>
        </w:rPr>
        <w:t>Rengking</w:t>
      </w:r>
      <w:r w:rsidRPr="005E40C8">
        <w:rPr>
          <w:spacing w:val="-4"/>
          <w:sz w:val="24"/>
          <w:szCs w:val="24"/>
        </w:rPr>
        <w:t xml:space="preserve"> </w:t>
      </w:r>
      <w:r w:rsidRPr="005E40C8">
        <w:rPr>
          <w:sz w:val="24"/>
          <w:szCs w:val="24"/>
        </w:rPr>
        <w:t>Alternatif</w:t>
      </w:r>
      <w:r w:rsidRPr="005E40C8">
        <w:rPr>
          <w:spacing w:val="1"/>
          <w:sz w:val="24"/>
          <w:szCs w:val="24"/>
        </w:rPr>
        <w:t xml:space="preserve"> </w:t>
      </w:r>
      <w:r w:rsidRPr="005E40C8">
        <w:rPr>
          <w:sz w:val="24"/>
          <w:szCs w:val="24"/>
        </w:rPr>
        <w:t>Menerapkan</w:t>
      </w:r>
      <w:r w:rsidRPr="005E40C8">
        <w:rPr>
          <w:spacing w:val="-2"/>
          <w:sz w:val="24"/>
          <w:szCs w:val="24"/>
        </w:rPr>
        <w:t xml:space="preserve"> </w:t>
      </w:r>
      <w:r w:rsidRPr="005E40C8">
        <w:rPr>
          <w:sz w:val="24"/>
          <w:szCs w:val="24"/>
        </w:rPr>
        <w:t>Komunikasi</w:t>
      </w:r>
      <w:r w:rsidRPr="005E40C8">
        <w:rPr>
          <w:spacing w:val="-1"/>
          <w:sz w:val="24"/>
          <w:szCs w:val="24"/>
        </w:rPr>
        <w:t xml:space="preserve"> </w:t>
      </w:r>
      <w:r w:rsidRPr="005E40C8">
        <w:rPr>
          <w:sz w:val="24"/>
          <w:szCs w:val="24"/>
        </w:rPr>
        <w:t>Persuasif</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985"/>
        <w:gridCol w:w="1814"/>
        <w:gridCol w:w="2143"/>
      </w:tblGrid>
      <w:tr w:rsidR="007C06B8" w:rsidRPr="005E40C8" w:rsidTr="005E78DB">
        <w:trPr>
          <w:trHeight w:val="551"/>
        </w:trPr>
        <w:tc>
          <w:tcPr>
            <w:tcW w:w="2235" w:type="dxa"/>
            <w:shd w:val="clear" w:color="auto" w:fill="92D050"/>
          </w:tcPr>
          <w:p w:rsidR="007C06B8" w:rsidRPr="005E40C8" w:rsidRDefault="007C06B8" w:rsidP="005E40C8">
            <w:pPr>
              <w:pStyle w:val="TableParagraph"/>
              <w:spacing w:line="360" w:lineRule="auto"/>
              <w:ind w:left="643" w:right="462" w:hanging="154"/>
              <w:rPr>
                <w:b/>
                <w:sz w:val="24"/>
                <w:szCs w:val="24"/>
              </w:rPr>
            </w:pPr>
            <w:r w:rsidRPr="005E40C8">
              <w:rPr>
                <w:b/>
                <w:sz w:val="24"/>
                <w:szCs w:val="24"/>
              </w:rPr>
              <w:t>Komunikasi</w:t>
            </w:r>
            <w:r w:rsidRPr="005E40C8">
              <w:rPr>
                <w:b/>
                <w:spacing w:val="-58"/>
                <w:sz w:val="24"/>
                <w:szCs w:val="24"/>
              </w:rPr>
              <w:t xml:space="preserve"> </w:t>
            </w:r>
            <w:r w:rsidRPr="005E40C8">
              <w:rPr>
                <w:b/>
                <w:sz w:val="24"/>
                <w:szCs w:val="24"/>
              </w:rPr>
              <w:t>Persuasif</w:t>
            </w:r>
          </w:p>
        </w:tc>
        <w:tc>
          <w:tcPr>
            <w:tcW w:w="1985" w:type="dxa"/>
            <w:shd w:val="clear" w:color="auto" w:fill="92D050"/>
          </w:tcPr>
          <w:p w:rsidR="007C06B8" w:rsidRPr="005E40C8" w:rsidRDefault="007C06B8" w:rsidP="005E40C8">
            <w:pPr>
              <w:pStyle w:val="TableParagraph"/>
              <w:spacing w:line="360" w:lineRule="auto"/>
              <w:ind w:left="107"/>
              <w:rPr>
                <w:sz w:val="24"/>
                <w:szCs w:val="24"/>
              </w:rPr>
            </w:pPr>
            <w:r w:rsidRPr="005E40C8">
              <w:rPr>
                <w:sz w:val="24"/>
                <w:szCs w:val="24"/>
              </w:rPr>
              <w:t>Faktor</w:t>
            </w:r>
            <w:r w:rsidRPr="005E40C8">
              <w:rPr>
                <w:spacing w:val="-2"/>
                <w:sz w:val="24"/>
                <w:szCs w:val="24"/>
              </w:rPr>
              <w:t xml:space="preserve"> </w:t>
            </w:r>
            <w:r w:rsidRPr="005E40C8">
              <w:rPr>
                <w:sz w:val="24"/>
                <w:szCs w:val="24"/>
              </w:rPr>
              <w:t>Evaluasi</w:t>
            </w:r>
          </w:p>
        </w:tc>
        <w:tc>
          <w:tcPr>
            <w:tcW w:w="1814" w:type="dxa"/>
            <w:shd w:val="clear" w:color="auto" w:fill="92D050"/>
          </w:tcPr>
          <w:p w:rsidR="007C06B8" w:rsidRPr="005E40C8" w:rsidRDefault="007C06B8" w:rsidP="005E40C8">
            <w:pPr>
              <w:pStyle w:val="TableParagraph"/>
              <w:spacing w:line="360" w:lineRule="auto"/>
              <w:ind w:left="108"/>
              <w:rPr>
                <w:sz w:val="24"/>
                <w:szCs w:val="24"/>
              </w:rPr>
            </w:pPr>
            <w:r w:rsidRPr="005E40C8">
              <w:rPr>
                <w:sz w:val="24"/>
                <w:szCs w:val="24"/>
              </w:rPr>
              <w:t>Faktor</w:t>
            </w:r>
            <w:r w:rsidRPr="005E40C8">
              <w:rPr>
                <w:spacing w:val="-2"/>
                <w:sz w:val="24"/>
                <w:szCs w:val="24"/>
              </w:rPr>
              <w:t xml:space="preserve"> </w:t>
            </w:r>
            <w:r w:rsidRPr="005E40C8">
              <w:rPr>
                <w:sz w:val="24"/>
                <w:szCs w:val="24"/>
              </w:rPr>
              <w:t>Bobot</w:t>
            </w:r>
          </w:p>
        </w:tc>
        <w:tc>
          <w:tcPr>
            <w:tcW w:w="2143" w:type="dxa"/>
            <w:shd w:val="clear" w:color="auto" w:fill="92D050"/>
          </w:tcPr>
          <w:p w:rsidR="007C06B8" w:rsidRPr="005E40C8" w:rsidRDefault="007C06B8" w:rsidP="005E40C8">
            <w:pPr>
              <w:pStyle w:val="TableParagraph"/>
              <w:spacing w:line="360" w:lineRule="auto"/>
              <w:ind w:left="109"/>
              <w:rPr>
                <w:sz w:val="24"/>
                <w:szCs w:val="24"/>
              </w:rPr>
            </w:pPr>
            <w:r w:rsidRPr="005E40C8">
              <w:rPr>
                <w:sz w:val="24"/>
                <w:szCs w:val="24"/>
              </w:rPr>
              <w:t>Bobot</w:t>
            </w:r>
            <w:r w:rsidRPr="005E40C8">
              <w:rPr>
                <w:spacing w:val="-2"/>
                <w:sz w:val="24"/>
                <w:szCs w:val="24"/>
              </w:rPr>
              <w:t xml:space="preserve"> </w:t>
            </w:r>
            <w:r w:rsidRPr="005E40C8">
              <w:rPr>
                <w:sz w:val="24"/>
                <w:szCs w:val="24"/>
              </w:rPr>
              <w:t>Evaluasi</w:t>
            </w:r>
          </w:p>
        </w:tc>
      </w:tr>
      <w:tr w:rsidR="007C06B8" w:rsidRPr="005E40C8" w:rsidTr="005E78DB">
        <w:trPr>
          <w:trHeight w:val="481"/>
        </w:trPr>
        <w:tc>
          <w:tcPr>
            <w:tcW w:w="2235" w:type="dxa"/>
            <w:shd w:val="clear" w:color="auto" w:fill="92D050"/>
          </w:tcPr>
          <w:p w:rsidR="007C06B8" w:rsidRPr="005E40C8" w:rsidRDefault="007C06B8" w:rsidP="005E40C8">
            <w:pPr>
              <w:pStyle w:val="TableParagraph"/>
              <w:spacing w:before="108" w:line="360" w:lineRule="auto"/>
              <w:ind w:left="50" w:right="43"/>
              <w:rPr>
                <w:sz w:val="24"/>
                <w:szCs w:val="24"/>
              </w:rPr>
            </w:pPr>
            <w:r w:rsidRPr="005E40C8">
              <w:rPr>
                <w:sz w:val="24"/>
                <w:szCs w:val="24"/>
              </w:rPr>
              <w:t>Pola</w:t>
            </w:r>
            <w:r w:rsidRPr="005E40C8">
              <w:rPr>
                <w:spacing w:val="-3"/>
                <w:sz w:val="24"/>
                <w:szCs w:val="24"/>
              </w:rPr>
              <w:t xml:space="preserve"> </w:t>
            </w:r>
            <w:r w:rsidRPr="005E40C8">
              <w:rPr>
                <w:sz w:val="24"/>
                <w:szCs w:val="24"/>
              </w:rPr>
              <w:t>Komunikasi</w:t>
            </w:r>
          </w:p>
        </w:tc>
        <w:tc>
          <w:tcPr>
            <w:tcW w:w="1985" w:type="dxa"/>
          </w:tcPr>
          <w:p w:rsidR="007C06B8" w:rsidRPr="005E40C8" w:rsidRDefault="007C06B8" w:rsidP="005E40C8">
            <w:pPr>
              <w:pStyle w:val="TableParagraph"/>
              <w:spacing w:line="360" w:lineRule="auto"/>
              <w:ind w:left="702" w:right="693"/>
              <w:rPr>
                <w:sz w:val="24"/>
                <w:szCs w:val="24"/>
              </w:rPr>
            </w:pPr>
            <w:r w:rsidRPr="005E40C8">
              <w:rPr>
                <w:sz w:val="24"/>
                <w:szCs w:val="24"/>
              </w:rPr>
              <w:t>0,38</w:t>
            </w:r>
          </w:p>
        </w:tc>
        <w:tc>
          <w:tcPr>
            <w:tcW w:w="1814" w:type="dxa"/>
          </w:tcPr>
          <w:p w:rsidR="007C06B8" w:rsidRPr="005E40C8" w:rsidRDefault="007C06B8" w:rsidP="005E40C8">
            <w:pPr>
              <w:pStyle w:val="TableParagraph"/>
              <w:spacing w:before="65" w:line="360" w:lineRule="auto"/>
              <w:ind w:left="680" w:right="663"/>
              <w:rPr>
                <w:sz w:val="24"/>
                <w:szCs w:val="24"/>
              </w:rPr>
            </w:pPr>
            <w:r w:rsidRPr="005E40C8">
              <w:rPr>
                <w:sz w:val="24"/>
                <w:szCs w:val="24"/>
              </w:rPr>
              <w:t>0,12</w:t>
            </w:r>
          </w:p>
        </w:tc>
        <w:tc>
          <w:tcPr>
            <w:tcW w:w="2143" w:type="dxa"/>
          </w:tcPr>
          <w:p w:rsidR="007C06B8" w:rsidRPr="005E40C8" w:rsidRDefault="007C06B8" w:rsidP="005E40C8">
            <w:pPr>
              <w:pStyle w:val="TableParagraph"/>
              <w:spacing w:line="360" w:lineRule="auto"/>
              <w:ind w:left="782" w:right="770"/>
              <w:rPr>
                <w:sz w:val="24"/>
                <w:szCs w:val="24"/>
              </w:rPr>
            </w:pPr>
            <w:r w:rsidRPr="005E40C8">
              <w:rPr>
                <w:sz w:val="24"/>
                <w:szCs w:val="24"/>
              </w:rPr>
              <w:t>0,046</w:t>
            </w:r>
          </w:p>
        </w:tc>
      </w:tr>
      <w:tr w:rsidR="007C06B8" w:rsidRPr="005E40C8" w:rsidTr="005E78DB">
        <w:trPr>
          <w:trHeight w:val="482"/>
        </w:trPr>
        <w:tc>
          <w:tcPr>
            <w:tcW w:w="2235" w:type="dxa"/>
            <w:shd w:val="clear" w:color="auto" w:fill="92D050"/>
          </w:tcPr>
          <w:p w:rsidR="007C06B8" w:rsidRPr="005E40C8" w:rsidRDefault="007C06B8" w:rsidP="005E40C8">
            <w:pPr>
              <w:pStyle w:val="TableParagraph"/>
              <w:spacing w:before="109" w:line="360" w:lineRule="auto"/>
              <w:ind w:left="50" w:right="43"/>
              <w:rPr>
                <w:sz w:val="24"/>
                <w:szCs w:val="24"/>
              </w:rPr>
            </w:pPr>
            <w:r w:rsidRPr="005E40C8">
              <w:rPr>
                <w:sz w:val="24"/>
                <w:szCs w:val="24"/>
              </w:rPr>
              <w:t>Proses</w:t>
            </w:r>
            <w:r w:rsidRPr="005E40C8">
              <w:rPr>
                <w:spacing w:val="-2"/>
                <w:sz w:val="24"/>
                <w:szCs w:val="24"/>
              </w:rPr>
              <w:t xml:space="preserve"> </w:t>
            </w:r>
            <w:r w:rsidRPr="005E40C8">
              <w:rPr>
                <w:sz w:val="24"/>
                <w:szCs w:val="24"/>
              </w:rPr>
              <w:t>Komunikasi</w:t>
            </w:r>
          </w:p>
        </w:tc>
        <w:tc>
          <w:tcPr>
            <w:tcW w:w="1985" w:type="dxa"/>
          </w:tcPr>
          <w:p w:rsidR="007C06B8" w:rsidRPr="005E40C8" w:rsidRDefault="007C06B8" w:rsidP="005E40C8">
            <w:pPr>
              <w:pStyle w:val="TableParagraph"/>
              <w:spacing w:line="360" w:lineRule="auto"/>
              <w:ind w:left="702" w:right="693"/>
              <w:rPr>
                <w:sz w:val="24"/>
                <w:szCs w:val="24"/>
              </w:rPr>
            </w:pPr>
            <w:r w:rsidRPr="005E40C8">
              <w:rPr>
                <w:sz w:val="24"/>
                <w:szCs w:val="24"/>
              </w:rPr>
              <w:t>0,48</w:t>
            </w:r>
          </w:p>
        </w:tc>
        <w:tc>
          <w:tcPr>
            <w:tcW w:w="1814" w:type="dxa"/>
          </w:tcPr>
          <w:p w:rsidR="007C06B8" w:rsidRPr="005E40C8" w:rsidRDefault="007C06B8" w:rsidP="005E40C8">
            <w:pPr>
              <w:pStyle w:val="TableParagraph"/>
              <w:spacing w:before="68" w:line="360" w:lineRule="auto"/>
              <w:ind w:left="680" w:right="663"/>
              <w:rPr>
                <w:sz w:val="24"/>
                <w:szCs w:val="24"/>
              </w:rPr>
            </w:pPr>
            <w:r w:rsidRPr="005E40C8">
              <w:rPr>
                <w:sz w:val="24"/>
                <w:szCs w:val="24"/>
              </w:rPr>
              <w:t>0,36</w:t>
            </w:r>
          </w:p>
        </w:tc>
        <w:tc>
          <w:tcPr>
            <w:tcW w:w="2143" w:type="dxa"/>
          </w:tcPr>
          <w:p w:rsidR="007C06B8" w:rsidRPr="005E40C8" w:rsidRDefault="007C06B8" w:rsidP="005E40C8">
            <w:pPr>
              <w:pStyle w:val="TableParagraph"/>
              <w:spacing w:line="360" w:lineRule="auto"/>
              <w:ind w:left="782" w:right="770"/>
              <w:rPr>
                <w:sz w:val="24"/>
                <w:szCs w:val="24"/>
              </w:rPr>
            </w:pPr>
            <w:r w:rsidRPr="005E40C8">
              <w:rPr>
                <w:sz w:val="24"/>
                <w:szCs w:val="24"/>
              </w:rPr>
              <w:t>0,173</w:t>
            </w:r>
          </w:p>
        </w:tc>
      </w:tr>
      <w:tr w:rsidR="007C06B8" w:rsidRPr="005E40C8" w:rsidTr="005E78DB">
        <w:trPr>
          <w:trHeight w:val="482"/>
        </w:trPr>
        <w:tc>
          <w:tcPr>
            <w:tcW w:w="2235" w:type="dxa"/>
            <w:shd w:val="clear" w:color="auto" w:fill="92D050"/>
          </w:tcPr>
          <w:p w:rsidR="007C06B8" w:rsidRPr="005E40C8" w:rsidRDefault="007C06B8" w:rsidP="005E40C8">
            <w:pPr>
              <w:pStyle w:val="TableParagraph"/>
              <w:spacing w:before="109" w:line="360" w:lineRule="auto"/>
              <w:ind w:left="14" w:right="43"/>
              <w:rPr>
                <w:sz w:val="24"/>
                <w:szCs w:val="24"/>
              </w:rPr>
            </w:pPr>
            <w:r w:rsidRPr="005E40C8">
              <w:rPr>
                <w:sz w:val="24"/>
                <w:szCs w:val="24"/>
              </w:rPr>
              <w:t>Strategi</w:t>
            </w:r>
            <w:r w:rsidRPr="005E40C8">
              <w:rPr>
                <w:spacing w:val="-4"/>
                <w:sz w:val="24"/>
                <w:szCs w:val="24"/>
              </w:rPr>
              <w:t xml:space="preserve"> </w:t>
            </w:r>
            <w:r w:rsidRPr="005E40C8">
              <w:rPr>
                <w:sz w:val="24"/>
                <w:szCs w:val="24"/>
              </w:rPr>
              <w:t>Komunikasi</w:t>
            </w:r>
          </w:p>
        </w:tc>
        <w:tc>
          <w:tcPr>
            <w:tcW w:w="1985" w:type="dxa"/>
          </w:tcPr>
          <w:p w:rsidR="007C06B8" w:rsidRPr="005E40C8" w:rsidRDefault="007C06B8" w:rsidP="005E40C8">
            <w:pPr>
              <w:pStyle w:val="TableParagraph"/>
              <w:spacing w:line="360" w:lineRule="auto"/>
              <w:ind w:left="702" w:right="693"/>
              <w:rPr>
                <w:sz w:val="24"/>
                <w:szCs w:val="24"/>
              </w:rPr>
            </w:pPr>
            <w:r w:rsidRPr="005E40C8">
              <w:rPr>
                <w:sz w:val="24"/>
                <w:szCs w:val="24"/>
              </w:rPr>
              <w:t>0,51</w:t>
            </w:r>
          </w:p>
        </w:tc>
        <w:tc>
          <w:tcPr>
            <w:tcW w:w="1814" w:type="dxa"/>
          </w:tcPr>
          <w:p w:rsidR="007C06B8" w:rsidRPr="005E40C8" w:rsidRDefault="007C06B8" w:rsidP="005E40C8">
            <w:pPr>
              <w:pStyle w:val="TableParagraph"/>
              <w:spacing w:before="68" w:line="360" w:lineRule="auto"/>
              <w:ind w:left="680" w:right="663"/>
              <w:rPr>
                <w:sz w:val="24"/>
                <w:szCs w:val="24"/>
              </w:rPr>
            </w:pPr>
            <w:r w:rsidRPr="005E40C8">
              <w:rPr>
                <w:sz w:val="24"/>
                <w:szCs w:val="24"/>
              </w:rPr>
              <w:t>0,33</w:t>
            </w:r>
          </w:p>
        </w:tc>
        <w:tc>
          <w:tcPr>
            <w:tcW w:w="2143" w:type="dxa"/>
          </w:tcPr>
          <w:p w:rsidR="007C06B8" w:rsidRPr="005E40C8" w:rsidRDefault="007C06B8" w:rsidP="005E40C8">
            <w:pPr>
              <w:pStyle w:val="TableParagraph"/>
              <w:spacing w:line="360" w:lineRule="auto"/>
              <w:ind w:left="782" w:right="770"/>
              <w:rPr>
                <w:sz w:val="24"/>
                <w:szCs w:val="24"/>
              </w:rPr>
            </w:pPr>
            <w:r w:rsidRPr="005E40C8">
              <w:rPr>
                <w:sz w:val="24"/>
                <w:szCs w:val="24"/>
              </w:rPr>
              <w:t>0,168</w:t>
            </w:r>
          </w:p>
        </w:tc>
      </w:tr>
      <w:tr w:rsidR="007C06B8" w:rsidRPr="005E40C8" w:rsidTr="005E78DB">
        <w:trPr>
          <w:trHeight w:val="482"/>
        </w:trPr>
        <w:tc>
          <w:tcPr>
            <w:tcW w:w="2235" w:type="dxa"/>
            <w:shd w:val="clear" w:color="auto" w:fill="92D050"/>
          </w:tcPr>
          <w:p w:rsidR="007C06B8" w:rsidRPr="005E40C8" w:rsidRDefault="007C06B8" w:rsidP="005E40C8">
            <w:pPr>
              <w:pStyle w:val="TableParagraph"/>
              <w:spacing w:before="109" w:line="360" w:lineRule="auto"/>
              <w:ind w:left="63" w:right="43"/>
              <w:rPr>
                <w:sz w:val="24"/>
                <w:szCs w:val="24"/>
              </w:rPr>
            </w:pPr>
            <w:r w:rsidRPr="005E40C8">
              <w:rPr>
                <w:sz w:val="24"/>
                <w:szCs w:val="24"/>
              </w:rPr>
              <w:t>Efektivitas</w:t>
            </w:r>
            <w:r w:rsidRPr="005E40C8">
              <w:rPr>
                <w:spacing w:val="-5"/>
                <w:sz w:val="24"/>
                <w:szCs w:val="24"/>
              </w:rPr>
              <w:t xml:space="preserve"> </w:t>
            </w:r>
            <w:r w:rsidRPr="005E40C8">
              <w:rPr>
                <w:sz w:val="24"/>
                <w:szCs w:val="24"/>
              </w:rPr>
              <w:t>Komunikasi</w:t>
            </w:r>
          </w:p>
        </w:tc>
        <w:tc>
          <w:tcPr>
            <w:tcW w:w="1985" w:type="dxa"/>
          </w:tcPr>
          <w:p w:rsidR="007C06B8" w:rsidRPr="005E40C8" w:rsidRDefault="007C06B8" w:rsidP="005E40C8">
            <w:pPr>
              <w:pStyle w:val="TableParagraph"/>
              <w:spacing w:line="360" w:lineRule="auto"/>
              <w:ind w:left="702" w:right="693"/>
              <w:rPr>
                <w:sz w:val="24"/>
                <w:szCs w:val="24"/>
              </w:rPr>
            </w:pPr>
            <w:r w:rsidRPr="005E40C8">
              <w:rPr>
                <w:sz w:val="24"/>
                <w:szCs w:val="24"/>
              </w:rPr>
              <w:t>0,424</w:t>
            </w:r>
          </w:p>
        </w:tc>
        <w:tc>
          <w:tcPr>
            <w:tcW w:w="1814" w:type="dxa"/>
          </w:tcPr>
          <w:p w:rsidR="007C06B8" w:rsidRPr="005E40C8" w:rsidRDefault="007C06B8" w:rsidP="005E40C8">
            <w:pPr>
              <w:pStyle w:val="TableParagraph"/>
              <w:spacing w:before="66" w:line="360" w:lineRule="auto"/>
              <w:ind w:left="680" w:right="663"/>
              <w:rPr>
                <w:sz w:val="24"/>
                <w:szCs w:val="24"/>
              </w:rPr>
            </w:pPr>
            <w:r w:rsidRPr="005E40C8">
              <w:rPr>
                <w:sz w:val="24"/>
                <w:szCs w:val="24"/>
              </w:rPr>
              <w:t>0,19</w:t>
            </w:r>
          </w:p>
        </w:tc>
        <w:tc>
          <w:tcPr>
            <w:tcW w:w="2143" w:type="dxa"/>
          </w:tcPr>
          <w:p w:rsidR="007C06B8" w:rsidRPr="005E40C8" w:rsidRDefault="007C06B8" w:rsidP="005E40C8">
            <w:pPr>
              <w:pStyle w:val="TableParagraph"/>
              <w:spacing w:line="360" w:lineRule="auto"/>
              <w:ind w:left="782" w:right="770"/>
              <w:rPr>
                <w:sz w:val="24"/>
                <w:szCs w:val="24"/>
              </w:rPr>
            </w:pPr>
            <w:r w:rsidRPr="005E40C8">
              <w:rPr>
                <w:sz w:val="24"/>
                <w:szCs w:val="24"/>
              </w:rPr>
              <w:t>0,081</w:t>
            </w:r>
          </w:p>
        </w:tc>
      </w:tr>
      <w:tr w:rsidR="007C06B8" w:rsidRPr="005E40C8" w:rsidTr="005E78DB">
        <w:trPr>
          <w:trHeight w:val="482"/>
        </w:trPr>
        <w:tc>
          <w:tcPr>
            <w:tcW w:w="4220" w:type="dxa"/>
            <w:gridSpan w:val="2"/>
            <w:shd w:val="clear" w:color="auto" w:fill="CCC0D9"/>
          </w:tcPr>
          <w:p w:rsidR="007C06B8" w:rsidRPr="005E40C8" w:rsidRDefault="007C06B8" w:rsidP="005E40C8">
            <w:pPr>
              <w:pStyle w:val="TableParagraph"/>
              <w:spacing w:line="360" w:lineRule="auto"/>
              <w:ind w:left="8"/>
              <w:rPr>
                <w:sz w:val="24"/>
                <w:szCs w:val="24"/>
              </w:rPr>
            </w:pPr>
            <w:r w:rsidRPr="005E40C8">
              <w:rPr>
                <w:sz w:val="24"/>
                <w:szCs w:val="24"/>
              </w:rPr>
              <w:t>∑</w:t>
            </w:r>
          </w:p>
        </w:tc>
        <w:tc>
          <w:tcPr>
            <w:tcW w:w="1814" w:type="dxa"/>
            <w:shd w:val="clear" w:color="auto" w:fill="CCC0D9"/>
          </w:tcPr>
          <w:p w:rsidR="007C06B8" w:rsidRPr="005E40C8" w:rsidRDefault="007C06B8" w:rsidP="005E40C8">
            <w:pPr>
              <w:pStyle w:val="TableParagraph"/>
              <w:spacing w:before="198" w:line="360" w:lineRule="auto"/>
              <w:ind w:left="10"/>
              <w:rPr>
                <w:sz w:val="24"/>
                <w:szCs w:val="24"/>
              </w:rPr>
            </w:pPr>
            <w:r w:rsidRPr="005E40C8">
              <w:rPr>
                <w:sz w:val="24"/>
                <w:szCs w:val="24"/>
              </w:rPr>
              <w:t>1</w:t>
            </w:r>
          </w:p>
        </w:tc>
        <w:tc>
          <w:tcPr>
            <w:tcW w:w="2143" w:type="dxa"/>
            <w:shd w:val="clear" w:color="auto" w:fill="CCC0D9"/>
          </w:tcPr>
          <w:p w:rsidR="007C06B8" w:rsidRPr="005E40C8" w:rsidRDefault="007C06B8" w:rsidP="005E40C8">
            <w:pPr>
              <w:pStyle w:val="TableParagraph"/>
              <w:spacing w:before="203" w:line="360" w:lineRule="auto"/>
              <w:ind w:left="782" w:right="770"/>
              <w:rPr>
                <w:b/>
                <w:sz w:val="24"/>
                <w:szCs w:val="24"/>
              </w:rPr>
            </w:pPr>
            <w:r w:rsidRPr="005E40C8">
              <w:rPr>
                <w:b/>
                <w:sz w:val="24"/>
                <w:szCs w:val="24"/>
              </w:rPr>
              <w:t>0,468</w:t>
            </w:r>
          </w:p>
        </w:tc>
      </w:tr>
    </w:tbl>
    <w:p w:rsidR="007C06B8" w:rsidRPr="005E40C8" w:rsidRDefault="007C06B8" w:rsidP="005E40C8">
      <w:pPr>
        <w:spacing w:line="360" w:lineRule="auto"/>
        <w:ind w:left="588"/>
        <w:rPr>
          <w:sz w:val="24"/>
          <w:szCs w:val="24"/>
        </w:rPr>
      </w:pPr>
      <w:r w:rsidRPr="005E40C8">
        <w:rPr>
          <w:sz w:val="24"/>
          <w:szCs w:val="24"/>
        </w:rPr>
        <w:t>(Sumber: Pengolahan Data,</w:t>
      </w:r>
      <w:r w:rsidRPr="005E40C8">
        <w:rPr>
          <w:spacing w:val="-3"/>
          <w:sz w:val="24"/>
          <w:szCs w:val="24"/>
        </w:rPr>
        <w:t xml:space="preserve"> </w:t>
      </w:r>
      <w:r w:rsidRPr="005E40C8">
        <w:rPr>
          <w:sz w:val="24"/>
          <w:szCs w:val="24"/>
        </w:rPr>
        <w:t>2022)</w:t>
      </w:r>
    </w:p>
    <w:p w:rsidR="007C06B8" w:rsidRPr="005E40C8" w:rsidRDefault="007C06B8" w:rsidP="005E40C8">
      <w:pPr>
        <w:pStyle w:val="BodyText"/>
        <w:spacing w:line="360" w:lineRule="auto"/>
      </w:pPr>
    </w:p>
    <w:p w:rsidR="007C06B8" w:rsidRPr="005E40C8" w:rsidRDefault="007C06B8" w:rsidP="005E40C8">
      <w:pPr>
        <w:pStyle w:val="BodyText"/>
        <w:spacing w:line="360" w:lineRule="auto"/>
      </w:pPr>
    </w:p>
    <w:p w:rsidR="007C06B8" w:rsidRPr="005E40C8" w:rsidRDefault="007C06B8" w:rsidP="005E40C8">
      <w:pPr>
        <w:pStyle w:val="BodyText"/>
        <w:spacing w:line="360" w:lineRule="auto"/>
      </w:pPr>
    </w:p>
    <w:p w:rsidR="007C06B8" w:rsidRPr="005E40C8" w:rsidRDefault="007C06B8" w:rsidP="005E40C8">
      <w:pPr>
        <w:pStyle w:val="BodyText"/>
        <w:spacing w:before="6" w:line="360" w:lineRule="auto"/>
      </w:pPr>
    </w:p>
    <w:p w:rsidR="007C06B8" w:rsidRPr="005E40C8" w:rsidRDefault="007C06B8" w:rsidP="001C2027">
      <w:pPr>
        <w:pStyle w:val="ListParagraph"/>
        <w:numPr>
          <w:ilvl w:val="0"/>
          <w:numId w:val="4"/>
        </w:numPr>
        <w:tabs>
          <w:tab w:val="left" w:pos="1309"/>
        </w:tabs>
        <w:spacing w:line="360" w:lineRule="auto"/>
        <w:ind w:hanging="361"/>
        <w:rPr>
          <w:sz w:val="24"/>
          <w:szCs w:val="24"/>
        </w:rPr>
      </w:pPr>
      <w:r w:rsidRPr="005E40C8">
        <w:rPr>
          <w:sz w:val="24"/>
          <w:szCs w:val="24"/>
        </w:rPr>
        <w:t>Total</w:t>
      </w:r>
      <w:r w:rsidRPr="005E40C8">
        <w:rPr>
          <w:spacing w:val="-2"/>
          <w:sz w:val="24"/>
          <w:szCs w:val="24"/>
        </w:rPr>
        <w:t xml:space="preserve"> </w:t>
      </w:r>
      <w:r w:rsidRPr="005E40C8">
        <w:rPr>
          <w:sz w:val="24"/>
          <w:szCs w:val="24"/>
        </w:rPr>
        <w:t>Ranking</w:t>
      </w:r>
      <w:r w:rsidRPr="005E40C8">
        <w:rPr>
          <w:spacing w:val="-5"/>
          <w:sz w:val="24"/>
          <w:szCs w:val="24"/>
        </w:rPr>
        <w:t xml:space="preserve"> </w:t>
      </w:r>
      <w:r w:rsidRPr="005E40C8">
        <w:rPr>
          <w:sz w:val="24"/>
          <w:szCs w:val="24"/>
        </w:rPr>
        <w:t>Alternatif Menerapkan</w:t>
      </w:r>
      <w:r w:rsidRPr="005E40C8">
        <w:rPr>
          <w:spacing w:val="-2"/>
          <w:sz w:val="24"/>
          <w:szCs w:val="24"/>
        </w:rPr>
        <w:t xml:space="preserve"> </w:t>
      </w:r>
      <w:r w:rsidRPr="005E40C8">
        <w:rPr>
          <w:sz w:val="24"/>
          <w:szCs w:val="24"/>
        </w:rPr>
        <w:t>Komunikasi</w:t>
      </w:r>
      <w:r w:rsidRPr="005E40C8">
        <w:rPr>
          <w:spacing w:val="-2"/>
          <w:sz w:val="24"/>
          <w:szCs w:val="24"/>
        </w:rPr>
        <w:t xml:space="preserve"> </w:t>
      </w:r>
      <w:r w:rsidRPr="005E40C8">
        <w:rPr>
          <w:sz w:val="24"/>
          <w:szCs w:val="24"/>
        </w:rPr>
        <w:t>Bersifat</w:t>
      </w:r>
      <w:r w:rsidRPr="005E40C8">
        <w:rPr>
          <w:spacing w:val="1"/>
          <w:sz w:val="24"/>
          <w:szCs w:val="24"/>
        </w:rPr>
        <w:t xml:space="preserve"> </w:t>
      </w:r>
      <w:r w:rsidRPr="005E40C8">
        <w:rPr>
          <w:sz w:val="24"/>
          <w:szCs w:val="24"/>
        </w:rPr>
        <w:t>Aturan</w:t>
      </w:r>
    </w:p>
    <w:p w:rsidR="007C06B8" w:rsidRPr="005E40C8" w:rsidRDefault="007C06B8" w:rsidP="005E40C8">
      <w:pPr>
        <w:spacing w:before="139" w:after="51" w:line="360" w:lineRule="auto"/>
        <w:ind w:left="446"/>
        <w:rPr>
          <w:sz w:val="24"/>
          <w:szCs w:val="24"/>
        </w:rPr>
      </w:pPr>
      <w:r w:rsidRPr="005E40C8">
        <w:rPr>
          <w:sz w:val="24"/>
          <w:szCs w:val="24"/>
        </w:rPr>
        <w:t>Tabel</w:t>
      </w:r>
      <w:r w:rsidRPr="005E40C8">
        <w:rPr>
          <w:spacing w:val="-6"/>
          <w:sz w:val="24"/>
          <w:szCs w:val="24"/>
        </w:rPr>
        <w:t xml:space="preserve"> </w:t>
      </w:r>
      <w:r w:rsidRPr="005E40C8">
        <w:rPr>
          <w:sz w:val="24"/>
          <w:szCs w:val="24"/>
        </w:rPr>
        <w:t>24.</w:t>
      </w:r>
      <w:r w:rsidRPr="005E40C8">
        <w:rPr>
          <w:spacing w:val="-9"/>
          <w:sz w:val="24"/>
          <w:szCs w:val="24"/>
        </w:rPr>
        <w:t xml:space="preserve"> </w:t>
      </w:r>
      <w:r w:rsidRPr="005E40C8">
        <w:rPr>
          <w:sz w:val="24"/>
          <w:szCs w:val="24"/>
        </w:rPr>
        <w:t>Total Rengking</w:t>
      </w:r>
      <w:r w:rsidRPr="005E40C8">
        <w:rPr>
          <w:spacing w:val="-3"/>
          <w:sz w:val="24"/>
          <w:szCs w:val="24"/>
        </w:rPr>
        <w:t xml:space="preserve"> </w:t>
      </w:r>
      <w:r w:rsidRPr="005E40C8">
        <w:rPr>
          <w:sz w:val="24"/>
          <w:szCs w:val="24"/>
        </w:rPr>
        <w:t>Alternatif</w:t>
      </w:r>
      <w:r w:rsidRPr="005E40C8">
        <w:rPr>
          <w:spacing w:val="52"/>
          <w:sz w:val="24"/>
          <w:szCs w:val="24"/>
        </w:rPr>
        <w:t xml:space="preserve"> </w:t>
      </w:r>
      <w:r w:rsidRPr="005E40C8">
        <w:rPr>
          <w:sz w:val="24"/>
          <w:szCs w:val="24"/>
        </w:rPr>
        <w:t>Komunikasi</w:t>
      </w:r>
      <w:r w:rsidRPr="005E40C8">
        <w:rPr>
          <w:spacing w:val="-1"/>
          <w:sz w:val="24"/>
          <w:szCs w:val="24"/>
        </w:rPr>
        <w:t xml:space="preserve"> </w:t>
      </w:r>
      <w:r w:rsidRPr="005E40C8">
        <w:rPr>
          <w:sz w:val="24"/>
          <w:szCs w:val="24"/>
        </w:rPr>
        <w:t>Bersifat</w:t>
      </w:r>
      <w:r w:rsidRPr="005E40C8">
        <w:rPr>
          <w:spacing w:val="-1"/>
          <w:sz w:val="24"/>
          <w:szCs w:val="24"/>
        </w:rPr>
        <w:t xml:space="preserve"> </w:t>
      </w:r>
      <w:r w:rsidRPr="005E40C8">
        <w:rPr>
          <w:sz w:val="24"/>
          <w:szCs w:val="24"/>
        </w:rPr>
        <w:t>Aturan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968"/>
        <w:gridCol w:w="2031"/>
        <w:gridCol w:w="2215"/>
      </w:tblGrid>
      <w:tr w:rsidR="007C06B8" w:rsidRPr="005E40C8" w:rsidTr="005E78DB">
        <w:trPr>
          <w:trHeight w:val="551"/>
        </w:trPr>
        <w:tc>
          <w:tcPr>
            <w:tcW w:w="2235" w:type="dxa"/>
            <w:shd w:val="clear" w:color="auto" w:fill="92D050"/>
          </w:tcPr>
          <w:p w:rsidR="007C06B8" w:rsidRPr="005E40C8" w:rsidRDefault="007C06B8" w:rsidP="005E40C8">
            <w:pPr>
              <w:pStyle w:val="TableParagraph"/>
              <w:spacing w:line="360" w:lineRule="auto"/>
              <w:ind w:left="50" w:right="43"/>
              <w:rPr>
                <w:b/>
                <w:sz w:val="24"/>
                <w:szCs w:val="24"/>
              </w:rPr>
            </w:pPr>
            <w:r w:rsidRPr="005E40C8">
              <w:rPr>
                <w:b/>
                <w:sz w:val="24"/>
                <w:szCs w:val="24"/>
              </w:rPr>
              <w:lastRenderedPageBreak/>
              <w:t>Komunikasi</w:t>
            </w:r>
          </w:p>
          <w:p w:rsidR="007C06B8" w:rsidRPr="005E40C8" w:rsidRDefault="007C06B8" w:rsidP="005E40C8">
            <w:pPr>
              <w:pStyle w:val="TableParagraph"/>
              <w:spacing w:line="360" w:lineRule="auto"/>
              <w:ind w:left="50" w:right="43"/>
              <w:rPr>
                <w:b/>
                <w:sz w:val="24"/>
                <w:szCs w:val="24"/>
              </w:rPr>
            </w:pPr>
            <w:r w:rsidRPr="005E40C8">
              <w:rPr>
                <w:b/>
                <w:sz w:val="24"/>
                <w:szCs w:val="24"/>
              </w:rPr>
              <w:t>Bersifat</w:t>
            </w:r>
            <w:r w:rsidRPr="005E40C8">
              <w:rPr>
                <w:b/>
                <w:spacing w:val="-3"/>
                <w:sz w:val="24"/>
                <w:szCs w:val="24"/>
              </w:rPr>
              <w:t xml:space="preserve"> </w:t>
            </w:r>
            <w:r w:rsidRPr="005E40C8">
              <w:rPr>
                <w:b/>
                <w:sz w:val="24"/>
                <w:szCs w:val="24"/>
              </w:rPr>
              <w:t>Aturan</w:t>
            </w:r>
          </w:p>
        </w:tc>
        <w:tc>
          <w:tcPr>
            <w:tcW w:w="1968" w:type="dxa"/>
            <w:shd w:val="clear" w:color="auto" w:fill="92D050"/>
          </w:tcPr>
          <w:p w:rsidR="007C06B8" w:rsidRPr="005E40C8" w:rsidRDefault="007C06B8" w:rsidP="005E40C8">
            <w:pPr>
              <w:pStyle w:val="TableParagraph"/>
              <w:spacing w:line="360" w:lineRule="auto"/>
              <w:ind w:left="208" w:right="199"/>
              <w:rPr>
                <w:sz w:val="24"/>
                <w:szCs w:val="24"/>
              </w:rPr>
            </w:pPr>
            <w:r w:rsidRPr="005E40C8">
              <w:rPr>
                <w:sz w:val="24"/>
                <w:szCs w:val="24"/>
              </w:rPr>
              <w:t>Faktor</w:t>
            </w:r>
            <w:r w:rsidRPr="005E40C8">
              <w:rPr>
                <w:spacing w:val="-2"/>
                <w:sz w:val="24"/>
                <w:szCs w:val="24"/>
              </w:rPr>
              <w:t xml:space="preserve"> </w:t>
            </w:r>
            <w:r w:rsidRPr="005E40C8">
              <w:rPr>
                <w:sz w:val="24"/>
                <w:szCs w:val="24"/>
              </w:rPr>
              <w:t>Evaluasi</w:t>
            </w:r>
          </w:p>
        </w:tc>
        <w:tc>
          <w:tcPr>
            <w:tcW w:w="2031" w:type="dxa"/>
            <w:shd w:val="clear" w:color="auto" w:fill="92D050"/>
          </w:tcPr>
          <w:p w:rsidR="007C06B8" w:rsidRPr="005E40C8" w:rsidRDefault="007C06B8" w:rsidP="005E40C8">
            <w:pPr>
              <w:pStyle w:val="TableParagraph"/>
              <w:spacing w:line="360" w:lineRule="auto"/>
              <w:ind w:left="356" w:right="352"/>
              <w:rPr>
                <w:sz w:val="24"/>
                <w:szCs w:val="24"/>
              </w:rPr>
            </w:pPr>
            <w:r w:rsidRPr="005E40C8">
              <w:rPr>
                <w:sz w:val="24"/>
                <w:szCs w:val="24"/>
              </w:rPr>
              <w:t>Faktor</w:t>
            </w:r>
            <w:r w:rsidRPr="005E40C8">
              <w:rPr>
                <w:spacing w:val="-2"/>
                <w:sz w:val="24"/>
                <w:szCs w:val="24"/>
              </w:rPr>
              <w:t xml:space="preserve"> </w:t>
            </w:r>
            <w:r w:rsidRPr="005E40C8">
              <w:rPr>
                <w:sz w:val="24"/>
                <w:szCs w:val="24"/>
              </w:rPr>
              <w:t>Bobot</w:t>
            </w:r>
          </w:p>
        </w:tc>
        <w:tc>
          <w:tcPr>
            <w:tcW w:w="2215" w:type="dxa"/>
            <w:shd w:val="clear" w:color="auto" w:fill="92D050"/>
          </w:tcPr>
          <w:p w:rsidR="007C06B8" w:rsidRPr="005E40C8" w:rsidRDefault="007C06B8" w:rsidP="005E40C8">
            <w:pPr>
              <w:pStyle w:val="TableParagraph"/>
              <w:spacing w:line="360" w:lineRule="auto"/>
              <w:ind w:left="349" w:right="344"/>
              <w:rPr>
                <w:sz w:val="24"/>
                <w:szCs w:val="24"/>
              </w:rPr>
            </w:pPr>
            <w:r w:rsidRPr="005E40C8">
              <w:rPr>
                <w:sz w:val="24"/>
                <w:szCs w:val="24"/>
              </w:rPr>
              <w:t>Bobot</w:t>
            </w:r>
            <w:r w:rsidRPr="005E40C8">
              <w:rPr>
                <w:spacing w:val="-2"/>
                <w:sz w:val="24"/>
                <w:szCs w:val="24"/>
              </w:rPr>
              <w:t xml:space="preserve"> </w:t>
            </w:r>
            <w:r w:rsidRPr="005E40C8">
              <w:rPr>
                <w:sz w:val="24"/>
                <w:szCs w:val="24"/>
              </w:rPr>
              <w:t>Evaluasi</w:t>
            </w:r>
          </w:p>
        </w:tc>
      </w:tr>
      <w:tr w:rsidR="007C06B8" w:rsidRPr="005E40C8" w:rsidTr="005E78DB">
        <w:trPr>
          <w:trHeight w:val="415"/>
        </w:trPr>
        <w:tc>
          <w:tcPr>
            <w:tcW w:w="2235" w:type="dxa"/>
            <w:shd w:val="clear" w:color="auto" w:fill="92D050"/>
          </w:tcPr>
          <w:p w:rsidR="007C06B8" w:rsidRPr="005E40C8" w:rsidRDefault="007C06B8" w:rsidP="005E40C8">
            <w:pPr>
              <w:pStyle w:val="TableParagraph"/>
              <w:spacing w:before="76" w:line="360" w:lineRule="auto"/>
              <w:ind w:left="50" w:right="43"/>
              <w:rPr>
                <w:sz w:val="24"/>
                <w:szCs w:val="24"/>
              </w:rPr>
            </w:pPr>
            <w:r w:rsidRPr="005E40C8">
              <w:rPr>
                <w:sz w:val="24"/>
                <w:szCs w:val="24"/>
              </w:rPr>
              <w:t>Pola</w:t>
            </w:r>
            <w:r w:rsidRPr="005E40C8">
              <w:rPr>
                <w:spacing w:val="-3"/>
                <w:sz w:val="24"/>
                <w:szCs w:val="24"/>
              </w:rPr>
              <w:t xml:space="preserve"> </w:t>
            </w:r>
            <w:r w:rsidRPr="005E40C8">
              <w:rPr>
                <w:sz w:val="24"/>
                <w:szCs w:val="24"/>
              </w:rPr>
              <w:t>Komunikasi</w:t>
            </w:r>
          </w:p>
        </w:tc>
        <w:tc>
          <w:tcPr>
            <w:tcW w:w="1968" w:type="dxa"/>
          </w:tcPr>
          <w:p w:rsidR="007C06B8" w:rsidRPr="005E40C8" w:rsidRDefault="007C06B8" w:rsidP="005E40C8">
            <w:pPr>
              <w:pStyle w:val="TableParagraph"/>
              <w:spacing w:line="360" w:lineRule="auto"/>
              <w:ind w:left="206" w:right="199"/>
              <w:rPr>
                <w:sz w:val="24"/>
                <w:szCs w:val="24"/>
              </w:rPr>
            </w:pPr>
            <w:r w:rsidRPr="005E40C8">
              <w:rPr>
                <w:sz w:val="24"/>
                <w:szCs w:val="24"/>
              </w:rPr>
              <w:t>0,22</w:t>
            </w:r>
          </w:p>
        </w:tc>
        <w:tc>
          <w:tcPr>
            <w:tcW w:w="2031" w:type="dxa"/>
          </w:tcPr>
          <w:p w:rsidR="007C06B8" w:rsidRPr="005E40C8" w:rsidRDefault="007C06B8" w:rsidP="005E40C8">
            <w:pPr>
              <w:pStyle w:val="TableParagraph"/>
              <w:spacing w:before="66" w:line="360" w:lineRule="auto"/>
              <w:ind w:left="356" w:right="339"/>
              <w:rPr>
                <w:sz w:val="24"/>
                <w:szCs w:val="24"/>
              </w:rPr>
            </w:pPr>
            <w:r w:rsidRPr="005E40C8">
              <w:rPr>
                <w:sz w:val="24"/>
                <w:szCs w:val="24"/>
              </w:rPr>
              <w:t>0,12</w:t>
            </w:r>
          </w:p>
        </w:tc>
        <w:tc>
          <w:tcPr>
            <w:tcW w:w="2215" w:type="dxa"/>
          </w:tcPr>
          <w:p w:rsidR="007C06B8" w:rsidRPr="005E40C8" w:rsidRDefault="007C06B8" w:rsidP="005E40C8">
            <w:pPr>
              <w:pStyle w:val="TableParagraph"/>
              <w:spacing w:line="360" w:lineRule="auto"/>
              <w:ind w:left="349" w:right="339"/>
              <w:rPr>
                <w:sz w:val="24"/>
                <w:szCs w:val="24"/>
              </w:rPr>
            </w:pPr>
            <w:r w:rsidRPr="005E40C8">
              <w:rPr>
                <w:sz w:val="24"/>
                <w:szCs w:val="24"/>
              </w:rPr>
              <w:t>0,026</w:t>
            </w:r>
          </w:p>
        </w:tc>
      </w:tr>
      <w:tr w:rsidR="007C06B8" w:rsidRPr="005E40C8" w:rsidTr="005E78DB">
        <w:trPr>
          <w:trHeight w:val="414"/>
        </w:trPr>
        <w:tc>
          <w:tcPr>
            <w:tcW w:w="2235" w:type="dxa"/>
            <w:shd w:val="clear" w:color="auto" w:fill="92D050"/>
          </w:tcPr>
          <w:p w:rsidR="007C06B8" w:rsidRPr="005E40C8" w:rsidRDefault="007C06B8" w:rsidP="005E40C8">
            <w:pPr>
              <w:pStyle w:val="TableParagraph"/>
              <w:spacing w:before="75" w:line="360" w:lineRule="auto"/>
              <w:ind w:left="50" w:right="43"/>
              <w:rPr>
                <w:sz w:val="24"/>
                <w:szCs w:val="24"/>
              </w:rPr>
            </w:pPr>
            <w:r w:rsidRPr="005E40C8">
              <w:rPr>
                <w:sz w:val="24"/>
                <w:szCs w:val="24"/>
              </w:rPr>
              <w:t>Proses</w:t>
            </w:r>
            <w:r w:rsidRPr="005E40C8">
              <w:rPr>
                <w:spacing w:val="-2"/>
                <w:sz w:val="24"/>
                <w:szCs w:val="24"/>
              </w:rPr>
              <w:t xml:space="preserve"> </w:t>
            </w:r>
            <w:r w:rsidRPr="005E40C8">
              <w:rPr>
                <w:sz w:val="24"/>
                <w:szCs w:val="24"/>
              </w:rPr>
              <w:t>Komunikasi</w:t>
            </w:r>
          </w:p>
        </w:tc>
        <w:tc>
          <w:tcPr>
            <w:tcW w:w="1968" w:type="dxa"/>
          </w:tcPr>
          <w:p w:rsidR="007C06B8" w:rsidRPr="005E40C8" w:rsidRDefault="007C06B8" w:rsidP="005E40C8">
            <w:pPr>
              <w:pStyle w:val="TableParagraph"/>
              <w:spacing w:line="360" w:lineRule="auto"/>
              <w:ind w:left="206" w:right="199"/>
              <w:rPr>
                <w:sz w:val="24"/>
                <w:szCs w:val="24"/>
              </w:rPr>
            </w:pPr>
            <w:r w:rsidRPr="005E40C8">
              <w:rPr>
                <w:sz w:val="24"/>
                <w:szCs w:val="24"/>
              </w:rPr>
              <w:t>0,20</w:t>
            </w:r>
          </w:p>
        </w:tc>
        <w:tc>
          <w:tcPr>
            <w:tcW w:w="2031" w:type="dxa"/>
          </w:tcPr>
          <w:p w:rsidR="007C06B8" w:rsidRPr="005E40C8" w:rsidRDefault="007C06B8" w:rsidP="005E40C8">
            <w:pPr>
              <w:pStyle w:val="TableParagraph"/>
              <w:spacing w:before="68" w:line="360" w:lineRule="auto"/>
              <w:ind w:left="356" w:right="339"/>
              <w:rPr>
                <w:sz w:val="24"/>
                <w:szCs w:val="24"/>
              </w:rPr>
            </w:pPr>
            <w:r w:rsidRPr="005E40C8">
              <w:rPr>
                <w:sz w:val="24"/>
                <w:szCs w:val="24"/>
              </w:rPr>
              <w:t>0,36</w:t>
            </w:r>
          </w:p>
        </w:tc>
        <w:tc>
          <w:tcPr>
            <w:tcW w:w="2215" w:type="dxa"/>
          </w:tcPr>
          <w:p w:rsidR="007C06B8" w:rsidRPr="005E40C8" w:rsidRDefault="007C06B8" w:rsidP="005E40C8">
            <w:pPr>
              <w:pStyle w:val="TableParagraph"/>
              <w:spacing w:line="360" w:lineRule="auto"/>
              <w:ind w:left="349" w:right="339"/>
              <w:rPr>
                <w:sz w:val="24"/>
                <w:szCs w:val="24"/>
              </w:rPr>
            </w:pPr>
            <w:r w:rsidRPr="005E40C8">
              <w:rPr>
                <w:sz w:val="24"/>
                <w:szCs w:val="24"/>
              </w:rPr>
              <w:t>0,072</w:t>
            </w:r>
          </w:p>
        </w:tc>
      </w:tr>
      <w:tr w:rsidR="007C06B8" w:rsidRPr="005E40C8" w:rsidTr="005E78DB">
        <w:trPr>
          <w:trHeight w:val="412"/>
        </w:trPr>
        <w:tc>
          <w:tcPr>
            <w:tcW w:w="2235" w:type="dxa"/>
            <w:shd w:val="clear" w:color="auto" w:fill="92D050"/>
          </w:tcPr>
          <w:p w:rsidR="007C06B8" w:rsidRPr="005E40C8" w:rsidRDefault="007C06B8" w:rsidP="005E40C8">
            <w:pPr>
              <w:pStyle w:val="TableParagraph"/>
              <w:spacing w:before="73" w:line="360" w:lineRule="auto"/>
              <w:ind w:left="14" w:right="43"/>
              <w:rPr>
                <w:sz w:val="24"/>
                <w:szCs w:val="24"/>
              </w:rPr>
            </w:pPr>
            <w:r w:rsidRPr="005E40C8">
              <w:rPr>
                <w:sz w:val="24"/>
                <w:szCs w:val="24"/>
              </w:rPr>
              <w:t>Strategi</w:t>
            </w:r>
            <w:r w:rsidRPr="005E40C8">
              <w:rPr>
                <w:spacing w:val="-4"/>
                <w:sz w:val="24"/>
                <w:szCs w:val="24"/>
              </w:rPr>
              <w:t xml:space="preserve"> </w:t>
            </w:r>
            <w:r w:rsidRPr="005E40C8">
              <w:rPr>
                <w:sz w:val="24"/>
                <w:szCs w:val="24"/>
              </w:rPr>
              <w:t>Komunikasi</w:t>
            </w:r>
          </w:p>
        </w:tc>
        <w:tc>
          <w:tcPr>
            <w:tcW w:w="1968" w:type="dxa"/>
          </w:tcPr>
          <w:p w:rsidR="007C06B8" w:rsidRPr="005E40C8" w:rsidRDefault="007C06B8" w:rsidP="005E40C8">
            <w:pPr>
              <w:pStyle w:val="TableParagraph"/>
              <w:spacing w:line="360" w:lineRule="auto"/>
              <w:ind w:left="206" w:right="199"/>
              <w:rPr>
                <w:sz w:val="24"/>
                <w:szCs w:val="24"/>
              </w:rPr>
            </w:pPr>
            <w:r w:rsidRPr="005E40C8">
              <w:rPr>
                <w:sz w:val="24"/>
                <w:szCs w:val="24"/>
              </w:rPr>
              <w:t>0,19</w:t>
            </w:r>
          </w:p>
        </w:tc>
        <w:tc>
          <w:tcPr>
            <w:tcW w:w="2031" w:type="dxa"/>
          </w:tcPr>
          <w:p w:rsidR="007C06B8" w:rsidRPr="005E40C8" w:rsidRDefault="007C06B8" w:rsidP="005E40C8">
            <w:pPr>
              <w:pStyle w:val="TableParagraph"/>
              <w:spacing w:before="68" w:line="360" w:lineRule="auto"/>
              <w:ind w:left="356" w:right="339"/>
              <w:rPr>
                <w:sz w:val="24"/>
                <w:szCs w:val="24"/>
              </w:rPr>
            </w:pPr>
            <w:r w:rsidRPr="005E40C8">
              <w:rPr>
                <w:sz w:val="24"/>
                <w:szCs w:val="24"/>
              </w:rPr>
              <w:t>0,33</w:t>
            </w:r>
          </w:p>
        </w:tc>
        <w:tc>
          <w:tcPr>
            <w:tcW w:w="2215" w:type="dxa"/>
          </w:tcPr>
          <w:p w:rsidR="007C06B8" w:rsidRPr="005E40C8" w:rsidRDefault="007C06B8" w:rsidP="005E40C8">
            <w:pPr>
              <w:pStyle w:val="TableParagraph"/>
              <w:spacing w:line="360" w:lineRule="auto"/>
              <w:ind w:left="349" w:right="339"/>
              <w:rPr>
                <w:sz w:val="24"/>
                <w:szCs w:val="24"/>
              </w:rPr>
            </w:pPr>
            <w:r w:rsidRPr="005E40C8">
              <w:rPr>
                <w:sz w:val="24"/>
                <w:szCs w:val="24"/>
              </w:rPr>
              <w:t>0,063</w:t>
            </w:r>
          </w:p>
        </w:tc>
      </w:tr>
      <w:tr w:rsidR="007C06B8" w:rsidRPr="005E40C8" w:rsidTr="005E78DB">
        <w:trPr>
          <w:trHeight w:val="414"/>
        </w:trPr>
        <w:tc>
          <w:tcPr>
            <w:tcW w:w="2235" w:type="dxa"/>
            <w:shd w:val="clear" w:color="auto" w:fill="92D050"/>
          </w:tcPr>
          <w:p w:rsidR="007C06B8" w:rsidRPr="005E40C8" w:rsidRDefault="007C06B8" w:rsidP="005E40C8">
            <w:pPr>
              <w:pStyle w:val="TableParagraph"/>
              <w:spacing w:before="75" w:line="360" w:lineRule="auto"/>
              <w:ind w:left="63" w:right="43"/>
              <w:rPr>
                <w:sz w:val="24"/>
                <w:szCs w:val="24"/>
              </w:rPr>
            </w:pPr>
            <w:r w:rsidRPr="005E40C8">
              <w:rPr>
                <w:sz w:val="24"/>
                <w:szCs w:val="24"/>
              </w:rPr>
              <w:t>Efektivitas</w:t>
            </w:r>
            <w:r w:rsidRPr="005E40C8">
              <w:rPr>
                <w:spacing w:val="-5"/>
                <w:sz w:val="24"/>
                <w:szCs w:val="24"/>
              </w:rPr>
              <w:t xml:space="preserve"> </w:t>
            </w:r>
            <w:r w:rsidRPr="005E40C8">
              <w:rPr>
                <w:sz w:val="24"/>
                <w:szCs w:val="24"/>
              </w:rPr>
              <w:t>Komunikasi</w:t>
            </w:r>
          </w:p>
        </w:tc>
        <w:tc>
          <w:tcPr>
            <w:tcW w:w="1968" w:type="dxa"/>
          </w:tcPr>
          <w:p w:rsidR="007C06B8" w:rsidRPr="005E40C8" w:rsidRDefault="007C06B8" w:rsidP="005E40C8">
            <w:pPr>
              <w:pStyle w:val="TableParagraph"/>
              <w:spacing w:line="360" w:lineRule="auto"/>
              <w:ind w:left="206" w:right="199"/>
              <w:rPr>
                <w:sz w:val="24"/>
                <w:szCs w:val="24"/>
              </w:rPr>
            </w:pPr>
            <w:r w:rsidRPr="005E40C8">
              <w:rPr>
                <w:sz w:val="24"/>
                <w:szCs w:val="24"/>
              </w:rPr>
              <w:t>0,224</w:t>
            </w:r>
          </w:p>
        </w:tc>
        <w:tc>
          <w:tcPr>
            <w:tcW w:w="2031" w:type="dxa"/>
          </w:tcPr>
          <w:p w:rsidR="007C06B8" w:rsidRPr="005E40C8" w:rsidRDefault="007C06B8" w:rsidP="005E40C8">
            <w:pPr>
              <w:pStyle w:val="TableParagraph"/>
              <w:spacing w:before="66" w:line="360" w:lineRule="auto"/>
              <w:ind w:left="356" w:right="339"/>
              <w:rPr>
                <w:sz w:val="24"/>
                <w:szCs w:val="24"/>
              </w:rPr>
            </w:pPr>
            <w:r w:rsidRPr="005E40C8">
              <w:rPr>
                <w:sz w:val="24"/>
                <w:szCs w:val="24"/>
              </w:rPr>
              <w:t>0,19</w:t>
            </w:r>
          </w:p>
        </w:tc>
        <w:tc>
          <w:tcPr>
            <w:tcW w:w="2215" w:type="dxa"/>
          </w:tcPr>
          <w:p w:rsidR="007C06B8" w:rsidRPr="005E40C8" w:rsidRDefault="007C06B8" w:rsidP="005E40C8">
            <w:pPr>
              <w:pStyle w:val="TableParagraph"/>
              <w:spacing w:line="360" w:lineRule="auto"/>
              <w:ind w:left="349" w:right="339"/>
              <w:rPr>
                <w:sz w:val="24"/>
                <w:szCs w:val="24"/>
              </w:rPr>
            </w:pPr>
            <w:r w:rsidRPr="005E40C8">
              <w:rPr>
                <w:sz w:val="24"/>
                <w:szCs w:val="24"/>
              </w:rPr>
              <w:t>0,043</w:t>
            </w:r>
          </w:p>
        </w:tc>
      </w:tr>
      <w:tr w:rsidR="007C06B8" w:rsidRPr="005E40C8" w:rsidTr="005E78DB">
        <w:trPr>
          <w:trHeight w:val="414"/>
        </w:trPr>
        <w:tc>
          <w:tcPr>
            <w:tcW w:w="4203" w:type="dxa"/>
            <w:gridSpan w:val="2"/>
            <w:shd w:val="clear" w:color="auto" w:fill="CCC0D9"/>
          </w:tcPr>
          <w:p w:rsidR="007C06B8" w:rsidRPr="005E40C8" w:rsidRDefault="007C06B8" w:rsidP="005E40C8">
            <w:pPr>
              <w:pStyle w:val="TableParagraph"/>
              <w:spacing w:line="360" w:lineRule="auto"/>
              <w:ind w:left="10"/>
              <w:rPr>
                <w:sz w:val="24"/>
                <w:szCs w:val="24"/>
              </w:rPr>
            </w:pPr>
            <w:r w:rsidRPr="005E40C8">
              <w:rPr>
                <w:sz w:val="24"/>
                <w:szCs w:val="24"/>
              </w:rPr>
              <w:t>∑</w:t>
            </w:r>
          </w:p>
        </w:tc>
        <w:tc>
          <w:tcPr>
            <w:tcW w:w="2031" w:type="dxa"/>
            <w:shd w:val="clear" w:color="auto" w:fill="CCC0D9"/>
          </w:tcPr>
          <w:p w:rsidR="007C06B8" w:rsidRPr="005E40C8" w:rsidRDefault="007C06B8" w:rsidP="005E40C8">
            <w:pPr>
              <w:pStyle w:val="TableParagraph"/>
              <w:spacing w:before="131" w:line="360" w:lineRule="auto"/>
              <w:ind w:left="9"/>
              <w:rPr>
                <w:sz w:val="24"/>
                <w:szCs w:val="24"/>
              </w:rPr>
            </w:pPr>
            <w:r w:rsidRPr="005E40C8">
              <w:rPr>
                <w:sz w:val="24"/>
                <w:szCs w:val="24"/>
              </w:rPr>
              <w:t>1</w:t>
            </w:r>
          </w:p>
        </w:tc>
        <w:tc>
          <w:tcPr>
            <w:tcW w:w="2215" w:type="dxa"/>
            <w:shd w:val="clear" w:color="auto" w:fill="CCC0D9"/>
          </w:tcPr>
          <w:p w:rsidR="007C06B8" w:rsidRPr="005E40C8" w:rsidRDefault="007C06B8" w:rsidP="005E40C8">
            <w:pPr>
              <w:pStyle w:val="TableParagraph"/>
              <w:spacing w:line="360" w:lineRule="auto"/>
              <w:ind w:left="349" w:right="339"/>
              <w:rPr>
                <w:b/>
                <w:sz w:val="24"/>
                <w:szCs w:val="24"/>
              </w:rPr>
            </w:pPr>
            <w:r w:rsidRPr="005E40C8">
              <w:rPr>
                <w:b/>
                <w:sz w:val="24"/>
                <w:szCs w:val="24"/>
              </w:rPr>
              <w:t>0,204</w:t>
            </w:r>
          </w:p>
        </w:tc>
      </w:tr>
    </w:tbl>
    <w:p w:rsidR="007C06B8" w:rsidRPr="005E40C8" w:rsidRDefault="007C06B8" w:rsidP="005E40C8">
      <w:pPr>
        <w:spacing w:line="360" w:lineRule="auto"/>
        <w:rPr>
          <w:sz w:val="24"/>
          <w:szCs w:val="24"/>
        </w:rPr>
        <w:sectPr w:rsidR="007C06B8" w:rsidRPr="005E40C8">
          <w:pgSz w:w="11920" w:h="16850"/>
          <w:pgMar w:top="1600" w:right="700" w:bottom="1260" w:left="1680" w:header="0" w:footer="1049" w:gutter="0"/>
          <w:cols w:space="720"/>
        </w:sectPr>
      </w:pPr>
    </w:p>
    <w:p w:rsidR="007C06B8" w:rsidRPr="005E40C8" w:rsidRDefault="007C06B8" w:rsidP="005E40C8">
      <w:pPr>
        <w:spacing w:before="95" w:line="360" w:lineRule="auto"/>
        <w:ind w:left="588"/>
        <w:rPr>
          <w:sz w:val="24"/>
          <w:szCs w:val="24"/>
        </w:rPr>
      </w:pPr>
      <w:r w:rsidRPr="005E40C8">
        <w:rPr>
          <w:sz w:val="24"/>
          <w:szCs w:val="24"/>
        </w:rPr>
        <w:lastRenderedPageBreak/>
        <w:t>(Sumber: Pengolahan Data,</w:t>
      </w:r>
      <w:r w:rsidRPr="005E40C8">
        <w:rPr>
          <w:spacing w:val="-3"/>
          <w:sz w:val="24"/>
          <w:szCs w:val="24"/>
        </w:rPr>
        <w:t xml:space="preserve"> </w:t>
      </w:r>
      <w:r w:rsidRPr="005E40C8">
        <w:rPr>
          <w:sz w:val="24"/>
          <w:szCs w:val="24"/>
        </w:rPr>
        <w:t>2022)</w:t>
      </w:r>
    </w:p>
    <w:p w:rsidR="007C06B8" w:rsidRPr="005E40C8" w:rsidRDefault="007C06B8" w:rsidP="005E40C8">
      <w:pPr>
        <w:spacing w:line="360" w:lineRule="auto"/>
        <w:rPr>
          <w:sz w:val="24"/>
          <w:szCs w:val="24"/>
        </w:rPr>
      </w:pPr>
    </w:p>
    <w:p w:rsidR="007C06B8" w:rsidRPr="005E40C8" w:rsidRDefault="007C06B8" w:rsidP="005E40C8">
      <w:pPr>
        <w:spacing w:line="360" w:lineRule="auto"/>
        <w:rPr>
          <w:sz w:val="24"/>
          <w:szCs w:val="24"/>
        </w:rPr>
      </w:pPr>
    </w:p>
    <w:p w:rsidR="007C06B8" w:rsidRPr="005E40C8" w:rsidRDefault="007C06B8" w:rsidP="005E40C8">
      <w:pPr>
        <w:spacing w:line="360" w:lineRule="auto"/>
        <w:rPr>
          <w:sz w:val="24"/>
          <w:szCs w:val="24"/>
        </w:rPr>
      </w:pPr>
    </w:p>
    <w:p w:rsidR="007C06B8" w:rsidRPr="005E40C8" w:rsidRDefault="007C06B8" w:rsidP="005E40C8">
      <w:pPr>
        <w:spacing w:line="360" w:lineRule="auto"/>
        <w:rPr>
          <w:sz w:val="24"/>
          <w:szCs w:val="24"/>
        </w:rPr>
        <w:sectPr w:rsidR="007C06B8" w:rsidRPr="005E40C8">
          <w:type w:val="continuous"/>
          <w:pgSz w:w="11920" w:h="16850"/>
          <w:pgMar w:top="1580" w:right="700" w:bottom="1240" w:left="1680" w:header="720" w:footer="720" w:gutter="0"/>
          <w:cols w:num="2" w:space="720" w:equalWidth="0">
            <w:col w:w="6476" w:space="40"/>
            <w:col w:w="3024"/>
          </w:cols>
        </w:sectPr>
      </w:pPr>
    </w:p>
    <w:p w:rsidR="007C06B8" w:rsidRPr="005E40C8" w:rsidRDefault="007C06B8" w:rsidP="005E40C8">
      <w:pPr>
        <w:pStyle w:val="BodyText"/>
        <w:spacing w:before="1" w:line="360" w:lineRule="auto"/>
        <w:ind w:left="588" w:right="1004" w:firstLine="720"/>
        <w:jc w:val="both"/>
      </w:pPr>
      <w:r w:rsidRPr="005E40C8">
        <w:lastRenderedPageBreak/>
        <w:t>Berdasarkan perhitungan perengkingan di atas maka dapat dilihat hasil</w:t>
      </w:r>
      <w:r w:rsidRPr="005E40C8">
        <w:rPr>
          <w:spacing w:val="1"/>
        </w:rPr>
        <w:t xml:space="preserve"> </w:t>
      </w:r>
      <w:r w:rsidRPr="005E40C8">
        <w:t>rekapitulasi total perengkingan akhir terhadap setiap alternatif penyelesaian pada</w:t>
      </w:r>
      <w:r w:rsidRPr="005E40C8">
        <w:rPr>
          <w:spacing w:val="1"/>
        </w:rPr>
        <w:t xml:space="preserve"> </w:t>
      </w:r>
      <w:r w:rsidRPr="005E40C8">
        <w:t>Tabel</w:t>
      </w:r>
      <w:r w:rsidRPr="005E40C8">
        <w:rPr>
          <w:spacing w:val="-1"/>
        </w:rPr>
        <w:t xml:space="preserve"> </w:t>
      </w:r>
      <w:r w:rsidRPr="005E40C8">
        <w:t>25. di bawah ini :</w:t>
      </w:r>
    </w:p>
    <w:p w:rsidR="007C06B8" w:rsidRPr="005E40C8" w:rsidRDefault="007C06B8" w:rsidP="005E40C8">
      <w:pPr>
        <w:spacing w:after="53" w:line="360" w:lineRule="auto"/>
        <w:ind w:left="446"/>
        <w:jc w:val="both"/>
        <w:rPr>
          <w:sz w:val="24"/>
          <w:szCs w:val="24"/>
        </w:rPr>
      </w:pPr>
      <w:r w:rsidRPr="005E40C8">
        <w:rPr>
          <w:sz w:val="24"/>
          <w:szCs w:val="24"/>
        </w:rPr>
        <w:t>Tabel</w:t>
      </w:r>
      <w:r w:rsidRPr="005E40C8">
        <w:rPr>
          <w:spacing w:val="-6"/>
          <w:sz w:val="24"/>
          <w:szCs w:val="24"/>
        </w:rPr>
        <w:t xml:space="preserve"> </w:t>
      </w:r>
      <w:r w:rsidRPr="005E40C8">
        <w:rPr>
          <w:sz w:val="24"/>
          <w:szCs w:val="24"/>
        </w:rPr>
        <w:t>25.</w:t>
      </w:r>
      <w:r w:rsidRPr="005E40C8">
        <w:rPr>
          <w:spacing w:val="-9"/>
          <w:sz w:val="24"/>
          <w:szCs w:val="24"/>
        </w:rPr>
        <w:t xml:space="preserve"> </w:t>
      </w:r>
      <w:r w:rsidRPr="005E40C8">
        <w:rPr>
          <w:sz w:val="24"/>
          <w:szCs w:val="24"/>
        </w:rPr>
        <w:t>Total</w:t>
      </w:r>
      <w:r w:rsidRPr="005E40C8">
        <w:rPr>
          <w:spacing w:val="-1"/>
          <w:sz w:val="24"/>
          <w:szCs w:val="24"/>
        </w:rPr>
        <w:t xml:space="preserve"> </w:t>
      </w:r>
      <w:r w:rsidRPr="005E40C8">
        <w:rPr>
          <w:sz w:val="24"/>
          <w:szCs w:val="24"/>
        </w:rPr>
        <w:t>Rengking</w:t>
      </w:r>
      <w:r w:rsidRPr="005E40C8">
        <w:rPr>
          <w:spacing w:val="-3"/>
          <w:sz w:val="24"/>
          <w:szCs w:val="24"/>
        </w:rPr>
        <w:t xml:space="preserve"> </w:t>
      </w:r>
      <w:r w:rsidRPr="005E40C8">
        <w:rPr>
          <w:sz w:val="24"/>
          <w:szCs w:val="24"/>
        </w:rPr>
        <w:t>Akhir</w:t>
      </w:r>
      <w:r w:rsidRPr="005E40C8">
        <w:rPr>
          <w:spacing w:val="-1"/>
          <w:sz w:val="24"/>
          <w:szCs w:val="24"/>
        </w:rPr>
        <w:t xml:space="preserve"> </w:t>
      </w:r>
      <w:r w:rsidRPr="005E40C8">
        <w:rPr>
          <w:sz w:val="24"/>
          <w:szCs w:val="24"/>
        </w:rPr>
        <w:t>Alternatif</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960"/>
        <w:gridCol w:w="1393"/>
      </w:tblGrid>
      <w:tr w:rsidR="007C06B8" w:rsidRPr="005E40C8" w:rsidTr="005E78DB">
        <w:trPr>
          <w:trHeight w:val="659"/>
        </w:trPr>
        <w:tc>
          <w:tcPr>
            <w:tcW w:w="2221" w:type="dxa"/>
            <w:shd w:val="clear" w:color="auto" w:fill="92D050"/>
          </w:tcPr>
          <w:p w:rsidR="007C06B8" w:rsidRPr="005E40C8" w:rsidRDefault="007C06B8" w:rsidP="005E40C8">
            <w:pPr>
              <w:pStyle w:val="TableParagraph"/>
              <w:spacing w:line="360" w:lineRule="auto"/>
              <w:ind w:left="643"/>
              <w:rPr>
                <w:sz w:val="24"/>
                <w:szCs w:val="24"/>
              </w:rPr>
            </w:pPr>
            <w:r w:rsidRPr="005E40C8">
              <w:rPr>
                <w:sz w:val="24"/>
                <w:szCs w:val="24"/>
              </w:rPr>
              <w:t>Alternatif</w:t>
            </w:r>
          </w:p>
        </w:tc>
        <w:tc>
          <w:tcPr>
            <w:tcW w:w="2960" w:type="dxa"/>
            <w:shd w:val="clear" w:color="auto" w:fill="92D050"/>
          </w:tcPr>
          <w:p w:rsidR="007C06B8" w:rsidRPr="005E40C8" w:rsidRDefault="007C06B8" w:rsidP="005E40C8">
            <w:pPr>
              <w:pStyle w:val="TableParagraph"/>
              <w:spacing w:line="360" w:lineRule="auto"/>
              <w:ind w:left="459" w:right="452"/>
              <w:rPr>
                <w:sz w:val="24"/>
                <w:szCs w:val="24"/>
              </w:rPr>
            </w:pPr>
            <w:r w:rsidRPr="005E40C8">
              <w:rPr>
                <w:sz w:val="24"/>
                <w:szCs w:val="24"/>
              </w:rPr>
              <w:t>Total</w:t>
            </w:r>
            <w:r w:rsidRPr="005E40C8">
              <w:rPr>
                <w:spacing w:val="-1"/>
                <w:sz w:val="24"/>
                <w:szCs w:val="24"/>
              </w:rPr>
              <w:t xml:space="preserve"> </w:t>
            </w:r>
            <w:r w:rsidRPr="005E40C8">
              <w:rPr>
                <w:sz w:val="24"/>
                <w:szCs w:val="24"/>
              </w:rPr>
              <w:t>bobot</w:t>
            </w:r>
            <w:r w:rsidRPr="005E40C8">
              <w:rPr>
                <w:spacing w:val="-1"/>
                <w:sz w:val="24"/>
                <w:szCs w:val="24"/>
              </w:rPr>
              <w:t xml:space="preserve"> </w:t>
            </w:r>
            <w:r w:rsidRPr="005E40C8">
              <w:rPr>
                <w:sz w:val="24"/>
                <w:szCs w:val="24"/>
              </w:rPr>
              <w:t>Evaluasi</w:t>
            </w:r>
          </w:p>
        </w:tc>
        <w:tc>
          <w:tcPr>
            <w:tcW w:w="1393" w:type="dxa"/>
            <w:shd w:val="clear" w:color="auto" w:fill="92D050"/>
          </w:tcPr>
          <w:p w:rsidR="007C06B8" w:rsidRPr="005E40C8" w:rsidRDefault="007C06B8" w:rsidP="005E40C8">
            <w:pPr>
              <w:pStyle w:val="TableParagraph"/>
              <w:spacing w:line="360" w:lineRule="auto"/>
              <w:ind w:left="264" w:right="264"/>
              <w:rPr>
                <w:sz w:val="24"/>
                <w:szCs w:val="24"/>
              </w:rPr>
            </w:pPr>
            <w:r w:rsidRPr="005E40C8">
              <w:rPr>
                <w:sz w:val="24"/>
                <w:szCs w:val="24"/>
              </w:rPr>
              <w:t>Ranking</w:t>
            </w:r>
          </w:p>
        </w:tc>
      </w:tr>
      <w:tr w:rsidR="007C06B8" w:rsidRPr="005E40C8" w:rsidTr="005E78DB">
        <w:trPr>
          <w:trHeight w:val="827"/>
        </w:trPr>
        <w:tc>
          <w:tcPr>
            <w:tcW w:w="2221" w:type="dxa"/>
            <w:shd w:val="clear" w:color="auto" w:fill="92D050"/>
          </w:tcPr>
          <w:p w:rsidR="007C06B8" w:rsidRPr="005E40C8" w:rsidRDefault="007C06B8" w:rsidP="005E40C8">
            <w:pPr>
              <w:pStyle w:val="TableParagraph"/>
              <w:spacing w:line="360" w:lineRule="auto"/>
              <w:ind w:left="112" w:right="102"/>
              <w:rPr>
                <w:sz w:val="24"/>
                <w:szCs w:val="24"/>
              </w:rPr>
            </w:pPr>
            <w:r w:rsidRPr="005E40C8">
              <w:rPr>
                <w:sz w:val="24"/>
                <w:szCs w:val="24"/>
              </w:rPr>
              <w:t>Menerapkan</w:t>
            </w:r>
            <w:r w:rsidRPr="005E40C8">
              <w:rPr>
                <w:w w:val="99"/>
                <w:sz w:val="24"/>
                <w:szCs w:val="24"/>
              </w:rPr>
              <w:t xml:space="preserve"> </w:t>
            </w:r>
            <w:r w:rsidRPr="005E40C8">
              <w:rPr>
                <w:sz w:val="24"/>
                <w:szCs w:val="24"/>
              </w:rPr>
              <w:t>Komunikasi</w:t>
            </w:r>
          </w:p>
          <w:p w:rsidR="007C06B8" w:rsidRPr="005E40C8" w:rsidRDefault="007C06B8" w:rsidP="005E40C8">
            <w:pPr>
              <w:pStyle w:val="TableParagraph"/>
              <w:spacing w:line="360" w:lineRule="auto"/>
              <w:ind w:left="108" w:right="105"/>
              <w:rPr>
                <w:sz w:val="24"/>
                <w:szCs w:val="24"/>
              </w:rPr>
            </w:pPr>
            <w:r w:rsidRPr="005E40C8">
              <w:rPr>
                <w:sz w:val="24"/>
                <w:szCs w:val="24"/>
              </w:rPr>
              <w:t>Berkesinambungan</w:t>
            </w:r>
          </w:p>
        </w:tc>
        <w:tc>
          <w:tcPr>
            <w:tcW w:w="2960" w:type="dxa"/>
          </w:tcPr>
          <w:p w:rsidR="007C06B8" w:rsidRPr="005E40C8" w:rsidRDefault="007C06B8" w:rsidP="005E40C8">
            <w:pPr>
              <w:pStyle w:val="TableParagraph"/>
              <w:spacing w:line="360" w:lineRule="auto"/>
              <w:ind w:left="459" w:right="451"/>
              <w:rPr>
                <w:b/>
                <w:sz w:val="24"/>
                <w:szCs w:val="24"/>
              </w:rPr>
            </w:pPr>
            <w:r w:rsidRPr="005E40C8">
              <w:rPr>
                <w:b/>
                <w:sz w:val="24"/>
                <w:szCs w:val="24"/>
              </w:rPr>
              <w:t>0,329</w:t>
            </w:r>
          </w:p>
        </w:tc>
        <w:tc>
          <w:tcPr>
            <w:tcW w:w="1393" w:type="dxa"/>
          </w:tcPr>
          <w:p w:rsidR="007C06B8" w:rsidRPr="005E40C8" w:rsidRDefault="007C06B8" w:rsidP="005E40C8">
            <w:pPr>
              <w:pStyle w:val="TableParagraph"/>
              <w:spacing w:line="360" w:lineRule="auto"/>
              <w:ind w:left="2"/>
              <w:rPr>
                <w:sz w:val="24"/>
                <w:szCs w:val="24"/>
              </w:rPr>
            </w:pPr>
            <w:r w:rsidRPr="005E40C8">
              <w:rPr>
                <w:sz w:val="24"/>
                <w:szCs w:val="24"/>
              </w:rPr>
              <w:t>2</w:t>
            </w:r>
          </w:p>
        </w:tc>
      </w:tr>
      <w:tr w:rsidR="007C06B8" w:rsidRPr="005E40C8" w:rsidTr="005E78DB">
        <w:trPr>
          <w:trHeight w:val="828"/>
        </w:trPr>
        <w:tc>
          <w:tcPr>
            <w:tcW w:w="2221" w:type="dxa"/>
            <w:shd w:val="clear" w:color="auto" w:fill="92D050"/>
          </w:tcPr>
          <w:p w:rsidR="007C06B8" w:rsidRPr="005E40C8" w:rsidRDefault="007C06B8" w:rsidP="005E40C8">
            <w:pPr>
              <w:pStyle w:val="TableParagraph"/>
              <w:spacing w:line="360" w:lineRule="auto"/>
              <w:ind w:left="112" w:right="102"/>
              <w:rPr>
                <w:sz w:val="24"/>
                <w:szCs w:val="24"/>
              </w:rPr>
            </w:pPr>
            <w:r w:rsidRPr="005E40C8">
              <w:rPr>
                <w:sz w:val="24"/>
                <w:szCs w:val="24"/>
              </w:rPr>
              <w:t>Menerapkan</w:t>
            </w:r>
            <w:r w:rsidRPr="005E40C8">
              <w:rPr>
                <w:w w:val="99"/>
                <w:sz w:val="24"/>
                <w:szCs w:val="24"/>
              </w:rPr>
              <w:t xml:space="preserve"> </w:t>
            </w:r>
            <w:r w:rsidRPr="005E40C8">
              <w:rPr>
                <w:sz w:val="24"/>
                <w:szCs w:val="24"/>
              </w:rPr>
              <w:t>Komunikasi</w:t>
            </w:r>
          </w:p>
          <w:p w:rsidR="007C06B8" w:rsidRPr="005E40C8" w:rsidRDefault="007C06B8" w:rsidP="005E40C8">
            <w:pPr>
              <w:pStyle w:val="TableParagraph"/>
              <w:spacing w:line="360" w:lineRule="auto"/>
              <w:ind w:left="110" w:right="105"/>
              <w:rPr>
                <w:sz w:val="24"/>
                <w:szCs w:val="24"/>
              </w:rPr>
            </w:pPr>
            <w:r w:rsidRPr="005E40C8">
              <w:rPr>
                <w:sz w:val="24"/>
                <w:szCs w:val="24"/>
              </w:rPr>
              <w:t>Persuasif</w:t>
            </w:r>
          </w:p>
        </w:tc>
        <w:tc>
          <w:tcPr>
            <w:tcW w:w="2960" w:type="dxa"/>
          </w:tcPr>
          <w:p w:rsidR="007C06B8" w:rsidRPr="005E40C8" w:rsidRDefault="007C06B8" w:rsidP="005E40C8">
            <w:pPr>
              <w:pStyle w:val="TableParagraph"/>
              <w:spacing w:line="360" w:lineRule="auto"/>
              <w:ind w:left="459" w:right="451"/>
              <w:rPr>
                <w:b/>
                <w:sz w:val="24"/>
                <w:szCs w:val="24"/>
              </w:rPr>
            </w:pPr>
            <w:r w:rsidRPr="005E40C8">
              <w:rPr>
                <w:b/>
                <w:sz w:val="24"/>
                <w:szCs w:val="24"/>
              </w:rPr>
              <w:t>0,468</w:t>
            </w:r>
          </w:p>
        </w:tc>
        <w:tc>
          <w:tcPr>
            <w:tcW w:w="1393" w:type="dxa"/>
          </w:tcPr>
          <w:p w:rsidR="007C06B8" w:rsidRPr="005E40C8" w:rsidRDefault="007C06B8" w:rsidP="005E40C8">
            <w:pPr>
              <w:pStyle w:val="TableParagraph"/>
              <w:spacing w:line="360" w:lineRule="auto"/>
              <w:ind w:left="2"/>
              <w:rPr>
                <w:sz w:val="24"/>
                <w:szCs w:val="24"/>
              </w:rPr>
            </w:pPr>
            <w:r w:rsidRPr="005E40C8">
              <w:rPr>
                <w:sz w:val="24"/>
                <w:szCs w:val="24"/>
              </w:rPr>
              <w:t>1</w:t>
            </w:r>
          </w:p>
        </w:tc>
      </w:tr>
      <w:tr w:rsidR="007C06B8" w:rsidRPr="005E40C8" w:rsidTr="005E78DB">
        <w:trPr>
          <w:trHeight w:val="827"/>
        </w:trPr>
        <w:tc>
          <w:tcPr>
            <w:tcW w:w="2221" w:type="dxa"/>
            <w:shd w:val="clear" w:color="auto" w:fill="92D050"/>
          </w:tcPr>
          <w:p w:rsidR="007C06B8" w:rsidRPr="005E40C8" w:rsidRDefault="007C06B8" w:rsidP="005E40C8">
            <w:pPr>
              <w:pStyle w:val="TableParagraph"/>
              <w:spacing w:line="360" w:lineRule="auto"/>
              <w:ind w:left="110" w:right="105"/>
              <w:rPr>
                <w:sz w:val="24"/>
                <w:szCs w:val="24"/>
              </w:rPr>
            </w:pPr>
            <w:r w:rsidRPr="005E40C8">
              <w:rPr>
                <w:sz w:val="24"/>
                <w:szCs w:val="24"/>
              </w:rPr>
              <w:t>Menerapkan</w:t>
            </w:r>
          </w:p>
          <w:p w:rsidR="007C06B8" w:rsidRPr="005E40C8" w:rsidRDefault="007C06B8" w:rsidP="005E40C8">
            <w:pPr>
              <w:pStyle w:val="TableParagraph"/>
              <w:spacing w:line="360" w:lineRule="auto"/>
              <w:ind w:left="112" w:right="105"/>
              <w:rPr>
                <w:sz w:val="24"/>
                <w:szCs w:val="24"/>
              </w:rPr>
            </w:pPr>
            <w:r w:rsidRPr="005E40C8">
              <w:rPr>
                <w:sz w:val="24"/>
                <w:szCs w:val="24"/>
              </w:rPr>
              <w:t>Komunikasi</w:t>
            </w:r>
            <w:r w:rsidRPr="005E40C8">
              <w:rPr>
                <w:spacing w:val="-15"/>
                <w:sz w:val="24"/>
                <w:szCs w:val="24"/>
              </w:rPr>
              <w:t xml:space="preserve"> </w:t>
            </w:r>
            <w:r w:rsidRPr="005E40C8">
              <w:rPr>
                <w:sz w:val="24"/>
                <w:szCs w:val="24"/>
              </w:rPr>
              <w:t>Bersifat</w:t>
            </w:r>
            <w:r w:rsidRPr="005E40C8">
              <w:rPr>
                <w:spacing w:val="-57"/>
                <w:sz w:val="24"/>
                <w:szCs w:val="24"/>
              </w:rPr>
              <w:t xml:space="preserve"> </w:t>
            </w:r>
            <w:r w:rsidRPr="005E40C8">
              <w:rPr>
                <w:sz w:val="24"/>
                <w:szCs w:val="24"/>
              </w:rPr>
              <w:t>Aturan</w:t>
            </w:r>
          </w:p>
        </w:tc>
        <w:tc>
          <w:tcPr>
            <w:tcW w:w="2960" w:type="dxa"/>
          </w:tcPr>
          <w:p w:rsidR="007C06B8" w:rsidRPr="005E40C8" w:rsidRDefault="007C06B8" w:rsidP="005E40C8">
            <w:pPr>
              <w:pStyle w:val="TableParagraph"/>
              <w:spacing w:line="360" w:lineRule="auto"/>
              <w:ind w:left="459" w:right="451"/>
              <w:rPr>
                <w:b/>
                <w:sz w:val="24"/>
                <w:szCs w:val="24"/>
              </w:rPr>
            </w:pPr>
            <w:r w:rsidRPr="005E40C8">
              <w:rPr>
                <w:b/>
                <w:sz w:val="24"/>
                <w:szCs w:val="24"/>
              </w:rPr>
              <w:t>0,204</w:t>
            </w:r>
          </w:p>
        </w:tc>
        <w:tc>
          <w:tcPr>
            <w:tcW w:w="1393" w:type="dxa"/>
          </w:tcPr>
          <w:p w:rsidR="007C06B8" w:rsidRPr="005E40C8" w:rsidRDefault="007C06B8" w:rsidP="005E40C8">
            <w:pPr>
              <w:pStyle w:val="TableParagraph"/>
              <w:spacing w:line="360" w:lineRule="auto"/>
              <w:ind w:left="2"/>
              <w:rPr>
                <w:sz w:val="24"/>
                <w:szCs w:val="24"/>
              </w:rPr>
            </w:pPr>
            <w:r w:rsidRPr="005E40C8">
              <w:rPr>
                <w:sz w:val="24"/>
                <w:szCs w:val="24"/>
              </w:rPr>
              <w:t>3</w:t>
            </w:r>
          </w:p>
        </w:tc>
      </w:tr>
    </w:tbl>
    <w:p w:rsidR="007C06B8" w:rsidRPr="005E40C8" w:rsidRDefault="007C06B8" w:rsidP="005E40C8">
      <w:pPr>
        <w:spacing w:line="360" w:lineRule="auto"/>
        <w:ind w:left="588"/>
        <w:rPr>
          <w:sz w:val="24"/>
          <w:szCs w:val="24"/>
        </w:rPr>
      </w:pPr>
      <w:r w:rsidRPr="005E40C8">
        <w:rPr>
          <w:sz w:val="24"/>
          <w:szCs w:val="24"/>
        </w:rPr>
        <w:t>(Sumber: Pengolahan Data,</w:t>
      </w:r>
      <w:r w:rsidRPr="005E40C8">
        <w:rPr>
          <w:spacing w:val="-3"/>
          <w:sz w:val="24"/>
          <w:szCs w:val="24"/>
        </w:rPr>
        <w:t xml:space="preserve"> </w:t>
      </w:r>
      <w:r w:rsidRPr="005E40C8">
        <w:rPr>
          <w:sz w:val="24"/>
          <w:szCs w:val="24"/>
        </w:rPr>
        <w:t>2022)</w:t>
      </w:r>
    </w:p>
    <w:p w:rsidR="007C06B8" w:rsidRPr="005E40C8" w:rsidRDefault="007C06B8" w:rsidP="005E40C8">
      <w:pPr>
        <w:pStyle w:val="BodyText"/>
        <w:spacing w:before="6" w:line="360" w:lineRule="auto"/>
      </w:pPr>
    </w:p>
    <w:p w:rsidR="00FF09C9" w:rsidRPr="005E40C8" w:rsidRDefault="007C06B8" w:rsidP="005E40C8">
      <w:pPr>
        <w:pStyle w:val="BodyText"/>
        <w:spacing w:line="360" w:lineRule="auto"/>
        <w:ind w:left="588" w:right="998" w:firstLine="720"/>
        <w:jc w:val="both"/>
      </w:pPr>
      <w:r w:rsidRPr="005E40C8">
        <w:t>Jadi,</w:t>
      </w:r>
      <w:r w:rsidRPr="005E40C8">
        <w:rPr>
          <w:spacing w:val="1"/>
        </w:rPr>
        <w:t xml:space="preserve"> </w:t>
      </w:r>
      <w:r w:rsidRPr="005E40C8">
        <w:t>alternatif</w:t>
      </w:r>
      <w:r w:rsidRPr="005E40C8">
        <w:rPr>
          <w:spacing w:val="1"/>
        </w:rPr>
        <w:t xml:space="preserve"> </w:t>
      </w:r>
      <w:r w:rsidRPr="005E40C8">
        <w:t>dengan</w:t>
      </w:r>
      <w:r w:rsidRPr="005E40C8">
        <w:rPr>
          <w:spacing w:val="1"/>
        </w:rPr>
        <w:t xml:space="preserve"> </w:t>
      </w:r>
      <w:r w:rsidRPr="005E40C8">
        <w:t>menerapkan</w:t>
      </w:r>
      <w:r w:rsidRPr="005E40C8">
        <w:rPr>
          <w:spacing w:val="1"/>
        </w:rPr>
        <w:t xml:space="preserve"> </w:t>
      </w:r>
      <w:r w:rsidRPr="005E40C8">
        <w:t>komunikasi</w:t>
      </w:r>
      <w:r w:rsidRPr="005E40C8">
        <w:rPr>
          <w:spacing w:val="1"/>
        </w:rPr>
        <w:t xml:space="preserve"> </w:t>
      </w:r>
      <w:r w:rsidRPr="005E40C8">
        <w:t>persuasif</w:t>
      </w:r>
      <w:r w:rsidRPr="005E40C8">
        <w:rPr>
          <w:spacing w:val="1"/>
        </w:rPr>
        <w:t xml:space="preserve"> </w:t>
      </w:r>
      <w:r w:rsidRPr="005E40C8">
        <w:t>merupakan</w:t>
      </w:r>
      <w:r w:rsidRPr="005E40C8">
        <w:rPr>
          <w:spacing w:val="1"/>
        </w:rPr>
        <w:t xml:space="preserve"> </w:t>
      </w:r>
      <w:r w:rsidRPr="005E40C8">
        <w:t>alternatif</w:t>
      </w:r>
      <w:r w:rsidRPr="005E40C8">
        <w:rPr>
          <w:spacing w:val="1"/>
        </w:rPr>
        <w:t xml:space="preserve"> </w:t>
      </w:r>
      <w:r w:rsidRPr="005E40C8">
        <w:t>terbaik</w:t>
      </w:r>
      <w:r w:rsidRPr="005E40C8">
        <w:rPr>
          <w:spacing w:val="1"/>
        </w:rPr>
        <w:t xml:space="preserve"> </w:t>
      </w:r>
      <w:r w:rsidRPr="005E40C8">
        <w:t>dan</w:t>
      </w:r>
      <w:r w:rsidRPr="005E40C8">
        <w:rPr>
          <w:spacing w:val="1"/>
        </w:rPr>
        <w:t xml:space="preserve"> </w:t>
      </w:r>
      <w:r w:rsidRPr="005E40C8">
        <w:t>menjadi</w:t>
      </w:r>
      <w:r w:rsidRPr="005E40C8">
        <w:rPr>
          <w:spacing w:val="1"/>
        </w:rPr>
        <w:t xml:space="preserve"> </w:t>
      </w:r>
      <w:r w:rsidRPr="005E40C8">
        <w:t>solusi</w:t>
      </w:r>
      <w:r w:rsidRPr="005E40C8">
        <w:rPr>
          <w:spacing w:val="1"/>
        </w:rPr>
        <w:t xml:space="preserve"> </w:t>
      </w:r>
      <w:r w:rsidRPr="005E40C8">
        <w:t>dalam</w:t>
      </w:r>
      <w:r w:rsidRPr="005E40C8">
        <w:rPr>
          <w:spacing w:val="1"/>
        </w:rPr>
        <w:t xml:space="preserve"> </w:t>
      </w:r>
      <w:r w:rsidRPr="005E40C8">
        <w:t>upaya</w:t>
      </w:r>
      <w:r w:rsidRPr="005E40C8">
        <w:rPr>
          <w:spacing w:val="1"/>
        </w:rPr>
        <w:t xml:space="preserve"> </w:t>
      </w:r>
      <w:r w:rsidRPr="005E40C8">
        <w:t>menguatkan</w:t>
      </w:r>
      <w:r w:rsidRPr="005E40C8">
        <w:rPr>
          <w:spacing w:val="1"/>
        </w:rPr>
        <w:t xml:space="preserve"> </w:t>
      </w:r>
      <w:r w:rsidRPr="005E40C8">
        <w:t>komunikasi</w:t>
      </w:r>
      <w:r w:rsidRPr="005E40C8">
        <w:rPr>
          <w:spacing w:val="1"/>
        </w:rPr>
        <w:t xml:space="preserve"> </w:t>
      </w:r>
      <w:r w:rsidRPr="005E40C8">
        <w:t>kelembagaan</w:t>
      </w:r>
      <w:r w:rsidRPr="005E40C8">
        <w:rPr>
          <w:spacing w:val="-1"/>
        </w:rPr>
        <w:t xml:space="preserve"> </w:t>
      </w:r>
      <w:r w:rsidRPr="005E40C8">
        <w:t>sampah di</w:t>
      </w:r>
      <w:r w:rsidRPr="005E40C8">
        <w:rPr>
          <w:spacing w:val="2"/>
        </w:rPr>
        <w:t xml:space="preserve"> </w:t>
      </w:r>
      <w:r w:rsidR="00F65EF9" w:rsidRPr="005E40C8">
        <w:t>Pekanbaru.</w:t>
      </w:r>
    </w:p>
    <w:p w:rsidR="00FF09C9" w:rsidRPr="005E40C8" w:rsidRDefault="00FF09C9" w:rsidP="005E40C8">
      <w:pPr>
        <w:pStyle w:val="BodyText"/>
        <w:spacing w:line="360" w:lineRule="auto"/>
        <w:ind w:left="588" w:right="998" w:firstLine="720"/>
        <w:jc w:val="both"/>
      </w:pPr>
    </w:p>
    <w:p w:rsidR="00FF09C9" w:rsidRPr="005E40C8" w:rsidRDefault="00FF09C9" w:rsidP="005E40C8">
      <w:pPr>
        <w:pStyle w:val="BodyText"/>
        <w:spacing w:line="360" w:lineRule="auto"/>
        <w:ind w:left="588" w:right="998" w:hanging="21"/>
        <w:jc w:val="both"/>
        <w:rPr>
          <w:b/>
          <w:lang w:val="id-ID"/>
        </w:rPr>
      </w:pPr>
      <w:r w:rsidRPr="005E40C8">
        <w:rPr>
          <w:b/>
          <w:lang w:val="id-ID"/>
        </w:rPr>
        <w:t>Kesimpulan</w:t>
      </w:r>
    </w:p>
    <w:p w:rsidR="00FF09C9" w:rsidRPr="005E40C8" w:rsidRDefault="00FF09C9" w:rsidP="005E40C8">
      <w:pPr>
        <w:pStyle w:val="BodyText"/>
        <w:spacing w:line="360" w:lineRule="auto"/>
        <w:ind w:left="720" w:right="998" w:firstLine="720"/>
        <w:jc w:val="both"/>
        <w:rPr>
          <w:lang w:val="id-ID"/>
        </w:rPr>
      </w:pPr>
      <w:r w:rsidRPr="005E40C8">
        <w:rPr>
          <w:lang w:val="id-ID"/>
        </w:rPr>
        <w:t xml:space="preserve">Penelitian yang dilakukan pada kelembagaan sampah yang ada di Pekanbaru berhasil menentukan suatu rekomendasi dalam meningkatkan komunikasi dalam kelembagaan sampah yang menjadi permasalahan saat sekarang ini. Rekomendasi tersebut berupa suatu strategi atau acuan yang dapat diterapkan oleh pihak kelembagaan sampah sehingga membuat komunikasi yang ada saat sekarang ini menjadi lebih baik lagi. Penelitian yang dilakukan ini hanya fokus kepada satu kelembagaan sampah saja, sebainya untuk penelitian selanjutnya dilakukan penelitian yang sama terhadap beberapa kelembagaan sampah. </w:t>
      </w:r>
      <w:r w:rsidR="00770808" w:rsidRPr="005E40C8">
        <w:rPr>
          <w:lang w:val="id-ID"/>
        </w:rPr>
        <w:t>Hal ini</w:t>
      </w:r>
      <w:r w:rsidRPr="005E40C8">
        <w:rPr>
          <w:lang w:val="id-ID"/>
        </w:rPr>
        <w:t xml:space="preserve"> dapat diketahui permasalahan seperti apa saja yang ada pada kelembagaan sampah dan dapat menentukan solusi cara pengatasan masalah mana yang lebih baik.</w:t>
      </w:r>
    </w:p>
    <w:p w:rsidR="00770808" w:rsidRPr="005E40C8" w:rsidRDefault="00770808" w:rsidP="005E40C8">
      <w:pPr>
        <w:pStyle w:val="BodyText"/>
        <w:spacing w:line="360" w:lineRule="auto"/>
        <w:ind w:left="720" w:right="998" w:firstLine="720"/>
        <w:jc w:val="both"/>
        <w:rPr>
          <w:lang w:val="id-ID"/>
        </w:rPr>
      </w:pPr>
      <w:r w:rsidRPr="005E40C8">
        <w:rPr>
          <w:lang w:val="id-ID"/>
        </w:rPr>
        <w:t xml:space="preserve">Keberadaan bank sampah sebagai suatu lembaga perlu didukung </w:t>
      </w:r>
      <w:r w:rsidRPr="005E40C8">
        <w:rPr>
          <w:lang w:val="id-ID"/>
        </w:rPr>
        <w:lastRenderedPageBreak/>
        <w:t>keberlanjutannya (sustainability) salah satunya dengan pendekatan komunikasi dalam kelembagaan bank sampah. Upaya penguatan komunikasi kelembagaan menggunakan metode analytical hierarchy process (AHP) menunjukkan hasil perengkingan dari masing-masing alternative kriteria dengan nilai tertinggi adalah dengan menerapkan komunikasi persuasive dengan total bobot 0,468. Ranking kedua adalah dengan menerapkan komunikasi berkesinambungan dengan bobot 0,329 dan komunikasi bersifat aturan (instruktif) dengan total bobot 0,204. Penerapan komunikasi persuasive yang dilakukan dengan memperhatikan pola-pola komunikasi dalam organisasi baik secara vertikal, horizontal, maupun diagonal, proses komunikasi, dan strategi komunikasi.</w:t>
      </w:r>
    </w:p>
    <w:p w:rsidR="00770808" w:rsidRPr="005E40C8" w:rsidRDefault="00770808" w:rsidP="005E40C8">
      <w:pPr>
        <w:pStyle w:val="BodyText"/>
        <w:spacing w:line="360" w:lineRule="auto"/>
        <w:ind w:left="720" w:right="998" w:firstLine="720"/>
        <w:jc w:val="both"/>
        <w:rPr>
          <w:lang w:val="id-ID"/>
        </w:rPr>
      </w:pPr>
      <w:r w:rsidRPr="005E40C8">
        <w:rPr>
          <w:lang w:val="id-ID"/>
        </w:rPr>
        <w:t>Upaya penguatan komunikasi kelembagaan melalui pendekatan komunikasi persuasif dilakukan dengan tujuan untuk membujuk dan mengedukasi masyarakat akan pentingnya mengolah sampah sesuai prisip 3R (</w:t>
      </w:r>
      <w:r w:rsidRPr="005E40C8">
        <w:rPr>
          <w:i/>
          <w:lang w:val="id-ID"/>
        </w:rPr>
        <w:t>reuse, reduce, recycle</w:t>
      </w:r>
      <w:r w:rsidRPr="005E40C8">
        <w:rPr>
          <w:lang w:val="id-ID"/>
        </w:rPr>
        <w:t>) melalui kenggotaan sebagai nasabah bank sampah. Peran pengelola bank sampah induk dan pengelola bank sampah unit menjadi dominan untuk keberlanjutan bank sampah yang telah terbentuk.</w:t>
      </w:r>
    </w:p>
    <w:p w:rsidR="00770808" w:rsidRPr="005E40C8" w:rsidRDefault="00770808" w:rsidP="005E40C8">
      <w:pPr>
        <w:pStyle w:val="BodyText"/>
        <w:spacing w:line="360" w:lineRule="auto"/>
        <w:ind w:left="588" w:right="998"/>
        <w:jc w:val="both"/>
        <w:rPr>
          <w:lang w:val="id-ID"/>
        </w:rPr>
      </w:pPr>
    </w:p>
    <w:p w:rsidR="00FF09C9" w:rsidRPr="005E40C8" w:rsidRDefault="00FF09C9"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b/>
          <w:lang w:val="id-ID"/>
        </w:rPr>
      </w:pPr>
      <w:r w:rsidRPr="005E40C8">
        <w:rPr>
          <w:b/>
          <w:lang w:val="id-ID"/>
        </w:rPr>
        <w:t>Daftar Pustaka</w:t>
      </w:r>
    </w:p>
    <w:p w:rsidR="006414D2" w:rsidRPr="005E40C8" w:rsidRDefault="006414D2" w:rsidP="005E40C8">
      <w:pPr>
        <w:adjustRightInd w:val="0"/>
        <w:spacing w:line="360" w:lineRule="auto"/>
        <w:ind w:left="480" w:hanging="480"/>
        <w:jc w:val="both"/>
        <w:rPr>
          <w:noProof/>
          <w:sz w:val="24"/>
          <w:szCs w:val="24"/>
        </w:rPr>
      </w:pPr>
      <w:r w:rsidRPr="005E40C8">
        <w:rPr>
          <w:sz w:val="24"/>
          <w:szCs w:val="24"/>
          <w:lang w:val="id-ID"/>
        </w:rPr>
        <w:fldChar w:fldCharType="begin" w:fldLock="1"/>
      </w:r>
      <w:r w:rsidRPr="005E40C8">
        <w:rPr>
          <w:sz w:val="24"/>
          <w:szCs w:val="24"/>
          <w:lang w:val="id-ID"/>
        </w:rPr>
        <w:instrText xml:space="preserve">ADDIN Mendeley Bibliography CSL_BIBLIOGRAPHY </w:instrText>
      </w:r>
      <w:r w:rsidRPr="005E40C8">
        <w:rPr>
          <w:sz w:val="24"/>
          <w:szCs w:val="24"/>
          <w:lang w:val="id-ID"/>
        </w:rPr>
        <w:fldChar w:fldCharType="separate"/>
      </w:r>
      <w:r w:rsidRPr="005E40C8">
        <w:rPr>
          <w:noProof/>
          <w:sz w:val="24"/>
          <w:szCs w:val="24"/>
        </w:rPr>
        <w:t xml:space="preserve">Albizzati, P. F., Tonini, D. ;, &amp; Astrup, T. F. (2019). General rights Sustainability assessment of the management of second generation biomass Sustainability assessment of the management of second generation biomass. </w:t>
      </w:r>
      <w:r w:rsidRPr="005E40C8">
        <w:rPr>
          <w:i/>
          <w:iCs/>
          <w:noProof/>
          <w:sz w:val="24"/>
          <w:szCs w:val="24"/>
        </w:rPr>
        <w:t>Citation</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Alfons, A. B. (2015). ANALISIS MULTI KRITERIA DALAM PEMILIHAN KONSEP PENGELOLAAN SAMPAH DI KAMPUNG PUTALI, KABUPATEN JAYAPURA. </w:t>
      </w:r>
      <w:r w:rsidRPr="005E40C8">
        <w:rPr>
          <w:i/>
          <w:iCs/>
          <w:noProof/>
          <w:sz w:val="24"/>
          <w:szCs w:val="24"/>
        </w:rPr>
        <w:t>DINAMIS</w:t>
      </w:r>
      <w:r w:rsidRPr="005E40C8">
        <w:rPr>
          <w:noProof/>
          <w:sz w:val="24"/>
          <w:szCs w:val="24"/>
        </w:rPr>
        <w:t>. https://doi.org/10.58839/jd.v1i12.142</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Andina, E. (2019). Analisis Perilaku Pemilahan Sampah di Kota Surabaya. </w:t>
      </w:r>
      <w:r w:rsidRPr="005E40C8">
        <w:rPr>
          <w:i/>
          <w:iCs/>
          <w:noProof/>
          <w:sz w:val="24"/>
          <w:szCs w:val="24"/>
        </w:rPr>
        <w:t>Aspirasi: Jurnal Masalah-Masalah Sosial</w:t>
      </w:r>
      <w:r w:rsidRPr="005E40C8">
        <w:rPr>
          <w:noProof/>
          <w:sz w:val="24"/>
          <w:szCs w:val="24"/>
        </w:rPr>
        <w:t>. https://doi.org/10.46807/aspirasi.v10i2.1424</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Antin, T., Wahyuni, H. I., &amp; Partini. (2018). Sampah Dalam Komunikasi Literasi Sampah. </w:t>
      </w:r>
      <w:r w:rsidRPr="005E40C8">
        <w:rPr>
          <w:i/>
          <w:iCs/>
          <w:noProof/>
          <w:sz w:val="24"/>
          <w:szCs w:val="24"/>
        </w:rPr>
        <w:t>Profetik Jurnal Komunikasi</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Ariani. (2017). Sistem Penunjang Dalam Penentuan Prioritas Pemilihan Percetakan Media Promosi </w:t>
      </w:r>
      <w:r w:rsidRPr="005E40C8">
        <w:rPr>
          <w:noProof/>
          <w:sz w:val="24"/>
          <w:szCs w:val="24"/>
        </w:rPr>
        <w:lastRenderedPageBreak/>
        <w:t xml:space="preserve">Menggunakan Metode AHP. </w:t>
      </w:r>
      <w:r w:rsidRPr="005E40C8">
        <w:rPr>
          <w:i/>
          <w:iCs/>
          <w:noProof/>
          <w:sz w:val="24"/>
          <w:szCs w:val="24"/>
        </w:rPr>
        <w:t>Jurnal Informatika</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Birawida, A. B., Selomo, M., &amp; Mallongi, A. (2018). Potential hazards from hygiene, sanitation and bacterium of refill drinking water at Barrang Lompo island (water and food safety perspective). </w:t>
      </w:r>
      <w:r w:rsidRPr="005E40C8">
        <w:rPr>
          <w:i/>
          <w:iCs/>
          <w:noProof/>
          <w:sz w:val="24"/>
          <w:szCs w:val="24"/>
        </w:rPr>
        <w:t>IOP Conference Series: Earth and Environmental Science</w:t>
      </w:r>
      <w:r w:rsidRPr="005E40C8">
        <w:rPr>
          <w:noProof/>
          <w:sz w:val="24"/>
          <w:szCs w:val="24"/>
        </w:rPr>
        <w:t>. https://doi.org/10.1088/1755-1315/157/1/012034</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Darmanto, E., Latifah, N., &amp; Susanti, N. (2014). PENERAPAN METODE AHP (ANALYTHIC HIERARCHY PROCESS) UNTUK MENENTUKAN KUALITAS GULA TUMBU. </w:t>
      </w:r>
      <w:r w:rsidRPr="005E40C8">
        <w:rPr>
          <w:i/>
          <w:iCs/>
          <w:noProof/>
          <w:sz w:val="24"/>
          <w:szCs w:val="24"/>
        </w:rPr>
        <w:t>Simetris: Jurnal Teknik Mesin, Elektro Dan Ilmu Komputer</w:t>
      </w:r>
      <w:r w:rsidRPr="005E40C8">
        <w:rPr>
          <w:noProof/>
          <w:sz w:val="24"/>
          <w:szCs w:val="24"/>
        </w:rPr>
        <w:t>. https://doi.org/10.24176/simet.v5i1.139</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Darmanto, E., Teknik, D. F., Studi, P., Informasi, S., Kudus, U. M., Latifah, N., Teknik, D. F., Studi, P., Informasi, S., Kudus, U. M., Susanti, N., Teknik, D. F., Studi, P., Informasi, S., Kudus, U. M., &amp; Tumbu, G. (2014). Penerapan Metode Ahp ( Analythic Hierarchy Process ) Untuk. </w:t>
      </w:r>
      <w:r w:rsidRPr="005E40C8">
        <w:rPr>
          <w:i/>
          <w:iCs/>
          <w:noProof/>
          <w:sz w:val="24"/>
          <w:szCs w:val="24"/>
        </w:rPr>
        <w:t>Jurnal SIMETRIS</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Fitriya, Lukmawati, Thoyib, A., Lizasoain, A., Tort, L. F., Garc\’\ia, M., Gomez, M. M., Leite, J. P., Miagostovich, M. P., Cristina, J., Colina, R., Victoria, M., Akuntansi, P. S., Ekonomi, F., Yapis, U., Kebangkrutan, A., Dierendonck, D. van, Kwantes, C. T., Boglarsky, C. A., … Marion, J. C. (2016). Psikologi Remaja. </w:t>
      </w:r>
      <w:r w:rsidRPr="005E40C8">
        <w:rPr>
          <w:i/>
          <w:iCs/>
          <w:noProof/>
          <w:sz w:val="24"/>
          <w:szCs w:val="24"/>
        </w:rPr>
        <w:t>Dinamika Penelitian: Media Komunikasi Sosial Keagamaan</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Hani, M., &amp; Prima Safitri, D. (2019). Pengembangan Kapasitas Bank Sampah untuk Mereduksi Sampah di Kota Tanjungpinang. </w:t>
      </w:r>
      <w:r w:rsidRPr="005E40C8">
        <w:rPr>
          <w:i/>
          <w:iCs/>
          <w:noProof/>
          <w:sz w:val="24"/>
          <w:szCs w:val="24"/>
        </w:rPr>
        <w:t>KEMUDI : Jurnal Ilmu Pemerintahan</w:t>
      </w:r>
      <w:r w:rsidRPr="005E40C8">
        <w:rPr>
          <w:noProof/>
          <w:sz w:val="24"/>
          <w:szCs w:val="24"/>
        </w:rPr>
        <w:t>. https://doi.org/10.31629/kemudi.v4i1.1411</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Haulia, L. S. N., Fatimah, L. N., Rosyid, M. A., Fathurrahman, M. F., &amp; Effendi, M. R. (2021). Implementasi Program Bank Sampah Sebagai Upaya Pemberdayaan Masyarakat di Masa Transisi Covid-19. </w:t>
      </w:r>
      <w:r w:rsidRPr="005E40C8">
        <w:rPr>
          <w:i/>
          <w:iCs/>
          <w:noProof/>
          <w:sz w:val="24"/>
          <w:szCs w:val="24"/>
        </w:rPr>
        <w:t>Proceedings UIN Sunan Gunung Djati Bandung</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Hayat, H., &amp; Zayadi, H. (2018). Model Inovasi Pengelolaan Sampah Rumah Tangga. JU-ke (Jurnal Ketahanan Pangan). </w:t>
      </w:r>
      <w:r w:rsidRPr="005E40C8">
        <w:rPr>
          <w:i/>
          <w:iCs/>
          <w:noProof/>
          <w:sz w:val="24"/>
          <w:szCs w:val="24"/>
        </w:rPr>
        <w:t>JU-Ke (Jurnal Ketahanan Pangan),</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Hernawati, D., Saleh, C., &amp; Suwondo. (2005). PARTISIPASI MASYARAKAT DALAM PENGELOLAAN SAMPAH BERBASIS 3R (REDUCE, REUSE DAN RECYCLE) (STUDI PADA TEMPAT PENGELOLAAN SAMPAH TERPADU DI DESA MULYOAGUNG KECAMATAN DAU KABUPATEN MALANG). </w:t>
      </w:r>
      <w:r w:rsidRPr="005E40C8">
        <w:rPr>
          <w:i/>
          <w:iCs/>
          <w:noProof/>
          <w:sz w:val="24"/>
          <w:szCs w:val="24"/>
        </w:rPr>
        <w:t>Jurnal Administrasi Publik</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Indonesia, C. (2018). Riset: 24 Persen Sampah di Indonesia Masih Tak Terkelola. </w:t>
      </w:r>
      <w:r w:rsidRPr="005E40C8">
        <w:rPr>
          <w:i/>
          <w:iCs/>
          <w:noProof/>
          <w:sz w:val="24"/>
          <w:szCs w:val="24"/>
        </w:rPr>
        <w:t>CNN Indonesia</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Masruroh. (2021). Bank Sampah Solusi Mengurangi Sampah Rumah Tangga. </w:t>
      </w:r>
      <w:r w:rsidRPr="005E40C8">
        <w:rPr>
          <w:i/>
          <w:iCs/>
          <w:noProof/>
          <w:sz w:val="24"/>
          <w:szCs w:val="24"/>
        </w:rPr>
        <w:t>Jurnal Kajian Islam Dan Pengembangan Masyarakat</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Nurjanah, A., &amp; Sakir, S. (2021). Penguatan Kelembagaan Bank Sampah Kradenan Berseri </w:t>
      </w:r>
      <w:r w:rsidRPr="005E40C8">
        <w:rPr>
          <w:noProof/>
          <w:sz w:val="24"/>
          <w:szCs w:val="24"/>
        </w:rPr>
        <w:lastRenderedPageBreak/>
        <w:t xml:space="preserve">Melalui Sistem Informasi Online (SIOn). </w:t>
      </w:r>
      <w:r w:rsidRPr="005E40C8">
        <w:rPr>
          <w:i/>
          <w:iCs/>
          <w:noProof/>
          <w:sz w:val="24"/>
          <w:szCs w:val="24"/>
        </w:rPr>
        <w:t>Prosiding Seminar Nasional Program Pengabdian Masyarakat</w:t>
      </w:r>
      <w:r w:rsidRPr="005E40C8">
        <w:rPr>
          <w:noProof/>
          <w:sz w:val="24"/>
          <w:szCs w:val="24"/>
        </w:rPr>
        <w:t>. https://doi.org/10.18196/ppm.24.414</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Nurjanah Adhianty; Sakir. (2019). Penguatan Kelembagaan Bank Sampah Kradenan Berseri. </w:t>
      </w:r>
      <w:r w:rsidRPr="005E40C8">
        <w:rPr>
          <w:i/>
          <w:iCs/>
          <w:noProof/>
          <w:sz w:val="24"/>
          <w:szCs w:val="24"/>
        </w:rPr>
        <w:t>SEMINAR NASIONAL ABDIMAS II 2019</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Purnomo, C. W. (2020). Solusi Pengelolaan Sampah Kota. </w:t>
      </w:r>
      <w:r w:rsidRPr="005E40C8">
        <w:rPr>
          <w:i/>
          <w:iCs/>
          <w:noProof/>
          <w:sz w:val="24"/>
          <w:szCs w:val="24"/>
        </w:rPr>
        <w:t>Books.Google.Com</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Purwaningrum, P. (2016). UPAYA MENGURANGI TIMBULAN SAMPAH PLASTIK DI LINGKUNGAN. </w:t>
      </w:r>
      <w:r w:rsidRPr="005E40C8">
        <w:rPr>
          <w:i/>
          <w:iCs/>
          <w:noProof/>
          <w:sz w:val="24"/>
          <w:szCs w:val="24"/>
        </w:rPr>
        <w:t>INDONESIAN JOURNAL OF URBAN AND ENVIRONMENTAL TECHNOLOGY</w:t>
      </w:r>
      <w:r w:rsidRPr="005E40C8">
        <w:rPr>
          <w:noProof/>
          <w:sz w:val="24"/>
          <w:szCs w:val="24"/>
        </w:rPr>
        <w:t>. https://doi.org/10.25105/urbanenvirotech.v8i2.1421</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Safitri, S. A., &amp; Murdiati, S. (2021). Pengaruh Keselamatan Kerja, Fasilitas Kerja dan Lingkungan Kerja terhadap Produktivitas Kerja Karyawan pada PT Laksana Kurnia Mandiri Sejati Tegal (Lakumas). </w:t>
      </w:r>
      <w:r w:rsidRPr="005E40C8">
        <w:rPr>
          <w:i/>
          <w:iCs/>
          <w:noProof/>
          <w:sz w:val="24"/>
          <w:szCs w:val="24"/>
        </w:rPr>
        <w:t>Konsentrasi: Jurnal Manajemen Dan Bisnis</w:t>
      </w:r>
      <w:r w:rsidRPr="005E40C8">
        <w:rPr>
          <w:noProof/>
          <w:sz w:val="24"/>
          <w:szCs w:val="24"/>
        </w:rPr>
        <w:t>.</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Shentika, P. A. (2016). Pengelolaan Bank Sampah di Kota Probolinggo. </w:t>
      </w:r>
      <w:r w:rsidRPr="005E40C8">
        <w:rPr>
          <w:i/>
          <w:iCs/>
          <w:noProof/>
          <w:sz w:val="24"/>
          <w:szCs w:val="24"/>
        </w:rPr>
        <w:t>Jurnal Ekonomi Dan Ekonomi Studi Pembangunan</w:t>
      </w:r>
      <w:r w:rsidRPr="005E40C8">
        <w:rPr>
          <w:noProof/>
          <w:sz w:val="24"/>
          <w:szCs w:val="24"/>
        </w:rPr>
        <w:t>. https://doi.org/10.17977/um002v8i12016p092</w:t>
      </w:r>
    </w:p>
    <w:p w:rsidR="006414D2" w:rsidRPr="005E40C8" w:rsidRDefault="006414D2" w:rsidP="005E40C8">
      <w:pPr>
        <w:adjustRightInd w:val="0"/>
        <w:spacing w:line="360" w:lineRule="auto"/>
        <w:ind w:left="480" w:hanging="480"/>
        <w:jc w:val="both"/>
        <w:rPr>
          <w:noProof/>
          <w:sz w:val="24"/>
          <w:szCs w:val="24"/>
        </w:rPr>
      </w:pPr>
      <w:r w:rsidRPr="005E40C8">
        <w:rPr>
          <w:noProof/>
          <w:sz w:val="24"/>
          <w:szCs w:val="24"/>
        </w:rPr>
        <w:t xml:space="preserve">Yuswi, B. V., Rahayu, P., &amp; Hardiana, A. (2019). Faktor - Faktor yang Mempengaruhi Kinerja Bank Sampah di Kota Surakarta Berdasarkan Persepsi Masyarakat Pengguna Bank Sampah. </w:t>
      </w:r>
      <w:r w:rsidRPr="005E40C8">
        <w:rPr>
          <w:i/>
          <w:iCs/>
          <w:noProof/>
          <w:sz w:val="24"/>
          <w:szCs w:val="24"/>
        </w:rPr>
        <w:t>Region :  Jurnal Pembangunan Wilayah Dan Perencanaan Partisipatif</w:t>
      </w:r>
      <w:r w:rsidRPr="005E40C8">
        <w:rPr>
          <w:noProof/>
          <w:sz w:val="24"/>
          <w:szCs w:val="24"/>
        </w:rPr>
        <w:t>.</w:t>
      </w:r>
    </w:p>
    <w:p w:rsidR="00821E5B" w:rsidRPr="005E40C8" w:rsidRDefault="006414D2" w:rsidP="005E40C8">
      <w:pPr>
        <w:pStyle w:val="BodyText"/>
        <w:spacing w:line="360" w:lineRule="auto"/>
        <w:ind w:left="588" w:right="998"/>
        <w:jc w:val="both"/>
        <w:rPr>
          <w:lang w:val="id-ID"/>
        </w:rPr>
      </w:pPr>
      <w:r w:rsidRPr="005E40C8">
        <w:rPr>
          <w:lang w:val="id-ID"/>
        </w:rPr>
        <w:fldChar w:fldCharType="end"/>
      </w: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left="588" w:right="998"/>
        <w:jc w:val="both"/>
        <w:rPr>
          <w:lang w:val="id-ID"/>
        </w:rPr>
      </w:pPr>
    </w:p>
    <w:p w:rsidR="00821E5B" w:rsidRPr="005E40C8" w:rsidRDefault="00821E5B" w:rsidP="005E40C8">
      <w:pPr>
        <w:pStyle w:val="BodyText"/>
        <w:spacing w:line="360" w:lineRule="auto"/>
        <w:ind w:right="998"/>
        <w:jc w:val="both"/>
        <w:rPr>
          <w:lang w:val="id-ID"/>
        </w:rPr>
        <w:sectPr w:rsidR="00821E5B" w:rsidRPr="005E40C8" w:rsidSect="00FF09C9">
          <w:pgSz w:w="11920" w:h="16850"/>
          <w:pgMar w:top="1599" w:right="697" w:bottom="1259" w:left="1678" w:header="0" w:footer="1049" w:gutter="0"/>
          <w:cols w:space="720"/>
        </w:sectPr>
      </w:pPr>
    </w:p>
    <w:p w:rsidR="000F51D4" w:rsidRPr="005E40C8" w:rsidRDefault="000F51D4" w:rsidP="005E40C8">
      <w:pPr>
        <w:tabs>
          <w:tab w:val="left" w:pos="4590"/>
          <w:tab w:val="left" w:pos="4680"/>
        </w:tabs>
        <w:spacing w:line="360" w:lineRule="auto"/>
        <w:ind w:right="3261"/>
        <w:jc w:val="both"/>
        <w:rPr>
          <w:sz w:val="24"/>
          <w:szCs w:val="24"/>
        </w:rPr>
        <w:sectPr w:rsidR="000F51D4" w:rsidRPr="005E40C8" w:rsidSect="005E78DB">
          <w:footerReference w:type="default" r:id="rId16"/>
          <w:pgSz w:w="11910" w:h="16840"/>
          <w:pgMar w:top="2268" w:right="1701" w:bottom="1701" w:left="2268" w:header="0" w:footer="1049" w:gutter="0"/>
          <w:pgNumType w:start="9"/>
          <w:cols w:space="720"/>
        </w:sectPr>
      </w:pPr>
    </w:p>
    <w:p w:rsidR="00E15AC6" w:rsidRPr="005E40C8" w:rsidRDefault="00E15AC6" w:rsidP="005E40C8">
      <w:pPr>
        <w:pStyle w:val="Heading1"/>
        <w:spacing w:before="90" w:line="360" w:lineRule="auto"/>
        <w:ind w:left="0" w:right="2805" w:firstLine="0"/>
      </w:pPr>
    </w:p>
    <w:p w:rsidR="00584DED" w:rsidRPr="005E40C8" w:rsidRDefault="00584DED" w:rsidP="005E40C8">
      <w:pPr>
        <w:pStyle w:val="BodyText"/>
        <w:spacing w:before="90" w:line="360" w:lineRule="auto"/>
        <w:ind w:left="1760" w:right="1060" w:hanging="720"/>
        <w:jc w:val="both"/>
      </w:pPr>
      <w:r w:rsidRPr="005E40C8">
        <w:t xml:space="preserve"> </w:t>
      </w:r>
    </w:p>
    <w:sectPr w:rsidR="00584DED" w:rsidRPr="005E40C8">
      <w:pgSz w:w="12240" w:h="15840"/>
      <w:pgMar w:top="1500" w:right="540" w:bottom="280" w:left="11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27" w:rsidRDefault="001C2027" w:rsidP="00F65130">
      <w:r>
        <w:separator/>
      </w:r>
    </w:p>
  </w:endnote>
  <w:endnote w:type="continuationSeparator" w:id="0">
    <w:p w:rsidR="001C2027" w:rsidRDefault="001C2027" w:rsidP="00F6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9C" w:rsidRDefault="0007549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5.35pt;margin-top:778.5pt;width:18pt;height:15.3pt;z-index:-251658240;mso-position-horizontal-relative:page;mso-position-vertical-relative:page" filled="f" stroked="f">
          <v:textbox style="mso-next-textbox:#_x0000_s2049" inset="0,0,0,0">
            <w:txbxContent>
              <w:p w:rsidR="0007549C" w:rsidRDefault="0007549C">
                <w:pPr>
                  <w:pStyle w:val="BodyText"/>
                  <w:spacing w:before="10"/>
                  <w:ind w:left="60"/>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9C" w:rsidRDefault="0007549C">
    <w:pPr>
      <w:pStyle w:val="BodyText"/>
      <w:spacing w:line="14" w:lineRule="auto"/>
      <w:rPr>
        <w:sz w:val="20"/>
      </w:rPr>
    </w:pPr>
    <w:r>
      <w:rPr>
        <w:noProof/>
        <w:lang w:val="id-ID" w:eastAsia="id-ID"/>
      </w:rPr>
      <mc:AlternateContent>
        <mc:Choice Requires="wps">
          <w:drawing>
            <wp:anchor distT="0" distB="0" distL="114300" distR="114300" simplePos="0" relativeHeight="251657216" behindDoc="1" locked="0" layoutInCell="1" allowOverlap="1" wp14:anchorId="540A22E2" wp14:editId="23E9097A">
              <wp:simplePos x="0" y="0"/>
              <wp:positionH relativeFrom="page">
                <wp:posOffset>6294120</wp:posOffset>
              </wp:positionH>
              <wp:positionV relativeFrom="page">
                <wp:posOffset>9879330</wp:posOffset>
              </wp:positionV>
              <wp:extent cx="228600" cy="201930"/>
              <wp:effectExtent l="0" t="1905" r="1905"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49C" w:rsidRDefault="0007549C">
                          <w:pPr>
                            <w:pStyle w:val="BodyText"/>
                            <w:spacing w:before="10"/>
                            <w:ind w:left="60"/>
                          </w:pPr>
                          <w:r>
                            <w:fldChar w:fldCharType="begin"/>
                          </w:r>
                          <w:r>
                            <w:instrText xml:space="preserve"> PAGE </w:instrText>
                          </w:r>
                          <w:r>
                            <w:fldChar w:fldCharType="separate"/>
                          </w:r>
                          <w:r w:rsidR="005E40C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o:spid="_x0000_s1026" type="#_x0000_t202" style="position:absolute;margin-left:495.6pt;margin-top:777.9pt;width:18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xIsQ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" filled="f" stroked="f">
              <v:textbox inset="0,0,0,0">
                <w:txbxContent>
                  <w:p w:rsidR="0007549C" w:rsidRDefault="0007549C">
                    <w:pPr>
                      <w:pStyle w:val="BodyText"/>
                      <w:spacing w:before="10"/>
                      <w:ind w:left="60"/>
                    </w:pPr>
                    <w:r>
                      <w:fldChar w:fldCharType="begin"/>
                    </w:r>
                    <w:r>
                      <w:instrText xml:space="preserve"> PAGE </w:instrText>
                    </w:r>
                    <w:r>
                      <w:fldChar w:fldCharType="separate"/>
                    </w:r>
                    <w:r w:rsidR="005E40C8">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27" w:rsidRDefault="001C2027" w:rsidP="00F65130">
      <w:r>
        <w:separator/>
      </w:r>
    </w:p>
  </w:footnote>
  <w:footnote w:type="continuationSeparator" w:id="0">
    <w:p w:rsidR="001C2027" w:rsidRDefault="001C2027" w:rsidP="00F65130">
      <w:r>
        <w:continuationSeparator/>
      </w:r>
    </w:p>
  </w:footnote>
  <w:footnote w:id="1">
    <w:p w:rsidR="0007549C" w:rsidRDefault="0007549C" w:rsidP="00F65130">
      <w:pPr>
        <w:pStyle w:val="FootnoteText"/>
      </w:pPr>
      <w:r>
        <w:rPr>
          <w:rStyle w:val="FootnoteReference"/>
        </w:rPr>
        <w:footnoteRef/>
      </w:r>
      <w:r>
        <w:t xml:space="preserve"> </w:t>
      </w:r>
      <w:proofErr w:type="gramStart"/>
      <w:r>
        <w:t>Wawancara dengan Pengelola Bank Sampah Induk Hijau Lestari Terus, 03 Juni 2022).</w:t>
      </w:r>
      <w:proofErr w:type="gramEnd"/>
      <w:r>
        <w:t xml:space="preserve">  </w:t>
      </w:r>
    </w:p>
  </w:footnote>
  <w:footnote w:id="2">
    <w:p w:rsidR="0007549C" w:rsidRDefault="0007549C" w:rsidP="00F65130">
      <w:pPr>
        <w:pStyle w:val="FootnoteText"/>
      </w:pPr>
      <w:r>
        <w:rPr>
          <w:rStyle w:val="FootnoteReference"/>
        </w:rPr>
        <w:footnoteRef/>
      </w:r>
      <w:r>
        <w:t xml:space="preserve"> </w:t>
      </w:r>
      <w:proofErr w:type="gramStart"/>
      <w:r>
        <w:t>Wawancara dengan Pengurus Bank Sampah Putri Berlian kel.</w:t>
      </w:r>
      <w:proofErr w:type="gramEnd"/>
      <w:r>
        <w:t xml:space="preserve"> Air Putih Kec. Tuah Madani , </w:t>
      </w:r>
    </w:p>
  </w:footnote>
  <w:footnote w:id="3">
    <w:p w:rsidR="0007549C" w:rsidRPr="006414D2" w:rsidRDefault="0007549C" w:rsidP="006414D2">
      <w:pPr>
        <w:pStyle w:val="FootnoteText"/>
        <w:ind w:firstLine="720"/>
        <w:rPr>
          <w:rFonts w:ascii="Times New Roman" w:hAnsi="Times New Roman" w:cs="Times New Roman"/>
        </w:rPr>
      </w:pPr>
      <w:r w:rsidRPr="006414D2">
        <w:rPr>
          <w:rStyle w:val="FootnoteReference"/>
          <w:rFonts w:ascii="Times New Roman" w:hAnsi="Times New Roman" w:cs="Times New Roman"/>
        </w:rPr>
        <w:footnoteRef/>
      </w:r>
      <w:r w:rsidRPr="006414D2">
        <w:rPr>
          <w:rFonts w:ascii="Times New Roman" w:hAnsi="Times New Roman" w:cs="Times New Roman"/>
        </w:rPr>
        <w:t xml:space="preserve"> </w:t>
      </w:r>
      <w:proofErr w:type="gramStart"/>
      <w:r w:rsidRPr="006414D2">
        <w:rPr>
          <w:rFonts w:ascii="Times New Roman" w:hAnsi="Times New Roman" w:cs="Times New Roman"/>
        </w:rPr>
        <w:t>Wawancara dengan Pengelola Bank Sampah Induk Hijau Lestari Terus, Juli 2022.</w:t>
      </w:r>
      <w:proofErr w:type="gramEnd"/>
      <w:r w:rsidRPr="006414D2">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22145"/>
      <w:docPartObj>
        <w:docPartGallery w:val="Page Numbers (Top of Page)"/>
        <w:docPartUnique/>
      </w:docPartObj>
    </w:sdtPr>
    <w:sdtEndPr>
      <w:rPr>
        <w:noProof/>
      </w:rPr>
    </w:sdtEndPr>
    <w:sdtContent>
      <w:p w:rsidR="0007549C" w:rsidRDefault="0007549C">
        <w:pPr>
          <w:pStyle w:val="Header"/>
          <w:jc w:val="right"/>
        </w:pPr>
        <w:r>
          <w:fldChar w:fldCharType="begin"/>
        </w:r>
        <w:r>
          <w:instrText xml:space="preserve"> PAGE   \* MERGEFORMAT </w:instrText>
        </w:r>
        <w:r>
          <w:fldChar w:fldCharType="separate"/>
        </w:r>
        <w:r w:rsidR="005E40C8">
          <w:rPr>
            <w:noProof/>
          </w:rPr>
          <w:t>1</w:t>
        </w:r>
        <w:r>
          <w:rPr>
            <w:noProof/>
          </w:rPr>
          <w:fldChar w:fldCharType="end"/>
        </w:r>
      </w:p>
    </w:sdtContent>
  </w:sdt>
  <w:p w:rsidR="0007549C" w:rsidRDefault="00075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5C8"/>
    <w:multiLevelType w:val="hybridMultilevel"/>
    <w:tmpl w:val="961C450A"/>
    <w:lvl w:ilvl="0" w:tplc="EDDA799E">
      <w:start w:val="1"/>
      <w:numFmt w:val="lowerLetter"/>
      <w:lvlText w:val="%1."/>
      <w:lvlJc w:val="left"/>
      <w:pPr>
        <w:ind w:left="1308" w:hanging="360"/>
      </w:pPr>
      <w:rPr>
        <w:rFonts w:ascii="Times New Roman" w:eastAsia="Times New Roman" w:hAnsi="Times New Roman" w:cs="Times New Roman" w:hint="default"/>
        <w:spacing w:val="-1"/>
        <w:w w:val="100"/>
        <w:sz w:val="24"/>
        <w:szCs w:val="24"/>
        <w:lang w:val="id" w:eastAsia="en-US" w:bidi="ar-SA"/>
      </w:rPr>
    </w:lvl>
    <w:lvl w:ilvl="1" w:tplc="03DC4C16">
      <w:numFmt w:val="bullet"/>
      <w:lvlText w:val="•"/>
      <w:lvlJc w:val="left"/>
      <w:pPr>
        <w:ind w:left="2123" w:hanging="360"/>
      </w:pPr>
      <w:rPr>
        <w:rFonts w:hint="default"/>
        <w:lang w:val="id" w:eastAsia="en-US" w:bidi="ar-SA"/>
      </w:rPr>
    </w:lvl>
    <w:lvl w:ilvl="2" w:tplc="5240F860">
      <w:numFmt w:val="bullet"/>
      <w:lvlText w:val="•"/>
      <w:lvlJc w:val="left"/>
      <w:pPr>
        <w:ind w:left="2946" w:hanging="360"/>
      </w:pPr>
      <w:rPr>
        <w:rFonts w:hint="default"/>
        <w:lang w:val="id" w:eastAsia="en-US" w:bidi="ar-SA"/>
      </w:rPr>
    </w:lvl>
    <w:lvl w:ilvl="3" w:tplc="FFA27C96">
      <w:numFmt w:val="bullet"/>
      <w:lvlText w:val="•"/>
      <w:lvlJc w:val="left"/>
      <w:pPr>
        <w:ind w:left="3769" w:hanging="360"/>
      </w:pPr>
      <w:rPr>
        <w:rFonts w:hint="default"/>
        <w:lang w:val="id" w:eastAsia="en-US" w:bidi="ar-SA"/>
      </w:rPr>
    </w:lvl>
    <w:lvl w:ilvl="4" w:tplc="22EAAF4A">
      <w:numFmt w:val="bullet"/>
      <w:lvlText w:val="•"/>
      <w:lvlJc w:val="left"/>
      <w:pPr>
        <w:ind w:left="4592" w:hanging="360"/>
      </w:pPr>
      <w:rPr>
        <w:rFonts w:hint="default"/>
        <w:lang w:val="id" w:eastAsia="en-US" w:bidi="ar-SA"/>
      </w:rPr>
    </w:lvl>
    <w:lvl w:ilvl="5" w:tplc="4DEE064A">
      <w:numFmt w:val="bullet"/>
      <w:lvlText w:val="•"/>
      <w:lvlJc w:val="left"/>
      <w:pPr>
        <w:ind w:left="5415" w:hanging="360"/>
      </w:pPr>
      <w:rPr>
        <w:rFonts w:hint="default"/>
        <w:lang w:val="id" w:eastAsia="en-US" w:bidi="ar-SA"/>
      </w:rPr>
    </w:lvl>
    <w:lvl w:ilvl="6" w:tplc="C1E88FC2">
      <w:numFmt w:val="bullet"/>
      <w:lvlText w:val="•"/>
      <w:lvlJc w:val="left"/>
      <w:pPr>
        <w:ind w:left="6238" w:hanging="360"/>
      </w:pPr>
      <w:rPr>
        <w:rFonts w:hint="default"/>
        <w:lang w:val="id" w:eastAsia="en-US" w:bidi="ar-SA"/>
      </w:rPr>
    </w:lvl>
    <w:lvl w:ilvl="7" w:tplc="A0CC2E66">
      <w:numFmt w:val="bullet"/>
      <w:lvlText w:val="•"/>
      <w:lvlJc w:val="left"/>
      <w:pPr>
        <w:ind w:left="7061" w:hanging="360"/>
      </w:pPr>
      <w:rPr>
        <w:rFonts w:hint="default"/>
        <w:lang w:val="id" w:eastAsia="en-US" w:bidi="ar-SA"/>
      </w:rPr>
    </w:lvl>
    <w:lvl w:ilvl="8" w:tplc="54E2E94C">
      <w:numFmt w:val="bullet"/>
      <w:lvlText w:val="•"/>
      <w:lvlJc w:val="left"/>
      <w:pPr>
        <w:ind w:left="7884" w:hanging="360"/>
      </w:pPr>
      <w:rPr>
        <w:rFonts w:hint="default"/>
        <w:lang w:val="id" w:eastAsia="en-US" w:bidi="ar-SA"/>
      </w:rPr>
    </w:lvl>
  </w:abstractNum>
  <w:abstractNum w:abstractNumId="1">
    <w:nsid w:val="284D3FA5"/>
    <w:multiLevelType w:val="hybridMultilevel"/>
    <w:tmpl w:val="A96AE72E"/>
    <w:lvl w:ilvl="0" w:tplc="74C42230">
      <w:start w:val="1"/>
      <w:numFmt w:val="lowerLetter"/>
      <w:lvlText w:val="%1."/>
      <w:lvlJc w:val="left"/>
      <w:pPr>
        <w:ind w:left="2571" w:hanging="540"/>
      </w:pPr>
      <w:rPr>
        <w:rFonts w:ascii="Times New Roman" w:eastAsia="Times New Roman" w:hAnsi="Times New Roman" w:cs="Times New Roman" w:hint="default"/>
        <w:spacing w:val="-1"/>
        <w:w w:val="100"/>
        <w:sz w:val="24"/>
        <w:szCs w:val="24"/>
        <w:lang w:val="id" w:eastAsia="en-US" w:bidi="ar-SA"/>
      </w:rPr>
    </w:lvl>
    <w:lvl w:ilvl="1" w:tplc="E19E1F64">
      <w:start w:val="1"/>
      <w:numFmt w:val="lowerRoman"/>
      <w:lvlText w:val="%2."/>
      <w:lvlJc w:val="left"/>
      <w:pPr>
        <w:ind w:left="3112" w:hanging="488"/>
        <w:jc w:val="right"/>
      </w:pPr>
      <w:rPr>
        <w:rFonts w:ascii="Times New Roman" w:eastAsia="Times New Roman" w:hAnsi="Times New Roman" w:cs="Times New Roman" w:hint="default"/>
        <w:w w:val="100"/>
        <w:sz w:val="24"/>
        <w:szCs w:val="24"/>
        <w:lang w:val="id" w:eastAsia="en-US" w:bidi="ar-SA"/>
      </w:rPr>
    </w:lvl>
    <w:lvl w:ilvl="2" w:tplc="AADE79BE">
      <w:numFmt w:val="bullet"/>
      <w:lvlText w:val="•"/>
      <w:lvlJc w:val="left"/>
      <w:pPr>
        <w:ind w:left="3948" w:hanging="488"/>
      </w:pPr>
      <w:rPr>
        <w:rFonts w:hint="default"/>
        <w:lang w:val="id" w:eastAsia="en-US" w:bidi="ar-SA"/>
      </w:rPr>
    </w:lvl>
    <w:lvl w:ilvl="3" w:tplc="EBAE0AB8">
      <w:numFmt w:val="bullet"/>
      <w:lvlText w:val="•"/>
      <w:lvlJc w:val="left"/>
      <w:pPr>
        <w:ind w:left="4777" w:hanging="488"/>
      </w:pPr>
      <w:rPr>
        <w:rFonts w:hint="default"/>
        <w:lang w:val="id" w:eastAsia="en-US" w:bidi="ar-SA"/>
      </w:rPr>
    </w:lvl>
    <w:lvl w:ilvl="4" w:tplc="7EBC943A">
      <w:numFmt w:val="bullet"/>
      <w:lvlText w:val="•"/>
      <w:lvlJc w:val="left"/>
      <w:pPr>
        <w:ind w:left="5606" w:hanging="488"/>
      </w:pPr>
      <w:rPr>
        <w:rFonts w:hint="default"/>
        <w:lang w:val="id" w:eastAsia="en-US" w:bidi="ar-SA"/>
      </w:rPr>
    </w:lvl>
    <w:lvl w:ilvl="5" w:tplc="0A6080B2">
      <w:numFmt w:val="bullet"/>
      <w:lvlText w:val="•"/>
      <w:lvlJc w:val="left"/>
      <w:pPr>
        <w:ind w:left="6435" w:hanging="488"/>
      </w:pPr>
      <w:rPr>
        <w:rFonts w:hint="default"/>
        <w:lang w:val="id" w:eastAsia="en-US" w:bidi="ar-SA"/>
      </w:rPr>
    </w:lvl>
    <w:lvl w:ilvl="6" w:tplc="A15486DA">
      <w:numFmt w:val="bullet"/>
      <w:lvlText w:val="•"/>
      <w:lvlJc w:val="left"/>
      <w:pPr>
        <w:ind w:left="7264" w:hanging="488"/>
      </w:pPr>
      <w:rPr>
        <w:rFonts w:hint="default"/>
        <w:lang w:val="id" w:eastAsia="en-US" w:bidi="ar-SA"/>
      </w:rPr>
    </w:lvl>
    <w:lvl w:ilvl="7" w:tplc="D94E3F84">
      <w:numFmt w:val="bullet"/>
      <w:lvlText w:val="•"/>
      <w:lvlJc w:val="left"/>
      <w:pPr>
        <w:ind w:left="8093" w:hanging="488"/>
      </w:pPr>
      <w:rPr>
        <w:rFonts w:hint="default"/>
        <w:lang w:val="id" w:eastAsia="en-US" w:bidi="ar-SA"/>
      </w:rPr>
    </w:lvl>
    <w:lvl w:ilvl="8" w:tplc="0A54B250">
      <w:numFmt w:val="bullet"/>
      <w:lvlText w:val="•"/>
      <w:lvlJc w:val="left"/>
      <w:pPr>
        <w:ind w:left="8922" w:hanging="488"/>
      </w:pPr>
      <w:rPr>
        <w:rFonts w:hint="default"/>
        <w:lang w:val="id" w:eastAsia="en-US" w:bidi="ar-SA"/>
      </w:rPr>
    </w:lvl>
  </w:abstractNum>
  <w:abstractNum w:abstractNumId="2">
    <w:nsid w:val="3B875A98"/>
    <w:multiLevelType w:val="hybridMultilevel"/>
    <w:tmpl w:val="F2F2B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B31E94"/>
    <w:multiLevelType w:val="hybridMultilevel"/>
    <w:tmpl w:val="93A6C536"/>
    <w:lvl w:ilvl="0" w:tplc="3C00168C">
      <w:numFmt w:val="bullet"/>
      <w:lvlText w:val=""/>
      <w:lvlJc w:val="left"/>
      <w:pPr>
        <w:ind w:left="2715" w:hanging="449"/>
      </w:pPr>
      <w:rPr>
        <w:rFonts w:ascii="Symbol" w:eastAsia="Symbol" w:hAnsi="Symbol" w:cs="Symbol" w:hint="default"/>
        <w:w w:val="100"/>
        <w:sz w:val="24"/>
        <w:szCs w:val="24"/>
        <w:lang w:val="id" w:eastAsia="en-US" w:bidi="ar-SA"/>
      </w:rPr>
    </w:lvl>
    <w:lvl w:ilvl="1" w:tplc="439621FE">
      <w:numFmt w:val="bullet"/>
      <w:lvlText w:val="•"/>
      <w:lvlJc w:val="left"/>
      <w:pPr>
        <w:ind w:left="3506" w:hanging="449"/>
      </w:pPr>
      <w:rPr>
        <w:rFonts w:hint="default"/>
        <w:lang w:val="id" w:eastAsia="en-US" w:bidi="ar-SA"/>
      </w:rPr>
    </w:lvl>
    <w:lvl w:ilvl="2" w:tplc="74929A7E">
      <w:numFmt w:val="bullet"/>
      <w:lvlText w:val="•"/>
      <w:lvlJc w:val="left"/>
      <w:pPr>
        <w:ind w:left="4292" w:hanging="449"/>
      </w:pPr>
      <w:rPr>
        <w:rFonts w:hint="default"/>
        <w:lang w:val="id" w:eastAsia="en-US" w:bidi="ar-SA"/>
      </w:rPr>
    </w:lvl>
    <w:lvl w:ilvl="3" w:tplc="4D065E80">
      <w:numFmt w:val="bullet"/>
      <w:lvlText w:val="•"/>
      <w:lvlJc w:val="left"/>
      <w:pPr>
        <w:ind w:left="5078" w:hanging="449"/>
      </w:pPr>
      <w:rPr>
        <w:rFonts w:hint="default"/>
        <w:lang w:val="id" w:eastAsia="en-US" w:bidi="ar-SA"/>
      </w:rPr>
    </w:lvl>
    <w:lvl w:ilvl="4" w:tplc="C6E4C9F0">
      <w:numFmt w:val="bullet"/>
      <w:lvlText w:val="•"/>
      <w:lvlJc w:val="left"/>
      <w:pPr>
        <w:ind w:left="5864" w:hanging="449"/>
      </w:pPr>
      <w:rPr>
        <w:rFonts w:hint="default"/>
        <w:lang w:val="id" w:eastAsia="en-US" w:bidi="ar-SA"/>
      </w:rPr>
    </w:lvl>
    <w:lvl w:ilvl="5" w:tplc="72B858B4">
      <w:numFmt w:val="bullet"/>
      <w:lvlText w:val="•"/>
      <w:lvlJc w:val="left"/>
      <w:pPr>
        <w:ind w:left="6650" w:hanging="449"/>
      </w:pPr>
      <w:rPr>
        <w:rFonts w:hint="default"/>
        <w:lang w:val="id" w:eastAsia="en-US" w:bidi="ar-SA"/>
      </w:rPr>
    </w:lvl>
    <w:lvl w:ilvl="6" w:tplc="5F800D64">
      <w:numFmt w:val="bullet"/>
      <w:lvlText w:val="•"/>
      <w:lvlJc w:val="left"/>
      <w:pPr>
        <w:ind w:left="7436" w:hanging="449"/>
      </w:pPr>
      <w:rPr>
        <w:rFonts w:hint="default"/>
        <w:lang w:val="id" w:eastAsia="en-US" w:bidi="ar-SA"/>
      </w:rPr>
    </w:lvl>
    <w:lvl w:ilvl="7" w:tplc="F346679E">
      <w:numFmt w:val="bullet"/>
      <w:lvlText w:val="•"/>
      <w:lvlJc w:val="left"/>
      <w:pPr>
        <w:ind w:left="8222" w:hanging="449"/>
      </w:pPr>
      <w:rPr>
        <w:rFonts w:hint="default"/>
        <w:lang w:val="id" w:eastAsia="en-US" w:bidi="ar-SA"/>
      </w:rPr>
    </w:lvl>
    <w:lvl w:ilvl="8" w:tplc="9BF22302">
      <w:numFmt w:val="bullet"/>
      <w:lvlText w:val="•"/>
      <w:lvlJc w:val="left"/>
      <w:pPr>
        <w:ind w:left="9008" w:hanging="449"/>
      </w:pPr>
      <w:rPr>
        <w:rFonts w:hint="default"/>
        <w:lang w:val="id" w:eastAsia="en-US" w:bidi="ar-SA"/>
      </w:rPr>
    </w:lvl>
  </w:abstractNum>
  <w:abstractNum w:abstractNumId="4">
    <w:nsid w:val="46CD5C49"/>
    <w:multiLevelType w:val="hybridMultilevel"/>
    <w:tmpl w:val="C1046744"/>
    <w:lvl w:ilvl="0" w:tplc="C302AEAE">
      <w:start w:val="1"/>
      <w:numFmt w:val="lowerLetter"/>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5">
    <w:nsid w:val="5C740C62"/>
    <w:multiLevelType w:val="hybridMultilevel"/>
    <w:tmpl w:val="9E70AB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546B"/>
    <w:rsid w:val="0001559C"/>
    <w:rsid w:val="00054F8B"/>
    <w:rsid w:val="000739FB"/>
    <w:rsid w:val="0007549C"/>
    <w:rsid w:val="000B4618"/>
    <w:rsid w:val="000E1361"/>
    <w:rsid w:val="000E6316"/>
    <w:rsid w:val="000F51D4"/>
    <w:rsid w:val="00143F23"/>
    <w:rsid w:val="001632AB"/>
    <w:rsid w:val="001B15A7"/>
    <w:rsid w:val="001C2027"/>
    <w:rsid w:val="00210BDE"/>
    <w:rsid w:val="002111A3"/>
    <w:rsid w:val="00214EF8"/>
    <w:rsid w:val="00241598"/>
    <w:rsid w:val="002623A9"/>
    <w:rsid w:val="00265CE5"/>
    <w:rsid w:val="002A53DF"/>
    <w:rsid w:val="002B4827"/>
    <w:rsid w:val="002B785B"/>
    <w:rsid w:val="002D445B"/>
    <w:rsid w:val="00395DD6"/>
    <w:rsid w:val="003D273F"/>
    <w:rsid w:val="00441DCB"/>
    <w:rsid w:val="004611C0"/>
    <w:rsid w:val="0047025E"/>
    <w:rsid w:val="00497C37"/>
    <w:rsid w:val="00577E0F"/>
    <w:rsid w:val="00584DED"/>
    <w:rsid w:val="005B0C70"/>
    <w:rsid w:val="005B4F8E"/>
    <w:rsid w:val="005D43A7"/>
    <w:rsid w:val="005E40C8"/>
    <w:rsid w:val="005E78DB"/>
    <w:rsid w:val="00605817"/>
    <w:rsid w:val="00630DFA"/>
    <w:rsid w:val="0063295A"/>
    <w:rsid w:val="006414D2"/>
    <w:rsid w:val="00660086"/>
    <w:rsid w:val="00671B14"/>
    <w:rsid w:val="0067279F"/>
    <w:rsid w:val="006A33A0"/>
    <w:rsid w:val="006E6D1F"/>
    <w:rsid w:val="00731DEE"/>
    <w:rsid w:val="0074749A"/>
    <w:rsid w:val="00770677"/>
    <w:rsid w:val="00770808"/>
    <w:rsid w:val="00780936"/>
    <w:rsid w:val="007A32E5"/>
    <w:rsid w:val="007B6BC6"/>
    <w:rsid w:val="007C06B8"/>
    <w:rsid w:val="007E25EB"/>
    <w:rsid w:val="007E771F"/>
    <w:rsid w:val="007E79B4"/>
    <w:rsid w:val="007F501E"/>
    <w:rsid w:val="00802135"/>
    <w:rsid w:val="00821E5B"/>
    <w:rsid w:val="0084280F"/>
    <w:rsid w:val="0084692D"/>
    <w:rsid w:val="0089259C"/>
    <w:rsid w:val="008B2C76"/>
    <w:rsid w:val="008D6238"/>
    <w:rsid w:val="008F27AF"/>
    <w:rsid w:val="00904B9F"/>
    <w:rsid w:val="00966B9E"/>
    <w:rsid w:val="00972297"/>
    <w:rsid w:val="009746F3"/>
    <w:rsid w:val="009944A3"/>
    <w:rsid w:val="009B409B"/>
    <w:rsid w:val="009E0978"/>
    <w:rsid w:val="009E4BE1"/>
    <w:rsid w:val="00A31F97"/>
    <w:rsid w:val="00A3528F"/>
    <w:rsid w:val="00A671FF"/>
    <w:rsid w:val="00AE2955"/>
    <w:rsid w:val="00AE61D0"/>
    <w:rsid w:val="00B02F30"/>
    <w:rsid w:val="00B15909"/>
    <w:rsid w:val="00BA4341"/>
    <w:rsid w:val="00BF5EE1"/>
    <w:rsid w:val="00C22995"/>
    <w:rsid w:val="00C50F36"/>
    <w:rsid w:val="00CA193B"/>
    <w:rsid w:val="00CA1DEE"/>
    <w:rsid w:val="00CD0861"/>
    <w:rsid w:val="00CD6CA2"/>
    <w:rsid w:val="00CF1BF5"/>
    <w:rsid w:val="00D16BFB"/>
    <w:rsid w:val="00D25DB9"/>
    <w:rsid w:val="00D73F80"/>
    <w:rsid w:val="00DF546B"/>
    <w:rsid w:val="00E15AC6"/>
    <w:rsid w:val="00E270ED"/>
    <w:rsid w:val="00E46366"/>
    <w:rsid w:val="00E54E1F"/>
    <w:rsid w:val="00E76F04"/>
    <w:rsid w:val="00EA408B"/>
    <w:rsid w:val="00ED5AF2"/>
    <w:rsid w:val="00EE1EEE"/>
    <w:rsid w:val="00F04A9C"/>
    <w:rsid w:val="00F16D95"/>
    <w:rsid w:val="00F216F8"/>
    <w:rsid w:val="00F30953"/>
    <w:rsid w:val="00F65130"/>
    <w:rsid w:val="00F65EF9"/>
    <w:rsid w:val="00F93555"/>
    <w:rsid w:val="00FE1CC3"/>
    <w:rsid w:val="00FF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6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6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B14"/>
    <w:rPr>
      <w:color w:val="0000FF" w:themeColor="hyperlink"/>
      <w:u w:val="single"/>
    </w:rPr>
  </w:style>
  <w:style w:type="character" w:customStyle="1" w:styleId="BodyTextChar">
    <w:name w:val="Body Text Char"/>
    <w:basedOn w:val="DefaultParagraphFont"/>
    <w:link w:val="BodyText"/>
    <w:uiPriority w:val="1"/>
    <w:rsid w:val="002D445B"/>
    <w:rPr>
      <w:rFonts w:ascii="Times New Roman" w:eastAsia="Times New Roman" w:hAnsi="Times New Roman" w:cs="Times New Roman"/>
      <w:sz w:val="24"/>
      <w:szCs w:val="24"/>
      <w:lang w:val="id"/>
    </w:rPr>
  </w:style>
  <w:style w:type="table" w:styleId="TableGrid">
    <w:name w:val="Table Grid"/>
    <w:basedOn w:val="TableNormal"/>
    <w:uiPriority w:val="39"/>
    <w:rsid w:val="002D445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65130"/>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65130"/>
    <w:rPr>
      <w:sz w:val="20"/>
      <w:szCs w:val="20"/>
    </w:rPr>
  </w:style>
  <w:style w:type="character" w:styleId="FootnoteReference">
    <w:name w:val="footnote reference"/>
    <w:basedOn w:val="DefaultParagraphFont"/>
    <w:uiPriority w:val="99"/>
    <w:semiHidden/>
    <w:unhideWhenUsed/>
    <w:rsid w:val="00F65130"/>
    <w:rPr>
      <w:vertAlign w:val="superscript"/>
    </w:rPr>
  </w:style>
  <w:style w:type="paragraph" w:styleId="Header">
    <w:name w:val="header"/>
    <w:basedOn w:val="Normal"/>
    <w:link w:val="HeaderChar"/>
    <w:uiPriority w:val="99"/>
    <w:unhideWhenUsed/>
    <w:rsid w:val="00B15909"/>
    <w:pPr>
      <w:tabs>
        <w:tab w:val="center" w:pos="4513"/>
        <w:tab w:val="right" w:pos="9026"/>
      </w:tabs>
    </w:pPr>
  </w:style>
  <w:style w:type="character" w:customStyle="1" w:styleId="HeaderChar">
    <w:name w:val="Header Char"/>
    <w:basedOn w:val="DefaultParagraphFont"/>
    <w:link w:val="Header"/>
    <w:uiPriority w:val="99"/>
    <w:rsid w:val="00B15909"/>
    <w:rPr>
      <w:rFonts w:ascii="Times New Roman" w:eastAsia="Times New Roman" w:hAnsi="Times New Roman" w:cs="Times New Roman"/>
      <w:lang w:val="id"/>
    </w:rPr>
  </w:style>
  <w:style w:type="paragraph" w:styleId="Footer">
    <w:name w:val="footer"/>
    <w:basedOn w:val="Normal"/>
    <w:link w:val="FooterChar"/>
    <w:uiPriority w:val="99"/>
    <w:unhideWhenUsed/>
    <w:rsid w:val="00B15909"/>
    <w:pPr>
      <w:tabs>
        <w:tab w:val="center" w:pos="4513"/>
        <w:tab w:val="right" w:pos="9026"/>
      </w:tabs>
    </w:pPr>
  </w:style>
  <w:style w:type="character" w:customStyle="1" w:styleId="FooterChar">
    <w:name w:val="Footer Char"/>
    <w:basedOn w:val="DefaultParagraphFont"/>
    <w:link w:val="Footer"/>
    <w:uiPriority w:val="99"/>
    <w:rsid w:val="00B15909"/>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07549C"/>
    <w:rPr>
      <w:rFonts w:ascii="Tahoma" w:hAnsi="Tahoma" w:cs="Tahoma"/>
      <w:sz w:val="16"/>
      <w:szCs w:val="16"/>
    </w:rPr>
  </w:style>
  <w:style w:type="character" w:customStyle="1" w:styleId="BalloonTextChar">
    <w:name w:val="Balloon Text Char"/>
    <w:basedOn w:val="DefaultParagraphFont"/>
    <w:link w:val="BalloonText"/>
    <w:uiPriority w:val="99"/>
    <w:semiHidden/>
    <w:rsid w:val="0007549C"/>
    <w:rPr>
      <w:rFonts w:ascii="Tahoma" w:eastAsia="Times New Roman" w:hAnsi="Tahoma" w:cs="Tahoma"/>
      <w:sz w:val="16"/>
      <w:szCs w:val="16"/>
      <w:lang w:val="id"/>
    </w:rPr>
  </w:style>
  <w:style w:type="character" w:customStyle="1" w:styleId="uv3um">
    <w:name w:val="uv3um"/>
    <w:basedOn w:val="DefaultParagraphFont"/>
    <w:rsid w:val="0007549C"/>
  </w:style>
  <w:style w:type="character" w:styleId="Strong">
    <w:name w:val="Strong"/>
    <w:basedOn w:val="DefaultParagraphFont"/>
    <w:uiPriority w:val="22"/>
    <w:qFormat/>
    <w:rsid w:val="000754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6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6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B14"/>
    <w:rPr>
      <w:color w:val="0000FF" w:themeColor="hyperlink"/>
      <w:u w:val="single"/>
    </w:rPr>
  </w:style>
  <w:style w:type="character" w:customStyle="1" w:styleId="BodyTextChar">
    <w:name w:val="Body Text Char"/>
    <w:basedOn w:val="DefaultParagraphFont"/>
    <w:link w:val="BodyText"/>
    <w:uiPriority w:val="1"/>
    <w:rsid w:val="002D445B"/>
    <w:rPr>
      <w:rFonts w:ascii="Times New Roman" w:eastAsia="Times New Roman" w:hAnsi="Times New Roman" w:cs="Times New Roman"/>
      <w:sz w:val="24"/>
      <w:szCs w:val="24"/>
      <w:lang w:val="id"/>
    </w:rPr>
  </w:style>
  <w:style w:type="table" w:styleId="TableGrid">
    <w:name w:val="Table Grid"/>
    <w:basedOn w:val="TableNormal"/>
    <w:uiPriority w:val="39"/>
    <w:rsid w:val="002D445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65130"/>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65130"/>
    <w:rPr>
      <w:sz w:val="20"/>
      <w:szCs w:val="20"/>
    </w:rPr>
  </w:style>
  <w:style w:type="character" w:styleId="FootnoteReference">
    <w:name w:val="footnote reference"/>
    <w:basedOn w:val="DefaultParagraphFont"/>
    <w:uiPriority w:val="99"/>
    <w:semiHidden/>
    <w:unhideWhenUsed/>
    <w:rsid w:val="00F65130"/>
    <w:rPr>
      <w:vertAlign w:val="superscript"/>
    </w:rPr>
  </w:style>
  <w:style w:type="paragraph" w:styleId="Header">
    <w:name w:val="header"/>
    <w:basedOn w:val="Normal"/>
    <w:link w:val="HeaderChar"/>
    <w:uiPriority w:val="99"/>
    <w:unhideWhenUsed/>
    <w:rsid w:val="00B15909"/>
    <w:pPr>
      <w:tabs>
        <w:tab w:val="center" w:pos="4513"/>
        <w:tab w:val="right" w:pos="9026"/>
      </w:tabs>
    </w:pPr>
  </w:style>
  <w:style w:type="character" w:customStyle="1" w:styleId="HeaderChar">
    <w:name w:val="Header Char"/>
    <w:basedOn w:val="DefaultParagraphFont"/>
    <w:link w:val="Header"/>
    <w:uiPriority w:val="99"/>
    <w:rsid w:val="00B15909"/>
    <w:rPr>
      <w:rFonts w:ascii="Times New Roman" w:eastAsia="Times New Roman" w:hAnsi="Times New Roman" w:cs="Times New Roman"/>
      <w:lang w:val="id"/>
    </w:rPr>
  </w:style>
  <w:style w:type="paragraph" w:styleId="Footer">
    <w:name w:val="footer"/>
    <w:basedOn w:val="Normal"/>
    <w:link w:val="FooterChar"/>
    <w:uiPriority w:val="99"/>
    <w:unhideWhenUsed/>
    <w:rsid w:val="00B15909"/>
    <w:pPr>
      <w:tabs>
        <w:tab w:val="center" w:pos="4513"/>
        <w:tab w:val="right" w:pos="9026"/>
      </w:tabs>
    </w:pPr>
  </w:style>
  <w:style w:type="character" w:customStyle="1" w:styleId="FooterChar">
    <w:name w:val="Footer Char"/>
    <w:basedOn w:val="DefaultParagraphFont"/>
    <w:link w:val="Footer"/>
    <w:uiPriority w:val="99"/>
    <w:rsid w:val="00B15909"/>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07549C"/>
    <w:rPr>
      <w:rFonts w:ascii="Tahoma" w:hAnsi="Tahoma" w:cs="Tahoma"/>
      <w:sz w:val="16"/>
      <w:szCs w:val="16"/>
    </w:rPr>
  </w:style>
  <w:style w:type="character" w:customStyle="1" w:styleId="BalloonTextChar">
    <w:name w:val="Balloon Text Char"/>
    <w:basedOn w:val="DefaultParagraphFont"/>
    <w:link w:val="BalloonText"/>
    <w:uiPriority w:val="99"/>
    <w:semiHidden/>
    <w:rsid w:val="0007549C"/>
    <w:rPr>
      <w:rFonts w:ascii="Tahoma" w:eastAsia="Times New Roman" w:hAnsi="Tahoma" w:cs="Tahoma"/>
      <w:sz w:val="16"/>
      <w:szCs w:val="16"/>
      <w:lang w:val="id"/>
    </w:rPr>
  </w:style>
  <w:style w:type="character" w:customStyle="1" w:styleId="uv3um">
    <w:name w:val="uv3um"/>
    <w:basedOn w:val="DefaultParagraphFont"/>
    <w:rsid w:val="0007549C"/>
  </w:style>
  <w:style w:type="character" w:styleId="Strong">
    <w:name w:val="Strong"/>
    <w:basedOn w:val="DefaultParagraphFont"/>
    <w:uiPriority w:val="22"/>
    <w:qFormat/>
    <w:rsid w:val="00075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01944">
      <w:bodyDiv w:val="1"/>
      <w:marLeft w:val="0"/>
      <w:marRight w:val="0"/>
      <w:marTop w:val="0"/>
      <w:marBottom w:val="0"/>
      <w:divBdr>
        <w:top w:val="none" w:sz="0" w:space="0" w:color="auto"/>
        <w:left w:val="none" w:sz="0" w:space="0" w:color="auto"/>
        <w:bottom w:val="none" w:sz="0" w:space="0" w:color="auto"/>
        <w:right w:val="none" w:sz="0" w:space="0" w:color="auto"/>
      </w:divBdr>
      <w:divsChild>
        <w:div w:id="1500805897">
          <w:marLeft w:val="0"/>
          <w:marRight w:val="0"/>
          <w:marTop w:val="0"/>
          <w:marBottom w:val="0"/>
          <w:divBdr>
            <w:top w:val="none" w:sz="0" w:space="0" w:color="auto"/>
            <w:left w:val="none" w:sz="0" w:space="0" w:color="auto"/>
            <w:bottom w:val="none" w:sz="0" w:space="0" w:color="auto"/>
            <w:right w:val="none" w:sz="0" w:space="0" w:color="auto"/>
          </w:divBdr>
          <w:divsChild>
            <w:div w:id="1938439421">
              <w:marLeft w:val="0"/>
              <w:marRight w:val="0"/>
              <w:marTop w:val="0"/>
              <w:marBottom w:val="0"/>
              <w:divBdr>
                <w:top w:val="none" w:sz="0" w:space="0" w:color="auto"/>
                <w:left w:val="none" w:sz="0" w:space="0" w:color="auto"/>
                <w:bottom w:val="none" w:sz="0" w:space="0" w:color="auto"/>
                <w:right w:val="none" w:sz="0" w:space="0" w:color="auto"/>
              </w:divBdr>
            </w:div>
          </w:divsChild>
        </w:div>
        <w:div w:id="320429567">
          <w:marLeft w:val="0"/>
          <w:marRight w:val="0"/>
          <w:marTop w:val="0"/>
          <w:marBottom w:val="0"/>
          <w:divBdr>
            <w:top w:val="none" w:sz="0" w:space="0" w:color="auto"/>
            <w:left w:val="none" w:sz="0" w:space="0" w:color="auto"/>
            <w:bottom w:val="none" w:sz="0" w:space="0" w:color="auto"/>
            <w:right w:val="none" w:sz="0" w:space="0" w:color="auto"/>
          </w:divBdr>
          <w:divsChild>
            <w:div w:id="1240946311">
              <w:marLeft w:val="0"/>
              <w:marRight w:val="0"/>
              <w:marTop w:val="0"/>
              <w:marBottom w:val="0"/>
              <w:divBdr>
                <w:top w:val="none" w:sz="0" w:space="0" w:color="auto"/>
                <w:left w:val="none" w:sz="0" w:space="0" w:color="auto"/>
                <w:bottom w:val="none" w:sz="0" w:space="0" w:color="auto"/>
                <w:right w:val="none" w:sz="0" w:space="0" w:color="auto"/>
              </w:divBdr>
              <w:divsChild>
                <w:div w:id="862523141">
                  <w:marLeft w:val="0"/>
                  <w:marRight w:val="0"/>
                  <w:marTop w:val="0"/>
                  <w:marBottom w:val="0"/>
                  <w:divBdr>
                    <w:top w:val="none" w:sz="0" w:space="0" w:color="auto"/>
                    <w:left w:val="none" w:sz="0" w:space="0" w:color="auto"/>
                    <w:bottom w:val="none" w:sz="0" w:space="0" w:color="auto"/>
                    <w:right w:val="none" w:sz="0" w:space="0" w:color="auto"/>
                  </w:divBdr>
                  <w:divsChild>
                    <w:div w:id="1404065149">
                      <w:marLeft w:val="0"/>
                      <w:marRight w:val="0"/>
                      <w:marTop w:val="0"/>
                      <w:marBottom w:val="0"/>
                      <w:divBdr>
                        <w:top w:val="none" w:sz="0" w:space="0" w:color="auto"/>
                        <w:left w:val="none" w:sz="0" w:space="0" w:color="auto"/>
                        <w:bottom w:val="none" w:sz="0" w:space="0" w:color="auto"/>
                        <w:right w:val="none" w:sz="0" w:space="0" w:color="auto"/>
                      </w:divBdr>
                      <w:divsChild>
                        <w:div w:id="1870335545">
                          <w:marLeft w:val="0"/>
                          <w:marRight w:val="0"/>
                          <w:marTop w:val="0"/>
                          <w:marBottom w:val="0"/>
                          <w:divBdr>
                            <w:top w:val="none" w:sz="0" w:space="0" w:color="auto"/>
                            <w:left w:val="none" w:sz="0" w:space="0" w:color="auto"/>
                            <w:bottom w:val="none" w:sz="0" w:space="0" w:color="auto"/>
                            <w:right w:val="none" w:sz="0" w:space="0" w:color="auto"/>
                          </w:divBdr>
                        </w:div>
                        <w:div w:id="5524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8939">
          <w:marLeft w:val="0"/>
          <w:marRight w:val="0"/>
          <w:marTop w:val="0"/>
          <w:marBottom w:val="0"/>
          <w:divBdr>
            <w:top w:val="none" w:sz="0" w:space="0" w:color="auto"/>
            <w:left w:val="none" w:sz="0" w:space="0" w:color="auto"/>
            <w:bottom w:val="none" w:sz="0" w:space="0" w:color="auto"/>
            <w:right w:val="none" w:sz="0" w:space="0" w:color="auto"/>
          </w:divBdr>
          <w:divsChild>
            <w:div w:id="1267733223">
              <w:marLeft w:val="0"/>
              <w:marRight w:val="0"/>
              <w:marTop w:val="0"/>
              <w:marBottom w:val="0"/>
              <w:divBdr>
                <w:top w:val="none" w:sz="0" w:space="0" w:color="auto"/>
                <w:left w:val="none" w:sz="0" w:space="0" w:color="auto"/>
                <w:bottom w:val="none" w:sz="0" w:space="0" w:color="auto"/>
                <w:right w:val="none" w:sz="0" w:space="0" w:color="auto"/>
              </w:divBdr>
              <w:divsChild>
                <w:div w:id="169376892">
                  <w:marLeft w:val="0"/>
                  <w:marRight w:val="0"/>
                  <w:marTop w:val="0"/>
                  <w:marBottom w:val="0"/>
                  <w:divBdr>
                    <w:top w:val="none" w:sz="0" w:space="0" w:color="auto"/>
                    <w:left w:val="none" w:sz="0" w:space="0" w:color="auto"/>
                    <w:bottom w:val="none" w:sz="0" w:space="0" w:color="auto"/>
                    <w:right w:val="none" w:sz="0" w:space="0" w:color="auto"/>
                  </w:divBdr>
                  <w:divsChild>
                    <w:div w:id="18805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2868">
          <w:marLeft w:val="0"/>
          <w:marRight w:val="0"/>
          <w:marTop w:val="0"/>
          <w:marBottom w:val="0"/>
          <w:divBdr>
            <w:top w:val="none" w:sz="0" w:space="0" w:color="auto"/>
            <w:left w:val="none" w:sz="0" w:space="0" w:color="auto"/>
            <w:bottom w:val="none" w:sz="0" w:space="0" w:color="auto"/>
            <w:right w:val="none" w:sz="0" w:space="0" w:color="auto"/>
          </w:divBdr>
        </w:div>
        <w:div w:id="1203202171">
          <w:marLeft w:val="0"/>
          <w:marRight w:val="0"/>
          <w:marTop w:val="0"/>
          <w:marBottom w:val="0"/>
          <w:divBdr>
            <w:top w:val="none" w:sz="0" w:space="0" w:color="auto"/>
            <w:left w:val="none" w:sz="0" w:space="0" w:color="auto"/>
            <w:bottom w:val="none" w:sz="0" w:space="0" w:color="auto"/>
            <w:right w:val="none" w:sz="0" w:space="0" w:color="auto"/>
          </w:divBdr>
          <w:divsChild>
            <w:div w:id="226571248">
              <w:marLeft w:val="0"/>
              <w:marRight w:val="0"/>
              <w:marTop w:val="0"/>
              <w:marBottom w:val="0"/>
              <w:divBdr>
                <w:top w:val="none" w:sz="0" w:space="0" w:color="auto"/>
                <w:left w:val="none" w:sz="0" w:space="0" w:color="auto"/>
                <w:bottom w:val="none" w:sz="0" w:space="0" w:color="auto"/>
                <w:right w:val="none" w:sz="0" w:space="0" w:color="auto"/>
              </w:divBdr>
              <w:divsChild>
                <w:div w:id="1097600355">
                  <w:marLeft w:val="0"/>
                  <w:marRight w:val="0"/>
                  <w:marTop w:val="0"/>
                  <w:marBottom w:val="0"/>
                  <w:divBdr>
                    <w:top w:val="none" w:sz="0" w:space="0" w:color="auto"/>
                    <w:left w:val="none" w:sz="0" w:space="0" w:color="auto"/>
                    <w:bottom w:val="none" w:sz="0" w:space="0" w:color="auto"/>
                    <w:right w:val="none" w:sz="0" w:space="0" w:color="auto"/>
                  </w:divBdr>
                  <w:divsChild>
                    <w:div w:id="4465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2375">
          <w:marLeft w:val="0"/>
          <w:marRight w:val="0"/>
          <w:marTop w:val="0"/>
          <w:marBottom w:val="0"/>
          <w:divBdr>
            <w:top w:val="none" w:sz="0" w:space="0" w:color="auto"/>
            <w:left w:val="none" w:sz="0" w:space="0" w:color="auto"/>
            <w:bottom w:val="none" w:sz="0" w:space="0" w:color="auto"/>
            <w:right w:val="none" w:sz="0" w:space="0" w:color="auto"/>
          </w:divBdr>
        </w:div>
        <w:div w:id="1724979980">
          <w:marLeft w:val="0"/>
          <w:marRight w:val="0"/>
          <w:marTop w:val="0"/>
          <w:marBottom w:val="0"/>
          <w:divBdr>
            <w:top w:val="none" w:sz="0" w:space="0" w:color="auto"/>
            <w:left w:val="none" w:sz="0" w:space="0" w:color="auto"/>
            <w:bottom w:val="none" w:sz="0" w:space="0" w:color="auto"/>
            <w:right w:val="none" w:sz="0" w:space="0" w:color="auto"/>
          </w:divBdr>
          <w:divsChild>
            <w:div w:id="1630670060">
              <w:marLeft w:val="0"/>
              <w:marRight w:val="0"/>
              <w:marTop w:val="0"/>
              <w:marBottom w:val="0"/>
              <w:divBdr>
                <w:top w:val="none" w:sz="0" w:space="0" w:color="auto"/>
                <w:left w:val="none" w:sz="0" w:space="0" w:color="auto"/>
                <w:bottom w:val="none" w:sz="0" w:space="0" w:color="auto"/>
                <w:right w:val="none" w:sz="0" w:space="0" w:color="auto"/>
              </w:divBdr>
              <w:divsChild>
                <w:div w:id="484787964">
                  <w:marLeft w:val="0"/>
                  <w:marRight w:val="0"/>
                  <w:marTop w:val="0"/>
                  <w:marBottom w:val="0"/>
                  <w:divBdr>
                    <w:top w:val="none" w:sz="0" w:space="0" w:color="auto"/>
                    <w:left w:val="none" w:sz="0" w:space="0" w:color="auto"/>
                    <w:bottom w:val="none" w:sz="0" w:space="0" w:color="auto"/>
                    <w:right w:val="none" w:sz="0" w:space="0" w:color="auto"/>
                  </w:divBdr>
                  <w:divsChild>
                    <w:div w:id="15371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3666">
          <w:marLeft w:val="0"/>
          <w:marRight w:val="0"/>
          <w:marTop w:val="0"/>
          <w:marBottom w:val="0"/>
          <w:divBdr>
            <w:top w:val="none" w:sz="0" w:space="0" w:color="auto"/>
            <w:left w:val="none" w:sz="0" w:space="0" w:color="auto"/>
            <w:bottom w:val="none" w:sz="0" w:space="0" w:color="auto"/>
            <w:right w:val="none" w:sz="0" w:space="0" w:color="auto"/>
          </w:divBdr>
        </w:div>
        <w:div w:id="1920098863">
          <w:marLeft w:val="0"/>
          <w:marRight w:val="0"/>
          <w:marTop w:val="0"/>
          <w:marBottom w:val="0"/>
          <w:divBdr>
            <w:top w:val="none" w:sz="0" w:space="0" w:color="auto"/>
            <w:left w:val="none" w:sz="0" w:space="0" w:color="auto"/>
            <w:bottom w:val="none" w:sz="0" w:space="0" w:color="auto"/>
            <w:right w:val="none" w:sz="0" w:space="0" w:color="auto"/>
          </w:divBdr>
          <w:divsChild>
            <w:div w:id="969238646">
              <w:marLeft w:val="0"/>
              <w:marRight w:val="0"/>
              <w:marTop w:val="0"/>
              <w:marBottom w:val="0"/>
              <w:divBdr>
                <w:top w:val="none" w:sz="0" w:space="0" w:color="auto"/>
                <w:left w:val="none" w:sz="0" w:space="0" w:color="auto"/>
                <w:bottom w:val="none" w:sz="0" w:space="0" w:color="auto"/>
                <w:right w:val="none" w:sz="0" w:space="0" w:color="auto"/>
              </w:divBdr>
              <w:divsChild>
                <w:div w:id="1421218188">
                  <w:marLeft w:val="0"/>
                  <w:marRight w:val="0"/>
                  <w:marTop w:val="0"/>
                  <w:marBottom w:val="0"/>
                  <w:divBdr>
                    <w:top w:val="none" w:sz="0" w:space="0" w:color="auto"/>
                    <w:left w:val="none" w:sz="0" w:space="0" w:color="auto"/>
                    <w:bottom w:val="none" w:sz="0" w:space="0" w:color="auto"/>
                    <w:right w:val="none" w:sz="0" w:space="0" w:color="auto"/>
                  </w:divBdr>
                  <w:divsChild>
                    <w:div w:id="13623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1735">
          <w:marLeft w:val="0"/>
          <w:marRight w:val="0"/>
          <w:marTop w:val="0"/>
          <w:marBottom w:val="0"/>
          <w:divBdr>
            <w:top w:val="none" w:sz="0" w:space="0" w:color="auto"/>
            <w:left w:val="none" w:sz="0" w:space="0" w:color="auto"/>
            <w:bottom w:val="none" w:sz="0" w:space="0" w:color="auto"/>
            <w:right w:val="none" w:sz="0" w:space="0" w:color="auto"/>
          </w:divBdr>
        </w:div>
        <w:div w:id="1027293812">
          <w:marLeft w:val="0"/>
          <w:marRight w:val="0"/>
          <w:marTop w:val="0"/>
          <w:marBottom w:val="0"/>
          <w:divBdr>
            <w:top w:val="none" w:sz="0" w:space="0" w:color="auto"/>
            <w:left w:val="none" w:sz="0" w:space="0" w:color="auto"/>
            <w:bottom w:val="none" w:sz="0" w:space="0" w:color="auto"/>
            <w:right w:val="none" w:sz="0" w:space="0" w:color="auto"/>
          </w:divBdr>
          <w:divsChild>
            <w:div w:id="2037146907">
              <w:marLeft w:val="0"/>
              <w:marRight w:val="0"/>
              <w:marTop w:val="0"/>
              <w:marBottom w:val="0"/>
              <w:divBdr>
                <w:top w:val="none" w:sz="0" w:space="0" w:color="auto"/>
                <w:left w:val="none" w:sz="0" w:space="0" w:color="auto"/>
                <w:bottom w:val="none" w:sz="0" w:space="0" w:color="auto"/>
                <w:right w:val="none" w:sz="0" w:space="0" w:color="auto"/>
              </w:divBdr>
              <w:divsChild>
                <w:div w:id="1849785873">
                  <w:marLeft w:val="0"/>
                  <w:marRight w:val="0"/>
                  <w:marTop w:val="0"/>
                  <w:marBottom w:val="0"/>
                  <w:divBdr>
                    <w:top w:val="none" w:sz="0" w:space="0" w:color="auto"/>
                    <w:left w:val="none" w:sz="0" w:space="0" w:color="auto"/>
                    <w:bottom w:val="none" w:sz="0" w:space="0" w:color="auto"/>
                    <w:right w:val="none" w:sz="0" w:space="0" w:color="auto"/>
                  </w:divBdr>
                  <w:divsChild>
                    <w:div w:id="8207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498">
          <w:marLeft w:val="0"/>
          <w:marRight w:val="0"/>
          <w:marTop w:val="0"/>
          <w:marBottom w:val="0"/>
          <w:divBdr>
            <w:top w:val="none" w:sz="0" w:space="0" w:color="auto"/>
            <w:left w:val="none" w:sz="0" w:space="0" w:color="auto"/>
            <w:bottom w:val="none" w:sz="0" w:space="0" w:color="auto"/>
            <w:right w:val="none" w:sz="0" w:space="0" w:color="auto"/>
          </w:divBdr>
        </w:div>
        <w:div w:id="1515454570">
          <w:marLeft w:val="0"/>
          <w:marRight w:val="0"/>
          <w:marTop w:val="0"/>
          <w:marBottom w:val="0"/>
          <w:divBdr>
            <w:top w:val="none" w:sz="0" w:space="0" w:color="auto"/>
            <w:left w:val="none" w:sz="0" w:space="0" w:color="auto"/>
            <w:bottom w:val="none" w:sz="0" w:space="0" w:color="auto"/>
            <w:right w:val="none" w:sz="0" w:space="0" w:color="auto"/>
          </w:divBdr>
          <w:divsChild>
            <w:div w:id="1779833978">
              <w:marLeft w:val="0"/>
              <w:marRight w:val="0"/>
              <w:marTop w:val="0"/>
              <w:marBottom w:val="0"/>
              <w:divBdr>
                <w:top w:val="none" w:sz="0" w:space="0" w:color="auto"/>
                <w:left w:val="none" w:sz="0" w:space="0" w:color="auto"/>
                <w:bottom w:val="none" w:sz="0" w:space="0" w:color="auto"/>
                <w:right w:val="none" w:sz="0" w:space="0" w:color="auto"/>
              </w:divBdr>
              <w:divsChild>
                <w:div w:id="1777171401">
                  <w:marLeft w:val="0"/>
                  <w:marRight w:val="0"/>
                  <w:marTop w:val="0"/>
                  <w:marBottom w:val="0"/>
                  <w:divBdr>
                    <w:top w:val="none" w:sz="0" w:space="0" w:color="auto"/>
                    <w:left w:val="none" w:sz="0" w:space="0" w:color="auto"/>
                    <w:bottom w:val="none" w:sz="0" w:space="0" w:color="auto"/>
                    <w:right w:val="none" w:sz="0" w:space="0" w:color="auto"/>
                  </w:divBdr>
                  <w:divsChild>
                    <w:div w:id="596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91651">
          <w:marLeft w:val="0"/>
          <w:marRight w:val="0"/>
          <w:marTop w:val="0"/>
          <w:marBottom w:val="0"/>
          <w:divBdr>
            <w:top w:val="none" w:sz="0" w:space="0" w:color="auto"/>
            <w:left w:val="none" w:sz="0" w:space="0" w:color="auto"/>
            <w:bottom w:val="none" w:sz="0" w:space="0" w:color="auto"/>
            <w:right w:val="none" w:sz="0" w:space="0" w:color="auto"/>
          </w:divBdr>
          <w:divsChild>
            <w:div w:id="992757053">
              <w:marLeft w:val="0"/>
              <w:marRight w:val="0"/>
              <w:marTop w:val="0"/>
              <w:marBottom w:val="0"/>
              <w:divBdr>
                <w:top w:val="none" w:sz="0" w:space="0" w:color="auto"/>
                <w:left w:val="none" w:sz="0" w:space="0" w:color="auto"/>
                <w:bottom w:val="none" w:sz="0" w:space="0" w:color="auto"/>
                <w:right w:val="none" w:sz="0" w:space="0" w:color="auto"/>
              </w:divBdr>
              <w:divsChild>
                <w:div w:id="814952630">
                  <w:marLeft w:val="0"/>
                  <w:marRight w:val="0"/>
                  <w:marTop w:val="0"/>
                  <w:marBottom w:val="0"/>
                  <w:divBdr>
                    <w:top w:val="none" w:sz="0" w:space="0" w:color="auto"/>
                    <w:left w:val="none" w:sz="0" w:space="0" w:color="auto"/>
                    <w:bottom w:val="none" w:sz="0" w:space="0" w:color="auto"/>
                    <w:right w:val="none" w:sz="0" w:space="0" w:color="auto"/>
                  </w:divBdr>
                  <w:divsChild>
                    <w:div w:id="1612861283">
                      <w:marLeft w:val="0"/>
                      <w:marRight w:val="0"/>
                      <w:marTop w:val="0"/>
                      <w:marBottom w:val="0"/>
                      <w:divBdr>
                        <w:top w:val="none" w:sz="0" w:space="0" w:color="auto"/>
                        <w:left w:val="none" w:sz="0" w:space="0" w:color="auto"/>
                        <w:bottom w:val="none" w:sz="0" w:space="0" w:color="auto"/>
                        <w:right w:val="none" w:sz="0" w:space="0" w:color="auto"/>
                      </w:divBdr>
                      <w:divsChild>
                        <w:div w:id="78798323">
                          <w:marLeft w:val="0"/>
                          <w:marRight w:val="0"/>
                          <w:marTop w:val="0"/>
                          <w:marBottom w:val="0"/>
                          <w:divBdr>
                            <w:top w:val="none" w:sz="0" w:space="0" w:color="auto"/>
                            <w:left w:val="none" w:sz="0" w:space="0" w:color="auto"/>
                            <w:bottom w:val="none" w:sz="0" w:space="0" w:color="auto"/>
                            <w:right w:val="none" w:sz="0" w:space="0" w:color="auto"/>
                          </w:divBdr>
                          <w:divsChild>
                            <w:div w:id="2145730267">
                              <w:marLeft w:val="0"/>
                              <w:marRight w:val="0"/>
                              <w:marTop w:val="0"/>
                              <w:marBottom w:val="0"/>
                              <w:divBdr>
                                <w:top w:val="none" w:sz="0" w:space="0" w:color="auto"/>
                                <w:left w:val="none" w:sz="0" w:space="0" w:color="auto"/>
                                <w:bottom w:val="none" w:sz="0" w:space="0" w:color="auto"/>
                                <w:right w:val="none" w:sz="0" w:space="0" w:color="auto"/>
                              </w:divBdr>
                              <w:divsChild>
                                <w:div w:id="1703047970">
                                  <w:marLeft w:val="0"/>
                                  <w:marRight w:val="0"/>
                                  <w:marTop w:val="0"/>
                                  <w:marBottom w:val="0"/>
                                  <w:divBdr>
                                    <w:top w:val="none" w:sz="0" w:space="0" w:color="auto"/>
                                    <w:left w:val="none" w:sz="0" w:space="0" w:color="auto"/>
                                    <w:bottom w:val="none" w:sz="0" w:space="0" w:color="auto"/>
                                    <w:right w:val="none" w:sz="0" w:space="0" w:color="auto"/>
                                  </w:divBdr>
                                  <w:divsChild>
                                    <w:div w:id="21302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18699">
          <w:marLeft w:val="0"/>
          <w:marRight w:val="0"/>
          <w:marTop w:val="0"/>
          <w:marBottom w:val="0"/>
          <w:divBdr>
            <w:top w:val="none" w:sz="0" w:space="0" w:color="auto"/>
            <w:left w:val="none" w:sz="0" w:space="0" w:color="auto"/>
            <w:bottom w:val="none" w:sz="0" w:space="0" w:color="auto"/>
            <w:right w:val="none" w:sz="0" w:space="0" w:color="auto"/>
          </w:divBdr>
          <w:divsChild>
            <w:div w:id="463887302">
              <w:marLeft w:val="0"/>
              <w:marRight w:val="0"/>
              <w:marTop w:val="0"/>
              <w:marBottom w:val="0"/>
              <w:divBdr>
                <w:top w:val="none" w:sz="0" w:space="0" w:color="auto"/>
                <w:left w:val="none" w:sz="0" w:space="0" w:color="auto"/>
                <w:bottom w:val="none" w:sz="0" w:space="0" w:color="auto"/>
                <w:right w:val="none" w:sz="0" w:space="0" w:color="auto"/>
              </w:divBdr>
              <w:divsChild>
                <w:div w:id="10765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8868">
          <w:marLeft w:val="0"/>
          <w:marRight w:val="0"/>
          <w:marTop w:val="0"/>
          <w:marBottom w:val="0"/>
          <w:divBdr>
            <w:top w:val="none" w:sz="0" w:space="0" w:color="auto"/>
            <w:left w:val="none" w:sz="0" w:space="0" w:color="auto"/>
            <w:bottom w:val="none" w:sz="0" w:space="0" w:color="auto"/>
            <w:right w:val="none" w:sz="0" w:space="0" w:color="auto"/>
          </w:divBdr>
          <w:divsChild>
            <w:div w:id="714964356">
              <w:marLeft w:val="0"/>
              <w:marRight w:val="0"/>
              <w:marTop w:val="0"/>
              <w:marBottom w:val="0"/>
              <w:divBdr>
                <w:top w:val="none" w:sz="0" w:space="0" w:color="auto"/>
                <w:left w:val="none" w:sz="0" w:space="0" w:color="auto"/>
                <w:bottom w:val="none" w:sz="0" w:space="0" w:color="auto"/>
                <w:right w:val="none" w:sz="0" w:space="0" w:color="auto"/>
              </w:divBdr>
              <w:divsChild>
                <w:div w:id="13819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644">
          <w:marLeft w:val="0"/>
          <w:marRight w:val="0"/>
          <w:marTop w:val="0"/>
          <w:marBottom w:val="0"/>
          <w:divBdr>
            <w:top w:val="none" w:sz="0" w:space="0" w:color="auto"/>
            <w:left w:val="none" w:sz="0" w:space="0" w:color="auto"/>
            <w:bottom w:val="none" w:sz="0" w:space="0" w:color="auto"/>
            <w:right w:val="none" w:sz="0" w:space="0" w:color="auto"/>
          </w:divBdr>
          <w:divsChild>
            <w:div w:id="1661300775">
              <w:marLeft w:val="0"/>
              <w:marRight w:val="0"/>
              <w:marTop w:val="0"/>
              <w:marBottom w:val="0"/>
              <w:divBdr>
                <w:top w:val="none" w:sz="0" w:space="0" w:color="auto"/>
                <w:left w:val="none" w:sz="0" w:space="0" w:color="auto"/>
                <w:bottom w:val="none" w:sz="0" w:space="0" w:color="auto"/>
                <w:right w:val="none" w:sz="0" w:space="0" w:color="auto"/>
              </w:divBdr>
              <w:divsChild>
                <w:div w:id="1215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11150">
          <w:marLeft w:val="0"/>
          <w:marRight w:val="0"/>
          <w:marTop w:val="0"/>
          <w:marBottom w:val="0"/>
          <w:divBdr>
            <w:top w:val="none" w:sz="0" w:space="0" w:color="auto"/>
            <w:left w:val="none" w:sz="0" w:space="0" w:color="auto"/>
            <w:bottom w:val="none" w:sz="0" w:space="0" w:color="auto"/>
            <w:right w:val="none" w:sz="0" w:space="0" w:color="auto"/>
          </w:divBdr>
          <w:divsChild>
            <w:div w:id="1752119490">
              <w:marLeft w:val="0"/>
              <w:marRight w:val="0"/>
              <w:marTop w:val="0"/>
              <w:marBottom w:val="0"/>
              <w:divBdr>
                <w:top w:val="none" w:sz="0" w:space="0" w:color="auto"/>
                <w:left w:val="none" w:sz="0" w:space="0" w:color="auto"/>
                <w:bottom w:val="none" w:sz="0" w:space="0" w:color="auto"/>
                <w:right w:val="none" w:sz="0" w:space="0" w:color="auto"/>
              </w:divBdr>
              <w:divsChild>
                <w:div w:id="15768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titi.antin@uin-suska.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AE64-C964-46F5-AE22-6808510C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32</Pages>
  <Words>18561</Words>
  <Characters>105801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MoeslemFamily</Company>
  <LinksUpToDate>false</LinksUpToDate>
  <CharactersWithSpaces>124114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49</cp:revision>
  <dcterms:created xsi:type="dcterms:W3CDTF">2022-05-06T14:16:00Z</dcterms:created>
  <dcterms:modified xsi:type="dcterms:W3CDTF">2025-05-03T14:06:00Z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2019</vt:lpwstr>
  </property>
  <property fmtid="{D5CDD505-2E9C-101B-9397-08002B2CF9AE}" pid="4" name="LastSaved">
    <vt:filetime>2022-05-06T00:00:00Z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f35bd859-3036-332d-9bc5-dcf8d9e8caa6</vt:lpwstr>
  </property>
  <property fmtid="{D5CDD505-2E9C-101B-9397-08002B2CF9AE}" pid="27" name="Mendeley Citation Style_1">
    <vt:lpwstr>http://www.zotero.org/styles/apa</vt:lpwstr>
  </property>
</Properties>
</file>