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6A6" w:rsidRPr="0074560B" w:rsidRDefault="00AB76A6" w:rsidP="00FC1E3B">
      <w:pPr>
        <w:pStyle w:val="SyifaAl-Qulub32Transliterasi"/>
        <w:rPr>
          <w:lang w:val="en-US"/>
        </w:rPr>
        <w:sectPr w:rsidR="00AB76A6" w:rsidRPr="0074560B" w:rsidSect="008E04F5">
          <w:headerReference w:type="even" r:id="rId9"/>
          <w:headerReference w:type="default" r:id="rId10"/>
          <w:footerReference w:type="even" r:id="rId11"/>
          <w:footerReference w:type="default" r:id="rId12"/>
          <w:pgSz w:w="11907" w:h="16840" w:code="9"/>
          <w:pgMar w:top="0" w:right="1134" w:bottom="1418" w:left="1418" w:header="426" w:footer="720" w:gutter="0"/>
          <w:pgNumType w:start="1"/>
          <w:cols w:num="2" w:space="720" w:equalWidth="0">
            <w:col w:w="4522" w:space="331"/>
            <w:col w:w="4501"/>
          </w:cols>
          <w:titlePg/>
          <w:docGrid w:linePitch="360"/>
        </w:sectPr>
      </w:pPr>
    </w:p>
    <w:p w:rsidR="0021543F" w:rsidRPr="00D226AC" w:rsidRDefault="0017263B" w:rsidP="0044199E">
      <w:pPr>
        <w:jc w:val="center"/>
        <w:rPr>
          <w:rFonts w:asciiTheme="majorBidi" w:hAnsiTheme="majorBidi" w:cstheme="majorBidi"/>
          <w:b/>
          <w:bCs/>
          <w:sz w:val="32"/>
          <w:szCs w:val="32"/>
          <w:lang w:val="en-US"/>
        </w:rPr>
      </w:pPr>
      <w:r w:rsidRPr="00D226AC">
        <w:rPr>
          <w:rFonts w:asciiTheme="majorBidi" w:hAnsiTheme="majorBidi" w:cstheme="majorBidi"/>
          <w:b/>
          <w:bCs/>
          <w:sz w:val="32"/>
          <w:szCs w:val="32"/>
          <w:lang w:val="en-US"/>
        </w:rPr>
        <w:lastRenderedPageBreak/>
        <w:t xml:space="preserve">Tarekat Al-Idrisiyyah Dalam Membangun </w:t>
      </w:r>
      <w:r>
        <w:rPr>
          <w:rFonts w:asciiTheme="majorBidi" w:hAnsiTheme="majorBidi" w:cstheme="majorBidi"/>
          <w:b/>
          <w:bCs/>
          <w:sz w:val="32"/>
          <w:szCs w:val="32"/>
        </w:rPr>
        <w:t xml:space="preserve">Akhlak Mulia </w:t>
      </w:r>
      <w:r w:rsidRPr="00D226AC">
        <w:rPr>
          <w:rFonts w:asciiTheme="majorBidi" w:hAnsiTheme="majorBidi" w:cstheme="majorBidi"/>
          <w:b/>
          <w:bCs/>
          <w:sz w:val="32"/>
          <w:szCs w:val="32"/>
          <w:lang w:val="en-US"/>
        </w:rPr>
        <w:t>Generasi Muda</w:t>
      </w:r>
    </w:p>
    <w:p w:rsidR="0074560B" w:rsidRPr="0044199E" w:rsidRDefault="0074560B" w:rsidP="0044199E">
      <w:pPr>
        <w:jc w:val="center"/>
        <w:rPr>
          <w:rFonts w:asciiTheme="majorBidi" w:hAnsiTheme="majorBidi" w:cstheme="majorBidi"/>
          <w:b/>
          <w:bCs/>
          <w:sz w:val="32"/>
          <w:szCs w:val="40"/>
          <w:lang w:val="en-US"/>
        </w:rPr>
      </w:pPr>
    </w:p>
    <w:p w:rsidR="000B3A6C" w:rsidRDefault="000B3A6C" w:rsidP="0044199E">
      <w:pPr>
        <w:jc w:val="center"/>
        <w:rPr>
          <w:b/>
        </w:rPr>
      </w:pPr>
    </w:p>
    <w:p w:rsidR="00E829CF" w:rsidRPr="00E829CF" w:rsidRDefault="00E829CF" w:rsidP="00E829CF">
      <w:pPr>
        <w:pStyle w:val="NoSpacing"/>
        <w:jc w:val="center"/>
        <w:rPr>
          <w:rFonts w:ascii="Times New Roman" w:hAnsi="Times New Roman" w:cs="Times New Roman"/>
          <w:sz w:val="24"/>
          <w:szCs w:val="24"/>
        </w:rPr>
      </w:pPr>
      <w:r w:rsidRPr="00E829CF">
        <w:rPr>
          <w:rFonts w:ascii="Times New Roman" w:hAnsi="Times New Roman" w:cs="Times New Roman"/>
          <w:sz w:val="24"/>
          <w:szCs w:val="24"/>
        </w:rPr>
        <w:t>Andi Nurlaela</w:t>
      </w:r>
      <w:r w:rsidRPr="00E829CF">
        <w:rPr>
          <w:rFonts w:ascii="Times New Roman" w:hAnsi="Times New Roman" w:cs="Times New Roman"/>
          <w:sz w:val="24"/>
          <w:szCs w:val="24"/>
          <w:vertAlign w:val="superscript"/>
        </w:rPr>
        <w:t>1</w:t>
      </w:r>
      <w:r w:rsidRPr="00E829CF">
        <w:rPr>
          <w:rFonts w:ascii="Times New Roman" w:hAnsi="Times New Roman" w:cs="Times New Roman"/>
          <w:sz w:val="24"/>
          <w:szCs w:val="24"/>
        </w:rPr>
        <w:t xml:space="preserve">. </w:t>
      </w:r>
      <w:r w:rsidRPr="00E829CF">
        <w:rPr>
          <w:rFonts w:ascii="Times New Roman" w:hAnsi="Times New Roman" w:cs="Times New Roman"/>
          <w:lang w:val="en-US"/>
        </w:rPr>
        <w:t>Risyam Amaludin Syehab</w:t>
      </w:r>
      <w:r w:rsidRPr="00E829CF">
        <w:rPr>
          <w:rFonts w:ascii="Times New Roman" w:hAnsi="Times New Roman" w:cs="Times New Roman"/>
          <w:bCs/>
          <w:sz w:val="24"/>
          <w:szCs w:val="24"/>
          <w:vertAlign w:val="superscript"/>
        </w:rPr>
        <w:t xml:space="preserve"> </w:t>
      </w:r>
      <w:r w:rsidRPr="00E829CF">
        <w:rPr>
          <w:rFonts w:ascii="Times New Roman" w:hAnsi="Times New Roman" w:cs="Times New Roman"/>
          <w:bCs/>
          <w:sz w:val="24"/>
          <w:szCs w:val="24"/>
          <w:vertAlign w:val="superscript"/>
        </w:rPr>
        <w:t>2</w:t>
      </w:r>
    </w:p>
    <w:p w:rsidR="00E829CF" w:rsidRPr="00E829CF" w:rsidRDefault="00E829CF" w:rsidP="00E829CF">
      <w:pPr>
        <w:pStyle w:val="NoSpacing"/>
        <w:jc w:val="center"/>
        <w:rPr>
          <w:rFonts w:ascii="Times New Roman" w:hAnsi="Times New Roman" w:cs="Times New Roman"/>
          <w:sz w:val="24"/>
          <w:szCs w:val="24"/>
        </w:rPr>
      </w:pPr>
      <w:r w:rsidRPr="00E829CF">
        <w:rPr>
          <w:rFonts w:ascii="Times New Roman" w:hAnsi="Times New Roman" w:cs="Times New Roman"/>
          <w:sz w:val="24"/>
          <w:szCs w:val="24"/>
        </w:rPr>
        <w:t>Naan</w:t>
      </w:r>
      <w:r w:rsidRPr="00E829CF">
        <w:rPr>
          <w:rFonts w:ascii="Times New Roman" w:hAnsi="Times New Roman" w:cs="Times New Roman"/>
          <w:sz w:val="24"/>
          <w:szCs w:val="24"/>
          <w:vertAlign w:val="superscript"/>
        </w:rPr>
        <w:t>3</w:t>
      </w:r>
      <w:r w:rsidRPr="00E829CF">
        <w:rPr>
          <w:rFonts w:ascii="Times New Roman" w:hAnsi="Times New Roman" w:cs="Times New Roman"/>
          <w:sz w:val="24"/>
          <w:szCs w:val="24"/>
        </w:rPr>
        <w:t xml:space="preserve">   UIN Sunan Gunung Djati Bandung</w:t>
      </w:r>
    </w:p>
    <w:p w:rsidR="00E829CF" w:rsidRPr="00E829CF" w:rsidRDefault="00E829CF" w:rsidP="00E829CF">
      <w:pPr>
        <w:pStyle w:val="NoSpacing"/>
        <w:jc w:val="center"/>
        <w:rPr>
          <w:rFonts w:ascii="Times New Roman" w:hAnsi="Times New Roman" w:cs="Times New Roman"/>
          <w:sz w:val="24"/>
          <w:szCs w:val="24"/>
        </w:rPr>
      </w:pPr>
      <w:r w:rsidRPr="00E829CF">
        <w:rPr>
          <w:rFonts w:ascii="Times New Roman" w:hAnsi="Times New Roman" w:cs="Times New Roman"/>
          <w:sz w:val="24"/>
          <w:szCs w:val="24"/>
        </w:rPr>
        <w:t>Jl. AH. Nasution No. 105, Bandung Jawa Barat Indonesia</w:t>
      </w:r>
    </w:p>
    <w:p w:rsidR="00E829CF" w:rsidRPr="00E829CF" w:rsidRDefault="00E829CF" w:rsidP="00E829CF">
      <w:pPr>
        <w:pStyle w:val="NoSpacing"/>
        <w:jc w:val="center"/>
        <w:rPr>
          <w:rFonts w:ascii="Times New Roman" w:hAnsi="Times New Roman" w:cs="Times New Roman"/>
          <w:sz w:val="24"/>
          <w:szCs w:val="24"/>
        </w:rPr>
      </w:pPr>
      <w:r w:rsidRPr="00E829CF">
        <w:rPr>
          <w:rFonts w:ascii="Times New Roman" w:hAnsi="Times New Roman" w:cs="Times New Roman"/>
          <w:sz w:val="24"/>
          <w:szCs w:val="24"/>
        </w:rPr>
        <w:t xml:space="preserve">E-mail : </w:t>
      </w:r>
      <w:hyperlink r:id="rId13" w:history="1">
        <w:r w:rsidRPr="00E829CF">
          <w:rPr>
            <w:rStyle w:val="Hyperlink"/>
            <w:rFonts w:ascii="Times New Roman" w:hAnsi="Times New Roman"/>
          </w:rPr>
          <w:t>nurlelalandi@uinsgd.ac.id</w:t>
        </w:r>
        <w:r w:rsidRPr="00E829CF">
          <w:rPr>
            <w:rStyle w:val="Hyperlink"/>
            <w:rFonts w:ascii="Times New Roman" w:hAnsi="Times New Roman"/>
            <w:color w:val="auto"/>
            <w:vertAlign w:val="superscript"/>
          </w:rPr>
          <w:t>1</w:t>
        </w:r>
      </w:hyperlink>
      <w:r w:rsidRPr="00E829CF">
        <w:rPr>
          <w:rFonts w:ascii="Times New Roman" w:hAnsi="Times New Roman" w:cs="Times New Roman"/>
          <w:sz w:val="24"/>
          <w:szCs w:val="24"/>
        </w:rPr>
        <w:t xml:space="preserve">, </w:t>
      </w:r>
      <w:hyperlink r:id="rId14" w:history="1">
        <w:r w:rsidRPr="00EF4A57">
          <w:rPr>
            <w:rStyle w:val="Hyperlink"/>
            <w:rFonts w:ascii="Times New Roman" w:hAnsi="Times New Roman"/>
            <w:sz w:val="20"/>
            <w:szCs w:val="20"/>
            <w:lang w:val="en-US"/>
          </w:rPr>
          <w:t>Risyhab@gmail.com</w:t>
        </w:r>
      </w:hyperlink>
      <w:r w:rsidRPr="00E829CF">
        <w:rPr>
          <w:rStyle w:val="Hyperlink"/>
          <w:rFonts w:ascii="Times New Roman" w:hAnsi="Times New Roman"/>
          <w:color w:val="auto"/>
          <w:vertAlign w:val="superscript"/>
        </w:rPr>
        <w:t xml:space="preserve"> </w:t>
      </w:r>
      <w:r w:rsidRPr="00E829CF">
        <w:rPr>
          <w:rStyle w:val="Hyperlink"/>
          <w:rFonts w:ascii="Times New Roman" w:hAnsi="Times New Roman"/>
          <w:color w:val="auto"/>
          <w:u w:val="none"/>
          <w:vertAlign w:val="superscript"/>
        </w:rPr>
        <w:t>2</w:t>
      </w:r>
      <w:r>
        <w:rPr>
          <w:rStyle w:val="Hyperlink"/>
          <w:rFonts w:ascii="Times New Roman" w:hAnsi="Times New Roman"/>
          <w:color w:val="auto"/>
          <w:u w:val="none"/>
          <w:vertAlign w:val="superscript"/>
        </w:rPr>
        <w:t xml:space="preserve"> </w:t>
      </w:r>
    </w:p>
    <w:p w:rsidR="00E829CF" w:rsidRPr="00E829CF" w:rsidRDefault="00E829CF" w:rsidP="00E829CF">
      <w:pPr>
        <w:pStyle w:val="NoSpacing"/>
        <w:jc w:val="center"/>
        <w:rPr>
          <w:rFonts w:ascii="Times New Roman" w:hAnsi="Times New Roman" w:cs="Times New Roman"/>
          <w:sz w:val="24"/>
          <w:szCs w:val="24"/>
        </w:rPr>
      </w:pPr>
      <w:hyperlink r:id="rId15" w:history="1">
        <w:r w:rsidRPr="00EF4A57">
          <w:rPr>
            <w:rStyle w:val="Hyperlink"/>
            <w:rFonts w:ascii="Times New Roman" w:hAnsi="Times New Roman"/>
            <w:sz w:val="24"/>
            <w:szCs w:val="24"/>
          </w:rPr>
          <w:t>naan@uinsgd.ac.id</w:t>
        </w:r>
      </w:hyperlink>
      <w:r w:rsidRPr="00E829CF">
        <w:rPr>
          <w:rFonts w:ascii="Times New Roman" w:hAnsi="Times New Roman" w:cs="Times New Roman"/>
          <w:sz w:val="24"/>
          <w:szCs w:val="24"/>
          <w:vertAlign w:val="superscript"/>
        </w:rPr>
        <w:t>3</w:t>
      </w:r>
    </w:p>
    <w:p w:rsidR="000B3A6C" w:rsidRPr="00E829CF" w:rsidRDefault="000B3A6C" w:rsidP="0044199E">
      <w:pPr>
        <w:jc w:val="center"/>
        <w:rPr>
          <w:b/>
        </w:rPr>
      </w:pPr>
    </w:p>
    <w:p w:rsidR="0044199E" w:rsidRPr="00D226AC" w:rsidRDefault="0044199E" w:rsidP="0021543F">
      <w:pPr>
        <w:rPr>
          <w:sz w:val="20"/>
          <w:szCs w:val="20"/>
          <w:lang w:val="en-US"/>
        </w:rPr>
      </w:pPr>
    </w:p>
    <w:p w:rsidR="00FD5081" w:rsidRPr="00D226AC" w:rsidRDefault="0019789E" w:rsidP="00D34998">
      <w:pPr>
        <w:pStyle w:val="SyifaAl-Qulub14Abstrakjudul"/>
        <w:rPr>
          <w:lang w:val="en-US"/>
        </w:rPr>
      </w:pPr>
      <w:r w:rsidRPr="00D226AC">
        <w:t xml:space="preserve">Abstract </w:t>
      </w:r>
    </w:p>
    <w:p w:rsidR="00260FA7" w:rsidRPr="0044199E" w:rsidRDefault="0044199E" w:rsidP="0005516A">
      <w:pPr>
        <w:pStyle w:val="SyifaAl-Qulub16KeywordsJudul"/>
        <w:jc w:val="both"/>
        <w:rPr>
          <w:b w:val="0"/>
          <w:bCs/>
        </w:rPr>
      </w:pPr>
      <w:r w:rsidRPr="0044199E">
        <w:rPr>
          <w:b w:val="0"/>
          <w:bCs/>
        </w:rPr>
        <w:t xml:space="preserve">One of the tarekat that is followed and is popular among Muslims in Indonesia is the Al-Idrisiyyah Order which is based in the Tasikmalaya Idrisiyyah Islamic Boarding School. </w:t>
      </w:r>
      <w:r w:rsidR="0005516A" w:rsidRPr="0005516A">
        <w:rPr>
          <w:b w:val="0"/>
          <w:bCs/>
        </w:rPr>
        <w:t>Besides managing education, Idrisiyyah Islamic Boarding School also currently has a focus of attention in the economic field by having a mini market called Qini Mart.</w:t>
      </w:r>
      <w:r w:rsidR="0005516A">
        <w:rPr>
          <w:b w:val="0"/>
          <w:bCs/>
        </w:rPr>
        <w:t xml:space="preserve"> </w:t>
      </w:r>
      <w:r w:rsidRPr="0044199E">
        <w:rPr>
          <w:b w:val="0"/>
          <w:bCs/>
        </w:rPr>
        <w:t xml:space="preserve">Seeing the education system implemented in this boarding school, so the author's attention to find out and examine more deeply about the role of the Al-Idrisiyyah Tarekat in the field of Academic (education) towards the State of Indonesia. The Al-Idrisiyyah Order greatly educates the students / santriah to live a disciplined life. </w:t>
      </w:r>
      <w:r w:rsidR="0005516A">
        <w:rPr>
          <w:b w:val="0"/>
          <w:bCs/>
        </w:rPr>
        <w:t>B</w:t>
      </w:r>
      <w:r w:rsidR="0005516A" w:rsidRPr="0005516A">
        <w:rPr>
          <w:b w:val="0"/>
          <w:bCs/>
        </w:rPr>
        <w:t>ecause, the good quality of the young generation is seen to be able to have discipline.</w:t>
      </w:r>
      <w:r w:rsidR="0005516A">
        <w:rPr>
          <w:b w:val="0"/>
          <w:bCs/>
        </w:rPr>
        <w:t xml:space="preserve"> </w:t>
      </w:r>
      <w:r w:rsidRPr="0044199E">
        <w:rPr>
          <w:b w:val="0"/>
          <w:bCs/>
        </w:rPr>
        <w:t xml:space="preserve">In terms of time, the students / students are very disciplined. This can be seen from the time they wake up, they wake up in the morning and perform the midnight prayer. Besides that, every time they pray they are always present at the mosque before the call to prayer. That is one example of the discipline adopted by the Al-Idrisiyyah Order. </w:t>
      </w:r>
      <w:r w:rsidR="0005516A" w:rsidRPr="0005516A">
        <w:rPr>
          <w:b w:val="0"/>
          <w:bCs/>
        </w:rPr>
        <w:t>The research method implemented in this research is descriptive qualitative research, with a case study approach.  During this research, the self is centered on one particular object which is considered as an intensive case.  Collected various sources from the parties concerned to obtain case study data in this research.</w:t>
      </w:r>
      <w:r w:rsidR="0005516A">
        <w:rPr>
          <w:b w:val="0"/>
          <w:bCs/>
        </w:rPr>
        <w:t xml:space="preserve"> </w:t>
      </w:r>
      <w:r w:rsidRPr="0044199E">
        <w:rPr>
          <w:b w:val="0"/>
          <w:bCs/>
        </w:rPr>
        <w:t>This study aims to provide knowledge about the history and practices of the Al-Idrisiyyah Order. Besides that, this study also intends to explain the education system implemented in Idrisiyyah Islamic Boarding Schools in developing young people.</w:t>
      </w:r>
    </w:p>
    <w:p w:rsidR="00FD5081" w:rsidRPr="00D226AC" w:rsidRDefault="00FD5081" w:rsidP="00FD5081">
      <w:pPr>
        <w:pStyle w:val="SyifaAl-Qulub16KeywordsJudul"/>
        <w:rPr>
          <w:lang w:val="en-US"/>
        </w:rPr>
      </w:pPr>
      <w:r w:rsidRPr="00D226AC">
        <w:t>Keywords:</w:t>
      </w:r>
    </w:p>
    <w:p w:rsidR="00D34998" w:rsidRPr="00D226AC" w:rsidRDefault="00D34998" w:rsidP="0074560B">
      <w:pPr>
        <w:jc w:val="center"/>
        <w:outlineLvl w:val="0"/>
        <w:rPr>
          <w:sz w:val="20"/>
          <w:szCs w:val="20"/>
          <w:lang w:val="en-US"/>
        </w:rPr>
      </w:pPr>
      <w:r w:rsidRPr="00D226AC">
        <w:rPr>
          <w:sz w:val="20"/>
          <w:szCs w:val="20"/>
          <w:lang w:val="en-US"/>
        </w:rPr>
        <w:t>Tarekat, Idrisiyyah, young generation</w:t>
      </w:r>
    </w:p>
    <w:p w:rsidR="0009326A" w:rsidRDefault="0009326A" w:rsidP="00AB76A6">
      <w:pPr>
        <w:jc w:val="center"/>
        <w:outlineLvl w:val="0"/>
        <w:rPr>
          <w:b/>
          <w:bCs/>
          <w:sz w:val="20"/>
          <w:szCs w:val="20"/>
          <w:lang w:val="en-US"/>
        </w:rPr>
      </w:pPr>
    </w:p>
    <w:p w:rsidR="0044199E" w:rsidRPr="00D226AC" w:rsidRDefault="0044199E" w:rsidP="00AB76A6">
      <w:pPr>
        <w:jc w:val="center"/>
        <w:outlineLvl w:val="0"/>
        <w:rPr>
          <w:b/>
          <w:bCs/>
          <w:sz w:val="20"/>
          <w:szCs w:val="20"/>
          <w:lang w:val="en-US"/>
        </w:rPr>
      </w:pPr>
    </w:p>
    <w:p w:rsidR="00AB76A6" w:rsidRPr="00D226AC" w:rsidRDefault="00AB76A6" w:rsidP="0044199E">
      <w:pPr>
        <w:pStyle w:val="SyifaAl-Qulub14Abstrakjudul"/>
        <w:rPr>
          <w:lang w:val="en-US"/>
        </w:rPr>
      </w:pPr>
      <w:r w:rsidRPr="00D226AC">
        <w:t>Abstrak</w:t>
      </w:r>
    </w:p>
    <w:p w:rsidR="0009326A" w:rsidRPr="00D226AC" w:rsidRDefault="00384918" w:rsidP="0044199E">
      <w:pPr>
        <w:pStyle w:val="ListParagraph"/>
        <w:spacing w:after="0" w:line="240" w:lineRule="auto"/>
        <w:ind w:left="0"/>
        <w:jc w:val="both"/>
        <w:rPr>
          <w:rFonts w:ascii="Times New Roman" w:hAnsi="Times New Roman"/>
          <w:sz w:val="20"/>
          <w:szCs w:val="20"/>
        </w:rPr>
      </w:pPr>
      <w:r w:rsidRPr="00D226AC">
        <w:rPr>
          <w:rFonts w:ascii="Times New Roman" w:hAnsi="Times New Roman"/>
          <w:sz w:val="20"/>
          <w:szCs w:val="20"/>
        </w:rPr>
        <w:t xml:space="preserve">Salah satu tarekat yang diikuti dan populer di kalangan umat Islam di Indonesia adalah Tarekat Al-Idrisiyyah yang berpusat </w:t>
      </w:r>
      <w:proofErr w:type="gramStart"/>
      <w:r w:rsidRPr="00D226AC">
        <w:rPr>
          <w:rFonts w:ascii="Times New Roman" w:hAnsi="Times New Roman"/>
          <w:sz w:val="20"/>
          <w:szCs w:val="20"/>
        </w:rPr>
        <w:t>di  Pondok</w:t>
      </w:r>
      <w:proofErr w:type="gramEnd"/>
      <w:r w:rsidRPr="00D226AC">
        <w:rPr>
          <w:rFonts w:ascii="Times New Roman" w:hAnsi="Times New Roman"/>
          <w:sz w:val="20"/>
          <w:szCs w:val="20"/>
        </w:rPr>
        <w:t xml:space="preserve"> Pesantren </w:t>
      </w:r>
      <w:r w:rsidR="00D24A94" w:rsidRPr="00D226AC">
        <w:rPr>
          <w:rFonts w:ascii="Times New Roman" w:hAnsi="Times New Roman"/>
          <w:sz w:val="20"/>
          <w:szCs w:val="20"/>
        </w:rPr>
        <w:t>Idrisiyyah Tasikmalaya. Disamping mengelola pendidikan, Ponpes Idrisiyyah</w:t>
      </w:r>
      <w:r w:rsidR="00A12F9B" w:rsidRPr="00D226AC">
        <w:rPr>
          <w:rFonts w:ascii="Times New Roman" w:hAnsi="Times New Roman"/>
          <w:sz w:val="20"/>
          <w:szCs w:val="20"/>
        </w:rPr>
        <w:t xml:space="preserve"> juga saat ini mempunyai fokus perhatian di bidang ekonomi dengan memiliki mini market yang di kasih </w:t>
      </w:r>
      <w:proofErr w:type="gramStart"/>
      <w:r w:rsidR="00A12F9B" w:rsidRPr="00D226AC">
        <w:rPr>
          <w:rFonts w:ascii="Times New Roman" w:hAnsi="Times New Roman"/>
          <w:sz w:val="20"/>
          <w:szCs w:val="20"/>
        </w:rPr>
        <w:t>nama</w:t>
      </w:r>
      <w:proofErr w:type="gramEnd"/>
      <w:r w:rsidR="00A12F9B" w:rsidRPr="00D226AC">
        <w:rPr>
          <w:rFonts w:ascii="Times New Roman" w:hAnsi="Times New Roman"/>
          <w:sz w:val="20"/>
          <w:szCs w:val="20"/>
        </w:rPr>
        <w:t xml:space="preserve"> Qini Mart.</w:t>
      </w:r>
      <w:r w:rsidRPr="00D226AC">
        <w:rPr>
          <w:rFonts w:ascii="Times New Roman" w:hAnsi="Times New Roman"/>
          <w:sz w:val="20"/>
          <w:szCs w:val="20"/>
        </w:rPr>
        <w:t xml:space="preserve"> Melihat sistem pendidikan yang diterapkan di pondok pesantren ini, begitu menarik perhatian penulis untuk mengetahui dan meneliti lebih dalam mengenai peranan Tarekat Al-Idrisiyyah dalam bidang Akademik (pendidikan) terhadap Negara Indonesia.</w:t>
      </w:r>
      <w:r w:rsidRPr="00D226AC">
        <w:rPr>
          <w:rFonts w:ascii="Times New Roman" w:hAnsi="Times New Roman"/>
          <w:sz w:val="20"/>
          <w:szCs w:val="20"/>
          <w:lang w:val="id-ID"/>
        </w:rPr>
        <w:t xml:space="preserve"> </w:t>
      </w:r>
      <w:proofErr w:type="gramStart"/>
      <w:r w:rsidRPr="00D226AC">
        <w:rPr>
          <w:rFonts w:ascii="Times New Roman" w:hAnsi="Times New Roman"/>
          <w:sz w:val="20"/>
          <w:szCs w:val="20"/>
        </w:rPr>
        <w:t>Tarekat Al-Idrisiyyah sangat mendidik para santri/santriah untuk hidup disiplin.</w:t>
      </w:r>
      <w:proofErr w:type="gramEnd"/>
      <w:r w:rsidRPr="00D226AC">
        <w:rPr>
          <w:rFonts w:ascii="Times New Roman" w:hAnsi="Times New Roman"/>
          <w:sz w:val="20"/>
          <w:szCs w:val="20"/>
          <w:lang w:val="id-ID"/>
        </w:rPr>
        <w:t xml:space="preserve"> </w:t>
      </w:r>
      <w:proofErr w:type="gramStart"/>
      <w:r w:rsidR="00A12F9B" w:rsidRPr="00D226AC">
        <w:rPr>
          <w:rFonts w:ascii="Times New Roman" w:hAnsi="Times New Roman"/>
          <w:sz w:val="20"/>
          <w:szCs w:val="20"/>
        </w:rPr>
        <w:t>Karena, kualitas generasi muda yang baik dipandang harus mampu memiliki</w:t>
      </w:r>
      <w:r w:rsidRPr="00D226AC">
        <w:rPr>
          <w:rFonts w:ascii="Times New Roman" w:hAnsi="Times New Roman"/>
          <w:sz w:val="20"/>
          <w:szCs w:val="20"/>
        </w:rPr>
        <w:t xml:space="preserve"> kedisiplinan</w:t>
      </w:r>
      <w:r w:rsidR="00A12F9B" w:rsidRPr="00D226AC">
        <w:rPr>
          <w:rFonts w:ascii="Times New Roman" w:hAnsi="Times New Roman"/>
          <w:sz w:val="20"/>
          <w:szCs w:val="20"/>
        </w:rPr>
        <w:t>.</w:t>
      </w:r>
      <w:proofErr w:type="gramEnd"/>
      <w:r w:rsidRPr="00D226AC">
        <w:rPr>
          <w:rFonts w:ascii="Times New Roman" w:hAnsi="Times New Roman"/>
          <w:sz w:val="20"/>
          <w:szCs w:val="20"/>
          <w:lang w:val="id-ID"/>
        </w:rPr>
        <w:t xml:space="preserve"> </w:t>
      </w:r>
      <w:proofErr w:type="gramStart"/>
      <w:r w:rsidRPr="00D226AC">
        <w:rPr>
          <w:rFonts w:ascii="Times New Roman" w:hAnsi="Times New Roman"/>
          <w:sz w:val="20"/>
          <w:szCs w:val="20"/>
        </w:rPr>
        <w:t>Dalam segi waktu, para santri/santriah sangat disiplin.</w:t>
      </w:r>
      <w:proofErr w:type="gramEnd"/>
      <w:r w:rsidRPr="00D226AC">
        <w:rPr>
          <w:rFonts w:ascii="Times New Roman" w:hAnsi="Times New Roman"/>
          <w:sz w:val="20"/>
          <w:szCs w:val="20"/>
          <w:lang w:val="id-ID"/>
        </w:rPr>
        <w:t xml:space="preserve"> </w:t>
      </w:r>
      <w:proofErr w:type="gramStart"/>
      <w:r w:rsidRPr="00D226AC">
        <w:rPr>
          <w:rFonts w:ascii="Times New Roman" w:hAnsi="Times New Roman"/>
          <w:sz w:val="20"/>
          <w:szCs w:val="20"/>
        </w:rPr>
        <w:t>Hal ini bisa dilihat dari waktu bangun tidur mereka, mereka bangun pada dini hari dan melaksanakan sholat tahajud bersama.</w:t>
      </w:r>
      <w:proofErr w:type="gramEnd"/>
      <w:r w:rsidRPr="00D226AC">
        <w:rPr>
          <w:rFonts w:ascii="Times New Roman" w:hAnsi="Times New Roman"/>
          <w:sz w:val="20"/>
          <w:szCs w:val="20"/>
        </w:rPr>
        <w:t xml:space="preserve"> </w:t>
      </w:r>
      <w:proofErr w:type="gramStart"/>
      <w:r w:rsidRPr="00D226AC">
        <w:rPr>
          <w:rFonts w:ascii="Times New Roman" w:hAnsi="Times New Roman"/>
          <w:sz w:val="20"/>
          <w:szCs w:val="20"/>
        </w:rPr>
        <w:t>Di samping itu, setiap waktu sholat pun mereka selalu hadir di masjid sebelum adzan dikumandangkan.</w:t>
      </w:r>
      <w:proofErr w:type="gramEnd"/>
      <w:r w:rsidRPr="00D226AC">
        <w:rPr>
          <w:rFonts w:ascii="Times New Roman" w:hAnsi="Times New Roman"/>
          <w:sz w:val="20"/>
          <w:szCs w:val="20"/>
          <w:lang w:val="id-ID"/>
        </w:rPr>
        <w:t xml:space="preserve"> </w:t>
      </w:r>
      <w:proofErr w:type="gramStart"/>
      <w:r w:rsidRPr="00D226AC">
        <w:rPr>
          <w:rFonts w:ascii="Times New Roman" w:hAnsi="Times New Roman"/>
          <w:sz w:val="20"/>
          <w:szCs w:val="20"/>
        </w:rPr>
        <w:t>Itulah salah satu contoh kedisiplinan yang diterapkan oleh Tarekat Al-Idrisiyyah.</w:t>
      </w:r>
      <w:proofErr w:type="gramEnd"/>
      <w:r w:rsidRPr="00D226AC">
        <w:rPr>
          <w:rFonts w:ascii="Times New Roman" w:hAnsi="Times New Roman"/>
          <w:sz w:val="20"/>
          <w:szCs w:val="20"/>
          <w:lang w:val="id-ID"/>
        </w:rPr>
        <w:t xml:space="preserve"> </w:t>
      </w:r>
      <w:proofErr w:type="gramStart"/>
      <w:r w:rsidR="003906ED" w:rsidRPr="00D226AC">
        <w:rPr>
          <w:rFonts w:ascii="Times New Roman" w:hAnsi="Times New Roman"/>
          <w:sz w:val="20"/>
        </w:rPr>
        <w:t>Metode penelitian yang dilaksanakan dalam penelitian ini ialah penelitian kualitatif deskriptif, dengan pendekatan studi kasus.</w:t>
      </w:r>
      <w:proofErr w:type="gramEnd"/>
      <w:r w:rsidR="003906ED" w:rsidRPr="00D226AC">
        <w:rPr>
          <w:rFonts w:ascii="Times New Roman" w:hAnsi="Times New Roman"/>
          <w:sz w:val="20"/>
        </w:rPr>
        <w:t xml:space="preserve"> </w:t>
      </w:r>
      <w:proofErr w:type="gramStart"/>
      <w:r w:rsidR="003906ED" w:rsidRPr="00D226AC">
        <w:rPr>
          <w:rFonts w:ascii="Times New Roman" w:hAnsi="Times New Roman"/>
          <w:sz w:val="20"/>
        </w:rPr>
        <w:t>Selama penelitian ini, diri di pusatkan pada satu objek tertentu yang dianggap sebagai suatu kasus secara intensif.</w:t>
      </w:r>
      <w:proofErr w:type="gramEnd"/>
      <w:r w:rsidR="003906ED" w:rsidRPr="00D226AC">
        <w:rPr>
          <w:rFonts w:ascii="Times New Roman" w:hAnsi="Times New Roman"/>
          <w:sz w:val="20"/>
        </w:rPr>
        <w:t xml:space="preserve"> </w:t>
      </w:r>
      <w:proofErr w:type="gramStart"/>
      <w:r w:rsidR="003906ED" w:rsidRPr="00D226AC">
        <w:rPr>
          <w:rFonts w:ascii="Times New Roman" w:hAnsi="Times New Roman"/>
          <w:sz w:val="20"/>
        </w:rPr>
        <w:t>Dikumpulkan berbagai sumber dari pihak yang bersangkutan untuk memperoleh data studi kasus dalam penelitian ini.</w:t>
      </w:r>
      <w:proofErr w:type="gramEnd"/>
      <w:r w:rsidR="003906ED" w:rsidRPr="00D226AC">
        <w:rPr>
          <w:rFonts w:ascii="Times New Roman" w:hAnsi="Times New Roman"/>
          <w:sz w:val="24"/>
          <w:szCs w:val="28"/>
        </w:rPr>
        <w:t xml:space="preserve"> </w:t>
      </w:r>
      <w:proofErr w:type="gramStart"/>
      <w:r w:rsidRPr="00D226AC">
        <w:rPr>
          <w:rFonts w:ascii="Times New Roman" w:hAnsi="Times New Roman"/>
          <w:bCs/>
          <w:sz w:val="20"/>
          <w:szCs w:val="20"/>
        </w:rPr>
        <w:t>Penelitian ini bertujuan untuk memberikan pengetahuan mengenai sejarah dan amalan-amalan Tarekat Al-Idrisiyyah.</w:t>
      </w:r>
      <w:proofErr w:type="gramEnd"/>
      <w:r w:rsidRPr="00D226AC">
        <w:rPr>
          <w:rFonts w:ascii="Times New Roman" w:hAnsi="Times New Roman"/>
          <w:bCs/>
          <w:sz w:val="20"/>
          <w:szCs w:val="20"/>
        </w:rPr>
        <w:t xml:space="preserve"> Disamping itu juga, penelitian ini bermaksud untuk memaparkan system </w:t>
      </w:r>
      <w:r w:rsidRPr="00D226AC">
        <w:rPr>
          <w:rFonts w:ascii="Times New Roman" w:hAnsi="Times New Roman"/>
          <w:bCs/>
          <w:sz w:val="20"/>
          <w:szCs w:val="20"/>
          <w:lang w:val="id-ID"/>
        </w:rPr>
        <w:t xml:space="preserve">pendidikan yang diterapkan di Pondok </w:t>
      </w:r>
      <w:proofErr w:type="gramStart"/>
      <w:r w:rsidRPr="00D226AC">
        <w:rPr>
          <w:rFonts w:ascii="Times New Roman" w:hAnsi="Times New Roman"/>
          <w:bCs/>
          <w:sz w:val="20"/>
          <w:szCs w:val="20"/>
          <w:lang w:val="id-ID"/>
        </w:rPr>
        <w:t>Pesantren  Idrisiyyah</w:t>
      </w:r>
      <w:proofErr w:type="gramEnd"/>
      <w:r w:rsidRPr="00D226AC">
        <w:rPr>
          <w:rFonts w:ascii="Times New Roman" w:hAnsi="Times New Roman"/>
          <w:bCs/>
          <w:sz w:val="20"/>
          <w:szCs w:val="20"/>
          <w:lang w:val="id-ID"/>
        </w:rPr>
        <w:t xml:space="preserve"> dalam membangun generasi muda. </w:t>
      </w:r>
    </w:p>
    <w:p w:rsidR="00D34998" w:rsidRPr="00D226AC" w:rsidRDefault="003B3864" w:rsidP="0044199E">
      <w:pPr>
        <w:pStyle w:val="SyifaAl-Qulub16KeywordsJudul"/>
      </w:pPr>
      <w:r w:rsidRPr="00D226AC">
        <w:t xml:space="preserve">Kata </w:t>
      </w:r>
      <w:r w:rsidRPr="00D226AC">
        <w:rPr>
          <w:lang w:val="en-US"/>
        </w:rPr>
        <w:t>K</w:t>
      </w:r>
      <w:r w:rsidR="00D34998" w:rsidRPr="00D226AC">
        <w:t>unci:</w:t>
      </w:r>
    </w:p>
    <w:p w:rsidR="00384918" w:rsidRPr="00D226AC" w:rsidRDefault="00D34998" w:rsidP="0044199E">
      <w:pPr>
        <w:pStyle w:val="SyifaAl-Qulub16KeywordsJudul"/>
        <w:spacing w:after="240"/>
        <w:rPr>
          <w:b w:val="0"/>
          <w:bCs/>
        </w:rPr>
      </w:pPr>
      <w:r w:rsidRPr="00D226AC">
        <w:rPr>
          <w:b w:val="0"/>
          <w:bCs/>
        </w:rPr>
        <w:t>Tarekat, Idrisiyyah, generasi muda</w:t>
      </w:r>
    </w:p>
    <w:p w:rsidR="00384918" w:rsidRDefault="00384918" w:rsidP="00384918">
      <w:pPr>
        <w:pStyle w:val="SyifaAl-Qulub16KeywordsJudul"/>
        <w:spacing w:after="120"/>
        <w:rPr>
          <w:b w:val="0"/>
          <w:bCs/>
        </w:rPr>
      </w:pPr>
    </w:p>
    <w:p w:rsidR="0044199E" w:rsidRDefault="0044199E" w:rsidP="00384918">
      <w:pPr>
        <w:pStyle w:val="SyifaAl-Qulub16KeywordsJudul"/>
        <w:spacing w:after="120"/>
        <w:rPr>
          <w:b w:val="0"/>
          <w:bCs/>
        </w:rPr>
      </w:pPr>
    </w:p>
    <w:p w:rsidR="0044199E" w:rsidRDefault="0044199E" w:rsidP="00384918">
      <w:pPr>
        <w:pStyle w:val="SyifaAl-Qulub16KeywordsJudul"/>
        <w:spacing w:after="120"/>
        <w:rPr>
          <w:b w:val="0"/>
          <w:bCs/>
        </w:rPr>
      </w:pPr>
    </w:p>
    <w:p w:rsidR="0044199E" w:rsidRDefault="0044199E" w:rsidP="00384918">
      <w:pPr>
        <w:pStyle w:val="SyifaAl-Qulub16KeywordsJudul"/>
        <w:spacing w:after="120"/>
        <w:rPr>
          <w:b w:val="0"/>
          <w:bCs/>
        </w:rPr>
      </w:pPr>
    </w:p>
    <w:p w:rsidR="0044199E" w:rsidRDefault="0044199E" w:rsidP="00384918">
      <w:pPr>
        <w:pStyle w:val="SyifaAl-Qulub16KeywordsJudul"/>
        <w:spacing w:after="120"/>
        <w:rPr>
          <w:b w:val="0"/>
          <w:bCs/>
          <w:lang w:val="id-ID"/>
        </w:rPr>
      </w:pPr>
    </w:p>
    <w:p w:rsidR="00E829CF" w:rsidRPr="00E829CF" w:rsidRDefault="00E829CF" w:rsidP="00384918">
      <w:pPr>
        <w:pStyle w:val="SyifaAl-Qulub16KeywordsJudul"/>
        <w:spacing w:after="120"/>
        <w:rPr>
          <w:b w:val="0"/>
          <w:bCs/>
          <w:lang w:val="id-ID"/>
        </w:rPr>
      </w:pPr>
    </w:p>
    <w:p w:rsidR="0044199E" w:rsidRDefault="0044199E" w:rsidP="00384918">
      <w:pPr>
        <w:pStyle w:val="SyifaAl-Qulub16KeywordsJudul"/>
        <w:spacing w:after="120"/>
        <w:rPr>
          <w:b w:val="0"/>
          <w:bCs/>
        </w:rPr>
      </w:pPr>
    </w:p>
    <w:p w:rsidR="0044199E" w:rsidRPr="00D226AC" w:rsidRDefault="0044199E" w:rsidP="00384918">
      <w:pPr>
        <w:pStyle w:val="SyifaAl-Qulub16KeywordsJudul"/>
        <w:spacing w:after="120"/>
        <w:rPr>
          <w:b w:val="0"/>
          <w:bCs/>
        </w:rPr>
        <w:sectPr w:rsidR="0044199E" w:rsidRPr="00D226AC" w:rsidSect="00501815">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1701" w:right="1134" w:bottom="1418" w:left="1418" w:header="426" w:footer="720" w:gutter="0"/>
          <w:pgNumType w:start="1"/>
          <w:cols w:space="331"/>
          <w:docGrid w:linePitch="360"/>
        </w:sectPr>
      </w:pPr>
    </w:p>
    <w:p w:rsidR="0059243F" w:rsidRPr="00D226AC" w:rsidRDefault="00A87D98" w:rsidP="0005516A">
      <w:pPr>
        <w:pStyle w:val="ListParagraph"/>
        <w:numPr>
          <w:ilvl w:val="0"/>
          <w:numId w:val="16"/>
        </w:numPr>
        <w:spacing w:after="120" w:line="240" w:lineRule="auto"/>
        <w:ind w:left="360"/>
        <w:rPr>
          <w:rFonts w:asciiTheme="majorBidi" w:hAnsiTheme="majorBidi" w:cstheme="majorBidi"/>
          <w:b/>
          <w:bCs/>
        </w:rPr>
      </w:pPr>
      <w:r w:rsidRPr="00D226AC">
        <w:rPr>
          <w:rFonts w:asciiTheme="majorBidi" w:hAnsiTheme="majorBidi" w:cstheme="majorBidi"/>
          <w:b/>
          <w:bCs/>
        </w:rPr>
        <w:lastRenderedPageBreak/>
        <w:t>P</w:t>
      </w:r>
      <w:r w:rsidR="0059243F" w:rsidRPr="00D226AC">
        <w:rPr>
          <w:rFonts w:asciiTheme="majorBidi" w:hAnsiTheme="majorBidi" w:cstheme="majorBidi"/>
          <w:b/>
          <w:bCs/>
        </w:rPr>
        <w:t>ENDAHULUAN</w:t>
      </w:r>
    </w:p>
    <w:p w:rsidR="007216A9" w:rsidRPr="00D226AC" w:rsidRDefault="00462275" w:rsidP="0005516A">
      <w:pPr>
        <w:pStyle w:val="ListParagraph"/>
        <w:spacing w:line="240" w:lineRule="auto"/>
        <w:ind w:left="360" w:firstLine="450"/>
        <w:jc w:val="both"/>
        <w:rPr>
          <w:rFonts w:ascii="Times New Roman" w:hAnsi="Times New Roman"/>
          <w:sz w:val="24"/>
          <w:szCs w:val="24"/>
        </w:rPr>
      </w:pPr>
      <w:r w:rsidRPr="00D226AC">
        <w:rPr>
          <w:rFonts w:ascii="Times New Roman" w:hAnsi="Times New Roman"/>
          <w:sz w:val="24"/>
          <w:szCs w:val="24"/>
        </w:rPr>
        <w:t>Agama Islam memiliki</w:t>
      </w:r>
      <w:r w:rsidR="000C3EBC" w:rsidRPr="00D226AC">
        <w:rPr>
          <w:rFonts w:ascii="Times New Roman" w:hAnsi="Times New Roman"/>
          <w:sz w:val="24"/>
          <w:szCs w:val="24"/>
        </w:rPr>
        <w:t xml:space="preserve"> tiga konsep dasar, yak</w:t>
      </w:r>
      <w:r w:rsidRPr="00D226AC">
        <w:rPr>
          <w:rFonts w:ascii="Times New Roman" w:hAnsi="Times New Roman"/>
          <w:sz w:val="24"/>
          <w:szCs w:val="24"/>
        </w:rPr>
        <w:t xml:space="preserve">ni </w:t>
      </w:r>
      <w:proofErr w:type="gramStart"/>
      <w:r w:rsidRPr="00D226AC">
        <w:rPr>
          <w:rFonts w:ascii="Times New Roman" w:hAnsi="Times New Roman"/>
          <w:sz w:val="24"/>
          <w:szCs w:val="24"/>
        </w:rPr>
        <w:t>islam</w:t>
      </w:r>
      <w:proofErr w:type="gramEnd"/>
      <w:r w:rsidRPr="00D226AC">
        <w:rPr>
          <w:rFonts w:ascii="Times New Roman" w:hAnsi="Times New Roman"/>
          <w:sz w:val="24"/>
          <w:szCs w:val="24"/>
        </w:rPr>
        <w:t xml:space="preserve">, iman, serta ihsan. </w:t>
      </w:r>
      <w:proofErr w:type="gramStart"/>
      <w:r w:rsidRPr="00D226AC">
        <w:rPr>
          <w:rFonts w:ascii="Times New Roman" w:hAnsi="Times New Roman"/>
          <w:sz w:val="24"/>
          <w:szCs w:val="24"/>
        </w:rPr>
        <w:t>Islam dapat dikatakan sempurna jika dibangun atas tiga konsep ini</w:t>
      </w:r>
      <w:r w:rsidR="000C3EBC" w:rsidRPr="00D226AC">
        <w:rPr>
          <w:rFonts w:ascii="Times New Roman" w:hAnsi="Times New Roman"/>
          <w:sz w:val="24"/>
          <w:szCs w:val="24"/>
        </w:rPr>
        <w:t>, dan sudah selayaknya di implementasikan dalam sehari-hari.</w:t>
      </w:r>
      <w:proofErr w:type="gramEnd"/>
      <w:r w:rsidR="000C3EBC" w:rsidRPr="00D226AC">
        <w:rPr>
          <w:rFonts w:ascii="Times New Roman" w:hAnsi="Times New Roman"/>
          <w:sz w:val="24"/>
          <w:szCs w:val="24"/>
        </w:rPr>
        <w:t xml:space="preserve"> </w:t>
      </w:r>
      <w:proofErr w:type="gramStart"/>
      <w:r w:rsidR="000C3EBC" w:rsidRPr="00D226AC">
        <w:rPr>
          <w:rFonts w:ascii="Times New Roman" w:hAnsi="Times New Roman"/>
          <w:sz w:val="24"/>
          <w:szCs w:val="24"/>
        </w:rPr>
        <w:t>Ihsan merupakan usaha menghayati ibadah secara mendalam.</w:t>
      </w:r>
      <w:proofErr w:type="gramEnd"/>
      <w:r w:rsidR="000C3EBC" w:rsidRPr="00D226AC">
        <w:rPr>
          <w:rFonts w:ascii="Times New Roman" w:hAnsi="Times New Roman"/>
          <w:sz w:val="24"/>
          <w:szCs w:val="24"/>
        </w:rPr>
        <w:t xml:space="preserve"> </w:t>
      </w:r>
      <w:proofErr w:type="gramStart"/>
      <w:r w:rsidR="000C3EBC" w:rsidRPr="00D226AC">
        <w:rPr>
          <w:rFonts w:ascii="Times New Roman" w:hAnsi="Times New Roman"/>
          <w:sz w:val="24"/>
          <w:szCs w:val="24"/>
        </w:rPr>
        <w:t>Dengan k</w:t>
      </w:r>
      <w:r w:rsidR="0021543F" w:rsidRPr="00D226AC">
        <w:rPr>
          <w:rFonts w:ascii="Times New Roman" w:hAnsi="Times New Roman"/>
          <w:sz w:val="24"/>
          <w:szCs w:val="24"/>
        </w:rPr>
        <w:t>onsep ihsan</w:t>
      </w:r>
      <w:r w:rsidR="000C3EBC" w:rsidRPr="00D226AC">
        <w:rPr>
          <w:rFonts w:ascii="Times New Roman" w:hAnsi="Times New Roman"/>
          <w:sz w:val="24"/>
          <w:szCs w:val="24"/>
        </w:rPr>
        <w:t xml:space="preserve"> inilah yang menjadi landasan muncullnya ilmu tasawuf.</w:t>
      </w:r>
      <w:proofErr w:type="gramEnd"/>
      <w:r w:rsidR="0021543F" w:rsidRPr="00D226AC">
        <w:rPr>
          <w:rFonts w:ascii="Times New Roman" w:hAnsi="Times New Roman"/>
          <w:sz w:val="24"/>
          <w:szCs w:val="24"/>
        </w:rPr>
        <w:t xml:space="preserve"> </w:t>
      </w:r>
    </w:p>
    <w:p w:rsidR="007216A9" w:rsidRPr="00D226AC" w:rsidRDefault="0021543F" w:rsidP="0005516A">
      <w:pPr>
        <w:pStyle w:val="ListParagraph"/>
        <w:spacing w:line="240" w:lineRule="auto"/>
        <w:ind w:left="360" w:firstLine="450"/>
        <w:jc w:val="both"/>
        <w:rPr>
          <w:rFonts w:ascii="Times New Roman" w:hAnsi="Times New Roman"/>
          <w:sz w:val="24"/>
          <w:szCs w:val="24"/>
        </w:rPr>
      </w:pPr>
      <w:proofErr w:type="gramStart"/>
      <w:r w:rsidRPr="00D226AC">
        <w:rPr>
          <w:rFonts w:ascii="Times New Roman" w:hAnsi="Times New Roman"/>
          <w:sz w:val="24"/>
          <w:szCs w:val="24"/>
        </w:rPr>
        <w:t xml:space="preserve">Awal munculnya tasawuf di Indonesia pada mulanya tidak mudah ditentukan, Koentjaraningrat, (1984: 53), menyatakan bahwa </w:t>
      </w:r>
      <w:r w:rsidR="000C3EBC" w:rsidRPr="00D226AC">
        <w:rPr>
          <w:rFonts w:ascii="Times New Roman" w:hAnsi="Times New Roman"/>
          <w:sz w:val="24"/>
          <w:szCs w:val="24"/>
        </w:rPr>
        <w:t xml:space="preserve">dengan perantara para penyebar ajaran tasawuflah </w:t>
      </w:r>
      <w:r w:rsidRPr="00D226AC">
        <w:rPr>
          <w:rFonts w:ascii="Times New Roman" w:hAnsi="Times New Roman"/>
          <w:sz w:val="24"/>
          <w:szCs w:val="24"/>
        </w:rPr>
        <w:t>agama Islam di Indonesia</w:t>
      </w:r>
      <w:r w:rsidR="000C3EBC" w:rsidRPr="00D226AC">
        <w:rPr>
          <w:rFonts w:ascii="Times New Roman" w:hAnsi="Times New Roman"/>
          <w:sz w:val="24"/>
          <w:szCs w:val="24"/>
        </w:rPr>
        <w:t xml:space="preserve"> dapat menyebar, yang mana mereka adalah orang-orang yang telah menjadi pengikut sebuah tarekat.</w:t>
      </w:r>
      <w:proofErr w:type="gramEnd"/>
    </w:p>
    <w:p w:rsidR="007216A9" w:rsidRPr="00D226AC" w:rsidRDefault="000C3EBC" w:rsidP="0005516A">
      <w:pPr>
        <w:pStyle w:val="ListParagraph"/>
        <w:spacing w:line="240" w:lineRule="auto"/>
        <w:ind w:left="360" w:firstLine="450"/>
        <w:jc w:val="both"/>
        <w:rPr>
          <w:rFonts w:asciiTheme="majorBidi" w:hAnsiTheme="majorBidi" w:cstheme="majorBidi"/>
          <w:sz w:val="24"/>
          <w:szCs w:val="24"/>
        </w:rPr>
      </w:pPr>
      <w:proofErr w:type="gramStart"/>
      <w:r w:rsidRPr="00D226AC">
        <w:rPr>
          <w:rFonts w:asciiTheme="majorBidi" w:hAnsiTheme="majorBidi" w:cstheme="majorBidi"/>
          <w:sz w:val="24"/>
          <w:szCs w:val="24"/>
        </w:rPr>
        <w:t>Dalam realitas sosial, timbul banyak kritikan negatif terhadap</w:t>
      </w:r>
      <w:r w:rsidR="000F0D4C" w:rsidRPr="00D226AC">
        <w:rPr>
          <w:rFonts w:asciiTheme="majorBidi" w:hAnsiTheme="majorBidi" w:cstheme="majorBidi"/>
          <w:sz w:val="24"/>
          <w:szCs w:val="24"/>
        </w:rPr>
        <w:t xml:space="preserve"> para pengikut tarekat.</w:t>
      </w:r>
      <w:proofErr w:type="gramEnd"/>
      <w:r w:rsidR="0021543F" w:rsidRPr="00D226AC">
        <w:rPr>
          <w:rFonts w:asciiTheme="majorBidi" w:hAnsiTheme="majorBidi" w:cstheme="majorBidi"/>
          <w:sz w:val="24"/>
          <w:szCs w:val="24"/>
        </w:rPr>
        <w:t xml:space="preserve"> </w:t>
      </w:r>
      <w:proofErr w:type="gramStart"/>
      <w:r w:rsidR="000F0D4C" w:rsidRPr="00D226AC">
        <w:rPr>
          <w:rFonts w:asciiTheme="majorBidi" w:hAnsiTheme="majorBidi" w:cstheme="majorBidi"/>
          <w:sz w:val="24"/>
          <w:szCs w:val="24"/>
        </w:rPr>
        <w:t>Diantara sekian banyak kritikan tersebut ada yang menyatakan bahwa tarekat ialah jalan untuk meninggalkan kehidupan duniawi.</w:t>
      </w:r>
      <w:proofErr w:type="gramEnd"/>
      <w:r w:rsidR="000F0D4C" w:rsidRPr="00D226AC">
        <w:rPr>
          <w:rFonts w:asciiTheme="majorBidi" w:hAnsiTheme="majorBidi" w:cstheme="majorBidi"/>
          <w:sz w:val="24"/>
          <w:szCs w:val="24"/>
        </w:rPr>
        <w:t xml:space="preserve"> </w:t>
      </w:r>
      <w:proofErr w:type="gramStart"/>
      <w:r w:rsidR="000F0D4C" w:rsidRPr="00D226AC">
        <w:rPr>
          <w:rFonts w:asciiTheme="majorBidi" w:hAnsiTheme="majorBidi" w:cstheme="majorBidi"/>
          <w:sz w:val="24"/>
          <w:szCs w:val="24"/>
        </w:rPr>
        <w:t>Padahal</w:t>
      </w:r>
      <w:r w:rsidR="0021543F" w:rsidRPr="00D226AC">
        <w:rPr>
          <w:rFonts w:asciiTheme="majorBidi" w:hAnsiTheme="majorBidi" w:cstheme="majorBidi"/>
          <w:sz w:val="24"/>
          <w:szCs w:val="24"/>
        </w:rPr>
        <w:t xml:space="preserve"> </w:t>
      </w:r>
      <w:r w:rsidR="000F0D4C" w:rsidRPr="00D226AC">
        <w:rPr>
          <w:rFonts w:asciiTheme="majorBidi" w:hAnsiTheme="majorBidi" w:cstheme="majorBidi"/>
          <w:sz w:val="24"/>
          <w:szCs w:val="24"/>
        </w:rPr>
        <w:t>dalam realitanya tarekat tidak mengajarkan pengikutnya untuk meninggalkan kehidupan duniawi, hanya saja janganlah duniawi jadi menguasai diri para pengamal tarekat.</w:t>
      </w:r>
      <w:proofErr w:type="gramEnd"/>
      <w:r w:rsidR="0021543F" w:rsidRPr="00D226AC">
        <w:rPr>
          <w:rFonts w:asciiTheme="majorBidi" w:hAnsiTheme="majorBidi" w:cstheme="majorBidi"/>
          <w:sz w:val="24"/>
          <w:szCs w:val="24"/>
        </w:rPr>
        <w:t xml:space="preserve"> </w:t>
      </w:r>
    </w:p>
    <w:p w:rsidR="007216A9" w:rsidRPr="00D226AC" w:rsidRDefault="0021543F" w:rsidP="0005516A">
      <w:pPr>
        <w:pStyle w:val="ListParagraph"/>
        <w:spacing w:line="240" w:lineRule="auto"/>
        <w:ind w:left="360" w:firstLine="450"/>
        <w:jc w:val="both"/>
        <w:rPr>
          <w:rFonts w:asciiTheme="majorBidi" w:hAnsiTheme="majorBidi" w:cstheme="majorBidi"/>
          <w:sz w:val="24"/>
          <w:szCs w:val="24"/>
        </w:rPr>
      </w:pPr>
      <w:r w:rsidRPr="00D226AC">
        <w:rPr>
          <w:rFonts w:asciiTheme="majorBidi" w:hAnsiTheme="majorBidi" w:cstheme="majorBidi"/>
          <w:sz w:val="24"/>
          <w:szCs w:val="24"/>
        </w:rPr>
        <w:t xml:space="preserve">Salah satu tarekat yang diikuti dan populer di kalangan umat Islam di Indonesia adalah Tarekat Al-Idrisiyyah yang berpusat </w:t>
      </w:r>
      <w:proofErr w:type="gramStart"/>
      <w:r w:rsidRPr="00D226AC">
        <w:rPr>
          <w:rFonts w:asciiTheme="majorBidi" w:hAnsiTheme="majorBidi" w:cstheme="majorBidi"/>
          <w:sz w:val="24"/>
          <w:szCs w:val="24"/>
        </w:rPr>
        <w:t>di  Pondok</w:t>
      </w:r>
      <w:proofErr w:type="gramEnd"/>
      <w:r w:rsidRPr="00D226AC">
        <w:rPr>
          <w:rFonts w:asciiTheme="majorBidi" w:hAnsiTheme="majorBidi" w:cstheme="majorBidi"/>
          <w:sz w:val="24"/>
          <w:szCs w:val="24"/>
        </w:rPr>
        <w:t xml:space="preserve"> Pesantren Idrisiyyah Tasikmalaya. </w:t>
      </w:r>
      <w:proofErr w:type="gramStart"/>
      <w:r w:rsidRPr="00D226AC">
        <w:rPr>
          <w:rFonts w:asciiTheme="majorBidi" w:hAnsiTheme="majorBidi" w:cstheme="majorBidi"/>
          <w:sz w:val="24"/>
          <w:szCs w:val="24"/>
        </w:rPr>
        <w:t>Ponpes Idrisiyyah ini</w:t>
      </w:r>
      <w:r w:rsidR="000F0D4C" w:rsidRPr="00D226AC">
        <w:rPr>
          <w:rFonts w:asciiTheme="majorBidi" w:hAnsiTheme="majorBidi" w:cstheme="majorBidi"/>
          <w:sz w:val="24"/>
          <w:szCs w:val="24"/>
        </w:rPr>
        <w:t xml:space="preserve"> telah berdiri sejak tahun 1932 M, yang mana ponpes ini tidak hanya menyelenggarakan pendidikan agama saja melainkan juga dengan pedidikan umum.</w:t>
      </w:r>
      <w:proofErr w:type="gramEnd"/>
    </w:p>
    <w:p w:rsidR="007216A9" w:rsidRPr="00D226AC" w:rsidRDefault="000F0D4C" w:rsidP="0005516A">
      <w:pPr>
        <w:pStyle w:val="ListParagraph"/>
        <w:spacing w:line="240" w:lineRule="auto"/>
        <w:ind w:left="360" w:firstLine="450"/>
        <w:jc w:val="both"/>
        <w:rPr>
          <w:rFonts w:asciiTheme="majorBidi" w:hAnsiTheme="majorBidi" w:cstheme="majorBidi"/>
          <w:sz w:val="24"/>
          <w:szCs w:val="24"/>
        </w:rPr>
      </w:pPr>
      <w:r w:rsidRPr="00D226AC">
        <w:rPr>
          <w:rFonts w:ascii="Times New Roman" w:hAnsi="Times New Roman"/>
          <w:sz w:val="24"/>
          <w:szCs w:val="24"/>
        </w:rPr>
        <w:t xml:space="preserve">Disamping mengelola pendidikan, Ponpes Idrisiyyah juga saat ini mempunyai fokus perhatian di bidang ekonomi dengan memiliki mini market yang di kasih </w:t>
      </w:r>
      <w:proofErr w:type="gramStart"/>
      <w:r w:rsidRPr="00D226AC">
        <w:rPr>
          <w:rFonts w:ascii="Times New Roman" w:hAnsi="Times New Roman"/>
          <w:sz w:val="24"/>
          <w:szCs w:val="24"/>
        </w:rPr>
        <w:t>nama</w:t>
      </w:r>
      <w:proofErr w:type="gramEnd"/>
      <w:r w:rsidRPr="00D226AC">
        <w:rPr>
          <w:rFonts w:ascii="Times New Roman" w:hAnsi="Times New Roman"/>
          <w:sz w:val="24"/>
          <w:szCs w:val="24"/>
        </w:rPr>
        <w:t xml:space="preserve"> Qini Mart. </w:t>
      </w:r>
      <w:r w:rsidR="0021543F" w:rsidRPr="00D226AC">
        <w:rPr>
          <w:rFonts w:asciiTheme="majorBidi" w:hAnsiTheme="majorBidi" w:cstheme="majorBidi"/>
          <w:sz w:val="24"/>
          <w:szCs w:val="24"/>
        </w:rPr>
        <w:t xml:space="preserve">Dalam hal cara berpakaian pun, ada yang menjadikan ciri khas terhadap para santri dan santriah di pondok pesantren ini. </w:t>
      </w:r>
      <w:proofErr w:type="gramStart"/>
      <w:r w:rsidR="0021543F" w:rsidRPr="00D226AC">
        <w:rPr>
          <w:rFonts w:asciiTheme="majorBidi" w:hAnsiTheme="majorBidi" w:cstheme="majorBidi"/>
          <w:sz w:val="24"/>
          <w:szCs w:val="24"/>
        </w:rPr>
        <w:t xml:space="preserve">Dimana pakaian yang dikenakan oleh para santri ketika sholat berjamaah dan mengaji mereka menggunakan gamis dan peci berwarna </w:t>
      </w:r>
      <w:r w:rsidR="0021543F" w:rsidRPr="00D226AC">
        <w:rPr>
          <w:rFonts w:asciiTheme="majorBidi" w:hAnsiTheme="majorBidi" w:cstheme="majorBidi"/>
          <w:sz w:val="24"/>
          <w:szCs w:val="24"/>
        </w:rPr>
        <w:lastRenderedPageBreak/>
        <w:t>putih.</w:t>
      </w:r>
      <w:proofErr w:type="gramEnd"/>
      <w:r w:rsidR="00E2128C" w:rsidRPr="00D226AC">
        <w:rPr>
          <w:rFonts w:asciiTheme="majorBidi" w:hAnsiTheme="majorBidi" w:cstheme="majorBidi"/>
          <w:sz w:val="24"/>
          <w:szCs w:val="24"/>
        </w:rPr>
        <w:t xml:space="preserve"> </w:t>
      </w:r>
      <w:proofErr w:type="gramStart"/>
      <w:r w:rsidR="0021543F" w:rsidRPr="00D226AC">
        <w:rPr>
          <w:rFonts w:asciiTheme="majorBidi" w:hAnsiTheme="majorBidi" w:cstheme="majorBidi"/>
          <w:sz w:val="24"/>
          <w:szCs w:val="24"/>
        </w:rPr>
        <w:t>Sedangkan bagi para santriah, dalam berpenampilan mereka menggunakan niqab/cadar semua.</w:t>
      </w:r>
      <w:proofErr w:type="gramEnd"/>
    </w:p>
    <w:p w:rsidR="007216A9" w:rsidRPr="00D226AC" w:rsidRDefault="0021543F" w:rsidP="0005516A">
      <w:pPr>
        <w:pStyle w:val="ListParagraph"/>
        <w:spacing w:line="240" w:lineRule="auto"/>
        <w:ind w:left="360" w:firstLine="450"/>
        <w:jc w:val="both"/>
        <w:rPr>
          <w:rFonts w:asciiTheme="majorBidi" w:hAnsiTheme="majorBidi" w:cstheme="majorBidi"/>
          <w:sz w:val="24"/>
          <w:szCs w:val="24"/>
        </w:rPr>
      </w:pPr>
      <w:proofErr w:type="gramStart"/>
      <w:r w:rsidRPr="00D226AC">
        <w:rPr>
          <w:rFonts w:asciiTheme="majorBidi" w:hAnsiTheme="majorBidi" w:cstheme="majorBidi"/>
          <w:sz w:val="24"/>
          <w:szCs w:val="24"/>
        </w:rPr>
        <w:t>Sistem Pendidikan yang diterapkan di lembaga formal dibawah naungan Yayasan Al-Idrisiyyah adalah memadukan antara kurikulum Pesantren, Kementerian Agama (Kemenag) serta Kementerian Pendidikan Nasional (Kemendiknas).</w:t>
      </w:r>
      <w:proofErr w:type="gramEnd"/>
    </w:p>
    <w:p w:rsidR="007216A9" w:rsidRPr="00D226AC" w:rsidRDefault="0021543F" w:rsidP="0005516A">
      <w:pPr>
        <w:pStyle w:val="ListParagraph"/>
        <w:spacing w:line="240" w:lineRule="auto"/>
        <w:ind w:left="360" w:firstLine="450"/>
        <w:jc w:val="both"/>
        <w:rPr>
          <w:rFonts w:asciiTheme="majorBidi" w:hAnsiTheme="majorBidi" w:cstheme="majorBidi"/>
          <w:sz w:val="24"/>
          <w:szCs w:val="24"/>
        </w:rPr>
      </w:pPr>
      <w:r w:rsidRPr="00D226AC">
        <w:rPr>
          <w:rFonts w:asciiTheme="majorBidi" w:hAnsiTheme="majorBidi" w:cstheme="majorBidi"/>
          <w:sz w:val="24"/>
          <w:szCs w:val="24"/>
        </w:rPr>
        <w:t xml:space="preserve">Melihat sistem pendidikan yang diterapkan di pondok pesantren ini, begitu menarik perhatian penulis untuk mengetahui dan meneliti lebih dalam mengenai peranan Tarekat Al-Idrisiyyah dalam bidang Akademik (pendidikan) terhadap Negara Indonesia.Karena sebagaimana kita ketahui, bahwa perhatian warga Indonesia terhadap pendidikan itu masih rendah. Sehingga menjadikan tanda </w:t>
      </w:r>
      <w:proofErr w:type="gramStart"/>
      <w:r w:rsidRPr="00D226AC">
        <w:rPr>
          <w:rFonts w:asciiTheme="majorBidi" w:hAnsiTheme="majorBidi" w:cstheme="majorBidi"/>
          <w:sz w:val="24"/>
          <w:szCs w:val="24"/>
        </w:rPr>
        <w:t>tanya</w:t>
      </w:r>
      <w:proofErr w:type="gramEnd"/>
      <w:r w:rsidRPr="00D226AC">
        <w:rPr>
          <w:rFonts w:asciiTheme="majorBidi" w:hAnsiTheme="majorBidi" w:cstheme="majorBidi"/>
          <w:sz w:val="24"/>
          <w:szCs w:val="24"/>
        </w:rPr>
        <w:t xml:space="preserve"> besar bagi kita semua, bagaimana generasi bangsa kita dimasa yang akan datang.</w:t>
      </w:r>
    </w:p>
    <w:p w:rsidR="007216A9" w:rsidRPr="00D226AC" w:rsidRDefault="00A73F78" w:rsidP="0005516A">
      <w:pPr>
        <w:pStyle w:val="ListParagraph"/>
        <w:spacing w:line="240" w:lineRule="auto"/>
        <w:ind w:left="360" w:firstLine="450"/>
        <w:jc w:val="both"/>
        <w:rPr>
          <w:rFonts w:asciiTheme="majorBidi" w:hAnsiTheme="majorBidi" w:cstheme="majorBidi"/>
          <w:sz w:val="24"/>
          <w:szCs w:val="24"/>
        </w:rPr>
      </w:pPr>
      <w:proofErr w:type="gramStart"/>
      <w:r w:rsidRPr="00D226AC">
        <w:rPr>
          <w:rFonts w:asciiTheme="majorBidi" w:hAnsiTheme="majorBidi" w:cstheme="majorBidi"/>
          <w:bCs/>
          <w:sz w:val="24"/>
          <w:szCs w:val="24"/>
        </w:rPr>
        <w:t>Berdasarkan uraian</w:t>
      </w:r>
      <w:r w:rsidR="0021543F" w:rsidRPr="00D226AC">
        <w:rPr>
          <w:rFonts w:asciiTheme="majorBidi" w:hAnsiTheme="majorBidi" w:cstheme="majorBidi"/>
          <w:bCs/>
          <w:sz w:val="24"/>
          <w:szCs w:val="24"/>
        </w:rPr>
        <w:t xml:space="preserve"> di atas, </w:t>
      </w:r>
      <w:r w:rsidR="00E2128C" w:rsidRPr="00D226AC">
        <w:rPr>
          <w:rFonts w:asciiTheme="majorBidi" w:hAnsiTheme="majorBidi" w:cstheme="majorBidi"/>
          <w:bCs/>
          <w:sz w:val="24"/>
          <w:szCs w:val="24"/>
        </w:rPr>
        <w:t>fenomena-fenomena tersebutlah</w:t>
      </w:r>
      <w:r w:rsidR="0021543F" w:rsidRPr="00D226AC">
        <w:rPr>
          <w:rFonts w:asciiTheme="majorBidi" w:hAnsiTheme="majorBidi" w:cstheme="majorBidi"/>
          <w:bCs/>
          <w:sz w:val="24"/>
          <w:szCs w:val="24"/>
        </w:rPr>
        <w:t xml:space="preserve"> yang melatar belakangi penulis melakukan penelitian tentang Tarekat Al-Idrisiyyah di Pondok Pesantren I</w:t>
      </w:r>
      <w:r w:rsidRPr="00D226AC">
        <w:rPr>
          <w:rFonts w:asciiTheme="majorBidi" w:hAnsiTheme="majorBidi" w:cstheme="majorBidi"/>
          <w:bCs/>
          <w:sz w:val="24"/>
          <w:szCs w:val="24"/>
        </w:rPr>
        <w:t>drisiyyah Kabupaten Tasikmalaya</w:t>
      </w:r>
      <w:r w:rsidR="0021543F" w:rsidRPr="00D226AC">
        <w:rPr>
          <w:rFonts w:asciiTheme="majorBidi" w:hAnsiTheme="majorBidi" w:cstheme="majorBidi"/>
          <w:bCs/>
          <w:sz w:val="24"/>
          <w:szCs w:val="24"/>
        </w:rPr>
        <w:t xml:space="preserve"> dengan judul </w:t>
      </w:r>
      <w:r w:rsidR="0021543F" w:rsidRPr="00D226AC">
        <w:rPr>
          <w:rFonts w:asciiTheme="majorBidi" w:hAnsiTheme="majorBidi" w:cstheme="majorBidi"/>
          <w:b/>
          <w:sz w:val="24"/>
          <w:szCs w:val="24"/>
        </w:rPr>
        <w:t>“Tarekat Al-Idrisiyyah dalam membangun Generasi Muda”.</w:t>
      </w:r>
      <w:proofErr w:type="gramEnd"/>
      <w:r w:rsidR="00DA74EE" w:rsidRPr="00D226AC">
        <w:rPr>
          <w:rFonts w:asciiTheme="majorBidi" w:hAnsiTheme="majorBidi" w:cstheme="majorBidi"/>
          <w:sz w:val="24"/>
          <w:szCs w:val="24"/>
        </w:rPr>
        <w:t xml:space="preserve"> </w:t>
      </w:r>
    </w:p>
    <w:p w:rsidR="007216A9" w:rsidRPr="00D226AC" w:rsidRDefault="003906ED" w:rsidP="0005516A">
      <w:pPr>
        <w:pStyle w:val="ListParagraph"/>
        <w:spacing w:line="240" w:lineRule="auto"/>
        <w:ind w:left="360" w:firstLine="450"/>
        <w:jc w:val="both"/>
        <w:rPr>
          <w:rFonts w:ascii="Times New Roman" w:hAnsi="Times New Roman"/>
          <w:bCs/>
          <w:sz w:val="24"/>
          <w:szCs w:val="24"/>
        </w:rPr>
      </w:pPr>
      <w:proofErr w:type="gramStart"/>
      <w:r w:rsidRPr="00D226AC">
        <w:rPr>
          <w:rFonts w:ascii="Times New Roman" w:hAnsi="Times New Roman"/>
          <w:sz w:val="24"/>
          <w:szCs w:val="28"/>
        </w:rPr>
        <w:t>Metode penelitian yang dilaksanakan dalam penelitian ini ialah penelitian kualitatif deskriptif, dengan pendekatan studi kasus.</w:t>
      </w:r>
      <w:proofErr w:type="gramEnd"/>
      <w:r w:rsidRPr="00D226AC">
        <w:rPr>
          <w:rFonts w:ascii="Times New Roman" w:hAnsi="Times New Roman"/>
          <w:sz w:val="24"/>
          <w:szCs w:val="28"/>
        </w:rPr>
        <w:t xml:space="preserve"> </w:t>
      </w:r>
      <w:proofErr w:type="gramStart"/>
      <w:r w:rsidRPr="00D226AC">
        <w:rPr>
          <w:rFonts w:ascii="Times New Roman" w:hAnsi="Times New Roman"/>
          <w:sz w:val="24"/>
          <w:szCs w:val="28"/>
        </w:rPr>
        <w:t>Selama penelitian ini, diri di pusatkan pada satu objek tertentu yang dianggap sebagai suatu kasus secara intensif.</w:t>
      </w:r>
      <w:proofErr w:type="gramEnd"/>
      <w:r w:rsidRPr="00D226AC">
        <w:rPr>
          <w:rFonts w:ascii="Times New Roman" w:hAnsi="Times New Roman"/>
          <w:sz w:val="24"/>
          <w:szCs w:val="28"/>
        </w:rPr>
        <w:t xml:space="preserve"> </w:t>
      </w:r>
      <w:proofErr w:type="gramStart"/>
      <w:r w:rsidRPr="00D226AC">
        <w:rPr>
          <w:rFonts w:ascii="Times New Roman" w:hAnsi="Times New Roman"/>
          <w:sz w:val="24"/>
          <w:szCs w:val="28"/>
        </w:rPr>
        <w:t>Dikumpulkan berbagai sumber dari pihak yang bersangkutan untuk memperoleh data studi kasus dalam penelitian ini.</w:t>
      </w:r>
      <w:proofErr w:type="gramEnd"/>
    </w:p>
    <w:p w:rsidR="00425E61" w:rsidRDefault="00425E61" w:rsidP="0005516A">
      <w:pPr>
        <w:pStyle w:val="ListParagraph"/>
        <w:spacing w:line="240" w:lineRule="auto"/>
        <w:ind w:left="360" w:firstLine="450"/>
        <w:jc w:val="both"/>
        <w:rPr>
          <w:rFonts w:asciiTheme="majorBidi" w:hAnsiTheme="majorBidi" w:cstheme="majorBidi"/>
          <w:sz w:val="24"/>
          <w:szCs w:val="24"/>
        </w:rPr>
      </w:pPr>
      <w:proofErr w:type="gramStart"/>
      <w:r w:rsidRPr="00D226AC">
        <w:rPr>
          <w:rFonts w:asciiTheme="majorBidi" w:hAnsiTheme="majorBidi" w:cstheme="majorBidi"/>
          <w:sz w:val="24"/>
          <w:szCs w:val="24"/>
        </w:rPr>
        <w:t>Penelitian ini bertujuan untuk memberikan pengetahuan mengenai sejarah dan amalan-amalan Tarekat Al-Idrisiyyah.</w:t>
      </w:r>
      <w:proofErr w:type="gramEnd"/>
      <w:r w:rsidRPr="00D226AC">
        <w:rPr>
          <w:rFonts w:asciiTheme="majorBidi" w:hAnsiTheme="majorBidi" w:cstheme="majorBidi"/>
          <w:sz w:val="24"/>
          <w:szCs w:val="24"/>
        </w:rPr>
        <w:t xml:space="preserve"> </w:t>
      </w:r>
      <w:proofErr w:type="gramStart"/>
      <w:r w:rsidRPr="00D226AC">
        <w:rPr>
          <w:rFonts w:asciiTheme="majorBidi" w:hAnsiTheme="majorBidi" w:cstheme="majorBidi"/>
          <w:sz w:val="24"/>
          <w:szCs w:val="24"/>
        </w:rPr>
        <w:t>Disamping itu juga, penelitian ini bermaksud untuk memaparkan sistem pendidikan yang diterapkan di Pondok Pesantren Idrisiyyah dalam membangun generasi muda.</w:t>
      </w:r>
      <w:proofErr w:type="gramEnd"/>
    </w:p>
    <w:p w:rsidR="0005516A" w:rsidRPr="00D226AC" w:rsidRDefault="0005516A" w:rsidP="0005516A">
      <w:pPr>
        <w:pStyle w:val="ListParagraph"/>
        <w:spacing w:line="240" w:lineRule="auto"/>
        <w:ind w:left="360" w:firstLine="450"/>
        <w:jc w:val="both"/>
        <w:rPr>
          <w:rFonts w:ascii="Times New Roman" w:hAnsi="Times New Roman"/>
          <w:sz w:val="24"/>
          <w:szCs w:val="24"/>
        </w:rPr>
      </w:pPr>
    </w:p>
    <w:p w:rsidR="0059243F" w:rsidRPr="00D226AC" w:rsidRDefault="0059243F" w:rsidP="0005516A">
      <w:pPr>
        <w:pStyle w:val="ListParagraph"/>
        <w:numPr>
          <w:ilvl w:val="0"/>
          <w:numId w:val="16"/>
        </w:numPr>
        <w:spacing w:after="160" w:line="240" w:lineRule="auto"/>
        <w:ind w:left="360"/>
        <w:jc w:val="both"/>
        <w:rPr>
          <w:rFonts w:asciiTheme="majorBidi" w:hAnsiTheme="majorBidi" w:cstheme="majorBidi"/>
          <w:b/>
          <w:bCs/>
        </w:rPr>
      </w:pPr>
      <w:r w:rsidRPr="00D226AC">
        <w:rPr>
          <w:rFonts w:asciiTheme="majorBidi" w:hAnsiTheme="majorBidi" w:cstheme="majorBidi"/>
          <w:b/>
          <w:bCs/>
        </w:rPr>
        <w:lastRenderedPageBreak/>
        <w:t>HASIL DAN PEMBAHASAN</w:t>
      </w:r>
    </w:p>
    <w:p w:rsidR="0001775A" w:rsidRPr="00D226AC" w:rsidRDefault="0001775A" w:rsidP="0005516A">
      <w:pPr>
        <w:pStyle w:val="ListParagraph"/>
        <w:numPr>
          <w:ilvl w:val="0"/>
          <w:numId w:val="6"/>
        </w:numPr>
        <w:spacing w:line="240" w:lineRule="auto"/>
        <w:ind w:left="360"/>
        <w:jc w:val="both"/>
        <w:rPr>
          <w:rFonts w:asciiTheme="majorBidi" w:hAnsiTheme="majorBidi" w:cstheme="majorBidi"/>
          <w:sz w:val="28"/>
          <w:szCs w:val="28"/>
        </w:rPr>
      </w:pPr>
      <w:r w:rsidRPr="00D226AC">
        <w:rPr>
          <w:rFonts w:asciiTheme="majorBidi" w:hAnsiTheme="majorBidi" w:cstheme="majorBidi"/>
          <w:b/>
          <w:bCs/>
          <w:sz w:val="24"/>
          <w:szCs w:val="24"/>
        </w:rPr>
        <w:t>Sejarah Perkembangan Tarekat Al-Idrisiyyah</w:t>
      </w:r>
      <w:r w:rsidRPr="00D226AC">
        <w:rPr>
          <w:rFonts w:asciiTheme="majorBidi" w:hAnsiTheme="majorBidi" w:cstheme="majorBidi"/>
          <w:sz w:val="28"/>
          <w:szCs w:val="28"/>
        </w:rPr>
        <w:t xml:space="preserve"> </w:t>
      </w:r>
    </w:p>
    <w:p w:rsidR="0001775A" w:rsidRPr="00D226AC" w:rsidRDefault="00FA1C00" w:rsidP="0005516A">
      <w:pPr>
        <w:pStyle w:val="ListParagraph"/>
        <w:spacing w:line="240" w:lineRule="auto"/>
        <w:ind w:left="360" w:firstLine="450"/>
        <w:jc w:val="both"/>
        <w:rPr>
          <w:rFonts w:asciiTheme="majorBidi" w:hAnsiTheme="majorBidi" w:cstheme="majorBidi"/>
          <w:sz w:val="24"/>
          <w:szCs w:val="24"/>
        </w:rPr>
      </w:pPr>
      <w:r w:rsidRPr="00D226AC">
        <w:rPr>
          <w:rFonts w:asciiTheme="majorBidi" w:hAnsiTheme="majorBidi" w:cstheme="majorBidi"/>
          <w:sz w:val="24"/>
          <w:szCs w:val="24"/>
        </w:rPr>
        <w:t>Tarekat Al-Idrisiyyah merupakan suatu aliran tarekat yang mulai berkembang sejak tahun 1930-</w:t>
      </w:r>
      <w:proofErr w:type="gramStart"/>
      <w:r w:rsidRPr="00D226AC">
        <w:rPr>
          <w:rFonts w:asciiTheme="majorBidi" w:hAnsiTheme="majorBidi" w:cstheme="majorBidi"/>
          <w:sz w:val="24"/>
          <w:szCs w:val="24"/>
        </w:rPr>
        <w:t>an</w:t>
      </w:r>
      <w:proofErr w:type="gramEnd"/>
      <w:r w:rsidRPr="00D226AC">
        <w:rPr>
          <w:rFonts w:asciiTheme="majorBidi" w:hAnsiTheme="majorBidi" w:cstheme="majorBidi"/>
          <w:sz w:val="24"/>
          <w:szCs w:val="24"/>
        </w:rPr>
        <w:t xml:space="preserve"> di Indonesia. Tarekat ini pertama kali di perkenalkan oleh Syekh Abdul F</w:t>
      </w:r>
      <w:r w:rsidR="00D816DB" w:rsidRPr="00D226AC">
        <w:rPr>
          <w:rFonts w:asciiTheme="majorBidi" w:hAnsiTheme="majorBidi" w:cstheme="majorBidi"/>
          <w:sz w:val="24"/>
          <w:szCs w:val="24"/>
        </w:rPr>
        <w:t>atah yang mendapat bimbingan langsung di Jabal Abu Qubais Mekkah oleh Syekh Ahmad Syarif As Sanusi Al Khatabi, Syekh Abdul fatah merupakan murid asal Indonesia satu-satunya yang mendapat bimbingannya secara langsung.</w:t>
      </w:r>
      <w:r w:rsidR="0001775A" w:rsidRPr="00D226AC">
        <w:rPr>
          <w:rFonts w:asciiTheme="majorBidi" w:hAnsiTheme="majorBidi" w:cstheme="majorBidi"/>
          <w:sz w:val="24"/>
          <w:szCs w:val="24"/>
        </w:rPr>
        <w:t xml:space="preserve"> </w:t>
      </w:r>
    </w:p>
    <w:p w:rsidR="0001775A" w:rsidRPr="00D226AC" w:rsidRDefault="00D816DB" w:rsidP="0005516A">
      <w:pPr>
        <w:pStyle w:val="ListParagraph"/>
        <w:spacing w:line="240" w:lineRule="auto"/>
        <w:ind w:left="360" w:firstLine="450"/>
        <w:jc w:val="both"/>
        <w:rPr>
          <w:rFonts w:asciiTheme="majorBidi" w:hAnsiTheme="majorBidi" w:cstheme="majorBidi"/>
          <w:sz w:val="24"/>
          <w:szCs w:val="24"/>
        </w:rPr>
      </w:pPr>
      <w:r w:rsidRPr="00D226AC">
        <w:rPr>
          <w:rFonts w:asciiTheme="majorBidi" w:hAnsiTheme="majorBidi" w:cstheme="majorBidi"/>
          <w:sz w:val="24"/>
          <w:szCs w:val="24"/>
        </w:rPr>
        <w:t xml:space="preserve">Awalnya tarekat ini bernama tarekat Sanusiyah yang di dirikan oleh Muhammad Ali </w:t>
      </w:r>
      <w:proofErr w:type="gramStart"/>
      <w:r w:rsidRPr="00D226AC">
        <w:rPr>
          <w:rFonts w:asciiTheme="majorBidi" w:hAnsiTheme="majorBidi" w:cstheme="majorBidi"/>
          <w:sz w:val="24"/>
          <w:szCs w:val="24"/>
        </w:rPr>
        <w:t>As</w:t>
      </w:r>
      <w:proofErr w:type="gramEnd"/>
      <w:r w:rsidRPr="00D226AC">
        <w:rPr>
          <w:rFonts w:asciiTheme="majorBidi" w:hAnsiTheme="majorBidi" w:cstheme="majorBidi"/>
          <w:sz w:val="24"/>
          <w:szCs w:val="24"/>
        </w:rPr>
        <w:t xml:space="preserve"> Sanusi. Setelahnya, </w:t>
      </w:r>
      <w:r w:rsidR="000E358C" w:rsidRPr="00D226AC">
        <w:rPr>
          <w:rFonts w:asciiTheme="majorBidi" w:hAnsiTheme="majorBidi" w:cstheme="majorBidi"/>
          <w:sz w:val="24"/>
          <w:szCs w:val="24"/>
        </w:rPr>
        <w:t xml:space="preserve">posisi kepemimpinan diberikan kepada anaknya Muhammad Al Mahdi, yang kemudian pada periode selanjutnya </w:t>
      </w:r>
      <w:r w:rsidR="00CA76F0" w:rsidRPr="00D226AC">
        <w:rPr>
          <w:rFonts w:asciiTheme="majorBidi" w:hAnsiTheme="majorBidi" w:cstheme="majorBidi"/>
          <w:sz w:val="24"/>
          <w:szCs w:val="24"/>
        </w:rPr>
        <w:t>mandat</w:t>
      </w:r>
      <w:r w:rsidR="000E358C" w:rsidRPr="00D226AC">
        <w:rPr>
          <w:rFonts w:asciiTheme="majorBidi" w:hAnsiTheme="majorBidi" w:cstheme="majorBidi"/>
          <w:sz w:val="24"/>
          <w:szCs w:val="24"/>
        </w:rPr>
        <w:t xml:space="preserve"> kepemimpinan di serahkan kepada Syarif </w:t>
      </w:r>
      <w:proofErr w:type="gramStart"/>
      <w:r w:rsidR="000E358C" w:rsidRPr="00D226AC">
        <w:rPr>
          <w:rFonts w:asciiTheme="majorBidi" w:hAnsiTheme="majorBidi" w:cstheme="majorBidi"/>
          <w:sz w:val="24"/>
          <w:szCs w:val="24"/>
        </w:rPr>
        <w:t>As</w:t>
      </w:r>
      <w:proofErr w:type="gramEnd"/>
      <w:r w:rsidR="000E358C" w:rsidRPr="00D226AC">
        <w:rPr>
          <w:rFonts w:asciiTheme="majorBidi" w:hAnsiTheme="majorBidi" w:cstheme="majorBidi"/>
          <w:sz w:val="24"/>
          <w:szCs w:val="24"/>
        </w:rPr>
        <w:t xml:space="preserve"> Sanusi yang merupakan keponakannya sendiri. Dari beliaulah Syekh Abdul Fatah mendapat pengajaran dan juga mengemban amanah “khalifah” tarekat Sanusiyah yang kemudian padaa tahun 1932 M di bawa olehnya ke Indonesia. </w:t>
      </w:r>
      <w:proofErr w:type="gramStart"/>
      <w:r w:rsidR="000E358C" w:rsidRPr="00D226AC">
        <w:rPr>
          <w:rFonts w:asciiTheme="majorBidi" w:hAnsiTheme="majorBidi" w:cstheme="majorBidi"/>
          <w:sz w:val="24"/>
          <w:szCs w:val="24"/>
        </w:rPr>
        <w:t xml:space="preserve">Akan tetapi pada waktu itu </w:t>
      </w:r>
      <w:r w:rsidR="008C4CA3" w:rsidRPr="00D226AC">
        <w:rPr>
          <w:rFonts w:asciiTheme="majorBidi" w:hAnsiTheme="majorBidi" w:cstheme="majorBidi"/>
          <w:sz w:val="24"/>
          <w:szCs w:val="24"/>
        </w:rPr>
        <w:t>untuk menyebarkan ajaran tarekat Sanusiyah tersebut di anggap tidak aman, hal ini di karenakan kondisi politik saat itu di Indonesia sedang tidak kondusif.</w:t>
      </w:r>
      <w:proofErr w:type="gramEnd"/>
      <w:r w:rsidR="008C4CA3" w:rsidRPr="00D226AC">
        <w:rPr>
          <w:rFonts w:asciiTheme="majorBidi" w:hAnsiTheme="majorBidi" w:cstheme="majorBidi"/>
          <w:sz w:val="24"/>
          <w:szCs w:val="24"/>
        </w:rPr>
        <w:t xml:space="preserve"> </w:t>
      </w:r>
      <w:r w:rsidR="00CA76F0" w:rsidRPr="00D226AC">
        <w:rPr>
          <w:rFonts w:asciiTheme="majorBidi" w:hAnsiTheme="majorBidi" w:cstheme="majorBidi"/>
          <w:sz w:val="24"/>
          <w:szCs w:val="24"/>
        </w:rPr>
        <w:t xml:space="preserve">Nama Sanusiyah memiliki kesamaan dengan gerakan perlawanan terhadap penjajahan Perancis di Al Jazair, dan kemudian ini di khawatirkan </w:t>
      </w:r>
      <w:proofErr w:type="gramStart"/>
      <w:r w:rsidR="00CA76F0" w:rsidRPr="00D226AC">
        <w:rPr>
          <w:rFonts w:asciiTheme="majorBidi" w:hAnsiTheme="majorBidi" w:cstheme="majorBidi"/>
          <w:sz w:val="24"/>
          <w:szCs w:val="24"/>
        </w:rPr>
        <w:t>akan</w:t>
      </w:r>
      <w:proofErr w:type="gramEnd"/>
      <w:r w:rsidR="00CA76F0" w:rsidRPr="00D226AC">
        <w:rPr>
          <w:rFonts w:asciiTheme="majorBidi" w:hAnsiTheme="majorBidi" w:cstheme="majorBidi"/>
          <w:sz w:val="24"/>
          <w:szCs w:val="24"/>
        </w:rPr>
        <w:t xml:space="preserve"> menimbulkan kecurigaan dari para penjajah Belanda atas nama Sanusiyah tersebut.</w:t>
      </w:r>
      <w:r w:rsidR="0001775A" w:rsidRPr="00D226AC">
        <w:rPr>
          <w:rFonts w:asciiTheme="majorBidi" w:hAnsiTheme="majorBidi" w:cstheme="majorBidi"/>
          <w:sz w:val="24"/>
          <w:szCs w:val="24"/>
        </w:rPr>
        <w:t xml:space="preserve"> </w:t>
      </w:r>
    </w:p>
    <w:p w:rsidR="00EF10BF" w:rsidRPr="00D226AC" w:rsidRDefault="00CA76F0" w:rsidP="0005516A">
      <w:pPr>
        <w:pStyle w:val="ListParagraph"/>
        <w:spacing w:line="240" w:lineRule="auto"/>
        <w:ind w:left="360" w:firstLine="450"/>
        <w:jc w:val="both"/>
        <w:rPr>
          <w:rFonts w:asciiTheme="majorBidi" w:hAnsiTheme="majorBidi" w:cstheme="majorBidi"/>
          <w:sz w:val="24"/>
          <w:szCs w:val="24"/>
        </w:rPr>
      </w:pPr>
      <w:r w:rsidRPr="00D226AC">
        <w:rPr>
          <w:rFonts w:asciiTheme="majorBidi" w:hAnsiTheme="majorBidi" w:cstheme="majorBidi"/>
          <w:sz w:val="24"/>
          <w:szCs w:val="24"/>
        </w:rPr>
        <w:t xml:space="preserve">Berdasarkan alasan tersebut, Syekh Abdul Fatah mengganti </w:t>
      </w:r>
      <w:proofErr w:type="gramStart"/>
      <w:r w:rsidRPr="00D226AC">
        <w:rPr>
          <w:rFonts w:asciiTheme="majorBidi" w:hAnsiTheme="majorBidi" w:cstheme="majorBidi"/>
          <w:sz w:val="24"/>
          <w:szCs w:val="24"/>
        </w:rPr>
        <w:t>nama</w:t>
      </w:r>
      <w:proofErr w:type="gramEnd"/>
      <w:r w:rsidRPr="00D226AC">
        <w:rPr>
          <w:rFonts w:asciiTheme="majorBidi" w:hAnsiTheme="majorBidi" w:cstheme="majorBidi"/>
          <w:sz w:val="24"/>
          <w:szCs w:val="24"/>
        </w:rPr>
        <w:t xml:space="preserve"> tarekat Sanusiyah menjadi tarekat Al-Idrisiyyah. </w:t>
      </w:r>
      <w:proofErr w:type="gramStart"/>
      <w:r w:rsidRPr="00D226AC">
        <w:rPr>
          <w:rFonts w:asciiTheme="majorBidi" w:hAnsiTheme="majorBidi" w:cstheme="majorBidi"/>
          <w:sz w:val="24"/>
          <w:szCs w:val="24"/>
        </w:rPr>
        <w:t>Maka bendera tarekat Al-Idrisiyyah inilah yang di kibarkan olehnya di Indonesia.</w:t>
      </w:r>
      <w:proofErr w:type="gramEnd"/>
      <w:r w:rsidR="0001775A" w:rsidRPr="00D226AC">
        <w:rPr>
          <w:rStyle w:val="FootnoteReference"/>
          <w:rFonts w:asciiTheme="majorBidi" w:hAnsiTheme="majorBidi"/>
          <w:sz w:val="24"/>
          <w:szCs w:val="24"/>
        </w:rPr>
        <w:footnoteReference w:id="1"/>
      </w:r>
    </w:p>
    <w:p w:rsidR="008B71BB" w:rsidRPr="00D226AC" w:rsidRDefault="008B71BB" w:rsidP="0005516A">
      <w:pPr>
        <w:pStyle w:val="ListParagraph"/>
        <w:spacing w:line="240" w:lineRule="auto"/>
        <w:ind w:left="360" w:firstLine="450"/>
        <w:jc w:val="both"/>
        <w:rPr>
          <w:rFonts w:asciiTheme="majorBidi" w:hAnsiTheme="majorBidi" w:cstheme="majorBidi"/>
          <w:sz w:val="24"/>
          <w:szCs w:val="24"/>
        </w:rPr>
      </w:pPr>
      <w:r w:rsidRPr="00D226AC">
        <w:rPr>
          <w:rFonts w:asciiTheme="majorBidi" w:hAnsiTheme="majorBidi" w:cstheme="majorBidi"/>
          <w:sz w:val="24"/>
          <w:szCs w:val="24"/>
        </w:rPr>
        <w:t xml:space="preserve">Nama Al-Idrisiyyah sendiri di nisbatkan kepada Syekh Ahmad bin Idris, </w:t>
      </w:r>
      <w:r w:rsidRPr="00D226AC">
        <w:rPr>
          <w:rFonts w:asciiTheme="majorBidi" w:hAnsiTheme="majorBidi" w:cstheme="majorBidi"/>
          <w:sz w:val="24"/>
          <w:szCs w:val="24"/>
        </w:rPr>
        <w:lastRenderedPageBreak/>
        <w:t xml:space="preserve">yang mana beliau adalah guru dari Syekh Muhammad bin Ali Sanusi. </w:t>
      </w:r>
    </w:p>
    <w:p w:rsidR="003F5137" w:rsidRPr="00D226AC" w:rsidRDefault="0001775A" w:rsidP="0005516A">
      <w:pPr>
        <w:pStyle w:val="ListParagraph"/>
        <w:numPr>
          <w:ilvl w:val="0"/>
          <w:numId w:val="6"/>
        </w:numPr>
        <w:spacing w:after="160" w:line="240" w:lineRule="auto"/>
        <w:ind w:left="360"/>
        <w:jc w:val="both"/>
        <w:rPr>
          <w:rFonts w:asciiTheme="majorBidi" w:hAnsiTheme="majorBidi" w:cstheme="majorBidi"/>
          <w:b/>
          <w:bCs/>
          <w:sz w:val="28"/>
          <w:szCs w:val="28"/>
        </w:rPr>
      </w:pPr>
      <w:r w:rsidRPr="00D226AC">
        <w:rPr>
          <w:rFonts w:asciiTheme="majorBidi" w:hAnsiTheme="majorBidi" w:cstheme="majorBidi"/>
          <w:b/>
          <w:bCs/>
          <w:sz w:val="24"/>
          <w:szCs w:val="24"/>
        </w:rPr>
        <w:t>Ajaran Tarekat Al-Idrisiyyah</w:t>
      </w:r>
    </w:p>
    <w:p w:rsidR="0001775A" w:rsidRPr="00D226AC" w:rsidRDefault="0001775A" w:rsidP="0005516A">
      <w:pPr>
        <w:pStyle w:val="ListParagraph"/>
        <w:numPr>
          <w:ilvl w:val="0"/>
          <w:numId w:val="8"/>
        </w:numPr>
        <w:spacing w:after="160" w:line="240" w:lineRule="auto"/>
        <w:ind w:left="630" w:hanging="270"/>
        <w:jc w:val="both"/>
        <w:rPr>
          <w:rFonts w:asciiTheme="majorBidi" w:hAnsiTheme="majorBidi" w:cstheme="majorBidi"/>
          <w:b/>
          <w:bCs/>
          <w:sz w:val="32"/>
          <w:szCs w:val="32"/>
        </w:rPr>
      </w:pPr>
      <w:r w:rsidRPr="00D226AC">
        <w:rPr>
          <w:rFonts w:asciiTheme="majorBidi" w:hAnsiTheme="majorBidi" w:cstheme="majorBidi"/>
          <w:sz w:val="24"/>
          <w:szCs w:val="24"/>
        </w:rPr>
        <w:t>Satu Fiqh</w:t>
      </w:r>
    </w:p>
    <w:p w:rsidR="0001775A" w:rsidRPr="00D226AC" w:rsidRDefault="003E598B" w:rsidP="0005516A">
      <w:pPr>
        <w:pStyle w:val="ListParagraph"/>
        <w:spacing w:after="160" w:line="240" w:lineRule="auto"/>
        <w:ind w:left="630" w:firstLine="450"/>
        <w:jc w:val="both"/>
        <w:rPr>
          <w:rFonts w:asciiTheme="majorBidi" w:hAnsiTheme="majorBidi" w:cstheme="majorBidi"/>
          <w:sz w:val="24"/>
          <w:szCs w:val="24"/>
        </w:rPr>
      </w:pPr>
      <w:proofErr w:type="gramStart"/>
      <w:r w:rsidRPr="00D226AC">
        <w:rPr>
          <w:rFonts w:asciiTheme="majorBidi" w:hAnsiTheme="majorBidi" w:cstheme="majorBidi"/>
          <w:sz w:val="24"/>
          <w:szCs w:val="24"/>
        </w:rPr>
        <w:t xml:space="preserve">Masing-masig tarekat tentu memiliki ciri khas </w:t>
      </w:r>
      <w:r w:rsidR="008B42A2" w:rsidRPr="00D226AC">
        <w:rPr>
          <w:rFonts w:asciiTheme="majorBidi" w:hAnsiTheme="majorBidi" w:cstheme="majorBidi"/>
          <w:sz w:val="24"/>
          <w:szCs w:val="24"/>
        </w:rPr>
        <w:t>dalam ajarannya.</w:t>
      </w:r>
      <w:proofErr w:type="gramEnd"/>
      <w:r w:rsidR="008B42A2" w:rsidRPr="00D226AC">
        <w:rPr>
          <w:rFonts w:asciiTheme="majorBidi" w:hAnsiTheme="majorBidi" w:cstheme="majorBidi"/>
          <w:sz w:val="24"/>
          <w:szCs w:val="24"/>
        </w:rPr>
        <w:t xml:space="preserve"> Disamping mengajarkan kegiatan spiritual seperti dzikir, suluk dan lain sebagainya yang bertujuan untuk mencapai ma’rifatullah, tarekat Al-Idrisiyyah juga sangat memperhatikan ranah fiqh dalam Islam. Bahkan tarekat Al-Idrisiyyah ini bias di katakan membangun madzhab sendiri (satu fiqh).</w:t>
      </w:r>
    </w:p>
    <w:p w:rsidR="0001775A" w:rsidRPr="00D226AC" w:rsidRDefault="0001775A" w:rsidP="0005516A">
      <w:pPr>
        <w:pStyle w:val="ListParagraph"/>
        <w:numPr>
          <w:ilvl w:val="0"/>
          <w:numId w:val="8"/>
        </w:numPr>
        <w:spacing w:after="160" w:line="240" w:lineRule="auto"/>
        <w:ind w:left="630" w:hanging="270"/>
        <w:jc w:val="both"/>
        <w:rPr>
          <w:rFonts w:asciiTheme="majorBidi" w:hAnsiTheme="majorBidi" w:cstheme="majorBidi"/>
          <w:b/>
          <w:bCs/>
          <w:sz w:val="32"/>
          <w:szCs w:val="32"/>
        </w:rPr>
      </w:pPr>
      <w:r w:rsidRPr="00D226AC">
        <w:rPr>
          <w:rFonts w:asciiTheme="majorBidi" w:hAnsiTheme="majorBidi" w:cstheme="majorBidi"/>
          <w:sz w:val="24"/>
          <w:szCs w:val="24"/>
        </w:rPr>
        <w:t>Pandangan terhadap Madzhab</w:t>
      </w:r>
    </w:p>
    <w:p w:rsidR="0001775A" w:rsidRPr="00D226AC" w:rsidRDefault="008B71BB" w:rsidP="0005516A">
      <w:pPr>
        <w:pStyle w:val="ListParagraph"/>
        <w:spacing w:after="160" w:line="240" w:lineRule="auto"/>
        <w:ind w:left="630" w:firstLine="450"/>
        <w:jc w:val="both"/>
        <w:rPr>
          <w:rFonts w:asciiTheme="majorBidi" w:hAnsiTheme="majorBidi" w:cstheme="majorBidi"/>
          <w:sz w:val="24"/>
          <w:szCs w:val="24"/>
        </w:rPr>
      </w:pPr>
      <w:r w:rsidRPr="00D226AC">
        <w:rPr>
          <w:rFonts w:asciiTheme="majorBidi" w:hAnsiTheme="majorBidi" w:cstheme="majorBidi"/>
          <w:sz w:val="24"/>
          <w:szCs w:val="24"/>
        </w:rPr>
        <w:t xml:space="preserve">Para pengikut atau jama’ah tarekat Al-Idrisiyyah berpedoman terhadap pemikiran yang di di rintis dan di kembangkan oleh Syekh Ahmad bin Idris dan Syekh Muhammad bin Ali Sanusi, yang mana keduanya merupakan pendiri dari tarekat Idrisiyyah dan Sanusiyaah. </w:t>
      </w:r>
      <w:proofErr w:type="gramStart"/>
      <w:r w:rsidR="00882DD7" w:rsidRPr="00D226AC">
        <w:rPr>
          <w:rFonts w:asciiTheme="majorBidi" w:hAnsiTheme="majorBidi" w:cstheme="majorBidi"/>
          <w:sz w:val="24"/>
          <w:szCs w:val="24"/>
        </w:rPr>
        <w:t>Mereka melarang para jamaah bahkan ulama melakukan taqlid kepada madzhab manapun, mereka menganjurkan untuk melaksanakan ijtihad.</w:t>
      </w:r>
      <w:proofErr w:type="gramEnd"/>
      <w:r w:rsidR="00882DD7" w:rsidRPr="00D226AC">
        <w:rPr>
          <w:rFonts w:asciiTheme="majorBidi" w:hAnsiTheme="majorBidi" w:cstheme="majorBidi"/>
          <w:sz w:val="24"/>
          <w:szCs w:val="24"/>
        </w:rPr>
        <w:t xml:space="preserve"> </w:t>
      </w:r>
    </w:p>
    <w:p w:rsidR="00F26B02" w:rsidRPr="00D226AC" w:rsidRDefault="00882DD7" w:rsidP="0005516A">
      <w:pPr>
        <w:pStyle w:val="ListParagraph"/>
        <w:spacing w:after="160" w:line="240" w:lineRule="auto"/>
        <w:ind w:left="630" w:firstLine="450"/>
        <w:jc w:val="both"/>
        <w:rPr>
          <w:rFonts w:asciiTheme="majorBidi" w:hAnsiTheme="majorBidi" w:cstheme="majorBidi"/>
          <w:sz w:val="24"/>
          <w:szCs w:val="24"/>
        </w:rPr>
      </w:pPr>
      <w:proofErr w:type="gramStart"/>
      <w:r w:rsidRPr="00D226AC">
        <w:rPr>
          <w:rFonts w:asciiTheme="majorBidi" w:hAnsiTheme="majorBidi" w:cstheme="majorBidi"/>
          <w:sz w:val="24"/>
          <w:szCs w:val="24"/>
        </w:rPr>
        <w:t>Dalam tarekat Al-idrisiyyah, yang menjadi imam madzhab para jamaahnya adalah mursyidnya itu sendiri.</w:t>
      </w:r>
      <w:proofErr w:type="gramEnd"/>
      <w:r w:rsidRPr="00D226AC">
        <w:rPr>
          <w:rFonts w:asciiTheme="majorBidi" w:hAnsiTheme="majorBidi" w:cstheme="majorBidi"/>
          <w:sz w:val="24"/>
          <w:szCs w:val="24"/>
        </w:rPr>
        <w:t xml:space="preserve"> </w:t>
      </w:r>
      <w:proofErr w:type="gramStart"/>
      <w:r w:rsidRPr="00D226AC">
        <w:rPr>
          <w:rFonts w:asciiTheme="majorBidi" w:hAnsiTheme="majorBidi" w:cstheme="majorBidi"/>
          <w:sz w:val="24"/>
          <w:szCs w:val="24"/>
        </w:rPr>
        <w:t>Seorang mursyid bukan hanya sebatas imam dalam masalah tarekat dan hakikat, tapi juga sebagai imam dalam masalah syari’at (fiqhiyyah).</w:t>
      </w:r>
      <w:proofErr w:type="gramEnd"/>
      <w:r w:rsidRPr="00D226AC">
        <w:rPr>
          <w:rFonts w:asciiTheme="majorBidi" w:hAnsiTheme="majorBidi" w:cstheme="majorBidi"/>
          <w:sz w:val="24"/>
          <w:szCs w:val="24"/>
        </w:rPr>
        <w:t xml:space="preserve"> </w:t>
      </w:r>
    </w:p>
    <w:p w:rsidR="00F26B02" w:rsidRPr="00D226AC" w:rsidRDefault="00882DD7" w:rsidP="0005516A">
      <w:pPr>
        <w:pStyle w:val="ListParagraph"/>
        <w:spacing w:after="160" w:line="240" w:lineRule="auto"/>
        <w:ind w:left="630" w:firstLine="450"/>
        <w:jc w:val="both"/>
        <w:rPr>
          <w:rFonts w:asciiTheme="majorBidi" w:hAnsiTheme="majorBidi" w:cstheme="majorBidi"/>
          <w:sz w:val="24"/>
          <w:szCs w:val="24"/>
        </w:rPr>
      </w:pPr>
      <w:proofErr w:type="gramStart"/>
      <w:r w:rsidRPr="00D226AC">
        <w:rPr>
          <w:rFonts w:asciiTheme="majorBidi" w:hAnsiTheme="majorBidi" w:cstheme="majorBidi"/>
          <w:sz w:val="24"/>
          <w:szCs w:val="24"/>
        </w:rPr>
        <w:t>Dalam menyelesaikan suatu permasalahan fiqh, tarekat Al-Idrisiyyah memegang prinsip Al Muhafadatu ‘ala qoulil qodim wal akhdu bil qouli syekh (mengakui ijtihad ulama terdahulu dan mengambil ijtihad Syekh Mursyid dekarang).</w:t>
      </w:r>
      <w:proofErr w:type="gramEnd"/>
      <w:r w:rsidRPr="00D226AC">
        <w:rPr>
          <w:rFonts w:asciiTheme="majorBidi" w:hAnsiTheme="majorBidi" w:cstheme="majorBidi"/>
          <w:sz w:val="24"/>
          <w:szCs w:val="24"/>
        </w:rPr>
        <w:t xml:space="preserve"> </w:t>
      </w:r>
    </w:p>
    <w:p w:rsidR="00FE6DF9" w:rsidRPr="00D226AC" w:rsidRDefault="00882DD7" w:rsidP="0005516A">
      <w:pPr>
        <w:pStyle w:val="ListParagraph"/>
        <w:spacing w:after="160" w:line="240" w:lineRule="auto"/>
        <w:ind w:left="630" w:firstLine="450"/>
        <w:jc w:val="both"/>
        <w:rPr>
          <w:rFonts w:asciiTheme="majorBidi" w:hAnsiTheme="majorBidi" w:cstheme="majorBidi"/>
          <w:sz w:val="24"/>
          <w:szCs w:val="24"/>
        </w:rPr>
      </w:pPr>
      <w:r w:rsidRPr="00D226AC">
        <w:rPr>
          <w:rFonts w:asciiTheme="majorBidi" w:hAnsiTheme="majorBidi" w:cstheme="majorBidi"/>
          <w:sz w:val="24"/>
          <w:szCs w:val="24"/>
        </w:rPr>
        <w:t xml:space="preserve">Pendapat seorang mursyid di anggap sebagai ijtihad yang wajib di lakukan, </w:t>
      </w:r>
      <w:r w:rsidR="00F26B02" w:rsidRPr="00D226AC">
        <w:rPr>
          <w:rFonts w:asciiTheme="majorBidi" w:hAnsiTheme="majorBidi" w:cstheme="majorBidi"/>
          <w:sz w:val="24"/>
          <w:szCs w:val="24"/>
        </w:rPr>
        <w:t xml:space="preserve">ijtihad seorang mursyid tidak mungkin tanpa alas </w:t>
      </w:r>
      <w:proofErr w:type="gramStart"/>
      <w:r w:rsidR="00F26B02" w:rsidRPr="00D226AC">
        <w:rPr>
          <w:rFonts w:asciiTheme="majorBidi" w:hAnsiTheme="majorBidi" w:cstheme="majorBidi"/>
          <w:sz w:val="24"/>
          <w:szCs w:val="24"/>
        </w:rPr>
        <w:t>an</w:t>
      </w:r>
      <w:proofErr w:type="gramEnd"/>
      <w:r w:rsidR="00F26B02" w:rsidRPr="00D226AC">
        <w:rPr>
          <w:rFonts w:asciiTheme="majorBidi" w:hAnsiTheme="majorBidi" w:cstheme="majorBidi"/>
          <w:sz w:val="24"/>
          <w:szCs w:val="24"/>
        </w:rPr>
        <w:t xml:space="preserve"> melainkan merujuk pula kepada ijtihad ulama </w:t>
      </w:r>
      <w:r w:rsidR="00F26B02" w:rsidRPr="00D226AC">
        <w:rPr>
          <w:rFonts w:asciiTheme="majorBidi" w:hAnsiTheme="majorBidi" w:cstheme="majorBidi"/>
          <w:sz w:val="24"/>
          <w:szCs w:val="24"/>
        </w:rPr>
        <w:lastRenderedPageBreak/>
        <w:t>terdahulu.</w:t>
      </w:r>
      <w:r w:rsidR="0001775A" w:rsidRPr="00D226AC">
        <w:rPr>
          <w:rStyle w:val="FootnoteReference"/>
          <w:rFonts w:asciiTheme="majorBidi" w:hAnsiTheme="majorBidi" w:cstheme="majorBidi"/>
          <w:sz w:val="24"/>
          <w:szCs w:val="24"/>
        </w:rPr>
        <w:footnoteReference w:id="2"/>
      </w:r>
      <w:r w:rsidR="00F26B02" w:rsidRPr="00D226AC">
        <w:rPr>
          <w:rFonts w:asciiTheme="majorBidi" w:hAnsiTheme="majorBidi" w:cstheme="majorBidi"/>
          <w:sz w:val="24"/>
          <w:szCs w:val="24"/>
        </w:rPr>
        <w:t xml:space="preserve"> Dalam kata lain, ijtihad seorang mursyid bukan hanya mengambil dari segi fiqh-nya saja, melainkan memperhatikan juga aspek metodologinya yang dalam ilmu agama </w:t>
      </w:r>
      <w:proofErr w:type="gramStart"/>
      <w:r w:rsidR="00F26B02" w:rsidRPr="00D226AC">
        <w:rPr>
          <w:rFonts w:asciiTheme="majorBidi" w:hAnsiTheme="majorBidi" w:cstheme="majorBidi"/>
          <w:sz w:val="24"/>
          <w:szCs w:val="24"/>
        </w:rPr>
        <w:t>islam</w:t>
      </w:r>
      <w:proofErr w:type="gramEnd"/>
      <w:r w:rsidR="00F26B02" w:rsidRPr="00D226AC">
        <w:rPr>
          <w:rFonts w:asciiTheme="majorBidi" w:hAnsiTheme="majorBidi" w:cstheme="majorBidi"/>
          <w:sz w:val="24"/>
          <w:szCs w:val="24"/>
        </w:rPr>
        <w:t xml:space="preserve"> di kenal dengan kata Ushul Fiqh.</w:t>
      </w:r>
      <w:r w:rsidR="0001775A" w:rsidRPr="00D226AC">
        <w:rPr>
          <w:rStyle w:val="FootnoteReference"/>
          <w:rFonts w:asciiTheme="majorBidi" w:hAnsiTheme="majorBidi" w:cstheme="majorBidi"/>
          <w:sz w:val="24"/>
          <w:szCs w:val="24"/>
        </w:rPr>
        <w:footnoteReference w:id="3"/>
      </w:r>
    </w:p>
    <w:p w:rsidR="00FE6DF9" w:rsidRPr="00D226AC" w:rsidRDefault="00006E0B" w:rsidP="0005516A">
      <w:pPr>
        <w:pStyle w:val="ListParagraph"/>
        <w:numPr>
          <w:ilvl w:val="0"/>
          <w:numId w:val="8"/>
        </w:numPr>
        <w:spacing w:after="160" w:line="240" w:lineRule="auto"/>
        <w:ind w:left="630" w:hanging="270"/>
        <w:jc w:val="both"/>
        <w:rPr>
          <w:rFonts w:asciiTheme="majorBidi" w:hAnsiTheme="majorBidi" w:cstheme="majorBidi"/>
          <w:b/>
          <w:bCs/>
          <w:sz w:val="32"/>
          <w:szCs w:val="32"/>
        </w:rPr>
      </w:pPr>
      <w:r w:rsidRPr="00D226AC">
        <w:rPr>
          <w:rFonts w:asciiTheme="majorBidi" w:hAnsiTheme="majorBidi" w:cstheme="majorBidi"/>
          <w:sz w:val="24"/>
          <w:szCs w:val="24"/>
        </w:rPr>
        <w:t>Satu Dz</w:t>
      </w:r>
      <w:r w:rsidR="0001775A" w:rsidRPr="00D226AC">
        <w:rPr>
          <w:rFonts w:asciiTheme="majorBidi" w:hAnsiTheme="majorBidi" w:cstheme="majorBidi"/>
          <w:sz w:val="24"/>
          <w:szCs w:val="24"/>
        </w:rPr>
        <w:t>ikir</w:t>
      </w:r>
    </w:p>
    <w:p w:rsidR="00FE6DF9" w:rsidRPr="00D226AC" w:rsidRDefault="0001775A" w:rsidP="0005516A">
      <w:pPr>
        <w:pStyle w:val="ListParagraph"/>
        <w:numPr>
          <w:ilvl w:val="0"/>
          <w:numId w:val="9"/>
        </w:numPr>
        <w:spacing w:after="160" w:line="240" w:lineRule="auto"/>
        <w:ind w:left="900" w:hanging="270"/>
        <w:jc w:val="both"/>
        <w:rPr>
          <w:rFonts w:asciiTheme="majorBidi" w:hAnsiTheme="majorBidi" w:cstheme="majorBidi"/>
          <w:b/>
          <w:bCs/>
          <w:sz w:val="32"/>
          <w:szCs w:val="32"/>
        </w:rPr>
      </w:pPr>
      <w:r w:rsidRPr="00D226AC">
        <w:rPr>
          <w:rFonts w:asciiTheme="majorBidi" w:hAnsiTheme="majorBidi" w:cstheme="majorBidi"/>
          <w:sz w:val="24"/>
          <w:szCs w:val="24"/>
        </w:rPr>
        <w:t>Pentingnya Guru Mursyid</w:t>
      </w:r>
    </w:p>
    <w:p w:rsidR="00FE6DF9" w:rsidRPr="00D226AC" w:rsidRDefault="00163518" w:rsidP="0005516A">
      <w:pPr>
        <w:pStyle w:val="ListParagraph"/>
        <w:spacing w:after="160" w:line="240" w:lineRule="auto"/>
        <w:ind w:left="900" w:firstLine="450"/>
        <w:jc w:val="both"/>
        <w:rPr>
          <w:rFonts w:asciiTheme="majorBidi" w:hAnsiTheme="majorBidi" w:cstheme="majorBidi"/>
          <w:sz w:val="24"/>
          <w:szCs w:val="24"/>
        </w:rPr>
      </w:pPr>
      <w:r w:rsidRPr="00D226AC">
        <w:rPr>
          <w:rFonts w:asciiTheme="majorBidi" w:hAnsiTheme="majorBidi" w:cstheme="majorBidi"/>
          <w:sz w:val="24"/>
          <w:szCs w:val="24"/>
        </w:rPr>
        <w:t>Kurang lebih 12 abad yang lalu Syekh Abu Yazid Al Busthomi pernah berkata: “barang siapa yang belajar tanpa memiliki guru, maka gurunya adalah syetan”, ungkapan ini menjadi popular di kalangan sufisme hingga saat ini.</w:t>
      </w:r>
      <w:r w:rsidR="0001775A" w:rsidRPr="00D226AC">
        <w:rPr>
          <w:rFonts w:asciiTheme="majorBidi" w:hAnsiTheme="majorBidi" w:cstheme="majorBidi"/>
          <w:sz w:val="24"/>
          <w:szCs w:val="24"/>
        </w:rPr>
        <w:t xml:space="preserve"> </w:t>
      </w:r>
      <w:r w:rsidR="00122920" w:rsidRPr="00D226AC">
        <w:rPr>
          <w:rFonts w:asciiTheme="majorBidi" w:hAnsiTheme="majorBidi" w:cstheme="majorBidi"/>
          <w:sz w:val="24"/>
          <w:szCs w:val="24"/>
        </w:rPr>
        <w:t xml:space="preserve">Syekh Ali Ad Daqqoq guru dari Imam Qusyairi juga pernah berkata: </w:t>
      </w:r>
      <w:r w:rsidR="0001775A" w:rsidRPr="00D226AC">
        <w:rPr>
          <w:rFonts w:asciiTheme="majorBidi" w:hAnsiTheme="majorBidi" w:cstheme="majorBidi"/>
          <w:sz w:val="24"/>
          <w:szCs w:val="24"/>
        </w:rPr>
        <w:t xml:space="preserve">“pohon apabila tumbuh dengan sendirinya, hanya tumbuh dengan dedaunan, tetapi tidak berbuah”. </w:t>
      </w:r>
      <w:proofErr w:type="gramStart"/>
      <w:r w:rsidR="00122920" w:rsidRPr="00D226AC">
        <w:rPr>
          <w:rFonts w:asciiTheme="majorBidi" w:hAnsiTheme="majorBidi" w:cstheme="majorBidi"/>
          <w:sz w:val="24"/>
          <w:szCs w:val="24"/>
        </w:rPr>
        <w:t>Itulah gambaran bagi siapa saja orang yang belajar ajaran tasawuf begitu saja dengan metodenya sendiri tanpa bermursyid, sesungguhnya orang tersebut tanpa di sadarinya telah menjadi penghamba hawa nafsu.</w:t>
      </w:r>
      <w:proofErr w:type="gramEnd"/>
      <w:r w:rsidR="00122920" w:rsidRPr="00D226AC">
        <w:rPr>
          <w:rFonts w:asciiTheme="majorBidi" w:hAnsiTheme="majorBidi" w:cstheme="majorBidi"/>
          <w:sz w:val="24"/>
          <w:szCs w:val="24"/>
        </w:rPr>
        <w:t xml:space="preserve"> </w:t>
      </w:r>
    </w:p>
    <w:p w:rsidR="00FE6DF9" w:rsidRPr="00D226AC" w:rsidRDefault="00122920" w:rsidP="0005516A">
      <w:pPr>
        <w:pStyle w:val="ListParagraph"/>
        <w:spacing w:after="160" w:line="240" w:lineRule="auto"/>
        <w:ind w:left="900" w:firstLine="450"/>
        <w:jc w:val="both"/>
        <w:rPr>
          <w:rFonts w:asciiTheme="majorBidi" w:hAnsiTheme="majorBidi" w:cstheme="majorBidi"/>
          <w:sz w:val="24"/>
          <w:szCs w:val="24"/>
        </w:rPr>
      </w:pPr>
      <w:proofErr w:type="gramStart"/>
      <w:r w:rsidRPr="00D226AC">
        <w:rPr>
          <w:rFonts w:asciiTheme="majorBidi" w:hAnsiTheme="majorBidi" w:cstheme="majorBidi"/>
          <w:sz w:val="24"/>
          <w:szCs w:val="24"/>
        </w:rPr>
        <w:t>Seluruh tarekat pasti memiliki seorang mursyid yang di anggap mempunyai ciri dan telah memenuhi persyaratan untuk membing ruhani para jamaahnya.</w:t>
      </w:r>
      <w:proofErr w:type="gramEnd"/>
      <w:r w:rsidRPr="00D226AC">
        <w:rPr>
          <w:rFonts w:asciiTheme="majorBidi" w:hAnsiTheme="majorBidi" w:cstheme="majorBidi"/>
          <w:sz w:val="24"/>
          <w:szCs w:val="24"/>
        </w:rPr>
        <w:t xml:space="preserve">  Prinsip ajaran setiap tarekat memiliki cukup banyak kesamaan, setiap tarekat memiliki metode khusus untuk mengantarkan para pengikutnya mencapai </w:t>
      </w:r>
      <w:proofErr w:type="gramStart"/>
      <w:r w:rsidRPr="00D226AC">
        <w:rPr>
          <w:rFonts w:asciiTheme="majorBidi" w:hAnsiTheme="majorBidi" w:cstheme="majorBidi"/>
          <w:sz w:val="24"/>
          <w:szCs w:val="24"/>
        </w:rPr>
        <w:t>apa</w:t>
      </w:r>
      <w:proofErr w:type="gramEnd"/>
      <w:r w:rsidRPr="00D226AC">
        <w:rPr>
          <w:rFonts w:asciiTheme="majorBidi" w:hAnsiTheme="majorBidi" w:cstheme="majorBidi"/>
          <w:sz w:val="24"/>
          <w:szCs w:val="24"/>
        </w:rPr>
        <w:t xml:space="preserve"> yang di tujunya</w:t>
      </w:r>
      <w:r w:rsidR="000F01BA" w:rsidRPr="00D226AC">
        <w:rPr>
          <w:rFonts w:asciiTheme="majorBidi" w:hAnsiTheme="majorBidi" w:cstheme="majorBidi"/>
          <w:sz w:val="24"/>
          <w:szCs w:val="24"/>
        </w:rPr>
        <w:t xml:space="preserve">. Hanya saja yang membedakan antara satu </w:t>
      </w:r>
      <w:proofErr w:type="gramStart"/>
      <w:r w:rsidR="000F01BA" w:rsidRPr="00D226AC">
        <w:rPr>
          <w:rFonts w:asciiTheme="majorBidi" w:hAnsiTheme="majorBidi" w:cstheme="majorBidi"/>
          <w:sz w:val="24"/>
          <w:szCs w:val="24"/>
        </w:rPr>
        <w:t>sama</w:t>
      </w:r>
      <w:proofErr w:type="gramEnd"/>
      <w:r w:rsidR="000F01BA" w:rsidRPr="00D226AC">
        <w:rPr>
          <w:rFonts w:asciiTheme="majorBidi" w:hAnsiTheme="majorBidi" w:cstheme="majorBidi"/>
          <w:sz w:val="24"/>
          <w:szCs w:val="24"/>
        </w:rPr>
        <w:t xml:space="preserve"> lain adalah dalam perihal apakah mursyid tarekat tersebut di angkat langsung atau tidak oleh Rasulullah untuk bukti keabsahan pewaris nabi, yang </w:t>
      </w:r>
      <w:r w:rsidR="000F01BA" w:rsidRPr="00D226AC">
        <w:rPr>
          <w:rFonts w:asciiTheme="majorBidi" w:hAnsiTheme="majorBidi" w:cstheme="majorBidi"/>
          <w:sz w:val="24"/>
          <w:szCs w:val="24"/>
        </w:rPr>
        <w:lastRenderedPageBreak/>
        <w:t xml:space="preserve">di dalam dunia tarekat di kenal dengan istilah </w:t>
      </w:r>
      <w:r w:rsidR="000F01BA" w:rsidRPr="00D226AC">
        <w:rPr>
          <w:rFonts w:asciiTheme="majorBidi" w:hAnsiTheme="majorBidi" w:cstheme="majorBidi"/>
          <w:i/>
          <w:iCs/>
          <w:sz w:val="24"/>
          <w:szCs w:val="24"/>
        </w:rPr>
        <w:t>istikhlaf.</w:t>
      </w:r>
    </w:p>
    <w:p w:rsidR="00FE6DF9" w:rsidRPr="00D226AC" w:rsidRDefault="0001775A" w:rsidP="0005516A">
      <w:pPr>
        <w:pStyle w:val="ListParagraph"/>
        <w:numPr>
          <w:ilvl w:val="0"/>
          <w:numId w:val="9"/>
        </w:numPr>
        <w:spacing w:after="160" w:line="240" w:lineRule="auto"/>
        <w:ind w:left="900" w:hanging="270"/>
        <w:jc w:val="both"/>
        <w:rPr>
          <w:rFonts w:asciiTheme="majorBidi" w:hAnsiTheme="majorBidi" w:cstheme="majorBidi"/>
          <w:b/>
          <w:bCs/>
          <w:sz w:val="32"/>
          <w:szCs w:val="32"/>
        </w:rPr>
      </w:pPr>
      <w:r w:rsidRPr="00D226AC">
        <w:rPr>
          <w:rFonts w:asciiTheme="majorBidi" w:hAnsiTheme="majorBidi" w:cstheme="majorBidi"/>
          <w:sz w:val="24"/>
          <w:szCs w:val="24"/>
        </w:rPr>
        <w:t>Bai’at</w:t>
      </w:r>
    </w:p>
    <w:p w:rsidR="00FE6DF9" w:rsidRPr="00D226AC" w:rsidRDefault="000F01BA" w:rsidP="0005516A">
      <w:pPr>
        <w:pStyle w:val="ListParagraph"/>
        <w:spacing w:after="160" w:line="240" w:lineRule="auto"/>
        <w:ind w:left="900" w:firstLine="450"/>
        <w:jc w:val="both"/>
        <w:rPr>
          <w:rFonts w:asciiTheme="majorBidi" w:hAnsiTheme="majorBidi" w:cstheme="majorBidi"/>
          <w:sz w:val="24"/>
          <w:szCs w:val="24"/>
        </w:rPr>
      </w:pPr>
      <w:proofErr w:type="gramStart"/>
      <w:r w:rsidRPr="00D226AC">
        <w:rPr>
          <w:rFonts w:asciiTheme="majorBidi" w:hAnsiTheme="majorBidi" w:cstheme="majorBidi"/>
          <w:sz w:val="24"/>
          <w:szCs w:val="24"/>
        </w:rPr>
        <w:t xml:space="preserve">Secara bahasa, bai’at </w:t>
      </w:r>
      <w:r w:rsidR="005A4A4E">
        <w:rPr>
          <w:rFonts w:asciiTheme="majorBidi" w:hAnsiTheme="majorBidi" w:cstheme="majorBidi"/>
          <w:sz w:val="24"/>
          <w:szCs w:val="24"/>
        </w:rPr>
        <w:t>berarti</w:t>
      </w:r>
      <w:r w:rsidR="00014A89" w:rsidRPr="00D226AC">
        <w:rPr>
          <w:rFonts w:asciiTheme="majorBidi" w:hAnsiTheme="majorBidi" w:cstheme="majorBidi"/>
          <w:sz w:val="24"/>
          <w:szCs w:val="24"/>
        </w:rPr>
        <w:t xml:space="preserve"> sumpah sejati atau perjanjian.</w:t>
      </w:r>
      <w:proofErr w:type="gramEnd"/>
      <w:r w:rsidR="00014A89" w:rsidRPr="00D226AC">
        <w:rPr>
          <w:rFonts w:asciiTheme="majorBidi" w:hAnsiTheme="majorBidi" w:cstheme="majorBidi"/>
          <w:sz w:val="24"/>
          <w:szCs w:val="24"/>
        </w:rPr>
        <w:t xml:space="preserve"> Jika di lihat dari segi bahasa, antara bai’at dan syahadat memiliki makna yang </w:t>
      </w:r>
      <w:proofErr w:type="gramStart"/>
      <w:r w:rsidR="00014A89" w:rsidRPr="00D226AC">
        <w:rPr>
          <w:rFonts w:asciiTheme="majorBidi" w:hAnsiTheme="majorBidi" w:cstheme="majorBidi"/>
          <w:sz w:val="24"/>
          <w:szCs w:val="24"/>
        </w:rPr>
        <w:t>sama</w:t>
      </w:r>
      <w:proofErr w:type="gramEnd"/>
      <w:r w:rsidR="00014A89" w:rsidRPr="00D226AC">
        <w:rPr>
          <w:rFonts w:asciiTheme="majorBidi" w:hAnsiTheme="majorBidi" w:cstheme="majorBidi"/>
          <w:sz w:val="24"/>
          <w:szCs w:val="24"/>
        </w:rPr>
        <w:t>.</w:t>
      </w:r>
      <w:r w:rsidR="0001775A" w:rsidRPr="00D226AC">
        <w:rPr>
          <w:rFonts w:asciiTheme="majorBidi" w:hAnsiTheme="majorBidi" w:cstheme="majorBidi"/>
          <w:sz w:val="24"/>
          <w:szCs w:val="24"/>
        </w:rPr>
        <w:t xml:space="preserve"> </w:t>
      </w:r>
      <w:r w:rsidR="00014A89" w:rsidRPr="00D226AC">
        <w:rPr>
          <w:rFonts w:asciiTheme="majorBidi" w:hAnsiTheme="majorBidi" w:cstheme="majorBidi"/>
          <w:sz w:val="24"/>
          <w:szCs w:val="24"/>
        </w:rPr>
        <w:t xml:space="preserve">Manusia sebagai makhluk sosial sudah tentunya salalu melakukan interaksi satu </w:t>
      </w:r>
      <w:proofErr w:type="gramStart"/>
      <w:r w:rsidR="00014A89" w:rsidRPr="00D226AC">
        <w:rPr>
          <w:rFonts w:asciiTheme="majorBidi" w:hAnsiTheme="majorBidi" w:cstheme="majorBidi"/>
          <w:sz w:val="24"/>
          <w:szCs w:val="24"/>
        </w:rPr>
        <w:t>sama</w:t>
      </w:r>
      <w:proofErr w:type="gramEnd"/>
      <w:r w:rsidR="00014A89" w:rsidRPr="00D226AC">
        <w:rPr>
          <w:rFonts w:asciiTheme="majorBidi" w:hAnsiTheme="majorBidi" w:cstheme="majorBidi"/>
          <w:sz w:val="24"/>
          <w:szCs w:val="24"/>
        </w:rPr>
        <w:t xml:space="preserve"> lain, baik antar individu maupun kelompok. Dalam melaksanakan hubungan tersebut manusia tidak </w:t>
      </w:r>
      <w:proofErr w:type="gramStart"/>
      <w:r w:rsidR="00014A89" w:rsidRPr="00D226AC">
        <w:rPr>
          <w:rFonts w:asciiTheme="majorBidi" w:hAnsiTheme="majorBidi" w:cstheme="majorBidi"/>
          <w:sz w:val="24"/>
          <w:szCs w:val="24"/>
        </w:rPr>
        <w:t>akan</w:t>
      </w:r>
      <w:proofErr w:type="gramEnd"/>
      <w:r w:rsidR="00014A89" w:rsidRPr="00D226AC">
        <w:rPr>
          <w:rFonts w:asciiTheme="majorBidi" w:hAnsiTheme="majorBidi" w:cstheme="majorBidi"/>
          <w:sz w:val="24"/>
          <w:szCs w:val="24"/>
        </w:rPr>
        <w:t xml:space="preserve"> lepas dari kesepakatan atau perjanjian. Jika makna bai’at di kembalikan pada bahasa, maka manusia tidak </w:t>
      </w:r>
      <w:proofErr w:type="gramStart"/>
      <w:r w:rsidR="00014A89" w:rsidRPr="00D226AC">
        <w:rPr>
          <w:rFonts w:asciiTheme="majorBidi" w:hAnsiTheme="majorBidi" w:cstheme="majorBidi"/>
          <w:sz w:val="24"/>
          <w:szCs w:val="24"/>
        </w:rPr>
        <w:t>akan</w:t>
      </w:r>
      <w:proofErr w:type="gramEnd"/>
      <w:r w:rsidR="00014A89" w:rsidRPr="00D226AC">
        <w:rPr>
          <w:rFonts w:asciiTheme="majorBidi" w:hAnsiTheme="majorBidi" w:cstheme="majorBidi"/>
          <w:sz w:val="24"/>
          <w:szCs w:val="24"/>
        </w:rPr>
        <w:t xml:space="preserve"> terlepas dari bai’at dalam segala aspek kehidupannya.</w:t>
      </w:r>
      <w:r w:rsidR="00006E0B" w:rsidRPr="00D226AC">
        <w:rPr>
          <w:rFonts w:asciiTheme="majorBidi" w:hAnsiTheme="majorBidi" w:cstheme="majorBidi"/>
          <w:sz w:val="24"/>
          <w:szCs w:val="24"/>
        </w:rPr>
        <w:t xml:space="preserve"> </w:t>
      </w:r>
      <w:proofErr w:type="gramStart"/>
      <w:r w:rsidR="00006E0B" w:rsidRPr="00D226AC">
        <w:rPr>
          <w:rFonts w:asciiTheme="majorBidi" w:hAnsiTheme="majorBidi" w:cstheme="majorBidi"/>
          <w:sz w:val="24"/>
          <w:szCs w:val="24"/>
        </w:rPr>
        <w:t>Sedangkan berdasarkan fiqh siyasah, arti bai’at ialah sumpah setia antara seseorang terhadaap pimpinannya.</w:t>
      </w:r>
      <w:proofErr w:type="gramEnd"/>
    </w:p>
    <w:p w:rsidR="00FE6DF9" w:rsidRPr="00D226AC" w:rsidRDefault="00006E0B" w:rsidP="0005516A">
      <w:pPr>
        <w:pStyle w:val="ListParagraph"/>
        <w:spacing w:after="160" w:line="240" w:lineRule="auto"/>
        <w:ind w:left="900" w:firstLine="450"/>
        <w:jc w:val="both"/>
        <w:rPr>
          <w:rFonts w:asciiTheme="majorBidi" w:hAnsiTheme="majorBidi" w:cstheme="majorBidi"/>
          <w:sz w:val="24"/>
          <w:szCs w:val="24"/>
        </w:rPr>
      </w:pPr>
      <w:r w:rsidRPr="00D226AC">
        <w:rPr>
          <w:rFonts w:asciiTheme="majorBidi" w:hAnsiTheme="majorBidi" w:cstheme="majorBidi"/>
          <w:sz w:val="24"/>
          <w:szCs w:val="24"/>
        </w:rPr>
        <w:t xml:space="preserve">Di zaman Nabi Muhammad pernah di laksanakan dua kali proses bai’at, yakni bai’atul ‘Aqobah dan bai’atur Ridwan oleh para sahabat. </w:t>
      </w:r>
      <w:proofErr w:type="gramStart"/>
      <w:r w:rsidRPr="00D226AC">
        <w:rPr>
          <w:rFonts w:asciiTheme="majorBidi" w:hAnsiTheme="majorBidi" w:cstheme="majorBidi"/>
          <w:sz w:val="24"/>
          <w:szCs w:val="24"/>
        </w:rPr>
        <w:t>Tujuannya ialah untuk memperkuat ikatan sahabat terhadap Nabi Muhammad SAW.</w:t>
      </w:r>
      <w:proofErr w:type="gramEnd"/>
      <w:r w:rsidRPr="00D226AC">
        <w:rPr>
          <w:rFonts w:asciiTheme="majorBidi" w:hAnsiTheme="majorBidi" w:cstheme="majorBidi"/>
          <w:sz w:val="24"/>
          <w:szCs w:val="24"/>
        </w:rPr>
        <w:t xml:space="preserve"> </w:t>
      </w:r>
      <w:proofErr w:type="gramStart"/>
      <w:r w:rsidRPr="00D226AC">
        <w:rPr>
          <w:rFonts w:asciiTheme="majorBidi" w:hAnsiTheme="majorBidi" w:cstheme="majorBidi"/>
          <w:sz w:val="24"/>
          <w:szCs w:val="24"/>
        </w:rPr>
        <w:t>Dari tantanggan kaum musyrikin yang lebih berat.</w:t>
      </w:r>
      <w:proofErr w:type="gramEnd"/>
    </w:p>
    <w:p w:rsidR="00FE6DF9" w:rsidRPr="00D226AC" w:rsidRDefault="00006E0B" w:rsidP="0005516A">
      <w:pPr>
        <w:pStyle w:val="ListParagraph"/>
        <w:spacing w:after="160" w:line="240" w:lineRule="auto"/>
        <w:ind w:left="900" w:firstLine="450"/>
        <w:jc w:val="both"/>
        <w:rPr>
          <w:rFonts w:asciiTheme="majorBidi" w:hAnsiTheme="majorBidi" w:cstheme="majorBidi"/>
          <w:sz w:val="24"/>
          <w:szCs w:val="24"/>
        </w:rPr>
      </w:pPr>
      <w:proofErr w:type="gramStart"/>
      <w:r w:rsidRPr="00D226AC">
        <w:rPr>
          <w:rFonts w:asciiTheme="majorBidi" w:hAnsiTheme="majorBidi" w:cstheme="majorBidi"/>
          <w:sz w:val="24"/>
          <w:szCs w:val="24"/>
        </w:rPr>
        <w:t>Dalam dunia tarekat, bai’at atau talqin harus di dapat dari seorang mursyid tarekat tersebut yang mendapat khirqoh kemursyidan dari mursyid sebelumnya hingga sampai sanadnya kepada Rasulullah.</w:t>
      </w:r>
      <w:proofErr w:type="gramEnd"/>
    </w:p>
    <w:p w:rsidR="00FE6DF9" w:rsidRPr="00D226AC" w:rsidRDefault="00006E0B" w:rsidP="0005516A">
      <w:pPr>
        <w:pStyle w:val="ListParagraph"/>
        <w:numPr>
          <w:ilvl w:val="0"/>
          <w:numId w:val="9"/>
        </w:numPr>
        <w:spacing w:after="160" w:line="240" w:lineRule="auto"/>
        <w:ind w:left="900" w:hanging="270"/>
        <w:jc w:val="both"/>
        <w:rPr>
          <w:rFonts w:asciiTheme="majorBidi" w:hAnsiTheme="majorBidi" w:cstheme="majorBidi"/>
          <w:b/>
          <w:bCs/>
          <w:sz w:val="32"/>
          <w:szCs w:val="32"/>
        </w:rPr>
      </w:pPr>
      <w:r w:rsidRPr="00D226AC">
        <w:rPr>
          <w:rFonts w:asciiTheme="majorBidi" w:hAnsiTheme="majorBidi" w:cstheme="majorBidi"/>
          <w:sz w:val="24"/>
          <w:szCs w:val="24"/>
        </w:rPr>
        <w:t>Dz</w:t>
      </w:r>
      <w:r w:rsidR="0001775A" w:rsidRPr="00D226AC">
        <w:rPr>
          <w:rFonts w:asciiTheme="majorBidi" w:hAnsiTheme="majorBidi" w:cstheme="majorBidi"/>
          <w:sz w:val="24"/>
          <w:szCs w:val="24"/>
        </w:rPr>
        <w:t>ikir Tarekat Al-Idrisiyyah</w:t>
      </w:r>
    </w:p>
    <w:p w:rsidR="00FE6DF9" w:rsidRPr="00D226AC" w:rsidRDefault="00006E0B" w:rsidP="0005516A">
      <w:pPr>
        <w:pStyle w:val="ListParagraph"/>
        <w:numPr>
          <w:ilvl w:val="0"/>
          <w:numId w:val="10"/>
        </w:numPr>
        <w:spacing w:after="160" w:line="240" w:lineRule="auto"/>
        <w:ind w:left="1170" w:hanging="270"/>
        <w:jc w:val="both"/>
        <w:rPr>
          <w:rFonts w:asciiTheme="majorBidi" w:hAnsiTheme="majorBidi" w:cstheme="majorBidi"/>
          <w:b/>
          <w:bCs/>
          <w:sz w:val="32"/>
          <w:szCs w:val="32"/>
        </w:rPr>
      </w:pPr>
      <w:r w:rsidRPr="00D226AC">
        <w:rPr>
          <w:rFonts w:asciiTheme="majorBidi" w:hAnsiTheme="majorBidi" w:cstheme="majorBidi"/>
          <w:sz w:val="24"/>
          <w:szCs w:val="24"/>
        </w:rPr>
        <w:t>Pengertian Dz</w:t>
      </w:r>
      <w:r w:rsidR="0001775A" w:rsidRPr="00D226AC">
        <w:rPr>
          <w:rFonts w:asciiTheme="majorBidi" w:hAnsiTheme="majorBidi" w:cstheme="majorBidi"/>
          <w:sz w:val="24"/>
          <w:szCs w:val="24"/>
        </w:rPr>
        <w:t>ikir</w:t>
      </w:r>
    </w:p>
    <w:p w:rsidR="00FE6DF9" w:rsidRPr="00D226AC" w:rsidRDefault="00AB407C" w:rsidP="0005516A">
      <w:pPr>
        <w:pStyle w:val="ListParagraph"/>
        <w:spacing w:after="160" w:line="240" w:lineRule="auto"/>
        <w:ind w:left="1170" w:firstLine="450"/>
        <w:jc w:val="both"/>
        <w:rPr>
          <w:rFonts w:asciiTheme="majorBidi" w:hAnsiTheme="majorBidi" w:cstheme="majorBidi"/>
          <w:sz w:val="24"/>
          <w:szCs w:val="24"/>
        </w:rPr>
      </w:pPr>
      <w:proofErr w:type="gramStart"/>
      <w:r w:rsidRPr="00D226AC">
        <w:rPr>
          <w:rFonts w:asciiTheme="majorBidi" w:hAnsiTheme="majorBidi" w:cstheme="majorBidi"/>
          <w:sz w:val="24"/>
          <w:szCs w:val="24"/>
        </w:rPr>
        <w:t>Secara bahasa, kata dzikir berasal dari asal kata dzakaro yang bermakna meyebut atau meningat.</w:t>
      </w:r>
      <w:proofErr w:type="gramEnd"/>
      <w:r w:rsidRPr="00D226AC">
        <w:rPr>
          <w:rFonts w:asciiTheme="majorBidi" w:hAnsiTheme="majorBidi" w:cstheme="majorBidi"/>
          <w:sz w:val="24"/>
          <w:szCs w:val="24"/>
        </w:rPr>
        <w:t xml:space="preserve"> </w:t>
      </w:r>
      <w:proofErr w:type="gramStart"/>
      <w:r w:rsidRPr="00D226AC">
        <w:rPr>
          <w:rFonts w:asciiTheme="majorBidi" w:hAnsiTheme="majorBidi" w:cstheme="majorBidi"/>
          <w:sz w:val="24"/>
          <w:szCs w:val="24"/>
        </w:rPr>
        <w:t>Berdzikir kepadaa Allah artinya memuji dan mensyukuri nikmat yang telah Allah berikan.</w:t>
      </w:r>
      <w:proofErr w:type="gramEnd"/>
      <w:r w:rsidR="0001775A" w:rsidRPr="00D226AC">
        <w:rPr>
          <w:rFonts w:asciiTheme="majorBidi" w:hAnsiTheme="majorBidi" w:cstheme="majorBidi"/>
          <w:sz w:val="24"/>
          <w:szCs w:val="24"/>
        </w:rPr>
        <w:t xml:space="preserve"> </w:t>
      </w:r>
    </w:p>
    <w:p w:rsidR="00FE6DF9" w:rsidRPr="00D226AC" w:rsidRDefault="00AB407C" w:rsidP="0005516A">
      <w:pPr>
        <w:pStyle w:val="ListParagraph"/>
        <w:spacing w:after="160" w:line="240" w:lineRule="auto"/>
        <w:ind w:left="1170" w:firstLine="450"/>
        <w:jc w:val="both"/>
        <w:rPr>
          <w:rFonts w:asciiTheme="majorBidi" w:hAnsiTheme="majorBidi" w:cstheme="majorBidi"/>
          <w:sz w:val="24"/>
          <w:szCs w:val="24"/>
        </w:rPr>
      </w:pPr>
      <w:r w:rsidRPr="00D226AC">
        <w:rPr>
          <w:rFonts w:asciiTheme="majorBidi" w:hAnsiTheme="majorBidi" w:cstheme="majorBidi"/>
          <w:sz w:val="24"/>
          <w:szCs w:val="24"/>
        </w:rPr>
        <w:t xml:space="preserve">Tidak hanya itu, kata dzikir juga masih mempunyai makna lain. Dzikir juga mengandung arti sebagai suatu bentuk ibadah yang </w:t>
      </w:r>
      <w:r w:rsidRPr="00D226AC">
        <w:rPr>
          <w:rFonts w:asciiTheme="majorBidi" w:hAnsiTheme="majorBidi" w:cstheme="majorBidi"/>
          <w:sz w:val="24"/>
          <w:szCs w:val="24"/>
        </w:rPr>
        <w:lastRenderedPageBreak/>
        <w:t xml:space="preserve">di lakukan dengan </w:t>
      </w:r>
      <w:proofErr w:type="gramStart"/>
      <w:r w:rsidRPr="00D226AC">
        <w:rPr>
          <w:rFonts w:asciiTheme="majorBidi" w:hAnsiTheme="majorBidi" w:cstheme="majorBidi"/>
          <w:sz w:val="24"/>
          <w:szCs w:val="24"/>
        </w:rPr>
        <w:t>cara</w:t>
      </w:r>
      <w:proofErr w:type="gramEnd"/>
      <w:r w:rsidRPr="00D226AC">
        <w:rPr>
          <w:rFonts w:asciiTheme="majorBidi" w:hAnsiTheme="majorBidi" w:cstheme="majorBidi"/>
          <w:sz w:val="24"/>
          <w:szCs w:val="24"/>
        </w:rPr>
        <w:t xml:space="preserve"> menyebut atau meningat nama Allah. </w:t>
      </w:r>
      <w:proofErr w:type="gramStart"/>
      <w:r w:rsidRPr="00D226AC">
        <w:rPr>
          <w:rFonts w:asciiTheme="majorBidi" w:hAnsiTheme="majorBidi" w:cstheme="majorBidi"/>
          <w:sz w:val="24"/>
          <w:szCs w:val="24"/>
        </w:rPr>
        <w:t>Adapun yang di sebut dengan wirid (bentuk jama’ dari kata award) adalah serangkaian dzikir yang di bacakan secara teratur dalam waktu tertentu.</w:t>
      </w:r>
      <w:proofErr w:type="gramEnd"/>
    </w:p>
    <w:p w:rsidR="00FE6DF9" w:rsidRPr="00D226AC" w:rsidRDefault="00006E0B" w:rsidP="0005516A">
      <w:pPr>
        <w:pStyle w:val="ListParagraph"/>
        <w:numPr>
          <w:ilvl w:val="0"/>
          <w:numId w:val="10"/>
        </w:numPr>
        <w:spacing w:after="160" w:line="240" w:lineRule="auto"/>
        <w:ind w:left="1170" w:hanging="270"/>
        <w:jc w:val="both"/>
        <w:rPr>
          <w:rFonts w:asciiTheme="majorBidi" w:hAnsiTheme="majorBidi" w:cstheme="majorBidi"/>
          <w:b/>
          <w:bCs/>
          <w:sz w:val="32"/>
          <w:szCs w:val="32"/>
        </w:rPr>
      </w:pPr>
      <w:r w:rsidRPr="00D226AC">
        <w:rPr>
          <w:rFonts w:asciiTheme="majorBidi" w:hAnsiTheme="majorBidi" w:cstheme="majorBidi"/>
          <w:sz w:val="24"/>
          <w:szCs w:val="24"/>
        </w:rPr>
        <w:t>Pembagian D</w:t>
      </w:r>
      <w:r w:rsidR="0001775A" w:rsidRPr="00D226AC">
        <w:rPr>
          <w:rFonts w:asciiTheme="majorBidi" w:hAnsiTheme="majorBidi" w:cstheme="majorBidi"/>
          <w:sz w:val="24"/>
          <w:szCs w:val="24"/>
        </w:rPr>
        <w:t>ikir</w:t>
      </w:r>
    </w:p>
    <w:p w:rsidR="00FE6DF9" w:rsidRPr="00D226AC" w:rsidRDefault="00006E0B" w:rsidP="0005516A">
      <w:pPr>
        <w:pStyle w:val="ListParagraph"/>
        <w:numPr>
          <w:ilvl w:val="0"/>
          <w:numId w:val="11"/>
        </w:numPr>
        <w:spacing w:after="160" w:line="240" w:lineRule="auto"/>
        <w:ind w:left="1170" w:hanging="270"/>
        <w:jc w:val="both"/>
        <w:rPr>
          <w:rFonts w:asciiTheme="majorBidi" w:hAnsiTheme="majorBidi" w:cstheme="majorBidi"/>
          <w:b/>
          <w:bCs/>
          <w:sz w:val="32"/>
          <w:szCs w:val="32"/>
        </w:rPr>
      </w:pPr>
      <w:r w:rsidRPr="00D226AC">
        <w:rPr>
          <w:rFonts w:asciiTheme="majorBidi" w:hAnsiTheme="majorBidi" w:cstheme="majorBidi"/>
          <w:sz w:val="24"/>
          <w:szCs w:val="24"/>
        </w:rPr>
        <w:t>Dz</w:t>
      </w:r>
      <w:r w:rsidR="0001775A" w:rsidRPr="00D226AC">
        <w:rPr>
          <w:rFonts w:asciiTheme="majorBidi" w:hAnsiTheme="majorBidi" w:cstheme="majorBidi"/>
          <w:sz w:val="24"/>
          <w:szCs w:val="24"/>
        </w:rPr>
        <w:t>ikir Khusus</w:t>
      </w:r>
    </w:p>
    <w:p w:rsidR="00FE6DF9" w:rsidRPr="00D226AC" w:rsidRDefault="00AB407C" w:rsidP="0005516A">
      <w:pPr>
        <w:pStyle w:val="ListParagraph"/>
        <w:spacing w:after="160" w:line="240" w:lineRule="auto"/>
        <w:ind w:left="1170" w:firstLine="450"/>
        <w:jc w:val="both"/>
        <w:rPr>
          <w:rFonts w:asciiTheme="majorBidi" w:hAnsiTheme="majorBidi" w:cstheme="majorBidi"/>
          <w:sz w:val="24"/>
          <w:szCs w:val="24"/>
        </w:rPr>
      </w:pPr>
      <w:r w:rsidRPr="00D226AC">
        <w:rPr>
          <w:rFonts w:asciiTheme="majorBidi" w:hAnsiTheme="majorBidi" w:cstheme="majorBidi"/>
          <w:sz w:val="24"/>
          <w:szCs w:val="24"/>
        </w:rPr>
        <w:t xml:space="preserve">Dzikir khusus merupakan kegiatan menyebut atau mengingat </w:t>
      </w:r>
      <w:proofErr w:type="gramStart"/>
      <w:r w:rsidRPr="00D226AC">
        <w:rPr>
          <w:rFonts w:asciiTheme="majorBidi" w:hAnsiTheme="majorBidi" w:cstheme="majorBidi"/>
          <w:sz w:val="24"/>
          <w:szCs w:val="24"/>
        </w:rPr>
        <w:t>nama</w:t>
      </w:r>
      <w:proofErr w:type="gramEnd"/>
      <w:r w:rsidRPr="00D226AC">
        <w:rPr>
          <w:rFonts w:asciiTheme="majorBidi" w:hAnsiTheme="majorBidi" w:cstheme="majorBidi"/>
          <w:sz w:val="24"/>
          <w:szCs w:val="24"/>
        </w:rPr>
        <w:t xml:space="preserve"> Allah </w:t>
      </w:r>
      <w:r w:rsidR="002C0882" w:rsidRPr="00D226AC">
        <w:rPr>
          <w:rFonts w:asciiTheme="majorBidi" w:hAnsiTheme="majorBidi" w:cstheme="majorBidi"/>
          <w:sz w:val="24"/>
          <w:szCs w:val="24"/>
        </w:rPr>
        <w:t xml:space="preserve">dengan bacaan-bacaan khusus seperti takbir, tahmid, tasbih, tahlil yang dapat di laksanakan secara mandiri maupun bersama-sama dalam waktu tertentu. </w:t>
      </w:r>
      <w:proofErr w:type="gramStart"/>
      <w:r w:rsidR="002C0882" w:rsidRPr="00D226AC">
        <w:rPr>
          <w:rFonts w:asciiTheme="majorBidi" w:hAnsiTheme="majorBidi" w:cstheme="majorBidi"/>
          <w:sz w:val="24"/>
          <w:szCs w:val="24"/>
        </w:rPr>
        <w:t>Dzikir ini di namakan juga dzikir muqayyad (terikat), karena dzikir ini di tentukan waktu, tempat, maupun bentuk pelafadzannya.</w:t>
      </w:r>
      <w:proofErr w:type="gramEnd"/>
    </w:p>
    <w:p w:rsidR="00664497" w:rsidRPr="00D226AC" w:rsidRDefault="002C0882" w:rsidP="0005516A">
      <w:pPr>
        <w:pStyle w:val="ListParagraph"/>
        <w:spacing w:after="160" w:line="240" w:lineRule="auto"/>
        <w:ind w:left="1170" w:firstLine="450"/>
        <w:jc w:val="both"/>
        <w:rPr>
          <w:rFonts w:asciiTheme="majorBidi" w:hAnsiTheme="majorBidi" w:cstheme="majorBidi"/>
          <w:sz w:val="24"/>
          <w:szCs w:val="24"/>
        </w:rPr>
      </w:pPr>
      <w:proofErr w:type="gramStart"/>
      <w:r w:rsidRPr="00D226AC">
        <w:rPr>
          <w:rFonts w:asciiTheme="majorBidi" w:hAnsiTheme="majorBidi" w:cstheme="majorBidi"/>
          <w:sz w:val="24"/>
          <w:szCs w:val="24"/>
        </w:rPr>
        <w:t>Dzikir ini merupakan bentuk khusus dalam rangka usaha riyadoh diri untuk mengingat Allah, tujuannya agar dapat selalu menghadirkan Allah di dalam hatinya.</w:t>
      </w:r>
      <w:proofErr w:type="gramEnd"/>
    </w:p>
    <w:p w:rsidR="00664497" w:rsidRPr="00D226AC" w:rsidRDefault="00006E0B" w:rsidP="0005516A">
      <w:pPr>
        <w:pStyle w:val="ListParagraph"/>
        <w:numPr>
          <w:ilvl w:val="0"/>
          <w:numId w:val="11"/>
        </w:numPr>
        <w:spacing w:after="160" w:line="240" w:lineRule="auto"/>
        <w:ind w:left="1170" w:hanging="270"/>
        <w:jc w:val="both"/>
        <w:rPr>
          <w:rFonts w:asciiTheme="majorBidi" w:hAnsiTheme="majorBidi" w:cstheme="majorBidi"/>
          <w:b/>
          <w:bCs/>
          <w:sz w:val="32"/>
          <w:szCs w:val="32"/>
        </w:rPr>
      </w:pPr>
      <w:r w:rsidRPr="00D226AC">
        <w:rPr>
          <w:rFonts w:asciiTheme="majorBidi" w:hAnsiTheme="majorBidi" w:cstheme="majorBidi"/>
          <w:sz w:val="24"/>
          <w:szCs w:val="24"/>
        </w:rPr>
        <w:t>Dz</w:t>
      </w:r>
      <w:r w:rsidR="0001775A" w:rsidRPr="00D226AC">
        <w:rPr>
          <w:rFonts w:asciiTheme="majorBidi" w:hAnsiTheme="majorBidi" w:cstheme="majorBidi"/>
          <w:sz w:val="24"/>
          <w:szCs w:val="24"/>
        </w:rPr>
        <w:t>ikir dalam bentuk umum</w:t>
      </w:r>
    </w:p>
    <w:p w:rsidR="00463780" w:rsidRPr="00D226AC" w:rsidRDefault="002C0882" w:rsidP="0005516A">
      <w:pPr>
        <w:pStyle w:val="ListParagraph"/>
        <w:spacing w:after="0" w:line="240" w:lineRule="auto"/>
        <w:ind w:left="1170" w:firstLine="450"/>
        <w:jc w:val="both"/>
        <w:rPr>
          <w:rFonts w:asciiTheme="majorBidi" w:hAnsiTheme="majorBidi" w:cstheme="majorBidi"/>
          <w:sz w:val="24"/>
          <w:szCs w:val="24"/>
        </w:rPr>
      </w:pPr>
      <w:r w:rsidRPr="00D226AC">
        <w:rPr>
          <w:rFonts w:asciiTheme="majorBidi" w:hAnsiTheme="majorBidi" w:cstheme="majorBidi"/>
          <w:sz w:val="24"/>
          <w:szCs w:val="24"/>
        </w:rPr>
        <w:t xml:space="preserve">Dzikir dalam bentuk umum ini artinya dzikir yang di lakukan dalam setiap saat dan di mana pun kita berada, serta dalam kegiatan </w:t>
      </w:r>
      <w:proofErr w:type="gramStart"/>
      <w:r w:rsidRPr="00D226AC">
        <w:rPr>
          <w:rFonts w:asciiTheme="majorBidi" w:hAnsiTheme="majorBidi" w:cstheme="majorBidi"/>
          <w:sz w:val="24"/>
          <w:szCs w:val="24"/>
        </w:rPr>
        <w:t>apa</w:t>
      </w:r>
      <w:proofErr w:type="gramEnd"/>
      <w:r w:rsidRPr="00D226AC">
        <w:rPr>
          <w:rFonts w:asciiTheme="majorBidi" w:hAnsiTheme="majorBidi" w:cstheme="majorBidi"/>
          <w:sz w:val="24"/>
          <w:szCs w:val="24"/>
        </w:rPr>
        <w:t xml:space="preserve"> pun yang kita lakukan</w:t>
      </w:r>
      <w:r w:rsidR="00463780" w:rsidRPr="00D226AC">
        <w:rPr>
          <w:rFonts w:asciiTheme="majorBidi" w:hAnsiTheme="majorBidi" w:cstheme="majorBidi"/>
          <w:sz w:val="24"/>
          <w:szCs w:val="24"/>
        </w:rPr>
        <w:t xml:space="preserve"> dzikir ini tetap di laksanakan sesuai dengan tuntunan dari Allah dan Rasul. </w:t>
      </w:r>
    </w:p>
    <w:p w:rsidR="0001775A" w:rsidRPr="00D226AC" w:rsidRDefault="00463780" w:rsidP="0005516A">
      <w:pPr>
        <w:pStyle w:val="ListParagraph"/>
        <w:spacing w:after="0" w:line="240" w:lineRule="auto"/>
        <w:ind w:left="1170" w:firstLine="450"/>
        <w:jc w:val="both"/>
        <w:rPr>
          <w:rFonts w:asciiTheme="majorBidi" w:hAnsiTheme="majorBidi" w:cstheme="majorBidi"/>
          <w:b/>
          <w:bCs/>
          <w:sz w:val="32"/>
          <w:szCs w:val="32"/>
        </w:rPr>
      </w:pPr>
      <w:proofErr w:type="gramStart"/>
      <w:r w:rsidRPr="00D226AC">
        <w:rPr>
          <w:rFonts w:asciiTheme="majorBidi" w:hAnsiTheme="majorBidi" w:cstheme="majorBidi"/>
          <w:sz w:val="24"/>
          <w:szCs w:val="24"/>
        </w:rPr>
        <w:t>Dzikir ini ialah hasil dari dzikir sebelumnya, ini di dasarkan dari kesungguhan dirinya yang senantiasa mendawamkan dzikir lisan hingga akhirnya mengantarkan dirinya dapat melanggengkan dzikir di dalam hati.</w:t>
      </w:r>
      <w:proofErr w:type="gramEnd"/>
      <w:r w:rsidRPr="00D226AC">
        <w:rPr>
          <w:rFonts w:asciiTheme="majorBidi" w:hAnsiTheme="majorBidi" w:cstheme="majorBidi"/>
          <w:sz w:val="24"/>
          <w:szCs w:val="24"/>
        </w:rPr>
        <w:t xml:space="preserve"> </w:t>
      </w:r>
      <w:proofErr w:type="gramStart"/>
      <w:r w:rsidRPr="00D226AC">
        <w:rPr>
          <w:rFonts w:asciiTheme="majorBidi" w:hAnsiTheme="majorBidi" w:cstheme="majorBidi"/>
          <w:sz w:val="24"/>
          <w:szCs w:val="24"/>
        </w:rPr>
        <w:t>Selain itu, dzikir ini pula dapat membawa pengaruh dalam tindakan atau perilaku sehari-hari.</w:t>
      </w:r>
      <w:proofErr w:type="gramEnd"/>
      <w:r w:rsidRPr="00D226AC">
        <w:rPr>
          <w:rFonts w:asciiTheme="majorBidi" w:hAnsiTheme="majorBidi" w:cstheme="majorBidi"/>
          <w:sz w:val="24"/>
          <w:szCs w:val="24"/>
        </w:rPr>
        <w:t xml:space="preserve"> </w:t>
      </w:r>
      <w:proofErr w:type="gramStart"/>
      <w:r w:rsidRPr="00D226AC">
        <w:rPr>
          <w:rFonts w:asciiTheme="majorBidi" w:hAnsiTheme="majorBidi" w:cstheme="majorBidi"/>
          <w:sz w:val="24"/>
          <w:szCs w:val="24"/>
        </w:rPr>
        <w:t xml:space="preserve">Dzikir ini di sebut pula dzikir mutlak (bebas), karena dzikir ini </w:t>
      </w:r>
      <w:r w:rsidRPr="00D226AC">
        <w:rPr>
          <w:rFonts w:asciiTheme="majorBidi" w:hAnsiTheme="majorBidi" w:cstheme="majorBidi"/>
          <w:sz w:val="24"/>
          <w:szCs w:val="24"/>
        </w:rPr>
        <w:lastRenderedPageBreak/>
        <w:t>tidak di batasi oleh waktu maupun tempat.</w:t>
      </w:r>
      <w:proofErr w:type="gramEnd"/>
    </w:p>
    <w:p w:rsidR="00664497" w:rsidRPr="00D226AC" w:rsidRDefault="0001775A" w:rsidP="0005516A">
      <w:pPr>
        <w:pStyle w:val="NormalWeb"/>
        <w:numPr>
          <w:ilvl w:val="0"/>
          <w:numId w:val="10"/>
        </w:numPr>
        <w:spacing w:before="0" w:beforeAutospacing="0" w:after="0" w:afterAutospacing="0"/>
        <w:ind w:left="1170" w:hanging="270"/>
        <w:jc w:val="both"/>
        <w:rPr>
          <w:rFonts w:asciiTheme="majorBidi" w:hAnsiTheme="majorBidi" w:cstheme="majorBidi"/>
        </w:rPr>
      </w:pPr>
      <w:r w:rsidRPr="00D226AC">
        <w:rPr>
          <w:rFonts w:asciiTheme="majorBidi" w:hAnsiTheme="majorBidi" w:cstheme="majorBidi"/>
        </w:rPr>
        <w:t>Fungsi dan kedudukan Zikir</w:t>
      </w:r>
    </w:p>
    <w:p w:rsidR="00664497" w:rsidRPr="00D226AC" w:rsidRDefault="00463780" w:rsidP="0005516A">
      <w:pPr>
        <w:pStyle w:val="NormalWeb"/>
        <w:spacing w:before="0" w:beforeAutospacing="0" w:after="0" w:afterAutospacing="0"/>
        <w:ind w:left="1170" w:firstLine="450"/>
        <w:jc w:val="both"/>
        <w:rPr>
          <w:rFonts w:asciiTheme="majorBidi" w:hAnsiTheme="majorBidi" w:cstheme="majorBidi"/>
        </w:rPr>
      </w:pPr>
      <w:r w:rsidRPr="00D226AC">
        <w:rPr>
          <w:rFonts w:asciiTheme="majorBidi" w:hAnsiTheme="majorBidi" w:cstheme="majorBidi"/>
        </w:rPr>
        <w:t xml:space="preserve">Kedudukan </w:t>
      </w:r>
      <w:proofErr w:type="gramStart"/>
      <w:r w:rsidRPr="00D226AC">
        <w:rPr>
          <w:rFonts w:asciiTheme="majorBidi" w:hAnsiTheme="majorBidi" w:cstheme="majorBidi"/>
        </w:rPr>
        <w:t>dzikir  dalam</w:t>
      </w:r>
      <w:proofErr w:type="gramEnd"/>
      <w:r w:rsidRPr="00D226AC">
        <w:rPr>
          <w:rFonts w:asciiTheme="majorBidi" w:hAnsiTheme="majorBidi" w:cstheme="majorBidi"/>
        </w:rPr>
        <w:t xml:space="preserve"> keadaan hati yang tenang ialah ibarat keaadaan batu kerikil ketika membersihkan tembaga. </w:t>
      </w:r>
      <w:proofErr w:type="gramStart"/>
      <w:r w:rsidRPr="00D226AC">
        <w:rPr>
          <w:rFonts w:asciiTheme="majorBidi" w:hAnsiTheme="majorBidi" w:cstheme="majorBidi"/>
        </w:rPr>
        <w:t>Ibadah-ibadah selain dzikir, kedudukann</w:t>
      </w:r>
      <w:r w:rsidR="00AC29E1" w:rsidRPr="00D226AC">
        <w:rPr>
          <w:rFonts w:asciiTheme="majorBidi" w:hAnsiTheme="majorBidi" w:cstheme="majorBidi"/>
        </w:rPr>
        <w:t>ya seperti sabun di dalam membersihkan tembaga yakni membutuhkan waktu yang lama.</w:t>
      </w:r>
      <w:proofErr w:type="gramEnd"/>
    </w:p>
    <w:p w:rsidR="00664497" w:rsidRPr="00D226AC" w:rsidRDefault="00AC29E1" w:rsidP="0005516A">
      <w:pPr>
        <w:pStyle w:val="NormalWeb"/>
        <w:spacing w:before="0" w:beforeAutospacing="0" w:after="0" w:afterAutospacing="0"/>
        <w:ind w:left="1170" w:firstLine="450"/>
        <w:jc w:val="both"/>
        <w:rPr>
          <w:rFonts w:asciiTheme="majorBidi" w:hAnsiTheme="majorBidi" w:cstheme="majorBidi"/>
        </w:rPr>
      </w:pPr>
      <w:proofErr w:type="gramStart"/>
      <w:r w:rsidRPr="00D226AC">
        <w:rPr>
          <w:rFonts w:asciiTheme="majorBidi" w:hAnsiTheme="majorBidi" w:cstheme="majorBidi"/>
        </w:rPr>
        <w:t>Seseorang yang sedang menempuh thoriqoh ilallah, peran dzikir ialah dapat mengantarkan orang tersebut terbang cepat menuju ma’rifatullah.</w:t>
      </w:r>
      <w:proofErr w:type="gramEnd"/>
      <w:r w:rsidRPr="00D226AC">
        <w:rPr>
          <w:rFonts w:asciiTheme="majorBidi" w:hAnsiTheme="majorBidi" w:cstheme="majorBidi"/>
        </w:rPr>
        <w:t xml:space="preserve"> Sedangkan seseorang yang menempuhnya tanpa dzikir, </w:t>
      </w:r>
      <w:proofErr w:type="gramStart"/>
      <w:r w:rsidRPr="00D226AC">
        <w:rPr>
          <w:rFonts w:asciiTheme="majorBidi" w:hAnsiTheme="majorBidi" w:cstheme="majorBidi"/>
        </w:rPr>
        <w:t>ia</w:t>
      </w:r>
      <w:proofErr w:type="gramEnd"/>
      <w:r w:rsidRPr="00D226AC">
        <w:rPr>
          <w:rFonts w:asciiTheme="majorBidi" w:hAnsiTheme="majorBidi" w:cstheme="majorBidi"/>
        </w:rPr>
        <w:t xml:space="preserve"> ibarat orang yang lumpuh yang sesekali merayap sesekali diam sedangkan tujuannya masih jauh. </w:t>
      </w:r>
    </w:p>
    <w:p w:rsidR="0001775A" w:rsidRPr="00D226AC" w:rsidRDefault="00AC29E1" w:rsidP="0005516A">
      <w:pPr>
        <w:pStyle w:val="NormalWeb"/>
        <w:spacing w:before="0" w:beforeAutospacing="0" w:after="0" w:afterAutospacing="0"/>
        <w:ind w:left="1170" w:firstLine="450"/>
        <w:jc w:val="both"/>
        <w:rPr>
          <w:rFonts w:asciiTheme="majorBidi" w:hAnsiTheme="majorBidi" w:cstheme="majorBidi"/>
        </w:rPr>
      </w:pPr>
      <w:proofErr w:type="gramStart"/>
      <w:r w:rsidRPr="00D226AC">
        <w:rPr>
          <w:rFonts w:asciiTheme="majorBidi" w:hAnsiTheme="majorBidi" w:cstheme="majorBidi"/>
        </w:rPr>
        <w:t xml:space="preserve">Peran serta faedah dzikir di samping sebagai pengetahuan dan amal yang efektif, juga dalam rangka mencapai ma’rifatullah telah banyak di sebut dalam </w:t>
      </w:r>
      <w:r w:rsidR="00F905F0" w:rsidRPr="00D226AC">
        <w:rPr>
          <w:rFonts w:asciiTheme="majorBidi" w:hAnsiTheme="majorBidi" w:cstheme="majorBidi"/>
        </w:rPr>
        <w:t>Al Quran da Hadits.</w:t>
      </w:r>
      <w:proofErr w:type="gramEnd"/>
      <w:r w:rsidR="00F905F0" w:rsidRPr="00D226AC">
        <w:rPr>
          <w:rFonts w:asciiTheme="majorBidi" w:hAnsiTheme="majorBidi" w:cstheme="majorBidi"/>
        </w:rPr>
        <w:t xml:space="preserve"> Berikut beberapa fungsi dan fadilah daari dzikir, di antaranya:</w:t>
      </w:r>
    </w:p>
    <w:p w:rsidR="00664497" w:rsidRPr="00D226AC" w:rsidRDefault="00F905F0" w:rsidP="0005516A">
      <w:pPr>
        <w:pStyle w:val="NormalWeb"/>
        <w:numPr>
          <w:ilvl w:val="0"/>
          <w:numId w:val="7"/>
        </w:numPr>
        <w:spacing w:before="0" w:beforeAutospacing="0" w:after="0" w:afterAutospacing="0"/>
        <w:ind w:left="1440" w:hanging="270"/>
        <w:jc w:val="both"/>
        <w:rPr>
          <w:rFonts w:asciiTheme="majorBidi" w:hAnsiTheme="majorBidi" w:cstheme="majorBidi"/>
        </w:rPr>
      </w:pPr>
      <w:r w:rsidRPr="00D226AC">
        <w:rPr>
          <w:rFonts w:asciiTheme="majorBidi" w:hAnsiTheme="majorBidi" w:cstheme="majorBidi"/>
        </w:rPr>
        <w:t>Tazkiatun Nafs (membersihkan jiwa).</w:t>
      </w:r>
    </w:p>
    <w:p w:rsidR="00F905F0" w:rsidRPr="00D226AC" w:rsidRDefault="0001775A" w:rsidP="0005516A">
      <w:pPr>
        <w:pStyle w:val="NormalWeb"/>
        <w:numPr>
          <w:ilvl w:val="0"/>
          <w:numId w:val="7"/>
        </w:numPr>
        <w:spacing w:before="0" w:beforeAutospacing="0" w:after="0" w:afterAutospacing="0"/>
        <w:ind w:left="1440" w:hanging="270"/>
        <w:jc w:val="both"/>
        <w:rPr>
          <w:rFonts w:asciiTheme="majorBidi" w:hAnsiTheme="majorBidi" w:cstheme="majorBidi"/>
        </w:rPr>
      </w:pPr>
      <w:r w:rsidRPr="00D226AC">
        <w:rPr>
          <w:rFonts w:asciiTheme="majorBidi" w:hAnsiTheme="majorBidi" w:cstheme="majorBidi"/>
        </w:rPr>
        <w:t xml:space="preserve">Meluruskan niat </w:t>
      </w:r>
      <w:r w:rsidR="00F905F0" w:rsidRPr="00D226AC">
        <w:rPr>
          <w:rFonts w:asciiTheme="majorBidi" w:hAnsiTheme="majorBidi" w:cstheme="majorBidi"/>
        </w:rPr>
        <w:t>dan harapan.</w:t>
      </w:r>
    </w:p>
    <w:p w:rsidR="00F905F0" w:rsidRPr="00D226AC" w:rsidRDefault="0001775A" w:rsidP="0005516A">
      <w:pPr>
        <w:pStyle w:val="NormalWeb"/>
        <w:numPr>
          <w:ilvl w:val="0"/>
          <w:numId w:val="7"/>
        </w:numPr>
        <w:spacing w:before="0" w:beforeAutospacing="0" w:after="0" w:afterAutospacing="0"/>
        <w:ind w:left="1440" w:hanging="270"/>
        <w:jc w:val="both"/>
        <w:rPr>
          <w:rFonts w:asciiTheme="majorBidi" w:hAnsiTheme="majorBidi" w:cstheme="majorBidi"/>
        </w:rPr>
      </w:pPr>
      <w:r w:rsidRPr="00D226AC">
        <w:rPr>
          <w:rFonts w:asciiTheme="majorBidi" w:hAnsiTheme="majorBidi" w:cstheme="majorBidi"/>
        </w:rPr>
        <w:t>Mendekatk</w:t>
      </w:r>
      <w:r w:rsidR="00F905F0" w:rsidRPr="00D226AC">
        <w:rPr>
          <w:rFonts w:asciiTheme="majorBidi" w:hAnsiTheme="majorBidi" w:cstheme="majorBidi"/>
        </w:rPr>
        <w:t>an diri (taqarrub) kepada Allah.</w:t>
      </w:r>
    </w:p>
    <w:p w:rsidR="00E3159E" w:rsidRPr="00D226AC" w:rsidRDefault="0001775A" w:rsidP="0005516A">
      <w:pPr>
        <w:pStyle w:val="NormalWeb"/>
        <w:numPr>
          <w:ilvl w:val="0"/>
          <w:numId w:val="7"/>
        </w:numPr>
        <w:spacing w:before="0" w:beforeAutospacing="0" w:after="0" w:afterAutospacing="0"/>
        <w:ind w:left="1440" w:hanging="270"/>
        <w:jc w:val="both"/>
        <w:rPr>
          <w:rFonts w:asciiTheme="majorBidi" w:hAnsiTheme="majorBidi" w:cstheme="majorBidi"/>
        </w:rPr>
      </w:pPr>
      <w:r w:rsidRPr="00D226AC">
        <w:rPr>
          <w:rFonts w:asciiTheme="majorBidi" w:hAnsiTheme="majorBidi" w:cstheme="majorBidi"/>
        </w:rPr>
        <w:t>Membangun akhlaqul karimah.</w:t>
      </w:r>
    </w:p>
    <w:p w:rsidR="004A4704" w:rsidRPr="00D226AC" w:rsidRDefault="00664497" w:rsidP="0005516A">
      <w:pPr>
        <w:pStyle w:val="ListParagraph"/>
        <w:numPr>
          <w:ilvl w:val="0"/>
          <w:numId w:val="6"/>
        </w:numPr>
        <w:spacing w:after="160" w:line="240" w:lineRule="auto"/>
        <w:ind w:left="360" w:hanging="270"/>
        <w:jc w:val="both"/>
        <w:rPr>
          <w:rFonts w:asciiTheme="majorBidi" w:hAnsiTheme="majorBidi" w:cstheme="majorBidi"/>
          <w:b/>
          <w:bCs/>
          <w:sz w:val="28"/>
          <w:szCs w:val="28"/>
        </w:rPr>
      </w:pPr>
      <w:r w:rsidRPr="00D226AC">
        <w:rPr>
          <w:rFonts w:asciiTheme="majorBidi" w:hAnsiTheme="majorBidi" w:cstheme="majorBidi"/>
          <w:b/>
          <w:bCs/>
          <w:sz w:val="24"/>
          <w:szCs w:val="24"/>
        </w:rPr>
        <w:t>Sistem Pendidikan Di Pondok Pesantren Idrisiyyah</w:t>
      </w:r>
    </w:p>
    <w:p w:rsidR="004A4704" w:rsidRPr="00D226AC" w:rsidRDefault="004A4704" w:rsidP="0005516A">
      <w:pPr>
        <w:pStyle w:val="ListParagraph"/>
        <w:spacing w:after="160" w:line="240" w:lineRule="auto"/>
        <w:ind w:left="360" w:firstLine="450"/>
        <w:jc w:val="both"/>
        <w:rPr>
          <w:rFonts w:asciiTheme="majorBidi" w:hAnsiTheme="majorBidi" w:cstheme="majorBidi"/>
          <w:sz w:val="24"/>
          <w:szCs w:val="24"/>
        </w:rPr>
      </w:pPr>
      <w:proofErr w:type="gramStart"/>
      <w:r w:rsidRPr="00D226AC">
        <w:rPr>
          <w:rFonts w:asciiTheme="majorBidi" w:hAnsiTheme="majorBidi" w:cstheme="majorBidi"/>
          <w:sz w:val="24"/>
          <w:szCs w:val="24"/>
        </w:rPr>
        <w:t>Sistem pendidikan yang diterapkan oleh Pondok Pesantren Idrisiyyah adalah perpaduan antara kurikulum Nasional, kurikulum Kementerian Agama serta Kurikulum Pesantren, sehingga jadilah kurikulum Yayasan Al-Isrisiyyah.</w:t>
      </w:r>
      <w:proofErr w:type="gramEnd"/>
      <w:r w:rsidRPr="00D226AC">
        <w:rPr>
          <w:rFonts w:asciiTheme="majorBidi" w:hAnsiTheme="majorBidi" w:cstheme="majorBidi"/>
          <w:sz w:val="24"/>
          <w:szCs w:val="24"/>
        </w:rPr>
        <w:t xml:space="preserve"> Yang membedakan sistem pendidikan di ponpes ini dengan lembaga formal lainnya adalah </w:t>
      </w:r>
      <w:r w:rsidRPr="00D226AC">
        <w:rPr>
          <w:rFonts w:asciiTheme="majorBidi" w:hAnsiTheme="majorBidi" w:cstheme="majorBidi"/>
          <w:sz w:val="24"/>
          <w:szCs w:val="24"/>
        </w:rPr>
        <w:lastRenderedPageBreak/>
        <w:t>dalam target</w:t>
      </w:r>
      <w:r w:rsidR="00AE78C4" w:rsidRPr="00D226AC">
        <w:rPr>
          <w:rFonts w:asciiTheme="majorBidi" w:hAnsiTheme="majorBidi" w:cstheme="majorBidi"/>
          <w:sz w:val="24"/>
          <w:szCs w:val="24"/>
        </w:rPr>
        <w:t xml:space="preserve"> </w:t>
      </w:r>
      <w:r w:rsidRPr="00D226AC">
        <w:rPr>
          <w:rFonts w:asciiTheme="majorBidi" w:hAnsiTheme="majorBidi" w:cstheme="majorBidi"/>
          <w:sz w:val="24"/>
          <w:szCs w:val="24"/>
        </w:rPr>
        <w:t>kelulusan atau Standar Kompetensi Lulusan (SKL).</w:t>
      </w:r>
      <w:r w:rsidRPr="00D226AC">
        <w:rPr>
          <w:rStyle w:val="FootnoteReference"/>
          <w:rFonts w:asciiTheme="majorBidi" w:hAnsiTheme="majorBidi" w:cstheme="majorBidi"/>
          <w:sz w:val="24"/>
          <w:szCs w:val="24"/>
        </w:rPr>
        <w:footnoteReference w:id="4"/>
      </w:r>
    </w:p>
    <w:p w:rsidR="004A4704" w:rsidRPr="00D226AC" w:rsidRDefault="004A4704" w:rsidP="0005516A">
      <w:pPr>
        <w:pStyle w:val="ListParagraph"/>
        <w:spacing w:after="160" w:line="240" w:lineRule="auto"/>
        <w:ind w:left="360" w:firstLine="450"/>
        <w:jc w:val="both"/>
        <w:rPr>
          <w:rFonts w:asciiTheme="majorBidi" w:hAnsiTheme="majorBidi" w:cstheme="majorBidi"/>
          <w:sz w:val="24"/>
          <w:szCs w:val="24"/>
        </w:rPr>
      </w:pPr>
      <w:r w:rsidRPr="00D226AC">
        <w:rPr>
          <w:rFonts w:asciiTheme="majorBidi" w:hAnsiTheme="majorBidi" w:cstheme="majorBidi"/>
          <w:sz w:val="24"/>
          <w:szCs w:val="24"/>
        </w:rPr>
        <w:t>Target utama dari sesepuh pondok dalam mendidik para santri/santriah:</w:t>
      </w:r>
    </w:p>
    <w:p w:rsidR="004A4704" w:rsidRPr="00D226AC" w:rsidRDefault="004A4704" w:rsidP="0005516A">
      <w:pPr>
        <w:pStyle w:val="ListParagraph"/>
        <w:numPr>
          <w:ilvl w:val="0"/>
          <w:numId w:val="12"/>
        </w:numPr>
        <w:spacing w:after="160" w:line="240" w:lineRule="auto"/>
        <w:ind w:left="630" w:hanging="270"/>
        <w:jc w:val="both"/>
        <w:rPr>
          <w:rFonts w:asciiTheme="majorBidi" w:hAnsiTheme="majorBidi" w:cstheme="majorBidi"/>
          <w:b/>
          <w:bCs/>
          <w:sz w:val="32"/>
          <w:szCs w:val="32"/>
        </w:rPr>
      </w:pPr>
      <w:r w:rsidRPr="00D226AC">
        <w:rPr>
          <w:rFonts w:asciiTheme="majorBidi" w:hAnsiTheme="majorBidi" w:cstheme="majorBidi"/>
          <w:sz w:val="24"/>
          <w:szCs w:val="24"/>
        </w:rPr>
        <w:t>Menjadi sholeh/sholehah.</w:t>
      </w:r>
    </w:p>
    <w:p w:rsidR="004A4704" w:rsidRPr="00D226AC" w:rsidRDefault="004A4704" w:rsidP="0005516A">
      <w:pPr>
        <w:pStyle w:val="ListParagraph"/>
        <w:numPr>
          <w:ilvl w:val="0"/>
          <w:numId w:val="12"/>
        </w:numPr>
        <w:spacing w:after="160" w:line="240" w:lineRule="auto"/>
        <w:ind w:left="630" w:hanging="270"/>
        <w:jc w:val="both"/>
        <w:rPr>
          <w:rFonts w:asciiTheme="majorBidi" w:hAnsiTheme="majorBidi" w:cstheme="majorBidi"/>
          <w:b/>
          <w:bCs/>
          <w:sz w:val="32"/>
          <w:szCs w:val="32"/>
        </w:rPr>
      </w:pPr>
      <w:r w:rsidRPr="00D226AC">
        <w:rPr>
          <w:rFonts w:asciiTheme="majorBidi" w:hAnsiTheme="majorBidi" w:cstheme="majorBidi"/>
          <w:sz w:val="24"/>
          <w:szCs w:val="24"/>
        </w:rPr>
        <w:t>Menjadi muta’alim/muta’alimah (pengajar).</w:t>
      </w:r>
    </w:p>
    <w:p w:rsidR="004A4704" w:rsidRPr="00D226AC" w:rsidRDefault="004A4704" w:rsidP="0005516A">
      <w:pPr>
        <w:pStyle w:val="ListParagraph"/>
        <w:numPr>
          <w:ilvl w:val="0"/>
          <w:numId w:val="12"/>
        </w:numPr>
        <w:spacing w:after="160" w:line="240" w:lineRule="auto"/>
        <w:ind w:left="630" w:hanging="270"/>
        <w:jc w:val="both"/>
        <w:rPr>
          <w:rFonts w:asciiTheme="majorBidi" w:hAnsiTheme="majorBidi" w:cstheme="majorBidi"/>
          <w:b/>
          <w:bCs/>
          <w:sz w:val="32"/>
          <w:szCs w:val="32"/>
        </w:rPr>
      </w:pPr>
      <w:r w:rsidRPr="00D226AC">
        <w:rPr>
          <w:rFonts w:asciiTheme="majorBidi" w:hAnsiTheme="majorBidi" w:cstheme="majorBidi"/>
          <w:sz w:val="24"/>
          <w:szCs w:val="24"/>
        </w:rPr>
        <w:t>Menjadi da’i/da’iah.</w:t>
      </w:r>
    </w:p>
    <w:p w:rsidR="004A4704" w:rsidRPr="00D226AC" w:rsidRDefault="004A4704" w:rsidP="0005516A">
      <w:pPr>
        <w:pStyle w:val="ListParagraph"/>
        <w:spacing w:after="160" w:line="240" w:lineRule="auto"/>
        <w:ind w:left="630" w:firstLine="450"/>
        <w:jc w:val="both"/>
        <w:rPr>
          <w:rFonts w:asciiTheme="majorBidi" w:hAnsiTheme="majorBidi" w:cstheme="majorBidi"/>
          <w:sz w:val="24"/>
          <w:szCs w:val="24"/>
        </w:rPr>
      </w:pPr>
      <w:proofErr w:type="gramStart"/>
      <w:r w:rsidRPr="00D226AC">
        <w:rPr>
          <w:rFonts w:asciiTheme="majorBidi" w:hAnsiTheme="majorBidi" w:cstheme="majorBidi"/>
          <w:sz w:val="24"/>
          <w:szCs w:val="24"/>
        </w:rPr>
        <w:t>Dalam kegiatan belajar mengajar di sekolah, para santri/santriah di samping mempelajari pelajaran umum juga ditunjang dengan materi pelajaran pesantren.Diantaranya adalah kitab-kitab klasik (kitab kuning), kitab-kitab yang menjadi referensi daripada tarekat idrisiyyah, serta nilai-nilai tasawuf yang kental untuk menjadi dasar bagi para santri/santriah yang mondok di ponpes idrisiyyah.</w:t>
      </w:r>
      <w:proofErr w:type="gramEnd"/>
    </w:p>
    <w:p w:rsidR="004A4704" w:rsidRPr="00D226AC" w:rsidRDefault="004A4704" w:rsidP="0005516A">
      <w:pPr>
        <w:pStyle w:val="ListParagraph"/>
        <w:spacing w:after="160" w:line="240" w:lineRule="auto"/>
        <w:ind w:left="630" w:firstLine="450"/>
        <w:jc w:val="both"/>
        <w:rPr>
          <w:rFonts w:asciiTheme="majorBidi" w:hAnsiTheme="majorBidi" w:cstheme="majorBidi"/>
          <w:sz w:val="24"/>
          <w:szCs w:val="24"/>
        </w:rPr>
      </w:pPr>
      <w:r w:rsidRPr="00D226AC">
        <w:rPr>
          <w:rFonts w:asciiTheme="majorBidi" w:hAnsiTheme="majorBidi" w:cstheme="majorBidi"/>
          <w:sz w:val="24"/>
          <w:szCs w:val="24"/>
        </w:rPr>
        <w:t xml:space="preserve">Penanaman dan pengajaran tentang tasawuf di ponpes ini diberikan sejak jenjang </w:t>
      </w:r>
      <w:proofErr w:type="gramStart"/>
      <w:r w:rsidRPr="00D226AC">
        <w:rPr>
          <w:rFonts w:asciiTheme="majorBidi" w:hAnsiTheme="majorBidi" w:cstheme="majorBidi"/>
          <w:sz w:val="24"/>
          <w:szCs w:val="24"/>
        </w:rPr>
        <w:t>usia</w:t>
      </w:r>
      <w:proofErr w:type="gramEnd"/>
      <w:r w:rsidRPr="00D226AC">
        <w:rPr>
          <w:rFonts w:asciiTheme="majorBidi" w:hAnsiTheme="majorBidi" w:cstheme="majorBidi"/>
          <w:sz w:val="24"/>
          <w:szCs w:val="24"/>
        </w:rPr>
        <w:t xml:space="preserve"> dini, hanya saja metode penyampaiannya yang membedakan. Metode penyampain tasawuf terhadap anak-anak </w:t>
      </w:r>
      <w:proofErr w:type="gramStart"/>
      <w:r w:rsidRPr="00D226AC">
        <w:rPr>
          <w:rFonts w:asciiTheme="majorBidi" w:hAnsiTheme="majorBidi" w:cstheme="majorBidi"/>
          <w:sz w:val="24"/>
          <w:szCs w:val="24"/>
        </w:rPr>
        <w:t>usia</w:t>
      </w:r>
      <w:proofErr w:type="gramEnd"/>
      <w:r w:rsidRPr="00D226AC">
        <w:rPr>
          <w:rFonts w:asciiTheme="majorBidi" w:hAnsiTheme="majorBidi" w:cstheme="majorBidi"/>
          <w:sz w:val="24"/>
          <w:szCs w:val="24"/>
        </w:rPr>
        <w:t xml:space="preserve"> dini hingga usia SD itu lebih cenderung ke praktek, karena sederhananya tasawuf itu adalah ‘amali. Sedangkan dari </w:t>
      </w:r>
      <w:proofErr w:type="gramStart"/>
      <w:r w:rsidRPr="00D226AC">
        <w:rPr>
          <w:rFonts w:asciiTheme="majorBidi" w:hAnsiTheme="majorBidi" w:cstheme="majorBidi"/>
          <w:sz w:val="24"/>
          <w:szCs w:val="24"/>
        </w:rPr>
        <w:t>usia</w:t>
      </w:r>
      <w:proofErr w:type="gramEnd"/>
      <w:r w:rsidRPr="00D226AC">
        <w:rPr>
          <w:rFonts w:asciiTheme="majorBidi" w:hAnsiTheme="majorBidi" w:cstheme="majorBidi"/>
          <w:sz w:val="24"/>
          <w:szCs w:val="24"/>
        </w:rPr>
        <w:t xml:space="preserve"> remaja hingga dewasa, di samping penyampaian secara praktek juga mendalami tasawuf dengan metode secara teori.</w:t>
      </w:r>
    </w:p>
    <w:p w:rsidR="004A4704" w:rsidRPr="00D226AC" w:rsidRDefault="004A4704" w:rsidP="0005516A">
      <w:pPr>
        <w:pStyle w:val="ListParagraph"/>
        <w:spacing w:after="160" w:line="240" w:lineRule="auto"/>
        <w:ind w:left="630" w:firstLine="450"/>
        <w:jc w:val="both"/>
        <w:rPr>
          <w:rFonts w:asciiTheme="majorBidi" w:hAnsiTheme="majorBidi" w:cstheme="majorBidi"/>
          <w:sz w:val="24"/>
          <w:szCs w:val="24"/>
        </w:rPr>
      </w:pPr>
      <w:r w:rsidRPr="00D226AC">
        <w:rPr>
          <w:rFonts w:asciiTheme="majorBidi" w:hAnsiTheme="majorBidi" w:cstheme="majorBidi"/>
          <w:sz w:val="24"/>
          <w:szCs w:val="24"/>
        </w:rPr>
        <w:t xml:space="preserve">Fasilitas pendidikan di ponpes ini memisahkan total antara santri dengan santriah, baik ketika belajar di lembaga formal sekolahan maupun ketika kegiatan mengaji di Pesantren. </w:t>
      </w:r>
      <w:proofErr w:type="gramStart"/>
      <w:r w:rsidRPr="00D226AC">
        <w:rPr>
          <w:rFonts w:asciiTheme="majorBidi" w:hAnsiTheme="majorBidi" w:cstheme="majorBidi"/>
          <w:sz w:val="24"/>
          <w:szCs w:val="24"/>
        </w:rPr>
        <w:t>Kecuali ketika ada kegiatan umum yang dipimpin langsung oleh Syekh Akbar Tarekat Idrisiyyah yang biasanya dilaksanakan di Masjid Jami’ Al-Fattah.Dan itu pun memakai hijab/penghalang.</w:t>
      </w:r>
      <w:proofErr w:type="gramEnd"/>
    </w:p>
    <w:p w:rsidR="004A4704" w:rsidRPr="00D226AC" w:rsidRDefault="004A4704" w:rsidP="0005516A">
      <w:pPr>
        <w:pStyle w:val="ListParagraph"/>
        <w:spacing w:after="160" w:line="240" w:lineRule="auto"/>
        <w:ind w:left="630" w:firstLine="450"/>
        <w:jc w:val="both"/>
        <w:rPr>
          <w:rFonts w:asciiTheme="majorBidi" w:hAnsiTheme="majorBidi" w:cstheme="majorBidi"/>
          <w:sz w:val="24"/>
          <w:szCs w:val="24"/>
        </w:rPr>
      </w:pPr>
      <w:r w:rsidRPr="00D226AC">
        <w:rPr>
          <w:rFonts w:asciiTheme="majorBidi" w:hAnsiTheme="majorBidi" w:cstheme="majorBidi"/>
          <w:sz w:val="24"/>
          <w:szCs w:val="24"/>
        </w:rPr>
        <w:t>Jadwal kegiatan sehari-hari di Pondok Pesantren Idrisiyyah:</w:t>
      </w:r>
    </w:p>
    <w:tbl>
      <w:tblPr>
        <w:tblStyle w:val="TableGrid"/>
        <w:tblW w:w="4076" w:type="dxa"/>
        <w:tblInd w:w="662" w:type="dxa"/>
        <w:tblLook w:val="04A0" w:firstRow="1" w:lastRow="0" w:firstColumn="1" w:lastColumn="0" w:noHBand="0" w:noVBand="1"/>
      </w:tblPr>
      <w:tblGrid>
        <w:gridCol w:w="570"/>
        <w:gridCol w:w="2130"/>
        <w:gridCol w:w="1376"/>
      </w:tblGrid>
      <w:tr w:rsidR="00320CFF" w:rsidRPr="00D226AC" w:rsidTr="00320CFF">
        <w:tc>
          <w:tcPr>
            <w:tcW w:w="570" w:type="dxa"/>
            <w:vAlign w:val="center"/>
          </w:tcPr>
          <w:p w:rsidR="00320CFF" w:rsidRPr="00D226AC" w:rsidRDefault="00320CFF" w:rsidP="0005516A">
            <w:pPr>
              <w:pStyle w:val="NormalWeb"/>
              <w:spacing w:before="0" w:beforeAutospacing="0" w:after="0" w:afterAutospacing="0"/>
              <w:jc w:val="center"/>
              <w:rPr>
                <w:rFonts w:asciiTheme="majorBidi" w:hAnsiTheme="majorBidi" w:cstheme="majorBidi"/>
              </w:rPr>
            </w:pPr>
            <w:r w:rsidRPr="00D226AC">
              <w:rPr>
                <w:rFonts w:asciiTheme="majorBidi" w:hAnsiTheme="majorBidi" w:cstheme="majorBidi"/>
              </w:rPr>
              <w:lastRenderedPageBreak/>
              <w:t>No.</w:t>
            </w:r>
          </w:p>
        </w:tc>
        <w:tc>
          <w:tcPr>
            <w:tcW w:w="2130" w:type="dxa"/>
            <w:vAlign w:val="center"/>
          </w:tcPr>
          <w:p w:rsidR="00320CFF" w:rsidRPr="00D226AC" w:rsidRDefault="00320CFF" w:rsidP="0005516A">
            <w:pPr>
              <w:pStyle w:val="NormalWeb"/>
              <w:spacing w:before="0" w:beforeAutospacing="0" w:after="0" w:afterAutospacing="0"/>
              <w:jc w:val="center"/>
              <w:rPr>
                <w:rFonts w:asciiTheme="majorBidi" w:hAnsiTheme="majorBidi" w:cstheme="majorBidi"/>
              </w:rPr>
            </w:pPr>
            <w:r w:rsidRPr="00D226AC">
              <w:rPr>
                <w:rFonts w:asciiTheme="majorBidi" w:hAnsiTheme="majorBidi" w:cstheme="majorBidi"/>
              </w:rPr>
              <w:t>Nama Kegiatan</w:t>
            </w:r>
          </w:p>
        </w:tc>
        <w:tc>
          <w:tcPr>
            <w:tcW w:w="1376" w:type="dxa"/>
            <w:vAlign w:val="center"/>
          </w:tcPr>
          <w:p w:rsidR="00320CFF" w:rsidRPr="00D226AC" w:rsidRDefault="00320CFF" w:rsidP="0005516A">
            <w:pPr>
              <w:pStyle w:val="NormalWeb"/>
              <w:spacing w:before="0" w:beforeAutospacing="0" w:after="0" w:afterAutospacing="0"/>
              <w:jc w:val="center"/>
              <w:rPr>
                <w:rFonts w:asciiTheme="majorBidi" w:hAnsiTheme="majorBidi" w:cstheme="majorBidi"/>
              </w:rPr>
            </w:pPr>
            <w:r w:rsidRPr="00D226AC">
              <w:rPr>
                <w:rFonts w:asciiTheme="majorBidi" w:hAnsiTheme="majorBidi" w:cstheme="majorBidi"/>
              </w:rPr>
              <w:t>Waktu</w:t>
            </w:r>
          </w:p>
        </w:tc>
      </w:tr>
      <w:tr w:rsidR="00320CFF" w:rsidRPr="00D226AC" w:rsidTr="00320CFF">
        <w:tc>
          <w:tcPr>
            <w:tcW w:w="570" w:type="dxa"/>
            <w:vAlign w:val="center"/>
          </w:tcPr>
          <w:p w:rsidR="00320CFF" w:rsidRPr="00D226AC" w:rsidRDefault="00320CFF" w:rsidP="0005516A">
            <w:pPr>
              <w:pStyle w:val="NormalWeb"/>
              <w:spacing w:before="0" w:beforeAutospacing="0" w:after="0" w:afterAutospacing="0"/>
              <w:jc w:val="center"/>
              <w:rPr>
                <w:rFonts w:asciiTheme="majorBidi" w:hAnsiTheme="majorBidi" w:cstheme="majorBidi"/>
              </w:rPr>
            </w:pPr>
            <w:r w:rsidRPr="00D226AC">
              <w:rPr>
                <w:rFonts w:asciiTheme="majorBidi" w:hAnsiTheme="majorBidi" w:cstheme="majorBidi"/>
              </w:rPr>
              <w:t>1</w:t>
            </w:r>
          </w:p>
        </w:tc>
        <w:tc>
          <w:tcPr>
            <w:tcW w:w="2130" w:type="dxa"/>
          </w:tcPr>
          <w:p w:rsidR="00320CFF" w:rsidRPr="00D226AC" w:rsidRDefault="00320CFF" w:rsidP="0005516A">
            <w:pPr>
              <w:pStyle w:val="NormalWeb"/>
              <w:spacing w:before="0" w:beforeAutospacing="0" w:after="0" w:afterAutospacing="0"/>
              <w:jc w:val="both"/>
              <w:rPr>
                <w:rFonts w:asciiTheme="majorBidi" w:hAnsiTheme="majorBidi" w:cstheme="majorBidi"/>
              </w:rPr>
            </w:pPr>
            <w:r w:rsidRPr="00D226AC">
              <w:rPr>
                <w:rFonts w:asciiTheme="majorBidi" w:hAnsiTheme="majorBidi" w:cstheme="majorBidi"/>
              </w:rPr>
              <w:t>Sholat Tahajud bersama</w:t>
            </w:r>
          </w:p>
          <w:p w:rsidR="00320CFF" w:rsidRPr="00D226AC" w:rsidRDefault="00320CFF" w:rsidP="0005516A">
            <w:pPr>
              <w:pStyle w:val="NormalWeb"/>
              <w:spacing w:before="0" w:beforeAutospacing="0" w:after="0" w:afterAutospacing="0"/>
              <w:jc w:val="both"/>
              <w:rPr>
                <w:rFonts w:asciiTheme="majorBidi" w:hAnsiTheme="majorBidi" w:cstheme="majorBidi"/>
              </w:rPr>
            </w:pPr>
            <w:r w:rsidRPr="00D226AC">
              <w:rPr>
                <w:rFonts w:asciiTheme="majorBidi" w:hAnsiTheme="majorBidi" w:cstheme="majorBidi"/>
              </w:rPr>
              <w:t>Tadarus</w:t>
            </w:r>
          </w:p>
        </w:tc>
        <w:tc>
          <w:tcPr>
            <w:tcW w:w="1376" w:type="dxa"/>
            <w:vAlign w:val="center"/>
          </w:tcPr>
          <w:p w:rsidR="00320CFF" w:rsidRPr="00D226AC" w:rsidRDefault="00320CFF" w:rsidP="0005516A">
            <w:pPr>
              <w:pStyle w:val="NormalWeb"/>
              <w:spacing w:before="0" w:beforeAutospacing="0" w:after="0" w:afterAutospacing="0"/>
              <w:jc w:val="center"/>
              <w:rPr>
                <w:rFonts w:asciiTheme="majorBidi" w:hAnsiTheme="majorBidi" w:cstheme="majorBidi"/>
              </w:rPr>
            </w:pPr>
            <w:r w:rsidRPr="00D226AC">
              <w:rPr>
                <w:rFonts w:asciiTheme="majorBidi" w:hAnsiTheme="majorBidi" w:cstheme="majorBidi"/>
              </w:rPr>
              <w:t>03.00-04.00</w:t>
            </w:r>
          </w:p>
        </w:tc>
      </w:tr>
      <w:tr w:rsidR="00320CFF" w:rsidRPr="00D226AC" w:rsidTr="00320CFF">
        <w:tc>
          <w:tcPr>
            <w:tcW w:w="570" w:type="dxa"/>
            <w:vAlign w:val="center"/>
          </w:tcPr>
          <w:p w:rsidR="00320CFF" w:rsidRPr="00D226AC" w:rsidRDefault="00320CFF" w:rsidP="0005516A">
            <w:pPr>
              <w:pStyle w:val="NormalWeb"/>
              <w:spacing w:before="0" w:beforeAutospacing="0" w:after="0" w:afterAutospacing="0"/>
              <w:jc w:val="center"/>
              <w:rPr>
                <w:rFonts w:asciiTheme="majorBidi" w:hAnsiTheme="majorBidi" w:cstheme="majorBidi"/>
              </w:rPr>
            </w:pPr>
            <w:r w:rsidRPr="00D226AC">
              <w:rPr>
                <w:rFonts w:asciiTheme="majorBidi" w:hAnsiTheme="majorBidi" w:cstheme="majorBidi"/>
              </w:rPr>
              <w:t>2</w:t>
            </w:r>
          </w:p>
        </w:tc>
        <w:tc>
          <w:tcPr>
            <w:tcW w:w="2130" w:type="dxa"/>
          </w:tcPr>
          <w:p w:rsidR="00320CFF" w:rsidRPr="00D226AC" w:rsidRDefault="00320CFF" w:rsidP="0005516A">
            <w:pPr>
              <w:pStyle w:val="NormalWeb"/>
              <w:spacing w:before="0" w:beforeAutospacing="0" w:after="0" w:afterAutospacing="0"/>
              <w:jc w:val="both"/>
              <w:rPr>
                <w:rFonts w:asciiTheme="majorBidi" w:hAnsiTheme="majorBidi" w:cstheme="majorBidi"/>
              </w:rPr>
            </w:pPr>
            <w:r w:rsidRPr="00D226AC">
              <w:rPr>
                <w:rFonts w:asciiTheme="majorBidi" w:hAnsiTheme="majorBidi" w:cstheme="majorBidi"/>
              </w:rPr>
              <w:t>Sholat Subuh berjama’ah</w:t>
            </w:r>
          </w:p>
        </w:tc>
        <w:tc>
          <w:tcPr>
            <w:tcW w:w="1376" w:type="dxa"/>
            <w:vAlign w:val="center"/>
          </w:tcPr>
          <w:p w:rsidR="00320CFF" w:rsidRPr="00D226AC" w:rsidRDefault="00320CFF" w:rsidP="0005516A">
            <w:pPr>
              <w:pStyle w:val="NormalWeb"/>
              <w:spacing w:before="0" w:beforeAutospacing="0" w:after="0" w:afterAutospacing="0"/>
              <w:jc w:val="center"/>
              <w:rPr>
                <w:rFonts w:asciiTheme="majorBidi" w:hAnsiTheme="majorBidi" w:cstheme="majorBidi"/>
              </w:rPr>
            </w:pPr>
            <w:r w:rsidRPr="00D226AC">
              <w:rPr>
                <w:rFonts w:asciiTheme="majorBidi" w:hAnsiTheme="majorBidi" w:cstheme="majorBidi"/>
              </w:rPr>
              <w:t>04.00-05.00</w:t>
            </w:r>
          </w:p>
        </w:tc>
      </w:tr>
      <w:tr w:rsidR="00320CFF" w:rsidRPr="00D226AC" w:rsidTr="00320CFF">
        <w:tc>
          <w:tcPr>
            <w:tcW w:w="570" w:type="dxa"/>
            <w:vAlign w:val="center"/>
          </w:tcPr>
          <w:p w:rsidR="00320CFF" w:rsidRPr="00D226AC" w:rsidRDefault="00320CFF" w:rsidP="0005516A">
            <w:pPr>
              <w:pStyle w:val="NormalWeb"/>
              <w:spacing w:before="0" w:beforeAutospacing="0" w:after="0" w:afterAutospacing="0"/>
              <w:jc w:val="center"/>
              <w:rPr>
                <w:rFonts w:asciiTheme="majorBidi" w:hAnsiTheme="majorBidi" w:cstheme="majorBidi"/>
              </w:rPr>
            </w:pPr>
            <w:r w:rsidRPr="00D226AC">
              <w:rPr>
                <w:rFonts w:asciiTheme="majorBidi" w:hAnsiTheme="majorBidi" w:cstheme="majorBidi"/>
              </w:rPr>
              <w:t>3</w:t>
            </w:r>
          </w:p>
        </w:tc>
        <w:tc>
          <w:tcPr>
            <w:tcW w:w="2130" w:type="dxa"/>
          </w:tcPr>
          <w:p w:rsidR="00320CFF" w:rsidRPr="00D226AC" w:rsidRDefault="00320CFF" w:rsidP="0005516A">
            <w:pPr>
              <w:pStyle w:val="NormalWeb"/>
              <w:spacing w:before="0" w:beforeAutospacing="0" w:after="0" w:afterAutospacing="0"/>
              <w:jc w:val="both"/>
              <w:rPr>
                <w:rFonts w:asciiTheme="majorBidi" w:hAnsiTheme="majorBidi" w:cstheme="majorBidi"/>
              </w:rPr>
            </w:pPr>
            <w:r w:rsidRPr="00D226AC">
              <w:rPr>
                <w:rFonts w:asciiTheme="majorBidi" w:hAnsiTheme="majorBidi" w:cstheme="majorBidi"/>
              </w:rPr>
              <w:t>Halaqoh</w:t>
            </w:r>
          </w:p>
          <w:p w:rsidR="00320CFF" w:rsidRPr="00D226AC" w:rsidRDefault="00320CFF" w:rsidP="0005516A">
            <w:pPr>
              <w:pStyle w:val="NormalWeb"/>
              <w:spacing w:before="0" w:beforeAutospacing="0" w:after="0" w:afterAutospacing="0"/>
              <w:jc w:val="both"/>
              <w:rPr>
                <w:rFonts w:asciiTheme="majorBidi" w:hAnsiTheme="majorBidi" w:cstheme="majorBidi"/>
              </w:rPr>
            </w:pPr>
            <w:r w:rsidRPr="00D226AC">
              <w:rPr>
                <w:rFonts w:asciiTheme="majorBidi" w:hAnsiTheme="majorBidi" w:cstheme="majorBidi"/>
              </w:rPr>
              <w:t>Sholat Isyroq</w:t>
            </w:r>
          </w:p>
        </w:tc>
        <w:tc>
          <w:tcPr>
            <w:tcW w:w="1376" w:type="dxa"/>
            <w:vAlign w:val="center"/>
          </w:tcPr>
          <w:p w:rsidR="00320CFF" w:rsidRPr="00D226AC" w:rsidRDefault="00320CFF" w:rsidP="0005516A">
            <w:pPr>
              <w:pStyle w:val="NormalWeb"/>
              <w:spacing w:before="0" w:beforeAutospacing="0" w:after="0" w:afterAutospacing="0"/>
              <w:jc w:val="center"/>
              <w:rPr>
                <w:rFonts w:asciiTheme="majorBidi" w:hAnsiTheme="majorBidi" w:cstheme="majorBidi"/>
              </w:rPr>
            </w:pPr>
            <w:r w:rsidRPr="00D226AC">
              <w:rPr>
                <w:rFonts w:asciiTheme="majorBidi" w:hAnsiTheme="majorBidi" w:cstheme="majorBidi"/>
              </w:rPr>
              <w:t>05.00-06.00</w:t>
            </w:r>
          </w:p>
        </w:tc>
      </w:tr>
      <w:tr w:rsidR="00320CFF" w:rsidRPr="00D226AC" w:rsidTr="00320CFF">
        <w:tc>
          <w:tcPr>
            <w:tcW w:w="570" w:type="dxa"/>
            <w:vAlign w:val="center"/>
          </w:tcPr>
          <w:p w:rsidR="00320CFF" w:rsidRPr="00D226AC" w:rsidRDefault="00320CFF" w:rsidP="0005516A">
            <w:pPr>
              <w:pStyle w:val="NormalWeb"/>
              <w:spacing w:before="0" w:beforeAutospacing="0" w:after="0" w:afterAutospacing="0"/>
              <w:jc w:val="center"/>
              <w:rPr>
                <w:rFonts w:asciiTheme="majorBidi" w:hAnsiTheme="majorBidi" w:cstheme="majorBidi"/>
              </w:rPr>
            </w:pPr>
            <w:r w:rsidRPr="00D226AC">
              <w:rPr>
                <w:rFonts w:asciiTheme="majorBidi" w:hAnsiTheme="majorBidi" w:cstheme="majorBidi"/>
              </w:rPr>
              <w:t>4</w:t>
            </w:r>
          </w:p>
        </w:tc>
        <w:tc>
          <w:tcPr>
            <w:tcW w:w="2130" w:type="dxa"/>
          </w:tcPr>
          <w:p w:rsidR="00320CFF" w:rsidRPr="00D226AC" w:rsidRDefault="00320CFF" w:rsidP="0005516A">
            <w:pPr>
              <w:pStyle w:val="NormalWeb"/>
              <w:spacing w:before="0" w:beforeAutospacing="0" w:after="0" w:afterAutospacing="0"/>
              <w:jc w:val="both"/>
              <w:rPr>
                <w:rFonts w:asciiTheme="majorBidi" w:hAnsiTheme="majorBidi" w:cstheme="majorBidi"/>
              </w:rPr>
            </w:pPr>
            <w:r w:rsidRPr="00D226AC">
              <w:rPr>
                <w:rFonts w:asciiTheme="majorBidi" w:hAnsiTheme="majorBidi" w:cstheme="majorBidi"/>
              </w:rPr>
              <w:t>Mandi</w:t>
            </w:r>
          </w:p>
          <w:p w:rsidR="00320CFF" w:rsidRPr="00D226AC" w:rsidRDefault="00320CFF" w:rsidP="0005516A">
            <w:pPr>
              <w:pStyle w:val="NormalWeb"/>
              <w:spacing w:before="0" w:beforeAutospacing="0" w:after="0" w:afterAutospacing="0"/>
              <w:jc w:val="both"/>
              <w:rPr>
                <w:rFonts w:asciiTheme="majorBidi" w:hAnsiTheme="majorBidi" w:cstheme="majorBidi"/>
              </w:rPr>
            </w:pPr>
            <w:r w:rsidRPr="00D226AC">
              <w:rPr>
                <w:rFonts w:asciiTheme="majorBidi" w:hAnsiTheme="majorBidi" w:cstheme="majorBidi"/>
              </w:rPr>
              <w:t>Sarapan</w:t>
            </w:r>
          </w:p>
        </w:tc>
        <w:tc>
          <w:tcPr>
            <w:tcW w:w="1376" w:type="dxa"/>
            <w:vAlign w:val="center"/>
          </w:tcPr>
          <w:p w:rsidR="00320CFF" w:rsidRPr="00D226AC" w:rsidRDefault="00320CFF" w:rsidP="0005516A">
            <w:pPr>
              <w:pStyle w:val="NormalWeb"/>
              <w:spacing w:before="0" w:beforeAutospacing="0" w:after="0" w:afterAutospacing="0"/>
              <w:jc w:val="center"/>
              <w:rPr>
                <w:rFonts w:asciiTheme="majorBidi" w:hAnsiTheme="majorBidi" w:cstheme="majorBidi"/>
              </w:rPr>
            </w:pPr>
            <w:r w:rsidRPr="00D226AC">
              <w:rPr>
                <w:rFonts w:asciiTheme="majorBidi" w:hAnsiTheme="majorBidi" w:cstheme="majorBidi"/>
              </w:rPr>
              <w:t>06.00-07.00</w:t>
            </w:r>
          </w:p>
        </w:tc>
      </w:tr>
      <w:tr w:rsidR="00320CFF" w:rsidRPr="00D226AC" w:rsidTr="00320CFF">
        <w:tc>
          <w:tcPr>
            <w:tcW w:w="570" w:type="dxa"/>
            <w:vAlign w:val="center"/>
          </w:tcPr>
          <w:p w:rsidR="00320CFF" w:rsidRPr="00D226AC" w:rsidRDefault="00320CFF" w:rsidP="0005516A">
            <w:pPr>
              <w:pStyle w:val="NormalWeb"/>
              <w:spacing w:before="0" w:beforeAutospacing="0" w:after="0" w:afterAutospacing="0"/>
              <w:jc w:val="center"/>
              <w:rPr>
                <w:rFonts w:asciiTheme="majorBidi" w:hAnsiTheme="majorBidi" w:cstheme="majorBidi"/>
              </w:rPr>
            </w:pPr>
            <w:r w:rsidRPr="00D226AC">
              <w:rPr>
                <w:rFonts w:asciiTheme="majorBidi" w:hAnsiTheme="majorBidi" w:cstheme="majorBidi"/>
              </w:rPr>
              <w:t>5</w:t>
            </w:r>
          </w:p>
        </w:tc>
        <w:tc>
          <w:tcPr>
            <w:tcW w:w="2130" w:type="dxa"/>
          </w:tcPr>
          <w:p w:rsidR="00320CFF" w:rsidRPr="00D226AC" w:rsidRDefault="00320CFF" w:rsidP="0005516A">
            <w:pPr>
              <w:pStyle w:val="NormalWeb"/>
              <w:spacing w:before="0" w:beforeAutospacing="0" w:after="0" w:afterAutospacing="0"/>
              <w:jc w:val="both"/>
              <w:rPr>
                <w:rFonts w:asciiTheme="majorBidi" w:hAnsiTheme="majorBidi" w:cstheme="majorBidi"/>
              </w:rPr>
            </w:pPr>
            <w:r w:rsidRPr="00D226AC">
              <w:rPr>
                <w:rFonts w:asciiTheme="majorBidi" w:hAnsiTheme="majorBidi" w:cstheme="majorBidi"/>
              </w:rPr>
              <w:t>Sholat Dhuha</w:t>
            </w:r>
          </w:p>
          <w:p w:rsidR="00320CFF" w:rsidRPr="00D226AC" w:rsidRDefault="00320CFF" w:rsidP="0005516A">
            <w:pPr>
              <w:pStyle w:val="NormalWeb"/>
              <w:spacing w:before="0" w:beforeAutospacing="0" w:after="0" w:afterAutospacing="0"/>
              <w:jc w:val="both"/>
              <w:rPr>
                <w:rFonts w:asciiTheme="majorBidi" w:hAnsiTheme="majorBidi" w:cstheme="majorBidi"/>
              </w:rPr>
            </w:pPr>
            <w:r w:rsidRPr="00D226AC">
              <w:rPr>
                <w:rFonts w:asciiTheme="majorBidi" w:hAnsiTheme="majorBidi" w:cstheme="majorBidi"/>
              </w:rPr>
              <w:t>Pembiasaan Bahasa</w:t>
            </w:r>
          </w:p>
        </w:tc>
        <w:tc>
          <w:tcPr>
            <w:tcW w:w="1376" w:type="dxa"/>
            <w:vAlign w:val="center"/>
          </w:tcPr>
          <w:p w:rsidR="00320CFF" w:rsidRPr="00D226AC" w:rsidRDefault="00320CFF" w:rsidP="0005516A">
            <w:pPr>
              <w:pStyle w:val="NormalWeb"/>
              <w:spacing w:before="0" w:beforeAutospacing="0" w:after="0" w:afterAutospacing="0"/>
              <w:jc w:val="center"/>
              <w:rPr>
                <w:rFonts w:asciiTheme="majorBidi" w:hAnsiTheme="majorBidi" w:cstheme="majorBidi"/>
              </w:rPr>
            </w:pPr>
            <w:r w:rsidRPr="00D226AC">
              <w:rPr>
                <w:rFonts w:asciiTheme="majorBidi" w:hAnsiTheme="majorBidi" w:cstheme="majorBidi"/>
              </w:rPr>
              <w:t>07.00-07.30</w:t>
            </w:r>
          </w:p>
        </w:tc>
      </w:tr>
      <w:tr w:rsidR="00320CFF" w:rsidRPr="00D226AC" w:rsidTr="00320CFF">
        <w:tc>
          <w:tcPr>
            <w:tcW w:w="570" w:type="dxa"/>
            <w:vAlign w:val="center"/>
          </w:tcPr>
          <w:p w:rsidR="00320CFF" w:rsidRPr="00D226AC" w:rsidRDefault="00320CFF" w:rsidP="0005516A">
            <w:pPr>
              <w:pStyle w:val="NormalWeb"/>
              <w:spacing w:before="0" w:beforeAutospacing="0" w:after="0" w:afterAutospacing="0"/>
              <w:jc w:val="center"/>
              <w:rPr>
                <w:rFonts w:asciiTheme="majorBidi" w:hAnsiTheme="majorBidi" w:cstheme="majorBidi"/>
              </w:rPr>
            </w:pPr>
            <w:r w:rsidRPr="00D226AC">
              <w:rPr>
                <w:rFonts w:asciiTheme="majorBidi" w:hAnsiTheme="majorBidi" w:cstheme="majorBidi"/>
              </w:rPr>
              <w:t>6</w:t>
            </w:r>
          </w:p>
        </w:tc>
        <w:tc>
          <w:tcPr>
            <w:tcW w:w="2130" w:type="dxa"/>
          </w:tcPr>
          <w:p w:rsidR="00320CFF" w:rsidRPr="00D226AC" w:rsidRDefault="00320CFF" w:rsidP="0005516A">
            <w:pPr>
              <w:pStyle w:val="NormalWeb"/>
              <w:spacing w:before="0" w:beforeAutospacing="0" w:after="0" w:afterAutospacing="0"/>
              <w:jc w:val="both"/>
              <w:rPr>
                <w:rFonts w:asciiTheme="majorBidi" w:hAnsiTheme="majorBidi" w:cstheme="majorBidi"/>
              </w:rPr>
            </w:pPr>
            <w:r w:rsidRPr="00D226AC">
              <w:rPr>
                <w:rFonts w:asciiTheme="majorBidi" w:hAnsiTheme="majorBidi" w:cstheme="majorBidi"/>
              </w:rPr>
              <w:t>Kegiatan belajar di sekolah</w:t>
            </w:r>
          </w:p>
        </w:tc>
        <w:tc>
          <w:tcPr>
            <w:tcW w:w="1376" w:type="dxa"/>
            <w:vAlign w:val="center"/>
          </w:tcPr>
          <w:p w:rsidR="00320CFF" w:rsidRPr="00D226AC" w:rsidRDefault="00320CFF" w:rsidP="0005516A">
            <w:pPr>
              <w:pStyle w:val="NormalWeb"/>
              <w:spacing w:before="0" w:beforeAutospacing="0" w:after="0" w:afterAutospacing="0"/>
              <w:jc w:val="center"/>
              <w:rPr>
                <w:rFonts w:asciiTheme="majorBidi" w:hAnsiTheme="majorBidi" w:cstheme="majorBidi"/>
              </w:rPr>
            </w:pPr>
            <w:r w:rsidRPr="00D226AC">
              <w:rPr>
                <w:rFonts w:asciiTheme="majorBidi" w:hAnsiTheme="majorBidi" w:cstheme="majorBidi"/>
              </w:rPr>
              <w:t>07.30-11.20</w:t>
            </w:r>
          </w:p>
        </w:tc>
      </w:tr>
      <w:tr w:rsidR="00320CFF" w:rsidRPr="00D226AC" w:rsidTr="00320CFF">
        <w:tc>
          <w:tcPr>
            <w:tcW w:w="570" w:type="dxa"/>
            <w:vAlign w:val="center"/>
          </w:tcPr>
          <w:p w:rsidR="00320CFF" w:rsidRPr="00D226AC" w:rsidRDefault="00320CFF" w:rsidP="0005516A">
            <w:pPr>
              <w:pStyle w:val="NormalWeb"/>
              <w:spacing w:before="0" w:beforeAutospacing="0" w:after="0" w:afterAutospacing="0"/>
              <w:jc w:val="center"/>
              <w:rPr>
                <w:rFonts w:asciiTheme="majorBidi" w:hAnsiTheme="majorBidi" w:cstheme="majorBidi"/>
              </w:rPr>
            </w:pPr>
            <w:r w:rsidRPr="00D226AC">
              <w:rPr>
                <w:rFonts w:asciiTheme="majorBidi" w:hAnsiTheme="majorBidi" w:cstheme="majorBidi"/>
              </w:rPr>
              <w:t>7</w:t>
            </w:r>
          </w:p>
        </w:tc>
        <w:tc>
          <w:tcPr>
            <w:tcW w:w="2130" w:type="dxa"/>
          </w:tcPr>
          <w:p w:rsidR="00320CFF" w:rsidRPr="00D226AC" w:rsidRDefault="00320CFF" w:rsidP="0005516A">
            <w:pPr>
              <w:pStyle w:val="NormalWeb"/>
              <w:spacing w:before="0" w:beforeAutospacing="0" w:after="0" w:afterAutospacing="0"/>
              <w:jc w:val="both"/>
              <w:rPr>
                <w:rFonts w:asciiTheme="majorBidi" w:hAnsiTheme="majorBidi" w:cstheme="majorBidi"/>
              </w:rPr>
            </w:pPr>
            <w:r w:rsidRPr="00D226AC">
              <w:rPr>
                <w:rFonts w:asciiTheme="majorBidi" w:hAnsiTheme="majorBidi" w:cstheme="majorBidi"/>
              </w:rPr>
              <w:t>Istirahat</w:t>
            </w:r>
          </w:p>
          <w:p w:rsidR="00320CFF" w:rsidRPr="00D226AC" w:rsidRDefault="00320CFF" w:rsidP="0005516A">
            <w:pPr>
              <w:pStyle w:val="NormalWeb"/>
              <w:spacing w:before="0" w:beforeAutospacing="0" w:after="0" w:afterAutospacing="0"/>
              <w:jc w:val="both"/>
              <w:rPr>
                <w:rFonts w:asciiTheme="majorBidi" w:hAnsiTheme="majorBidi" w:cstheme="majorBidi"/>
              </w:rPr>
            </w:pPr>
            <w:r w:rsidRPr="00D226AC">
              <w:rPr>
                <w:rFonts w:asciiTheme="majorBidi" w:hAnsiTheme="majorBidi" w:cstheme="majorBidi"/>
              </w:rPr>
              <w:t>Sholat Dzuhur berjama’ah</w:t>
            </w:r>
          </w:p>
          <w:p w:rsidR="00320CFF" w:rsidRPr="00D226AC" w:rsidRDefault="00320CFF" w:rsidP="0005516A">
            <w:pPr>
              <w:pStyle w:val="NormalWeb"/>
              <w:spacing w:before="0" w:beforeAutospacing="0" w:after="0" w:afterAutospacing="0"/>
              <w:jc w:val="both"/>
              <w:rPr>
                <w:rFonts w:asciiTheme="majorBidi" w:hAnsiTheme="majorBidi" w:cstheme="majorBidi"/>
              </w:rPr>
            </w:pPr>
            <w:r w:rsidRPr="00D226AC">
              <w:rPr>
                <w:rFonts w:asciiTheme="majorBidi" w:hAnsiTheme="majorBidi" w:cstheme="majorBidi"/>
              </w:rPr>
              <w:t>Makan Siang</w:t>
            </w:r>
          </w:p>
          <w:p w:rsidR="00320CFF" w:rsidRPr="00D226AC" w:rsidRDefault="00320CFF" w:rsidP="0005516A">
            <w:pPr>
              <w:pStyle w:val="NormalWeb"/>
              <w:spacing w:before="0" w:beforeAutospacing="0" w:after="0" w:afterAutospacing="0"/>
              <w:jc w:val="both"/>
              <w:rPr>
                <w:rFonts w:asciiTheme="majorBidi" w:hAnsiTheme="majorBidi" w:cstheme="majorBidi"/>
              </w:rPr>
            </w:pPr>
            <w:r w:rsidRPr="00D226AC">
              <w:rPr>
                <w:rFonts w:asciiTheme="majorBidi" w:hAnsiTheme="majorBidi" w:cstheme="majorBidi"/>
              </w:rPr>
              <w:t>Tidur Siang</w:t>
            </w:r>
          </w:p>
        </w:tc>
        <w:tc>
          <w:tcPr>
            <w:tcW w:w="1376" w:type="dxa"/>
            <w:vAlign w:val="center"/>
          </w:tcPr>
          <w:p w:rsidR="00320CFF" w:rsidRPr="00D226AC" w:rsidRDefault="00320CFF" w:rsidP="0005516A">
            <w:pPr>
              <w:pStyle w:val="NormalWeb"/>
              <w:spacing w:before="0" w:beforeAutospacing="0" w:after="0" w:afterAutospacing="0"/>
              <w:jc w:val="center"/>
              <w:rPr>
                <w:rFonts w:asciiTheme="majorBidi" w:hAnsiTheme="majorBidi" w:cstheme="majorBidi"/>
              </w:rPr>
            </w:pPr>
            <w:r w:rsidRPr="00D226AC">
              <w:rPr>
                <w:rFonts w:asciiTheme="majorBidi" w:hAnsiTheme="majorBidi" w:cstheme="majorBidi"/>
              </w:rPr>
              <w:t>11.20-13.15</w:t>
            </w:r>
          </w:p>
        </w:tc>
      </w:tr>
      <w:tr w:rsidR="00320CFF" w:rsidRPr="00D226AC" w:rsidTr="00320CFF">
        <w:tc>
          <w:tcPr>
            <w:tcW w:w="570" w:type="dxa"/>
            <w:vAlign w:val="center"/>
          </w:tcPr>
          <w:p w:rsidR="00320CFF" w:rsidRPr="00D226AC" w:rsidRDefault="00320CFF" w:rsidP="0005516A">
            <w:pPr>
              <w:pStyle w:val="NormalWeb"/>
              <w:spacing w:before="0" w:beforeAutospacing="0" w:after="0" w:afterAutospacing="0"/>
              <w:jc w:val="center"/>
              <w:rPr>
                <w:rFonts w:asciiTheme="majorBidi" w:hAnsiTheme="majorBidi" w:cstheme="majorBidi"/>
              </w:rPr>
            </w:pPr>
            <w:r w:rsidRPr="00D226AC">
              <w:rPr>
                <w:rFonts w:asciiTheme="majorBidi" w:hAnsiTheme="majorBidi" w:cstheme="majorBidi"/>
              </w:rPr>
              <w:t>8</w:t>
            </w:r>
          </w:p>
        </w:tc>
        <w:tc>
          <w:tcPr>
            <w:tcW w:w="2130" w:type="dxa"/>
          </w:tcPr>
          <w:p w:rsidR="00320CFF" w:rsidRPr="00D226AC" w:rsidRDefault="00320CFF" w:rsidP="0005516A">
            <w:pPr>
              <w:pStyle w:val="NormalWeb"/>
              <w:spacing w:before="0" w:beforeAutospacing="0" w:after="0" w:afterAutospacing="0"/>
              <w:jc w:val="both"/>
              <w:rPr>
                <w:rFonts w:asciiTheme="majorBidi" w:hAnsiTheme="majorBidi" w:cstheme="majorBidi"/>
              </w:rPr>
            </w:pPr>
            <w:r w:rsidRPr="00D226AC">
              <w:rPr>
                <w:rFonts w:asciiTheme="majorBidi" w:hAnsiTheme="majorBidi" w:cstheme="majorBidi"/>
              </w:rPr>
              <w:t>Kegiatan belajar di sekolah</w:t>
            </w:r>
          </w:p>
        </w:tc>
        <w:tc>
          <w:tcPr>
            <w:tcW w:w="1376" w:type="dxa"/>
            <w:vAlign w:val="center"/>
          </w:tcPr>
          <w:p w:rsidR="00320CFF" w:rsidRPr="00D226AC" w:rsidRDefault="00320CFF" w:rsidP="0005516A">
            <w:pPr>
              <w:pStyle w:val="NormalWeb"/>
              <w:spacing w:before="0" w:beforeAutospacing="0" w:after="0" w:afterAutospacing="0"/>
              <w:jc w:val="center"/>
              <w:rPr>
                <w:rFonts w:asciiTheme="majorBidi" w:hAnsiTheme="majorBidi" w:cstheme="majorBidi"/>
              </w:rPr>
            </w:pPr>
            <w:r w:rsidRPr="00D226AC">
              <w:rPr>
                <w:rFonts w:asciiTheme="majorBidi" w:hAnsiTheme="majorBidi" w:cstheme="majorBidi"/>
              </w:rPr>
              <w:t>13.15-15.00</w:t>
            </w:r>
          </w:p>
        </w:tc>
      </w:tr>
      <w:tr w:rsidR="00320CFF" w:rsidRPr="00D226AC" w:rsidTr="00320CFF">
        <w:tc>
          <w:tcPr>
            <w:tcW w:w="570" w:type="dxa"/>
            <w:vAlign w:val="center"/>
          </w:tcPr>
          <w:p w:rsidR="00320CFF" w:rsidRPr="00D226AC" w:rsidRDefault="00320CFF" w:rsidP="0005516A">
            <w:pPr>
              <w:pStyle w:val="NormalWeb"/>
              <w:spacing w:before="0" w:beforeAutospacing="0" w:after="0" w:afterAutospacing="0"/>
              <w:jc w:val="center"/>
              <w:rPr>
                <w:rFonts w:asciiTheme="majorBidi" w:hAnsiTheme="majorBidi" w:cstheme="majorBidi"/>
              </w:rPr>
            </w:pPr>
            <w:r w:rsidRPr="00D226AC">
              <w:rPr>
                <w:rFonts w:asciiTheme="majorBidi" w:hAnsiTheme="majorBidi" w:cstheme="majorBidi"/>
              </w:rPr>
              <w:t>9</w:t>
            </w:r>
          </w:p>
        </w:tc>
        <w:tc>
          <w:tcPr>
            <w:tcW w:w="2130" w:type="dxa"/>
          </w:tcPr>
          <w:p w:rsidR="00320CFF" w:rsidRPr="00D226AC" w:rsidRDefault="00320CFF" w:rsidP="0005516A">
            <w:pPr>
              <w:pStyle w:val="NormalWeb"/>
              <w:spacing w:before="0" w:beforeAutospacing="0" w:after="0" w:afterAutospacing="0"/>
              <w:jc w:val="both"/>
              <w:rPr>
                <w:rFonts w:asciiTheme="majorBidi" w:hAnsiTheme="majorBidi" w:cstheme="majorBidi"/>
              </w:rPr>
            </w:pPr>
            <w:r w:rsidRPr="00D226AC">
              <w:rPr>
                <w:rFonts w:asciiTheme="majorBidi" w:hAnsiTheme="majorBidi" w:cstheme="majorBidi"/>
              </w:rPr>
              <w:t>Sholat Ashar berjama’ah</w:t>
            </w:r>
          </w:p>
        </w:tc>
        <w:tc>
          <w:tcPr>
            <w:tcW w:w="1376" w:type="dxa"/>
            <w:vAlign w:val="center"/>
          </w:tcPr>
          <w:p w:rsidR="00320CFF" w:rsidRPr="00D226AC" w:rsidRDefault="00320CFF" w:rsidP="0005516A">
            <w:pPr>
              <w:pStyle w:val="NormalWeb"/>
              <w:spacing w:before="0" w:beforeAutospacing="0" w:after="0" w:afterAutospacing="0"/>
              <w:jc w:val="center"/>
              <w:rPr>
                <w:rFonts w:asciiTheme="majorBidi" w:hAnsiTheme="majorBidi" w:cstheme="majorBidi"/>
              </w:rPr>
            </w:pPr>
            <w:r w:rsidRPr="00D226AC">
              <w:rPr>
                <w:rFonts w:asciiTheme="majorBidi" w:hAnsiTheme="majorBidi" w:cstheme="majorBidi"/>
              </w:rPr>
              <w:t>15.00-15.45</w:t>
            </w:r>
          </w:p>
        </w:tc>
      </w:tr>
      <w:tr w:rsidR="00320CFF" w:rsidRPr="00D226AC" w:rsidTr="00320CFF">
        <w:tc>
          <w:tcPr>
            <w:tcW w:w="570" w:type="dxa"/>
            <w:vAlign w:val="center"/>
          </w:tcPr>
          <w:p w:rsidR="00320CFF" w:rsidRPr="00D226AC" w:rsidRDefault="00320CFF" w:rsidP="0005516A">
            <w:pPr>
              <w:pStyle w:val="NormalWeb"/>
              <w:spacing w:before="0" w:beforeAutospacing="0" w:after="0" w:afterAutospacing="0"/>
              <w:jc w:val="center"/>
              <w:rPr>
                <w:rFonts w:asciiTheme="majorBidi" w:hAnsiTheme="majorBidi" w:cstheme="majorBidi"/>
              </w:rPr>
            </w:pPr>
            <w:r w:rsidRPr="00D226AC">
              <w:rPr>
                <w:rFonts w:asciiTheme="majorBidi" w:hAnsiTheme="majorBidi" w:cstheme="majorBidi"/>
              </w:rPr>
              <w:t>10</w:t>
            </w:r>
          </w:p>
        </w:tc>
        <w:tc>
          <w:tcPr>
            <w:tcW w:w="2130" w:type="dxa"/>
          </w:tcPr>
          <w:p w:rsidR="00320CFF" w:rsidRPr="00D226AC" w:rsidRDefault="00320CFF" w:rsidP="0005516A">
            <w:pPr>
              <w:pStyle w:val="NormalWeb"/>
              <w:spacing w:before="0" w:beforeAutospacing="0" w:after="0" w:afterAutospacing="0"/>
              <w:jc w:val="both"/>
              <w:rPr>
                <w:rFonts w:asciiTheme="majorBidi" w:hAnsiTheme="majorBidi" w:cstheme="majorBidi"/>
              </w:rPr>
            </w:pPr>
            <w:r w:rsidRPr="00D226AC">
              <w:rPr>
                <w:rFonts w:asciiTheme="majorBidi" w:hAnsiTheme="majorBidi" w:cstheme="majorBidi"/>
              </w:rPr>
              <w:t>Ekstrakurikuler Non-Akademik</w:t>
            </w:r>
          </w:p>
        </w:tc>
        <w:tc>
          <w:tcPr>
            <w:tcW w:w="1376" w:type="dxa"/>
            <w:vAlign w:val="center"/>
          </w:tcPr>
          <w:p w:rsidR="00320CFF" w:rsidRPr="00D226AC" w:rsidRDefault="00320CFF" w:rsidP="0005516A">
            <w:pPr>
              <w:pStyle w:val="NormalWeb"/>
              <w:spacing w:before="0" w:beforeAutospacing="0" w:after="0" w:afterAutospacing="0"/>
              <w:jc w:val="center"/>
              <w:rPr>
                <w:rFonts w:asciiTheme="majorBidi" w:hAnsiTheme="majorBidi" w:cstheme="majorBidi"/>
              </w:rPr>
            </w:pPr>
            <w:r w:rsidRPr="00D226AC">
              <w:rPr>
                <w:rFonts w:asciiTheme="majorBidi" w:hAnsiTheme="majorBidi" w:cstheme="majorBidi"/>
              </w:rPr>
              <w:t>15.45-17.00</w:t>
            </w:r>
          </w:p>
        </w:tc>
      </w:tr>
      <w:tr w:rsidR="00320CFF" w:rsidRPr="00D226AC" w:rsidTr="00320CFF">
        <w:tc>
          <w:tcPr>
            <w:tcW w:w="570" w:type="dxa"/>
            <w:vAlign w:val="center"/>
          </w:tcPr>
          <w:p w:rsidR="00320CFF" w:rsidRPr="00D226AC" w:rsidRDefault="00320CFF" w:rsidP="0005516A">
            <w:pPr>
              <w:pStyle w:val="NormalWeb"/>
              <w:spacing w:before="0" w:beforeAutospacing="0" w:after="0" w:afterAutospacing="0"/>
              <w:jc w:val="center"/>
              <w:rPr>
                <w:rFonts w:asciiTheme="majorBidi" w:hAnsiTheme="majorBidi" w:cstheme="majorBidi"/>
              </w:rPr>
            </w:pPr>
            <w:r w:rsidRPr="00D226AC">
              <w:rPr>
                <w:rFonts w:asciiTheme="majorBidi" w:hAnsiTheme="majorBidi" w:cstheme="majorBidi"/>
              </w:rPr>
              <w:t>11</w:t>
            </w:r>
          </w:p>
        </w:tc>
        <w:tc>
          <w:tcPr>
            <w:tcW w:w="2130" w:type="dxa"/>
          </w:tcPr>
          <w:p w:rsidR="00320CFF" w:rsidRPr="00D226AC" w:rsidRDefault="00320CFF" w:rsidP="0005516A">
            <w:pPr>
              <w:pStyle w:val="NormalWeb"/>
              <w:spacing w:before="0" w:beforeAutospacing="0" w:after="0" w:afterAutospacing="0"/>
              <w:jc w:val="both"/>
              <w:rPr>
                <w:rFonts w:asciiTheme="majorBidi" w:hAnsiTheme="majorBidi" w:cstheme="majorBidi"/>
              </w:rPr>
            </w:pPr>
            <w:r w:rsidRPr="00D226AC">
              <w:rPr>
                <w:rFonts w:asciiTheme="majorBidi" w:hAnsiTheme="majorBidi" w:cstheme="majorBidi"/>
              </w:rPr>
              <w:t>Mandi</w:t>
            </w:r>
          </w:p>
          <w:p w:rsidR="00320CFF" w:rsidRPr="00D226AC" w:rsidRDefault="00320CFF" w:rsidP="0005516A">
            <w:pPr>
              <w:pStyle w:val="NormalWeb"/>
              <w:spacing w:before="0" w:beforeAutospacing="0" w:after="0" w:afterAutospacing="0"/>
              <w:jc w:val="both"/>
              <w:rPr>
                <w:rFonts w:asciiTheme="majorBidi" w:hAnsiTheme="majorBidi" w:cstheme="majorBidi"/>
              </w:rPr>
            </w:pPr>
            <w:r w:rsidRPr="00D226AC">
              <w:rPr>
                <w:rFonts w:asciiTheme="majorBidi" w:hAnsiTheme="majorBidi" w:cstheme="majorBidi"/>
              </w:rPr>
              <w:t>Makan Sore</w:t>
            </w:r>
          </w:p>
        </w:tc>
        <w:tc>
          <w:tcPr>
            <w:tcW w:w="1376" w:type="dxa"/>
            <w:vAlign w:val="center"/>
          </w:tcPr>
          <w:p w:rsidR="00320CFF" w:rsidRPr="00D226AC" w:rsidRDefault="00320CFF" w:rsidP="0005516A">
            <w:pPr>
              <w:pStyle w:val="NormalWeb"/>
              <w:spacing w:before="0" w:beforeAutospacing="0" w:after="0" w:afterAutospacing="0"/>
              <w:jc w:val="center"/>
              <w:rPr>
                <w:rFonts w:asciiTheme="majorBidi" w:hAnsiTheme="majorBidi" w:cstheme="majorBidi"/>
              </w:rPr>
            </w:pPr>
            <w:r w:rsidRPr="00D226AC">
              <w:rPr>
                <w:rFonts w:asciiTheme="majorBidi" w:hAnsiTheme="majorBidi" w:cstheme="majorBidi"/>
              </w:rPr>
              <w:t>17.00-17.45</w:t>
            </w:r>
          </w:p>
        </w:tc>
      </w:tr>
      <w:tr w:rsidR="00320CFF" w:rsidRPr="00D226AC" w:rsidTr="00320CFF">
        <w:tc>
          <w:tcPr>
            <w:tcW w:w="570" w:type="dxa"/>
            <w:vAlign w:val="center"/>
          </w:tcPr>
          <w:p w:rsidR="00320CFF" w:rsidRPr="00D226AC" w:rsidRDefault="00320CFF" w:rsidP="0005516A">
            <w:pPr>
              <w:pStyle w:val="NormalWeb"/>
              <w:spacing w:before="0" w:beforeAutospacing="0" w:after="0" w:afterAutospacing="0"/>
              <w:jc w:val="center"/>
              <w:rPr>
                <w:rFonts w:asciiTheme="majorBidi" w:hAnsiTheme="majorBidi" w:cstheme="majorBidi"/>
              </w:rPr>
            </w:pPr>
            <w:r w:rsidRPr="00D226AC">
              <w:rPr>
                <w:rFonts w:asciiTheme="majorBidi" w:hAnsiTheme="majorBidi" w:cstheme="majorBidi"/>
              </w:rPr>
              <w:t>12</w:t>
            </w:r>
          </w:p>
        </w:tc>
        <w:tc>
          <w:tcPr>
            <w:tcW w:w="2130" w:type="dxa"/>
          </w:tcPr>
          <w:p w:rsidR="00320CFF" w:rsidRPr="00D226AC" w:rsidRDefault="00320CFF" w:rsidP="0005516A">
            <w:pPr>
              <w:pStyle w:val="NormalWeb"/>
              <w:spacing w:before="0" w:beforeAutospacing="0" w:after="0" w:afterAutospacing="0"/>
              <w:jc w:val="both"/>
              <w:rPr>
                <w:rFonts w:asciiTheme="majorBidi" w:hAnsiTheme="majorBidi" w:cstheme="majorBidi"/>
              </w:rPr>
            </w:pPr>
            <w:r w:rsidRPr="00D226AC">
              <w:rPr>
                <w:rFonts w:asciiTheme="majorBidi" w:hAnsiTheme="majorBidi" w:cstheme="majorBidi"/>
              </w:rPr>
              <w:t>Sholat Maghrib berjama’ah</w:t>
            </w:r>
          </w:p>
          <w:p w:rsidR="00320CFF" w:rsidRPr="00D226AC" w:rsidRDefault="00320CFF" w:rsidP="0005516A">
            <w:pPr>
              <w:pStyle w:val="NormalWeb"/>
              <w:spacing w:before="0" w:beforeAutospacing="0" w:after="0" w:afterAutospacing="0"/>
              <w:jc w:val="both"/>
              <w:rPr>
                <w:rFonts w:asciiTheme="majorBidi" w:hAnsiTheme="majorBidi" w:cstheme="majorBidi"/>
              </w:rPr>
            </w:pPr>
            <w:r w:rsidRPr="00D226AC">
              <w:rPr>
                <w:rFonts w:asciiTheme="majorBidi" w:hAnsiTheme="majorBidi" w:cstheme="majorBidi"/>
              </w:rPr>
              <w:t>Tadarus</w:t>
            </w:r>
          </w:p>
          <w:p w:rsidR="00320CFF" w:rsidRPr="00D226AC" w:rsidRDefault="00320CFF" w:rsidP="0005516A">
            <w:pPr>
              <w:pStyle w:val="NormalWeb"/>
              <w:spacing w:before="0" w:beforeAutospacing="0" w:after="0" w:afterAutospacing="0"/>
              <w:jc w:val="both"/>
              <w:rPr>
                <w:rFonts w:asciiTheme="majorBidi" w:hAnsiTheme="majorBidi" w:cstheme="majorBidi"/>
              </w:rPr>
            </w:pPr>
            <w:r w:rsidRPr="00D226AC">
              <w:rPr>
                <w:rFonts w:asciiTheme="majorBidi" w:hAnsiTheme="majorBidi" w:cstheme="majorBidi"/>
              </w:rPr>
              <w:t>Sholat Isya berjama’ah</w:t>
            </w:r>
          </w:p>
        </w:tc>
        <w:tc>
          <w:tcPr>
            <w:tcW w:w="1376" w:type="dxa"/>
            <w:vAlign w:val="center"/>
          </w:tcPr>
          <w:p w:rsidR="00320CFF" w:rsidRPr="00D226AC" w:rsidRDefault="00320CFF" w:rsidP="0005516A">
            <w:pPr>
              <w:pStyle w:val="NormalWeb"/>
              <w:spacing w:before="0" w:beforeAutospacing="0" w:after="0" w:afterAutospacing="0"/>
              <w:jc w:val="center"/>
              <w:rPr>
                <w:rFonts w:asciiTheme="majorBidi" w:hAnsiTheme="majorBidi" w:cstheme="majorBidi"/>
              </w:rPr>
            </w:pPr>
            <w:r w:rsidRPr="00D226AC">
              <w:rPr>
                <w:rFonts w:asciiTheme="majorBidi" w:hAnsiTheme="majorBidi" w:cstheme="majorBidi"/>
              </w:rPr>
              <w:t>17.45-19.30</w:t>
            </w:r>
          </w:p>
        </w:tc>
      </w:tr>
      <w:tr w:rsidR="00320CFF" w:rsidRPr="00D226AC" w:rsidTr="00320CFF">
        <w:tc>
          <w:tcPr>
            <w:tcW w:w="570" w:type="dxa"/>
            <w:vAlign w:val="center"/>
          </w:tcPr>
          <w:p w:rsidR="00320CFF" w:rsidRPr="00D226AC" w:rsidRDefault="00320CFF" w:rsidP="0005516A">
            <w:pPr>
              <w:pStyle w:val="NormalWeb"/>
              <w:spacing w:before="0" w:beforeAutospacing="0" w:after="0" w:afterAutospacing="0"/>
              <w:jc w:val="center"/>
              <w:rPr>
                <w:rFonts w:asciiTheme="majorBidi" w:hAnsiTheme="majorBidi" w:cstheme="majorBidi"/>
              </w:rPr>
            </w:pPr>
            <w:r w:rsidRPr="00D226AC">
              <w:rPr>
                <w:rFonts w:asciiTheme="majorBidi" w:hAnsiTheme="majorBidi" w:cstheme="majorBidi"/>
              </w:rPr>
              <w:t>13</w:t>
            </w:r>
          </w:p>
        </w:tc>
        <w:tc>
          <w:tcPr>
            <w:tcW w:w="2130" w:type="dxa"/>
          </w:tcPr>
          <w:p w:rsidR="00320CFF" w:rsidRPr="00D226AC" w:rsidRDefault="00320CFF" w:rsidP="0005516A">
            <w:pPr>
              <w:pStyle w:val="NormalWeb"/>
              <w:spacing w:before="0" w:beforeAutospacing="0" w:after="0" w:afterAutospacing="0"/>
              <w:jc w:val="both"/>
              <w:rPr>
                <w:rFonts w:asciiTheme="majorBidi" w:hAnsiTheme="majorBidi" w:cstheme="majorBidi"/>
              </w:rPr>
            </w:pPr>
            <w:r w:rsidRPr="00D226AC">
              <w:rPr>
                <w:rFonts w:asciiTheme="majorBidi" w:hAnsiTheme="majorBidi" w:cstheme="majorBidi"/>
              </w:rPr>
              <w:t>Muthola’ah</w:t>
            </w:r>
          </w:p>
        </w:tc>
        <w:tc>
          <w:tcPr>
            <w:tcW w:w="1376" w:type="dxa"/>
            <w:vAlign w:val="center"/>
          </w:tcPr>
          <w:p w:rsidR="00320CFF" w:rsidRPr="00D226AC" w:rsidRDefault="00320CFF" w:rsidP="0005516A">
            <w:pPr>
              <w:pStyle w:val="NormalWeb"/>
              <w:spacing w:before="0" w:beforeAutospacing="0" w:after="0" w:afterAutospacing="0"/>
              <w:jc w:val="center"/>
              <w:rPr>
                <w:rFonts w:asciiTheme="majorBidi" w:hAnsiTheme="majorBidi" w:cstheme="majorBidi"/>
              </w:rPr>
            </w:pPr>
            <w:r w:rsidRPr="00D226AC">
              <w:rPr>
                <w:rFonts w:asciiTheme="majorBidi" w:hAnsiTheme="majorBidi" w:cstheme="majorBidi"/>
              </w:rPr>
              <w:t>19.30-21.00</w:t>
            </w:r>
          </w:p>
        </w:tc>
      </w:tr>
      <w:tr w:rsidR="00320CFF" w:rsidRPr="00D226AC" w:rsidTr="00320CFF">
        <w:tc>
          <w:tcPr>
            <w:tcW w:w="570" w:type="dxa"/>
            <w:vAlign w:val="center"/>
          </w:tcPr>
          <w:p w:rsidR="00320CFF" w:rsidRPr="00D226AC" w:rsidRDefault="00320CFF" w:rsidP="0005516A">
            <w:pPr>
              <w:pStyle w:val="NormalWeb"/>
              <w:spacing w:before="0" w:beforeAutospacing="0" w:after="0" w:afterAutospacing="0"/>
              <w:jc w:val="center"/>
              <w:rPr>
                <w:rFonts w:asciiTheme="majorBidi" w:hAnsiTheme="majorBidi" w:cstheme="majorBidi"/>
              </w:rPr>
            </w:pPr>
            <w:r w:rsidRPr="00D226AC">
              <w:rPr>
                <w:rFonts w:asciiTheme="majorBidi" w:hAnsiTheme="majorBidi" w:cstheme="majorBidi"/>
              </w:rPr>
              <w:t>14</w:t>
            </w:r>
          </w:p>
        </w:tc>
        <w:tc>
          <w:tcPr>
            <w:tcW w:w="2130" w:type="dxa"/>
          </w:tcPr>
          <w:p w:rsidR="00320CFF" w:rsidRPr="00D226AC" w:rsidRDefault="00320CFF" w:rsidP="0005516A">
            <w:pPr>
              <w:pStyle w:val="NormalWeb"/>
              <w:spacing w:before="0" w:beforeAutospacing="0" w:after="0" w:afterAutospacing="0"/>
              <w:jc w:val="both"/>
              <w:rPr>
                <w:rFonts w:asciiTheme="majorBidi" w:hAnsiTheme="majorBidi" w:cstheme="majorBidi"/>
              </w:rPr>
            </w:pPr>
            <w:r w:rsidRPr="00D226AC">
              <w:rPr>
                <w:rFonts w:asciiTheme="majorBidi" w:hAnsiTheme="majorBidi" w:cstheme="majorBidi"/>
              </w:rPr>
              <w:t>Bersih-bersih kamar dan komplek</w:t>
            </w:r>
          </w:p>
        </w:tc>
        <w:tc>
          <w:tcPr>
            <w:tcW w:w="1376" w:type="dxa"/>
            <w:vAlign w:val="center"/>
          </w:tcPr>
          <w:p w:rsidR="00320CFF" w:rsidRPr="00D226AC" w:rsidRDefault="00320CFF" w:rsidP="0005516A">
            <w:pPr>
              <w:pStyle w:val="NormalWeb"/>
              <w:spacing w:before="0" w:beforeAutospacing="0" w:after="0" w:afterAutospacing="0"/>
              <w:jc w:val="center"/>
              <w:rPr>
                <w:rFonts w:asciiTheme="majorBidi" w:hAnsiTheme="majorBidi" w:cstheme="majorBidi"/>
              </w:rPr>
            </w:pPr>
            <w:r w:rsidRPr="00D226AC">
              <w:rPr>
                <w:rFonts w:asciiTheme="majorBidi" w:hAnsiTheme="majorBidi" w:cstheme="majorBidi"/>
              </w:rPr>
              <w:t>21.00-22.00</w:t>
            </w:r>
          </w:p>
        </w:tc>
      </w:tr>
    </w:tbl>
    <w:p w:rsidR="00320CFF" w:rsidRPr="00D226AC" w:rsidRDefault="00320CFF" w:rsidP="0005516A">
      <w:pPr>
        <w:pStyle w:val="NormalWeb"/>
        <w:spacing w:before="0" w:beforeAutospacing="0" w:after="0" w:afterAutospacing="0"/>
        <w:ind w:left="630" w:firstLine="450"/>
        <w:jc w:val="both"/>
        <w:rPr>
          <w:rFonts w:asciiTheme="majorBidi" w:hAnsiTheme="majorBidi" w:cstheme="majorBidi"/>
        </w:rPr>
      </w:pPr>
      <w:proofErr w:type="gramStart"/>
      <w:r w:rsidRPr="00D226AC">
        <w:rPr>
          <w:rFonts w:asciiTheme="majorBidi" w:hAnsiTheme="majorBidi" w:cstheme="majorBidi"/>
        </w:rPr>
        <w:t>Disamping kegiatan sehari-hari diatas, terdapat juga kegiatan mingguan yang dilakukan oleh Pondok Pesantren Idrisiyyah.</w:t>
      </w:r>
      <w:proofErr w:type="gramEnd"/>
      <w:r w:rsidRPr="00D226AC">
        <w:rPr>
          <w:rFonts w:asciiTheme="majorBidi" w:hAnsiTheme="majorBidi" w:cstheme="majorBidi"/>
        </w:rPr>
        <w:t xml:space="preserve"> Salah satunya adalah Public Speaking, dengan menggunakan beberapa metode, diantaranya:</w:t>
      </w:r>
    </w:p>
    <w:p w:rsidR="00320CFF" w:rsidRPr="00D226AC" w:rsidRDefault="00320CFF" w:rsidP="0005516A">
      <w:pPr>
        <w:pStyle w:val="NormalWeb"/>
        <w:numPr>
          <w:ilvl w:val="0"/>
          <w:numId w:val="13"/>
        </w:numPr>
        <w:spacing w:before="0" w:beforeAutospacing="0" w:after="0" w:afterAutospacing="0"/>
        <w:ind w:left="720"/>
        <w:jc w:val="both"/>
        <w:rPr>
          <w:rFonts w:asciiTheme="majorBidi" w:hAnsiTheme="majorBidi" w:cstheme="majorBidi"/>
        </w:rPr>
      </w:pPr>
      <w:r w:rsidRPr="00D226AC">
        <w:rPr>
          <w:rFonts w:asciiTheme="majorBidi" w:hAnsiTheme="majorBidi" w:cstheme="majorBidi"/>
        </w:rPr>
        <w:t>Ceramah, dengan sistem tematik.</w:t>
      </w:r>
    </w:p>
    <w:p w:rsidR="00320CFF" w:rsidRPr="00D226AC" w:rsidRDefault="00320CFF" w:rsidP="0005516A">
      <w:pPr>
        <w:pStyle w:val="NormalWeb"/>
        <w:numPr>
          <w:ilvl w:val="0"/>
          <w:numId w:val="13"/>
        </w:numPr>
        <w:spacing w:before="0" w:beforeAutospacing="0" w:after="0" w:afterAutospacing="0"/>
        <w:ind w:left="720"/>
        <w:jc w:val="both"/>
        <w:rPr>
          <w:rFonts w:asciiTheme="majorBidi" w:hAnsiTheme="majorBidi" w:cstheme="majorBidi"/>
        </w:rPr>
      </w:pPr>
      <w:r w:rsidRPr="00D226AC">
        <w:rPr>
          <w:rFonts w:asciiTheme="majorBidi" w:hAnsiTheme="majorBidi" w:cstheme="majorBidi"/>
        </w:rPr>
        <w:t xml:space="preserve">Munadhoroh, dengan </w:t>
      </w:r>
      <w:proofErr w:type="gramStart"/>
      <w:r w:rsidRPr="00D226AC">
        <w:rPr>
          <w:rFonts w:asciiTheme="majorBidi" w:hAnsiTheme="majorBidi" w:cstheme="majorBidi"/>
        </w:rPr>
        <w:t>system debat</w:t>
      </w:r>
      <w:proofErr w:type="gramEnd"/>
      <w:r w:rsidRPr="00D226AC">
        <w:rPr>
          <w:rFonts w:asciiTheme="majorBidi" w:hAnsiTheme="majorBidi" w:cstheme="majorBidi"/>
        </w:rPr>
        <w:t>.</w:t>
      </w:r>
    </w:p>
    <w:p w:rsidR="00E66E0B" w:rsidRPr="00D226AC" w:rsidRDefault="00320CFF" w:rsidP="0005516A">
      <w:pPr>
        <w:pStyle w:val="NormalWeb"/>
        <w:numPr>
          <w:ilvl w:val="0"/>
          <w:numId w:val="13"/>
        </w:numPr>
        <w:spacing w:before="0" w:beforeAutospacing="0" w:after="0" w:afterAutospacing="0"/>
        <w:ind w:left="720"/>
        <w:jc w:val="both"/>
        <w:rPr>
          <w:rFonts w:asciiTheme="majorBidi" w:hAnsiTheme="majorBidi" w:cstheme="majorBidi"/>
        </w:rPr>
      </w:pPr>
      <w:r w:rsidRPr="00D226AC">
        <w:rPr>
          <w:rFonts w:asciiTheme="majorBidi" w:hAnsiTheme="majorBidi" w:cstheme="majorBidi"/>
        </w:rPr>
        <w:t xml:space="preserve">Training, dengan sistem menggunakan alat </w:t>
      </w:r>
      <w:proofErr w:type="gramStart"/>
      <w:r w:rsidRPr="00D226AC">
        <w:rPr>
          <w:rFonts w:asciiTheme="majorBidi" w:hAnsiTheme="majorBidi" w:cstheme="majorBidi"/>
        </w:rPr>
        <w:t>bantu</w:t>
      </w:r>
      <w:proofErr w:type="gramEnd"/>
      <w:r w:rsidRPr="00D226AC">
        <w:rPr>
          <w:rFonts w:asciiTheme="majorBidi" w:hAnsiTheme="majorBidi" w:cstheme="majorBidi"/>
        </w:rPr>
        <w:t xml:space="preserve"> projector.</w:t>
      </w:r>
    </w:p>
    <w:p w:rsidR="00320CFF" w:rsidRPr="00D226AC" w:rsidRDefault="00320CFF" w:rsidP="0005516A">
      <w:pPr>
        <w:pStyle w:val="ListParagraph"/>
        <w:numPr>
          <w:ilvl w:val="0"/>
          <w:numId w:val="6"/>
        </w:numPr>
        <w:spacing w:after="160" w:line="240" w:lineRule="auto"/>
        <w:ind w:left="270" w:hanging="283"/>
        <w:jc w:val="both"/>
        <w:rPr>
          <w:rFonts w:asciiTheme="majorBidi" w:hAnsiTheme="majorBidi" w:cstheme="majorBidi"/>
          <w:b/>
          <w:bCs/>
          <w:sz w:val="28"/>
          <w:szCs w:val="28"/>
        </w:rPr>
      </w:pPr>
      <w:r w:rsidRPr="00D226AC">
        <w:rPr>
          <w:rFonts w:asciiTheme="majorBidi" w:hAnsiTheme="majorBidi" w:cstheme="majorBidi"/>
          <w:b/>
          <w:bCs/>
          <w:sz w:val="24"/>
          <w:szCs w:val="24"/>
        </w:rPr>
        <w:t>Peran Dan Proses Tarekat Al-Idrisiyyah Dalam Membangun Generasi Muda</w:t>
      </w:r>
    </w:p>
    <w:p w:rsidR="00320CFF" w:rsidRPr="00D226AC" w:rsidRDefault="00320CFF" w:rsidP="0005516A">
      <w:pPr>
        <w:pStyle w:val="ListParagraph"/>
        <w:spacing w:after="160" w:line="240" w:lineRule="auto"/>
        <w:ind w:left="270" w:firstLine="450"/>
        <w:jc w:val="both"/>
        <w:rPr>
          <w:rFonts w:asciiTheme="majorBidi" w:hAnsiTheme="majorBidi" w:cstheme="majorBidi"/>
          <w:sz w:val="24"/>
          <w:szCs w:val="24"/>
        </w:rPr>
      </w:pPr>
      <w:r w:rsidRPr="00D226AC">
        <w:rPr>
          <w:rFonts w:asciiTheme="majorBidi" w:hAnsiTheme="majorBidi" w:cstheme="majorBidi"/>
          <w:sz w:val="24"/>
          <w:szCs w:val="24"/>
        </w:rPr>
        <w:t xml:space="preserve">Setiap lembaga pendidikan pastinya ikut serta dalam mencetak generasi muda </w:t>
      </w:r>
      <w:r w:rsidRPr="00D226AC">
        <w:rPr>
          <w:rFonts w:asciiTheme="majorBidi" w:hAnsiTheme="majorBidi" w:cstheme="majorBidi"/>
          <w:sz w:val="24"/>
          <w:szCs w:val="24"/>
        </w:rPr>
        <w:lastRenderedPageBreak/>
        <w:t>penerus bangsa yang berkualitas, termasuk Yayasan Pendidikan Al-Idrisiyyah.Tarekat Al-Idrisiyyah berperan dalam membangun generasi muda yang berkualitas sebagai lembaga yang taat dan peduli akan kehidupan berkebangsaan dan bernegara.</w:t>
      </w:r>
    </w:p>
    <w:p w:rsidR="00320CFF" w:rsidRPr="00D226AC" w:rsidRDefault="00320CFF" w:rsidP="0005516A">
      <w:pPr>
        <w:pStyle w:val="ListParagraph"/>
        <w:spacing w:after="160" w:line="240" w:lineRule="auto"/>
        <w:ind w:left="270" w:firstLine="450"/>
        <w:jc w:val="both"/>
        <w:rPr>
          <w:rFonts w:asciiTheme="majorBidi" w:hAnsiTheme="majorBidi" w:cstheme="majorBidi"/>
          <w:sz w:val="24"/>
          <w:szCs w:val="24"/>
        </w:rPr>
      </w:pPr>
      <w:r w:rsidRPr="00D226AC">
        <w:rPr>
          <w:rFonts w:asciiTheme="majorBidi" w:hAnsiTheme="majorBidi" w:cstheme="majorBidi"/>
          <w:sz w:val="24"/>
          <w:szCs w:val="24"/>
        </w:rPr>
        <w:t xml:space="preserve">Dalam rangka membangun generasi muda, Tarekat Al-Idrisiyyah memiliki sistem atau </w:t>
      </w:r>
      <w:proofErr w:type="gramStart"/>
      <w:r w:rsidRPr="00D226AC">
        <w:rPr>
          <w:rFonts w:asciiTheme="majorBidi" w:hAnsiTheme="majorBidi" w:cstheme="majorBidi"/>
          <w:sz w:val="24"/>
          <w:szCs w:val="24"/>
        </w:rPr>
        <w:t>cara</w:t>
      </w:r>
      <w:proofErr w:type="gramEnd"/>
      <w:r w:rsidRPr="00D226AC">
        <w:rPr>
          <w:rFonts w:asciiTheme="majorBidi" w:hAnsiTheme="majorBidi" w:cstheme="majorBidi"/>
          <w:sz w:val="24"/>
          <w:szCs w:val="24"/>
        </w:rPr>
        <w:t xml:space="preserve"> untuk mewujudkan hal tersebut, diantaranya:</w:t>
      </w:r>
    </w:p>
    <w:p w:rsidR="00320CFF" w:rsidRPr="00D226AC" w:rsidRDefault="00320CFF" w:rsidP="0005516A">
      <w:pPr>
        <w:pStyle w:val="ListParagraph"/>
        <w:numPr>
          <w:ilvl w:val="0"/>
          <w:numId w:val="15"/>
        </w:numPr>
        <w:spacing w:after="160" w:line="240" w:lineRule="auto"/>
        <w:ind w:left="540" w:hanging="270"/>
        <w:jc w:val="both"/>
        <w:rPr>
          <w:rFonts w:asciiTheme="majorBidi" w:hAnsiTheme="majorBidi" w:cstheme="majorBidi"/>
          <w:b/>
          <w:bCs/>
          <w:sz w:val="32"/>
          <w:szCs w:val="32"/>
        </w:rPr>
      </w:pPr>
      <w:r w:rsidRPr="00D226AC">
        <w:rPr>
          <w:rFonts w:asciiTheme="majorBidi" w:hAnsiTheme="majorBidi" w:cstheme="majorBidi"/>
          <w:sz w:val="24"/>
          <w:szCs w:val="24"/>
        </w:rPr>
        <w:t>Penanaman daan pengamalan nilai-nilai Tasawuf</w:t>
      </w:r>
    </w:p>
    <w:p w:rsidR="00320CFF" w:rsidRPr="00D226AC" w:rsidRDefault="00320CFF" w:rsidP="0005516A">
      <w:pPr>
        <w:pStyle w:val="ListParagraph"/>
        <w:spacing w:after="160" w:line="240" w:lineRule="auto"/>
        <w:ind w:left="540" w:firstLine="450"/>
        <w:jc w:val="both"/>
        <w:rPr>
          <w:rFonts w:asciiTheme="majorBidi" w:hAnsiTheme="majorBidi" w:cstheme="majorBidi"/>
          <w:sz w:val="24"/>
          <w:szCs w:val="24"/>
        </w:rPr>
      </w:pPr>
      <w:proofErr w:type="gramStart"/>
      <w:r w:rsidRPr="00D226AC">
        <w:rPr>
          <w:rFonts w:asciiTheme="majorBidi" w:hAnsiTheme="majorBidi" w:cstheme="majorBidi"/>
          <w:sz w:val="24"/>
          <w:szCs w:val="24"/>
        </w:rPr>
        <w:t>Sebagai lembaga pendidikan yang berbasis tasawuf, sudah tentunya Tarekat Al-Idrisiyyah lebih mengedepankan d</w:t>
      </w:r>
      <w:r w:rsidR="00986027" w:rsidRPr="00D226AC">
        <w:rPr>
          <w:rFonts w:asciiTheme="majorBidi" w:hAnsiTheme="majorBidi" w:cstheme="majorBidi"/>
          <w:sz w:val="24"/>
          <w:szCs w:val="24"/>
        </w:rPr>
        <w:t xml:space="preserve">an mendalami pendidikan tasawuf </w:t>
      </w:r>
      <w:r w:rsidRPr="00D226AC">
        <w:rPr>
          <w:rFonts w:asciiTheme="majorBidi" w:hAnsiTheme="majorBidi" w:cstheme="majorBidi"/>
          <w:sz w:val="24"/>
          <w:szCs w:val="24"/>
        </w:rPr>
        <w:t>kepada para santri/santriah-Nya dalam membangun generasi   muda.</w:t>
      </w:r>
      <w:proofErr w:type="gramEnd"/>
    </w:p>
    <w:p w:rsidR="00320CFF" w:rsidRPr="00D226AC" w:rsidRDefault="00320CFF" w:rsidP="0005516A">
      <w:pPr>
        <w:pStyle w:val="ListParagraph"/>
        <w:spacing w:after="160" w:line="240" w:lineRule="auto"/>
        <w:ind w:left="540" w:firstLine="450"/>
        <w:jc w:val="both"/>
        <w:rPr>
          <w:rFonts w:asciiTheme="majorBidi" w:hAnsiTheme="majorBidi" w:cstheme="majorBidi"/>
          <w:sz w:val="24"/>
          <w:szCs w:val="24"/>
        </w:rPr>
      </w:pPr>
      <w:proofErr w:type="gramStart"/>
      <w:r w:rsidRPr="00D226AC">
        <w:rPr>
          <w:rFonts w:asciiTheme="majorBidi" w:hAnsiTheme="majorBidi" w:cstheme="majorBidi"/>
          <w:sz w:val="24"/>
          <w:szCs w:val="24"/>
        </w:rPr>
        <w:t>Sebagai prakteknya, para santri/santriah di didik dan diajarkan dalam mengamalkan amalan-amalan dalam Tarekat Al-Idrisiyyah itu sendiri.</w:t>
      </w:r>
      <w:proofErr w:type="gramEnd"/>
      <w:r w:rsidRPr="00D226AC">
        <w:rPr>
          <w:rFonts w:asciiTheme="majorBidi" w:hAnsiTheme="majorBidi" w:cstheme="majorBidi"/>
          <w:sz w:val="24"/>
          <w:szCs w:val="24"/>
        </w:rPr>
        <w:t xml:space="preserve"> Cara ini diyakini </w:t>
      </w:r>
      <w:proofErr w:type="gramStart"/>
      <w:r w:rsidRPr="00D226AC">
        <w:rPr>
          <w:rFonts w:asciiTheme="majorBidi" w:hAnsiTheme="majorBidi" w:cstheme="majorBidi"/>
          <w:sz w:val="24"/>
          <w:szCs w:val="24"/>
        </w:rPr>
        <w:t>akan</w:t>
      </w:r>
      <w:proofErr w:type="gramEnd"/>
      <w:r w:rsidRPr="00D226AC">
        <w:rPr>
          <w:rFonts w:asciiTheme="majorBidi" w:hAnsiTheme="majorBidi" w:cstheme="majorBidi"/>
          <w:sz w:val="24"/>
          <w:szCs w:val="24"/>
        </w:rPr>
        <w:t xml:space="preserve"> bisa melahirkan generasi muda yang berkualitas.</w:t>
      </w:r>
    </w:p>
    <w:p w:rsidR="00320CFF" w:rsidRPr="00D226AC" w:rsidRDefault="00320CFF" w:rsidP="0005516A">
      <w:pPr>
        <w:pStyle w:val="ListParagraph"/>
        <w:numPr>
          <w:ilvl w:val="0"/>
          <w:numId w:val="15"/>
        </w:numPr>
        <w:spacing w:after="160" w:line="240" w:lineRule="auto"/>
        <w:ind w:left="540" w:hanging="270"/>
        <w:jc w:val="both"/>
        <w:rPr>
          <w:rFonts w:asciiTheme="majorBidi" w:hAnsiTheme="majorBidi" w:cstheme="majorBidi"/>
          <w:b/>
          <w:bCs/>
          <w:sz w:val="32"/>
          <w:szCs w:val="32"/>
        </w:rPr>
      </w:pPr>
      <w:r w:rsidRPr="00D226AC">
        <w:rPr>
          <w:rFonts w:asciiTheme="majorBidi" w:hAnsiTheme="majorBidi" w:cstheme="majorBidi"/>
          <w:sz w:val="24"/>
          <w:szCs w:val="24"/>
        </w:rPr>
        <w:t>Pendidikan Akhlak dan Moral.</w:t>
      </w:r>
    </w:p>
    <w:p w:rsidR="00320CFF" w:rsidRPr="00D226AC" w:rsidRDefault="00F905F0" w:rsidP="0005516A">
      <w:pPr>
        <w:pStyle w:val="ListParagraph"/>
        <w:spacing w:after="160" w:line="240" w:lineRule="auto"/>
        <w:ind w:left="540" w:firstLine="450"/>
        <w:jc w:val="both"/>
        <w:rPr>
          <w:rFonts w:asciiTheme="majorBidi" w:hAnsiTheme="majorBidi" w:cstheme="majorBidi"/>
          <w:sz w:val="24"/>
          <w:szCs w:val="24"/>
        </w:rPr>
      </w:pPr>
      <w:proofErr w:type="gramStart"/>
      <w:r w:rsidRPr="00D226AC">
        <w:rPr>
          <w:rFonts w:asciiTheme="majorBidi" w:hAnsiTheme="majorBidi" w:cstheme="majorBidi"/>
          <w:sz w:val="24"/>
          <w:szCs w:val="24"/>
        </w:rPr>
        <w:t>Dalam membangun generasi muda yang berkualitas, pendidikan akhlak serta moral di anggap saangat penting untuk meraih harapan tersebut, karena Nabi Muhammad SAW.</w:t>
      </w:r>
      <w:proofErr w:type="gramEnd"/>
      <w:r w:rsidRPr="00D226AC">
        <w:rPr>
          <w:rFonts w:asciiTheme="majorBidi" w:hAnsiTheme="majorBidi" w:cstheme="majorBidi"/>
          <w:sz w:val="24"/>
          <w:szCs w:val="24"/>
        </w:rPr>
        <w:t xml:space="preserve"> </w:t>
      </w:r>
      <w:proofErr w:type="gramStart"/>
      <w:r w:rsidRPr="00D226AC">
        <w:rPr>
          <w:rFonts w:asciiTheme="majorBidi" w:hAnsiTheme="majorBidi" w:cstheme="majorBidi"/>
          <w:sz w:val="24"/>
          <w:szCs w:val="24"/>
        </w:rPr>
        <w:t>pernah</w:t>
      </w:r>
      <w:proofErr w:type="gramEnd"/>
      <w:r w:rsidRPr="00D226AC">
        <w:rPr>
          <w:rFonts w:asciiTheme="majorBidi" w:hAnsiTheme="majorBidi" w:cstheme="majorBidi"/>
          <w:sz w:val="24"/>
          <w:szCs w:val="24"/>
        </w:rPr>
        <w:t xml:space="preserve"> bersabda: </w:t>
      </w:r>
      <w:r w:rsidR="00320CFF" w:rsidRPr="00D226AC">
        <w:rPr>
          <w:rFonts w:asciiTheme="majorBidi" w:hAnsiTheme="majorBidi" w:cstheme="majorBidi"/>
          <w:i/>
          <w:iCs/>
          <w:sz w:val="24"/>
          <w:szCs w:val="24"/>
        </w:rPr>
        <w:t>“Sesungguhnya aku diutus ke muka bumi ini hanya untuk menyempurnakan Akhlak”</w:t>
      </w:r>
      <w:r w:rsidR="00320CFF" w:rsidRPr="00D226AC">
        <w:rPr>
          <w:rFonts w:asciiTheme="majorBidi" w:hAnsiTheme="majorBidi" w:cstheme="majorBidi"/>
          <w:sz w:val="24"/>
          <w:szCs w:val="24"/>
        </w:rPr>
        <w:t>.</w:t>
      </w:r>
    </w:p>
    <w:p w:rsidR="00320CFF" w:rsidRPr="00B9424B" w:rsidRDefault="00B9424B" w:rsidP="0005516A">
      <w:pPr>
        <w:pStyle w:val="ListParagraph"/>
        <w:spacing w:after="160" w:line="240" w:lineRule="auto"/>
        <w:ind w:left="540" w:firstLine="450"/>
        <w:jc w:val="both"/>
        <w:rPr>
          <w:rFonts w:asciiTheme="majorBidi" w:hAnsiTheme="majorBidi" w:cstheme="majorBidi"/>
          <w:sz w:val="24"/>
          <w:szCs w:val="24"/>
        </w:rPr>
      </w:pPr>
      <w:proofErr w:type="gramStart"/>
      <w:r>
        <w:rPr>
          <w:rFonts w:asciiTheme="majorBidi" w:hAnsiTheme="majorBidi" w:cstheme="majorBidi"/>
          <w:sz w:val="24"/>
          <w:szCs w:val="24"/>
        </w:rPr>
        <w:t>Akhlak merupakan sikap yang melekat pada diri seseorang secara spontan dan di wujudkan dalam perbuatan atau tingkah laku.</w:t>
      </w:r>
      <w:proofErr w:type="gramEnd"/>
      <w:r>
        <w:rPr>
          <w:rFonts w:asciiTheme="majorBidi" w:hAnsiTheme="majorBidi" w:cstheme="majorBidi"/>
          <w:sz w:val="24"/>
          <w:szCs w:val="24"/>
        </w:rPr>
        <w:t xml:space="preserve"> </w:t>
      </w:r>
      <w:proofErr w:type="gramStart"/>
      <w:r w:rsidRPr="00B9424B">
        <w:rPr>
          <w:rFonts w:asciiTheme="majorBidi" w:hAnsiTheme="majorBidi" w:cstheme="majorBidi"/>
          <w:sz w:val="24"/>
          <w:szCs w:val="24"/>
        </w:rPr>
        <w:t xml:space="preserve">Sedangkan </w:t>
      </w:r>
      <w:r w:rsidR="005E1733" w:rsidRPr="00B9424B">
        <w:rPr>
          <w:rFonts w:asciiTheme="majorBidi" w:hAnsiTheme="majorBidi" w:cstheme="majorBidi"/>
          <w:sz w:val="24"/>
          <w:szCs w:val="24"/>
        </w:rPr>
        <w:t xml:space="preserve">moral </w:t>
      </w:r>
      <w:r w:rsidRPr="00B9424B">
        <w:rPr>
          <w:rFonts w:asciiTheme="majorBidi" w:hAnsiTheme="majorBidi" w:cstheme="majorBidi"/>
          <w:sz w:val="24"/>
          <w:szCs w:val="24"/>
        </w:rPr>
        <w:t>merupakan</w:t>
      </w:r>
      <w:r w:rsidR="005E1733" w:rsidRPr="00B9424B">
        <w:rPr>
          <w:rFonts w:asciiTheme="majorBidi" w:hAnsiTheme="majorBidi" w:cstheme="majorBidi"/>
          <w:sz w:val="24"/>
          <w:szCs w:val="24"/>
        </w:rPr>
        <w:t xml:space="preserve"> suatu istilah yang di gunakan untuk menentukan batas-batas dari sifat.</w:t>
      </w:r>
      <w:proofErr w:type="gramEnd"/>
    </w:p>
    <w:p w:rsidR="00320CFF" w:rsidRPr="00D226AC" w:rsidRDefault="00320CFF" w:rsidP="0005516A">
      <w:pPr>
        <w:pStyle w:val="ListParagraph"/>
        <w:spacing w:after="160" w:line="240" w:lineRule="auto"/>
        <w:ind w:left="540" w:firstLine="450"/>
        <w:jc w:val="both"/>
        <w:rPr>
          <w:rFonts w:asciiTheme="majorBidi" w:hAnsiTheme="majorBidi" w:cstheme="majorBidi"/>
          <w:sz w:val="24"/>
          <w:szCs w:val="24"/>
        </w:rPr>
      </w:pPr>
      <w:proofErr w:type="gramStart"/>
      <w:r w:rsidRPr="00D226AC">
        <w:rPr>
          <w:rFonts w:asciiTheme="majorBidi" w:hAnsiTheme="majorBidi" w:cstheme="majorBidi"/>
          <w:sz w:val="24"/>
          <w:szCs w:val="24"/>
        </w:rPr>
        <w:t>Tarekat Al-Idrisiyyah tidak mentargetkan para santri/santriahnya untuk pintar, tetapi mentargetkan agar mereka menjadi sholeh/sholehah atau baik dalam akhlaknya.</w:t>
      </w:r>
      <w:proofErr w:type="gramEnd"/>
      <w:r w:rsidRPr="00D226AC">
        <w:rPr>
          <w:rFonts w:asciiTheme="majorBidi" w:hAnsiTheme="majorBidi" w:cstheme="majorBidi"/>
          <w:sz w:val="24"/>
          <w:szCs w:val="24"/>
        </w:rPr>
        <w:t xml:space="preserve"> Salah satu </w:t>
      </w:r>
      <w:proofErr w:type="gramStart"/>
      <w:r w:rsidRPr="00D226AC">
        <w:rPr>
          <w:rFonts w:asciiTheme="majorBidi" w:hAnsiTheme="majorBidi" w:cstheme="majorBidi"/>
          <w:sz w:val="24"/>
          <w:szCs w:val="24"/>
        </w:rPr>
        <w:t>cara</w:t>
      </w:r>
      <w:proofErr w:type="gramEnd"/>
      <w:r w:rsidRPr="00D226AC">
        <w:rPr>
          <w:rFonts w:asciiTheme="majorBidi" w:hAnsiTheme="majorBidi" w:cstheme="majorBidi"/>
          <w:sz w:val="24"/>
          <w:szCs w:val="24"/>
        </w:rPr>
        <w:t xml:space="preserve"> Tarekat Al-Idrisiyyah dalam mendidik akhlak dan moral para santr/santriah adalah dengan penanaman dan pengamalan nilai-nilai tasawuf </w:t>
      </w:r>
      <w:r w:rsidRPr="00D226AC">
        <w:rPr>
          <w:rFonts w:asciiTheme="majorBidi" w:hAnsiTheme="majorBidi" w:cstheme="majorBidi"/>
          <w:sz w:val="24"/>
          <w:szCs w:val="24"/>
        </w:rPr>
        <w:lastRenderedPageBreak/>
        <w:t>‘amali.Tujuannya agar hidup para santri/santriah senantiasa mendekatkan diri kepada Alloh dan beramal baik terhadap sesama, sehingga mencetak akhlak dan moral yang baik dalam diri santri/santriah.</w:t>
      </w:r>
    </w:p>
    <w:p w:rsidR="00320CFF" w:rsidRPr="00D226AC" w:rsidRDefault="00320CFF" w:rsidP="0005516A">
      <w:pPr>
        <w:pStyle w:val="ListParagraph"/>
        <w:numPr>
          <w:ilvl w:val="0"/>
          <w:numId w:val="15"/>
        </w:numPr>
        <w:spacing w:after="160" w:line="240" w:lineRule="auto"/>
        <w:ind w:left="540" w:hanging="270"/>
        <w:jc w:val="both"/>
        <w:rPr>
          <w:rFonts w:asciiTheme="majorBidi" w:hAnsiTheme="majorBidi" w:cstheme="majorBidi"/>
          <w:b/>
          <w:bCs/>
          <w:sz w:val="36"/>
          <w:szCs w:val="36"/>
        </w:rPr>
      </w:pPr>
      <w:r w:rsidRPr="00D226AC">
        <w:rPr>
          <w:rFonts w:asciiTheme="majorBidi" w:hAnsiTheme="majorBidi" w:cstheme="majorBidi"/>
          <w:sz w:val="24"/>
          <w:szCs w:val="24"/>
        </w:rPr>
        <w:t>Kedisiplinan</w:t>
      </w:r>
    </w:p>
    <w:p w:rsidR="00C76095" w:rsidRPr="00D226AC" w:rsidRDefault="005E1733" w:rsidP="0005516A">
      <w:pPr>
        <w:pStyle w:val="ListParagraph"/>
        <w:spacing w:after="160" w:line="240" w:lineRule="auto"/>
        <w:ind w:left="540" w:firstLine="450"/>
        <w:jc w:val="both"/>
        <w:rPr>
          <w:rFonts w:asciiTheme="majorBidi" w:hAnsiTheme="majorBidi" w:cstheme="majorBidi"/>
          <w:sz w:val="24"/>
          <w:szCs w:val="24"/>
        </w:rPr>
      </w:pPr>
      <w:proofErr w:type="gramStart"/>
      <w:r w:rsidRPr="00D226AC">
        <w:rPr>
          <w:rFonts w:asciiTheme="majorBidi" w:hAnsiTheme="majorBidi" w:cstheme="majorBidi"/>
          <w:sz w:val="24"/>
          <w:szCs w:val="24"/>
        </w:rPr>
        <w:t>Disiplin ialah sikap mental sebagai cerminan dari perbuatan atau tingkah laku, baik itu secara perorangan, kelompok, maupun masyarakat.</w:t>
      </w:r>
      <w:proofErr w:type="gramEnd"/>
      <w:r w:rsidRPr="00D226AC">
        <w:rPr>
          <w:rFonts w:asciiTheme="majorBidi" w:hAnsiTheme="majorBidi" w:cstheme="majorBidi"/>
          <w:sz w:val="24"/>
          <w:szCs w:val="24"/>
        </w:rPr>
        <w:t xml:space="preserve"> Sikap mental tersebut dapat berupa ketaatan terhadap peraturan atau ketentuan, </w:t>
      </w:r>
      <w:proofErr w:type="gramStart"/>
      <w:r w:rsidRPr="00D226AC">
        <w:rPr>
          <w:rFonts w:asciiTheme="majorBidi" w:hAnsiTheme="majorBidi" w:cstheme="majorBidi"/>
          <w:sz w:val="24"/>
          <w:szCs w:val="24"/>
        </w:rPr>
        <w:t>norma</w:t>
      </w:r>
      <w:proofErr w:type="gramEnd"/>
      <w:r w:rsidRPr="00D226AC">
        <w:rPr>
          <w:rFonts w:asciiTheme="majorBidi" w:hAnsiTheme="majorBidi" w:cstheme="majorBidi"/>
          <w:sz w:val="24"/>
          <w:szCs w:val="24"/>
        </w:rPr>
        <w:t>, etika serta kaidah yang berlaku.</w:t>
      </w:r>
      <w:r w:rsidR="00320CFF" w:rsidRPr="00D226AC">
        <w:rPr>
          <w:rFonts w:asciiTheme="majorBidi" w:hAnsiTheme="majorBidi" w:cstheme="majorBidi"/>
          <w:sz w:val="24"/>
          <w:szCs w:val="24"/>
        </w:rPr>
        <w:t xml:space="preserve"> </w:t>
      </w:r>
    </w:p>
    <w:p w:rsidR="00C76095" w:rsidRPr="00D226AC" w:rsidRDefault="005E1733" w:rsidP="0005516A">
      <w:pPr>
        <w:pStyle w:val="ListParagraph"/>
        <w:spacing w:after="160" w:line="240" w:lineRule="auto"/>
        <w:ind w:left="540" w:firstLine="450"/>
        <w:jc w:val="both"/>
        <w:rPr>
          <w:rFonts w:asciiTheme="majorBidi" w:hAnsiTheme="majorBidi" w:cstheme="majorBidi"/>
        </w:rPr>
      </w:pPr>
      <w:r w:rsidRPr="00D226AC">
        <w:rPr>
          <w:rFonts w:asciiTheme="majorBidi" w:hAnsiTheme="majorBidi" w:cstheme="majorBidi"/>
          <w:sz w:val="24"/>
          <w:szCs w:val="24"/>
        </w:rPr>
        <w:t>Diantara jenis-jenis kedisiplinan yang di tanam serta di didik oleh tarekat Al Idrisiyyah di antaranya sebagai berikut:</w:t>
      </w:r>
    </w:p>
    <w:p w:rsidR="00C76095" w:rsidRPr="00D226AC" w:rsidRDefault="00320CFF" w:rsidP="0005516A">
      <w:pPr>
        <w:pStyle w:val="ListParagraph"/>
        <w:numPr>
          <w:ilvl w:val="0"/>
          <w:numId w:val="11"/>
        </w:numPr>
        <w:spacing w:after="160" w:line="240" w:lineRule="auto"/>
        <w:ind w:left="810" w:hanging="270"/>
        <w:jc w:val="both"/>
        <w:rPr>
          <w:rStyle w:val="Strong"/>
          <w:rFonts w:asciiTheme="majorBidi" w:hAnsiTheme="majorBidi" w:cstheme="majorBidi"/>
          <w:sz w:val="32"/>
          <w:szCs w:val="32"/>
        </w:rPr>
      </w:pPr>
      <w:r w:rsidRPr="00D226AC">
        <w:rPr>
          <w:rStyle w:val="Strong"/>
          <w:rFonts w:asciiTheme="majorBidi" w:hAnsiTheme="majorBidi" w:cstheme="majorBidi"/>
          <w:b w:val="0"/>
          <w:bCs w:val="0"/>
          <w:sz w:val="24"/>
          <w:szCs w:val="24"/>
        </w:rPr>
        <w:t>Disiplin Dalam Menggunakan Waktu.</w:t>
      </w:r>
    </w:p>
    <w:p w:rsidR="005E1733" w:rsidRPr="00D226AC" w:rsidRDefault="00320CFF" w:rsidP="0005516A">
      <w:pPr>
        <w:pStyle w:val="ListParagraph"/>
        <w:numPr>
          <w:ilvl w:val="0"/>
          <w:numId w:val="11"/>
        </w:numPr>
        <w:spacing w:after="160" w:line="240" w:lineRule="auto"/>
        <w:ind w:left="810" w:hanging="270"/>
        <w:jc w:val="both"/>
        <w:rPr>
          <w:rFonts w:asciiTheme="majorBidi" w:hAnsiTheme="majorBidi" w:cstheme="majorBidi"/>
          <w:b/>
          <w:bCs/>
          <w:sz w:val="36"/>
          <w:szCs w:val="36"/>
        </w:rPr>
      </w:pPr>
      <w:r w:rsidRPr="00D226AC">
        <w:rPr>
          <w:rStyle w:val="Strong"/>
          <w:rFonts w:asciiTheme="majorBidi" w:hAnsiTheme="majorBidi" w:cstheme="majorBidi"/>
          <w:b w:val="0"/>
          <w:bCs w:val="0"/>
          <w:sz w:val="24"/>
          <w:szCs w:val="24"/>
        </w:rPr>
        <w:t>Disiplin Dalam Beribadah</w:t>
      </w:r>
      <w:r w:rsidRPr="00D226AC">
        <w:rPr>
          <w:rFonts w:asciiTheme="majorBidi" w:hAnsiTheme="majorBidi" w:cstheme="majorBidi"/>
          <w:b/>
          <w:bCs/>
          <w:sz w:val="24"/>
          <w:szCs w:val="24"/>
        </w:rPr>
        <w:t>.</w:t>
      </w:r>
    </w:p>
    <w:p w:rsidR="00C76095" w:rsidRPr="00D226AC" w:rsidRDefault="00320CFF" w:rsidP="0005516A">
      <w:pPr>
        <w:pStyle w:val="ListParagraph"/>
        <w:numPr>
          <w:ilvl w:val="0"/>
          <w:numId w:val="11"/>
        </w:numPr>
        <w:spacing w:after="160" w:line="240" w:lineRule="auto"/>
        <w:ind w:left="810" w:hanging="270"/>
        <w:jc w:val="both"/>
        <w:rPr>
          <w:rStyle w:val="Strong"/>
          <w:rFonts w:asciiTheme="majorBidi" w:hAnsiTheme="majorBidi" w:cstheme="majorBidi"/>
          <w:sz w:val="36"/>
          <w:szCs w:val="36"/>
        </w:rPr>
      </w:pPr>
      <w:r w:rsidRPr="00D226AC">
        <w:rPr>
          <w:rStyle w:val="Strong"/>
          <w:rFonts w:asciiTheme="majorBidi" w:hAnsiTheme="majorBidi" w:cstheme="majorBidi"/>
          <w:b w:val="0"/>
          <w:bCs w:val="0"/>
          <w:sz w:val="24"/>
          <w:szCs w:val="24"/>
        </w:rPr>
        <w:t>Disiplin Dalam Kehidupan Berbangsa Dan Bernegara</w:t>
      </w:r>
      <w:r w:rsidR="00C76095" w:rsidRPr="00D226AC">
        <w:rPr>
          <w:rStyle w:val="Strong"/>
          <w:rFonts w:asciiTheme="majorBidi" w:hAnsiTheme="majorBidi" w:cstheme="majorBidi"/>
          <w:b w:val="0"/>
          <w:bCs w:val="0"/>
          <w:sz w:val="24"/>
          <w:szCs w:val="24"/>
        </w:rPr>
        <w:t>.</w:t>
      </w:r>
    </w:p>
    <w:p w:rsidR="00C76095" w:rsidRPr="00D226AC" w:rsidRDefault="00320CFF" w:rsidP="0005516A">
      <w:pPr>
        <w:pStyle w:val="ListParagraph"/>
        <w:spacing w:after="160" w:line="240" w:lineRule="auto"/>
        <w:ind w:left="540" w:firstLine="450"/>
        <w:jc w:val="both"/>
        <w:rPr>
          <w:rFonts w:asciiTheme="majorBidi" w:hAnsiTheme="majorBidi" w:cstheme="majorBidi"/>
          <w:sz w:val="24"/>
          <w:szCs w:val="24"/>
        </w:rPr>
      </w:pPr>
      <w:proofErr w:type="gramStart"/>
      <w:r w:rsidRPr="00D226AC">
        <w:rPr>
          <w:rFonts w:asciiTheme="majorBidi" w:hAnsiTheme="majorBidi" w:cstheme="majorBidi"/>
          <w:sz w:val="24"/>
          <w:szCs w:val="24"/>
        </w:rPr>
        <w:t>Tarekat Al-Idrisiyyah sangat mendidik para santri/santriah untuk hidup disiplin.</w:t>
      </w:r>
      <w:proofErr w:type="gramEnd"/>
      <w:r w:rsidR="00986027" w:rsidRPr="00D226AC">
        <w:rPr>
          <w:rFonts w:asciiTheme="majorBidi" w:hAnsiTheme="majorBidi" w:cstheme="majorBidi"/>
          <w:sz w:val="24"/>
          <w:szCs w:val="24"/>
        </w:rPr>
        <w:t xml:space="preserve"> </w:t>
      </w:r>
      <w:proofErr w:type="gramStart"/>
      <w:r w:rsidRPr="00D226AC">
        <w:rPr>
          <w:rFonts w:asciiTheme="majorBidi" w:hAnsiTheme="majorBidi" w:cstheme="majorBidi"/>
          <w:sz w:val="24"/>
          <w:szCs w:val="24"/>
        </w:rPr>
        <w:t>Karena, kedisiplinan dipandang sangat penting dalam membangun generasi muda yang berkualitas.Dalam segi waktu, para santri/santriah sangat disiplin.Hal ini bisa dilihat dari waktu bangun tidur mereka, mereka bangun pada dini hari dan melaksanakan sholat tahajud bersama.</w:t>
      </w:r>
      <w:proofErr w:type="gramEnd"/>
      <w:r w:rsidR="008B190F" w:rsidRPr="00D226AC">
        <w:rPr>
          <w:rFonts w:asciiTheme="majorBidi" w:hAnsiTheme="majorBidi" w:cstheme="majorBidi"/>
          <w:sz w:val="24"/>
          <w:szCs w:val="24"/>
        </w:rPr>
        <w:t xml:space="preserve"> </w:t>
      </w:r>
      <w:proofErr w:type="gramStart"/>
      <w:r w:rsidRPr="00D226AC">
        <w:rPr>
          <w:rFonts w:asciiTheme="majorBidi" w:hAnsiTheme="majorBidi" w:cstheme="majorBidi"/>
          <w:sz w:val="24"/>
          <w:szCs w:val="24"/>
        </w:rPr>
        <w:t>Di samping itu, setiap waktu sholat pun mereka selalu hadir di masjid sebelum adzan dikumandangkan.Itulah salah satu contoh kedisiplinan yang diterapkan oleh Tarekat Al-Idrisiyyah.</w:t>
      </w:r>
      <w:proofErr w:type="gramEnd"/>
      <w:r w:rsidR="00C76095" w:rsidRPr="00D226AC">
        <w:rPr>
          <w:rFonts w:asciiTheme="majorBidi" w:hAnsiTheme="majorBidi" w:cstheme="majorBidi"/>
          <w:sz w:val="24"/>
          <w:szCs w:val="24"/>
        </w:rPr>
        <w:t xml:space="preserve"> </w:t>
      </w:r>
      <w:r w:rsidRPr="00D226AC">
        <w:rPr>
          <w:rFonts w:asciiTheme="majorBidi" w:hAnsiTheme="majorBidi" w:cstheme="majorBidi"/>
          <w:sz w:val="24"/>
          <w:szCs w:val="24"/>
        </w:rPr>
        <w:t>Manfaat kedisiplinan:</w:t>
      </w:r>
    </w:p>
    <w:p w:rsidR="00C76095" w:rsidRPr="00D226AC" w:rsidRDefault="00320CFF" w:rsidP="0005516A">
      <w:pPr>
        <w:pStyle w:val="ListParagraph"/>
        <w:spacing w:after="160" w:line="240" w:lineRule="auto"/>
        <w:ind w:left="540" w:firstLine="450"/>
        <w:jc w:val="both"/>
        <w:rPr>
          <w:rStyle w:val="Strong"/>
          <w:rFonts w:asciiTheme="majorBidi" w:hAnsiTheme="majorBidi" w:cstheme="majorBidi"/>
          <w:b w:val="0"/>
          <w:bCs w:val="0"/>
          <w:sz w:val="24"/>
          <w:szCs w:val="24"/>
        </w:rPr>
      </w:pPr>
      <w:r w:rsidRPr="00D226AC">
        <w:rPr>
          <w:rStyle w:val="Strong"/>
          <w:rFonts w:asciiTheme="majorBidi" w:hAnsiTheme="majorBidi" w:cstheme="majorBidi"/>
          <w:b w:val="0"/>
          <w:bCs w:val="0"/>
          <w:sz w:val="24"/>
          <w:szCs w:val="24"/>
        </w:rPr>
        <w:t>Tumbuhnya Kepedulian</w:t>
      </w:r>
    </w:p>
    <w:p w:rsidR="00C76095" w:rsidRPr="00D226AC" w:rsidRDefault="00320CFF" w:rsidP="0005516A">
      <w:pPr>
        <w:pStyle w:val="ListParagraph"/>
        <w:numPr>
          <w:ilvl w:val="0"/>
          <w:numId w:val="14"/>
        </w:numPr>
        <w:spacing w:after="160" w:line="240" w:lineRule="auto"/>
        <w:ind w:left="810" w:hanging="270"/>
        <w:jc w:val="both"/>
        <w:rPr>
          <w:rStyle w:val="Strong"/>
          <w:rFonts w:asciiTheme="majorBidi" w:hAnsiTheme="majorBidi" w:cstheme="majorBidi"/>
          <w:b w:val="0"/>
          <w:bCs w:val="0"/>
        </w:rPr>
      </w:pPr>
      <w:r w:rsidRPr="00D226AC">
        <w:rPr>
          <w:rStyle w:val="Strong"/>
          <w:rFonts w:asciiTheme="majorBidi" w:hAnsiTheme="majorBidi" w:cstheme="majorBidi"/>
          <w:b w:val="0"/>
          <w:bCs w:val="0"/>
          <w:sz w:val="24"/>
          <w:szCs w:val="24"/>
        </w:rPr>
        <w:t>Mengajarkan Keteraturan</w:t>
      </w:r>
    </w:p>
    <w:p w:rsidR="00C76095" w:rsidRPr="00D226AC" w:rsidRDefault="00320CFF" w:rsidP="0005516A">
      <w:pPr>
        <w:pStyle w:val="ListParagraph"/>
        <w:numPr>
          <w:ilvl w:val="0"/>
          <w:numId w:val="14"/>
        </w:numPr>
        <w:spacing w:after="160" w:line="240" w:lineRule="auto"/>
        <w:ind w:left="810" w:hanging="270"/>
        <w:jc w:val="both"/>
        <w:rPr>
          <w:rStyle w:val="Strong"/>
          <w:rFonts w:asciiTheme="majorBidi" w:hAnsiTheme="majorBidi" w:cstheme="majorBidi"/>
          <w:b w:val="0"/>
          <w:bCs w:val="0"/>
          <w:sz w:val="24"/>
          <w:szCs w:val="24"/>
        </w:rPr>
      </w:pPr>
      <w:r w:rsidRPr="00D226AC">
        <w:rPr>
          <w:rStyle w:val="Strong"/>
          <w:rFonts w:asciiTheme="majorBidi" w:hAnsiTheme="majorBidi" w:cstheme="majorBidi"/>
          <w:b w:val="0"/>
          <w:bCs w:val="0"/>
          <w:sz w:val="24"/>
          <w:szCs w:val="24"/>
        </w:rPr>
        <w:t>Menumbuhkan Ketenangan</w:t>
      </w:r>
    </w:p>
    <w:p w:rsidR="00C76095" w:rsidRPr="00D226AC" w:rsidRDefault="00320CFF" w:rsidP="0005516A">
      <w:pPr>
        <w:pStyle w:val="ListParagraph"/>
        <w:numPr>
          <w:ilvl w:val="0"/>
          <w:numId w:val="14"/>
        </w:numPr>
        <w:spacing w:after="160" w:line="240" w:lineRule="auto"/>
        <w:ind w:left="810" w:hanging="270"/>
        <w:jc w:val="both"/>
        <w:rPr>
          <w:rStyle w:val="Strong"/>
          <w:rFonts w:asciiTheme="majorBidi" w:hAnsiTheme="majorBidi" w:cstheme="majorBidi"/>
          <w:b w:val="0"/>
          <w:bCs w:val="0"/>
          <w:sz w:val="24"/>
          <w:szCs w:val="24"/>
        </w:rPr>
      </w:pPr>
      <w:r w:rsidRPr="00D226AC">
        <w:rPr>
          <w:rStyle w:val="Strong"/>
          <w:rFonts w:asciiTheme="majorBidi" w:hAnsiTheme="majorBidi" w:cstheme="majorBidi"/>
          <w:b w:val="0"/>
          <w:bCs w:val="0"/>
          <w:sz w:val="24"/>
          <w:szCs w:val="24"/>
        </w:rPr>
        <w:t>Tumbuhnya Rasa Percaya Diri</w:t>
      </w:r>
    </w:p>
    <w:p w:rsidR="00C76095" w:rsidRPr="00D226AC" w:rsidRDefault="00320CFF" w:rsidP="0005516A">
      <w:pPr>
        <w:pStyle w:val="ListParagraph"/>
        <w:numPr>
          <w:ilvl w:val="0"/>
          <w:numId w:val="14"/>
        </w:numPr>
        <w:spacing w:after="160" w:line="240" w:lineRule="auto"/>
        <w:ind w:left="810" w:hanging="270"/>
        <w:jc w:val="both"/>
        <w:rPr>
          <w:rStyle w:val="Strong"/>
          <w:rFonts w:asciiTheme="majorBidi" w:hAnsiTheme="majorBidi" w:cstheme="majorBidi"/>
          <w:b w:val="0"/>
          <w:bCs w:val="0"/>
          <w:sz w:val="24"/>
          <w:szCs w:val="24"/>
        </w:rPr>
      </w:pPr>
      <w:r w:rsidRPr="00D226AC">
        <w:rPr>
          <w:rStyle w:val="Strong"/>
          <w:rFonts w:asciiTheme="majorBidi" w:hAnsiTheme="majorBidi" w:cstheme="majorBidi"/>
          <w:b w:val="0"/>
          <w:bCs w:val="0"/>
          <w:sz w:val="24"/>
          <w:szCs w:val="24"/>
        </w:rPr>
        <w:t>Tumbuhnya Kemandirian</w:t>
      </w:r>
    </w:p>
    <w:p w:rsidR="00320CFF" w:rsidRPr="00E829CF" w:rsidRDefault="00320CFF" w:rsidP="0005516A">
      <w:pPr>
        <w:pStyle w:val="ListParagraph"/>
        <w:numPr>
          <w:ilvl w:val="0"/>
          <w:numId w:val="14"/>
        </w:numPr>
        <w:spacing w:after="160" w:line="240" w:lineRule="auto"/>
        <w:ind w:left="810" w:hanging="270"/>
        <w:jc w:val="both"/>
        <w:rPr>
          <w:rStyle w:val="Strong"/>
          <w:rFonts w:asciiTheme="majorBidi" w:hAnsiTheme="majorBidi" w:cstheme="majorBidi"/>
          <w:b w:val="0"/>
          <w:bCs w:val="0"/>
        </w:rPr>
      </w:pPr>
      <w:r w:rsidRPr="00D226AC">
        <w:rPr>
          <w:rStyle w:val="Strong"/>
          <w:rFonts w:asciiTheme="majorBidi" w:hAnsiTheme="majorBidi" w:cstheme="majorBidi"/>
          <w:b w:val="0"/>
          <w:bCs w:val="0"/>
          <w:sz w:val="24"/>
          <w:szCs w:val="24"/>
        </w:rPr>
        <w:t>Menumbuhkan Sikap Patuh</w:t>
      </w:r>
    </w:p>
    <w:p w:rsidR="00E829CF" w:rsidRPr="00D226AC" w:rsidRDefault="00E829CF" w:rsidP="00E829CF">
      <w:pPr>
        <w:pStyle w:val="ListParagraph"/>
        <w:spacing w:after="160" w:line="240" w:lineRule="auto"/>
        <w:ind w:left="810"/>
        <w:jc w:val="both"/>
        <w:rPr>
          <w:rStyle w:val="Strong"/>
          <w:rFonts w:asciiTheme="majorBidi" w:hAnsiTheme="majorBidi" w:cstheme="majorBidi"/>
          <w:b w:val="0"/>
          <w:bCs w:val="0"/>
        </w:rPr>
      </w:pPr>
      <w:bookmarkStart w:id="0" w:name="_GoBack"/>
      <w:bookmarkEnd w:id="0"/>
    </w:p>
    <w:p w:rsidR="008B190F" w:rsidRPr="00D226AC" w:rsidRDefault="0059243F" w:rsidP="0005516A">
      <w:pPr>
        <w:pStyle w:val="ListParagraph"/>
        <w:numPr>
          <w:ilvl w:val="0"/>
          <w:numId w:val="16"/>
        </w:numPr>
        <w:spacing w:after="160" w:line="240" w:lineRule="auto"/>
        <w:ind w:left="284" w:hanging="284"/>
        <w:jc w:val="both"/>
        <w:rPr>
          <w:rFonts w:asciiTheme="majorBidi" w:hAnsiTheme="majorBidi" w:cstheme="majorBidi"/>
          <w:b/>
          <w:bCs/>
          <w:sz w:val="24"/>
          <w:szCs w:val="24"/>
        </w:rPr>
      </w:pPr>
      <w:r w:rsidRPr="00D226AC">
        <w:rPr>
          <w:rFonts w:asciiTheme="majorBidi" w:hAnsiTheme="majorBidi" w:cstheme="majorBidi"/>
          <w:b/>
          <w:bCs/>
          <w:sz w:val="24"/>
          <w:szCs w:val="24"/>
        </w:rPr>
        <w:t>KESIMPULAN</w:t>
      </w:r>
    </w:p>
    <w:p w:rsidR="00EB0DB7" w:rsidRDefault="008B190F" w:rsidP="0005516A">
      <w:pPr>
        <w:pStyle w:val="ListParagraph"/>
        <w:spacing w:after="160" w:line="240" w:lineRule="auto"/>
        <w:ind w:left="284" w:firstLine="436"/>
        <w:jc w:val="both"/>
        <w:rPr>
          <w:rFonts w:asciiTheme="majorBidi" w:hAnsiTheme="majorBidi" w:cstheme="majorBidi"/>
          <w:sz w:val="24"/>
          <w:szCs w:val="24"/>
          <w:lang w:val="id-ID"/>
        </w:rPr>
      </w:pPr>
      <w:proofErr w:type="gramStart"/>
      <w:r w:rsidRPr="00D226AC">
        <w:rPr>
          <w:rFonts w:asciiTheme="majorBidi" w:hAnsiTheme="majorBidi" w:cstheme="majorBidi"/>
          <w:sz w:val="24"/>
          <w:szCs w:val="24"/>
        </w:rPr>
        <w:t xml:space="preserve">Tarekat Idrisiyyah adalah salah satu tarekat di Indonesia yang Mu’tabaroh dan diakui oleh JATMI (Jam’iyah Ahli </w:t>
      </w:r>
      <w:r w:rsidRPr="00D226AC">
        <w:rPr>
          <w:rFonts w:asciiTheme="majorBidi" w:hAnsiTheme="majorBidi" w:cstheme="majorBidi"/>
          <w:sz w:val="24"/>
          <w:szCs w:val="24"/>
        </w:rPr>
        <w:lastRenderedPageBreak/>
        <w:t>Thoriqoh Mu’tabaroh Indonesia).</w:t>
      </w:r>
      <w:proofErr w:type="gramEnd"/>
      <w:r w:rsidRPr="00D226AC">
        <w:rPr>
          <w:rFonts w:asciiTheme="majorBidi" w:hAnsiTheme="majorBidi" w:cstheme="majorBidi"/>
          <w:sz w:val="24"/>
          <w:szCs w:val="24"/>
        </w:rPr>
        <w:t xml:space="preserve"> Yayasan Pondok Pesantren Idrisiyyah, disamping mempelajari dan mendalami se</w:t>
      </w:r>
      <w:r w:rsidR="00986027" w:rsidRPr="00D226AC">
        <w:rPr>
          <w:rFonts w:asciiTheme="majorBidi" w:hAnsiTheme="majorBidi" w:cstheme="majorBidi"/>
          <w:sz w:val="24"/>
          <w:szCs w:val="24"/>
        </w:rPr>
        <w:t xml:space="preserve">rta mengamalkan ajaran tasawuf, </w:t>
      </w:r>
      <w:r w:rsidRPr="00D226AC">
        <w:rPr>
          <w:rFonts w:asciiTheme="majorBidi" w:hAnsiTheme="majorBidi" w:cstheme="majorBidi"/>
          <w:sz w:val="24"/>
          <w:szCs w:val="24"/>
        </w:rPr>
        <w:t>juga berperan aktif dalam membangun generasi</w:t>
      </w:r>
      <w:r w:rsidR="00986027" w:rsidRPr="00D226AC">
        <w:rPr>
          <w:rFonts w:asciiTheme="majorBidi" w:hAnsiTheme="majorBidi" w:cstheme="majorBidi"/>
          <w:sz w:val="24"/>
          <w:szCs w:val="24"/>
        </w:rPr>
        <w:t xml:space="preserve"> muda yang berkualitas dengan si</w:t>
      </w:r>
      <w:r w:rsidRPr="00D226AC">
        <w:rPr>
          <w:rFonts w:asciiTheme="majorBidi" w:hAnsiTheme="majorBidi" w:cstheme="majorBidi"/>
          <w:sz w:val="24"/>
          <w:szCs w:val="24"/>
        </w:rPr>
        <w:t>stem pendidikannya yang memadukan antara kurikulum nasional, kurikulum kementerian agama (kemenag), s</w:t>
      </w:r>
      <w:r w:rsidR="00986027" w:rsidRPr="00D226AC">
        <w:rPr>
          <w:rFonts w:asciiTheme="majorBidi" w:hAnsiTheme="majorBidi" w:cstheme="majorBidi"/>
          <w:sz w:val="24"/>
          <w:szCs w:val="24"/>
        </w:rPr>
        <w:t>erta kurikulum pesa</w:t>
      </w:r>
      <w:r w:rsidRPr="00D226AC">
        <w:rPr>
          <w:rFonts w:asciiTheme="majorBidi" w:hAnsiTheme="majorBidi" w:cstheme="majorBidi"/>
          <w:sz w:val="24"/>
          <w:szCs w:val="24"/>
        </w:rPr>
        <w:t>ntren.</w:t>
      </w:r>
    </w:p>
    <w:p w:rsidR="00E829CF" w:rsidRPr="00E829CF" w:rsidRDefault="00E829CF" w:rsidP="0005516A">
      <w:pPr>
        <w:pStyle w:val="ListParagraph"/>
        <w:spacing w:after="160" w:line="240" w:lineRule="auto"/>
        <w:ind w:left="284" w:firstLine="436"/>
        <w:jc w:val="both"/>
        <w:rPr>
          <w:rFonts w:asciiTheme="majorBidi" w:hAnsiTheme="majorBidi" w:cstheme="majorBidi"/>
          <w:b/>
          <w:bCs/>
          <w:sz w:val="24"/>
          <w:szCs w:val="24"/>
          <w:lang w:val="id-ID"/>
        </w:rPr>
      </w:pPr>
    </w:p>
    <w:p w:rsidR="00EB0DB7" w:rsidRPr="00D226AC" w:rsidRDefault="00EB0DB7" w:rsidP="0005516A">
      <w:pPr>
        <w:pStyle w:val="SyifaAl-Qulub2Heading1Pendahuluandll"/>
        <w:numPr>
          <w:ilvl w:val="0"/>
          <w:numId w:val="0"/>
        </w:numPr>
        <w:jc w:val="center"/>
      </w:pPr>
      <w:r w:rsidRPr="00D226AC">
        <w:t>DAFTAR PUSTAKA</w:t>
      </w:r>
    </w:p>
    <w:p w:rsidR="00DA74EE" w:rsidRPr="00D226AC" w:rsidRDefault="00DA74EE" w:rsidP="0005516A">
      <w:pPr>
        <w:pStyle w:val="SyifaAl-Qulub2Heading1Pendahuluandll"/>
        <w:numPr>
          <w:ilvl w:val="0"/>
          <w:numId w:val="0"/>
        </w:numPr>
        <w:jc w:val="center"/>
        <w:rPr>
          <w:lang w:val="en-US"/>
        </w:rPr>
      </w:pPr>
    </w:p>
    <w:p w:rsidR="008B190F" w:rsidRPr="00D226AC" w:rsidRDefault="008B190F" w:rsidP="0005516A">
      <w:pPr>
        <w:pStyle w:val="Bibliography"/>
        <w:spacing w:after="0" w:line="240" w:lineRule="auto"/>
        <w:ind w:left="720" w:hanging="720"/>
        <w:jc w:val="both"/>
        <w:rPr>
          <w:noProof/>
        </w:rPr>
      </w:pPr>
      <w:r w:rsidRPr="00D226AC">
        <w:rPr>
          <w:rFonts w:eastAsiaTheme="minorHAnsi" w:cstheme="minorHAnsi"/>
          <w:lang w:val="id-ID"/>
        </w:rPr>
        <w:fldChar w:fldCharType="begin"/>
      </w:r>
      <w:r w:rsidRPr="00D226AC">
        <w:rPr>
          <w:rFonts w:cstheme="minorHAnsi"/>
        </w:rPr>
        <w:instrText xml:space="preserve"> BIBLIOGRAPHY  \l 1033 </w:instrText>
      </w:r>
      <w:r w:rsidRPr="00D226AC">
        <w:rPr>
          <w:rFonts w:eastAsiaTheme="minorHAnsi" w:cstheme="minorHAnsi"/>
          <w:lang w:val="id-ID"/>
        </w:rPr>
        <w:fldChar w:fldCharType="separate"/>
      </w:r>
      <w:r w:rsidRPr="00D226AC">
        <w:rPr>
          <w:noProof/>
        </w:rPr>
        <w:t xml:space="preserve">Al-Idrisiyyah, P. Y. (2007). </w:t>
      </w:r>
      <w:r w:rsidRPr="00D226AC">
        <w:rPr>
          <w:i/>
          <w:iCs/>
          <w:noProof/>
        </w:rPr>
        <w:t>Mengenal Tarekat Idrisiyyah: Sejarah dan Ajarannya.</w:t>
      </w:r>
      <w:r w:rsidRPr="00D226AC">
        <w:rPr>
          <w:noProof/>
        </w:rPr>
        <w:t xml:space="preserve"> Jakarta.</w:t>
      </w:r>
    </w:p>
    <w:p w:rsidR="008B190F" w:rsidRPr="00D226AC" w:rsidRDefault="008B190F" w:rsidP="0005516A">
      <w:pPr>
        <w:pStyle w:val="Bibliography"/>
        <w:spacing w:after="0" w:line="240" w:lineRule="auto"/>
        <w:ind w:left="720" w:hanging="720"/>
        <w:jc w:val="both"/>
        <w:rPr>
          <w:noProof/>
        </w:rPr>
      </w:pPr>
      <w:r w:rsidRPr="00D226AC">
        <w:rPr>
          <w:noProof/>
        </w:rPr>
        <w:t xml:space="preserve">Moleong, L. J. (2011). </w:t>
      </w:r>
      <w:r w:rsidRPr="00D226AC">
        <w:rPr>
          <w:i/>
          <w:iCs/>
          <w:noProof/>
        </w:rPr>
        <w:t>Metode Penelitian Kualitatif.</w:t>
      </w:r>
      <w:r w:rsidRPr="00D226AC">
        <w:rPr>
          <w:noProof/>
        </w:rPr>
        <w:t xml:space="preserve"> Bandung: PT Remaja Rosda.</w:t>
      </w:r>
    </w:p>
    <w:p w:rsidR="008B190F" w:rsidRPr="00D226AC" w:rsidRDefault="008B190F" w:rsidP="0005516A">
      <w:pPr>
        <w:pStyle w:val="Bibliography"/>
        <w:spacing w:after="0" w:line="240" w:lineRule="auto"/>
        <w:ind w:left="720" w:hanging="720"/>
        <w:jc w:val="both"/>
        <w:rPr>
          <w:noProof/>
        </w:rPr>
      </w:pPr>
      <w:r w:rsidRPr="00D226AC">
        <w:rPr>
          <w:noProof/>
        </w:rPr>
        <w:t xml:space="preserve">Ridwan, N. M. (2008). </w:t>
      </w:r>
      <w:r w:rsidRPr="00D226AC">
        <w:rPr>
          <w:i/>
          <w:iCs/>
          <w:noProof/>
        </w:rPr>
        <w:t>Dakwah dan Tarekat "Analisis Majlis Taklim Al-Idrisiyyah melalui Tarekat di Batu Tulis Gambir Jakarta Pusat (Skripsi).</w:t>
      </w:r>
      <w:r w:rsidRPr="00D226AC">
        <w:rPr>
          <w:noProof/>
        </w:rPr>
        <w:t xml:space="preserve"> Jakarta: UIN Syarif Hidayatulloh.</w:t>
      </w:r>
    </w:p>
    <w:p w:rsidR="00EF10BF" w:rsidRPr="00EF10BF" w:rsidRDefault="008B190F" w:rsidP="0005516A">
      <w:pPr>
        <w:pStyle w:val="NormalWeb"/>
        <w:spacing w:before="0" w:beforeAutospacing="0" w:after="0" w:afterAutospacing="0"/>
        <w:jc w:val="both"/>
        <w:rPr>
          <w:rFonts w:asciiTheme="minorHAnsi" w:hAnsiTheme="minorHAnsi" w:cstheme="minorHAnsi"/>
          <w:sz w:val="22"/>
          <w:szCs w:val="22"/>
        </w:rPr>
      </w:pPr>
      <w:r w:rsidRPr="00D226AC">
        <w:rPr>
          <w:rFonts w:asciiTheme="minorHAnsi" w:hAnsiTheme="minorHAnsi" w:cstheme="minorHAnsi"/>
          <w:sz w:val="22"/>
          <w:szCs w:val="22"/>
        </w:rPr>
        <w:fldChar w:fldCharType="end"/>
      </w:r>
      <w:proofErr w:type="gramStart"/>
      <w:r w:rsidR="00EF10BF" w:rsidRPr="00D226AC">
        <w:rPr>
          <w:rFonts w:asciiTheme="minorHAnsi" w:hAnsiTheme="minorHAnsi" w:cstheme="minorHAnsi"/>
          <w:sz w:val="22"/>
          <w:szCs w:val="22"/>
        </w:rPr>
        <w:t>Wawancara dengan Kepala Divisi Pendidikan Yayasan Idrisiyyah.</w:t>
      </w:r>
      <w:proofErr w:type="gramEnd"/>
    </w:p>
    <w:p w:rsidR="00283051" w:rsidRPr="00EF10BF" w:rsidRDefault="00283051" w:rsidP="0005516A">
      <w:pPr>
        <w:pStyle w:val="Heading1"/>
        <w:numPr>
          <w:ilvl w:val="0"/>
          <w:numId w:val="0"/>
        </w:numPr>
        <w:spacing w:before="0"/>
        <w:rPr>
          <w:szCs w:val="24"/>
          <w:lang w:val="en-US"/>
        </w:rPr>
      </w:pPr>
    </w:p>
    <w:sectPr w:rsidR="00283051" w:rsidRPr="00EF10BF" w:rsidSect="0074560B">
      <w:headerReference w:type="even" r:id="rId22"/>
      <w:type w:val="continuous"/>
      <w:pgSz w:w="11907" w:h="16840" w:code="9"/>
      <w:pgMar w:top="1701" w:right="1134" w:bottom="1418" w:left="1418" w:header="426" w:footer="720" w:gutter="0"/>
      <w:pgNumType w:start="2"/>
      <w:cols w:num="2" w:space="720" w:equalWidth="0">
        <w:col w:w="4522" w:space="331"/>
        <w:col w:w="4501"/>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6BE" w:rsidRDefault="00CD26BE" w:rsidP="00F94AA9">
      <w:r>
        <w:separator/>
      </w:r>
    </w:p>
    <w:p w:rsidR="00CD26BE" w:rsidRDefault="00CD26BE"/>
  </w:endnote>
  <w:endnote w:type="continuationSeparator" w:id="0">
    <w:p w:rsidR="00CD26BE" w:rsidRDefault="00CD26BE" w:rsidP="00F94AA9">
      <w:r>
        <w:continuationSeparator/>
      </w:r>
    </w:p>
    <w:p w:rsidR="00CD26BE" w:rsidRDefault="00CD26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Arabic">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A89" w:rsidRPr="00EF4A94" w:rsidRDefault="00014A89" w:rsidP="00752C13">
    <w:pPr>
      <w:pStyle w:val="Footer"/>
      <w:framePr w:wrap="auto" w:vAnchor="text" w:hAnchor="page" w:x="1419" w:y="81"/>
      <w:rPr>
        <w:rStyle w:val="PageNumber"/>
        <w:b/>
        <w:bCs/>
        <w:sz w:val="20"/>
        <w:szCs w:val="20"/>
      </w:rPr>
    </w:pPr>
    <w:r w:rsidRPr="00752C13">
      <w:rPr>
        <w:rStyle w:val="PageNumber"/>
        <w:b/>
        <w:bCs/>
        <w:sz w:val="20"/>
        <w:szCs w:val="20"/>
      </w:rPr>
      <w:fldChar w:fldCharType="begin"/>
    </w:r>
    <w:r w:rsidRPr="00752C13">
      <w:rPr>
        <w:rStyle w:val="PageNumber"/>
        <w:b/>
        <w:bCs/>
        <w:sz w:val="20"/>
        <w:szCs w:val="20"/>
      </w:rPr>
      <w:instrText xml:space="preserve">PAGE  </w:instrText>
    </w:r>
    <w:r w:rsidRPr="00752C13">
      <w:rPr>
        <w:rStyle w:val="PageNumber"/>
        <w:b/>
        <w:bCs/>
        <w:sz w:val="20"/>
        <w:szCs w:val="20"/>
      </w:rPr>
      <w:fldChar w:fldCharType="separate"/>
    </w:r>
    <w:r>
      <w:rPr>
        <w:rStyle w:val="PageNumber"/>
        <w:b/>
        <w:bCs/>
        <w:noProof/>
        <w:sz w:val="20"/>
        <w:szCs w:val="20"/>
      </w:rPr>
      <w:t>2</w:t>
    </w:r>
    <w:r w:rsidRPr="00752C13">
      <w:rPr>
        <w:rStyle w:val="PageNumber"/>
        <w:b/>
        <w:bCs/>
        <w:sz w:val="20"/>
        <w:szCs w:val="20"/>
      </w:rPr>
      <w:fldChar w:fldCharType="end"/>
    </w:r>
  </w:p>
  <w:p w:rsidR="00014A89" w:rsidRPr="003B5269" w:rsidRDefault="00014A89" w:rsidP="00752C13">
    <w:pPr>
      <w:pStyle w:val="Footer"/>
      <w:bidi/>
      <w:ind w:right="360"/>
      <w:rPr>
        <w:sz w:val="20"/>
        <w:szCs w:val="20"/>
        <w:lang w:val="en-US"/>
      </w:rPr>
    </w:pPr>
    <w:r w:rsidRPr="00EF4A94">
      <w:rPr>
        <w:sz w:val="20"/>
        <w:szCs w:val="20"/>
        <w:lang w:val="en-US"/>
      </w:rPr>
      <w:t xml:space="preserve">                                      </w:t>
    </w:r>
    <w:r>
      <w:rPr>
        <w:sz w:val="20"/>
        <w:szCs w:val="20"/>
        <w:lang w:val="en-US"/>
      </w:rPr>
      <w:t xml:space="preserve">                 </w:t>
    </w:r>
    <w:r w:rsidRPr="00830CF7">
      <w:rPr>
        <w:sz w:val="20"/>
        <w:szCs w:val="20"/>
        <w:lang w:val="en-US"/>
      </w:rPr>
      <w:t xml:space="preserve">Wawasan: Jurnal </w:t>
    </w:r>
    <w:r>
      <w:rPr>
        <w:sz w:val="20"/>
        <w:szCs w:val="20"/>
        <w:lang w:val="en-US"/>
      </w:rPr>
      <w:t>Ilmiah Agama dan Sosial Budaya 2, 1</w:t>
    </w:r>
    <w:r w:rsidRPr="00830CF7">
      <w:rPr>
        <w:sz w:val="20"/>
        <w:szCs w:val="20"/>
        <w:lang w:val="en-US"/>
      </w:rPr>
      <w:t xml:space="preserve"> (</w:t>
    </w:r>
    <w:r>
      <w:rPr>
        <w:sz w:val="20"/>
        <w:szCs w:val="20"/>
        <w:lang w:val="en-US"/>
      </w:rPr>
      <w:t>2017</w:t>
    </w:r>
    <w:r w:rsidRPr="00830CF7">
      <w:rPr>
        <w:sz w:val="20"/>
        <w:szCs w:val="20"/>
        <w:lang w:val="en-US"/>
      </w:rPr>
      <w:t xml:space="preserve">): </w:t>
    </w:r>
    <w:r>
      <w:rPr>
        <w:sz w:val="20"/>
        <w:szCs w:val="20"/>
        <w:lang w:val="en-US"/>
      </w:rPr>
      <w:t>1</w:t>
    </w:r>
    <w:r w:rsidRPr="00830CF7">
      <w:rPr>
        <w:sz w:val="20"/>
        <w:szCs w:val="20"/>
        <w:lang w:val="en-US"/>
      </w:rPr>
      <w:t>-</w:t>
    </w:r>
    <w:r>
      <w:rPr>
        <w:sz w:val="20"/>
        <w:szCs w:val="20"/>
        <w:lang w:val="en-US"/>
      </w:rPr>
      <w:t>20</w:t>
    </w:r>
  </w:p>
  <w:p w:rsidR="00014A89" w:rsidRPr="00EF4A94" w:rsidRDefault="00014A89" w:rsidP="0003013E">
    <w:pPr>
      <w:pStyle w:val="Footer"/>
      <w:tabs>
        <w:tab w:val="clear" w:pos="8306"/>
      </w:tabs>
      <w:ind w:right="-5"/>
      <w:jc w:val="righ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A89" w:rsidRPr="00EF4A94" w:rsidRDefault="00014A89" w:rsidP="008502D6">
    <w:pPr>
      <w:pStyle w:val="Footer"/>
      <w:framePr w:wrap="auto" w:vAnchor="text" w:hAnchor="margin" w:xAlign="outside" w:y="1"/>
      <w:rPr>
        <w:rStyle w:val="PageNumber"/>
        <w:b/>
        <w:bCs/>
        <w:sz w:val="20"/>
        <w:szCs w:val="20"/>
      </w:rPr>
    </w:pPr>
    <w:r w:rsidRPr="00EF4A94">
      <w:rPr>
        <w:rStyle w:val="PageNumber"/>
        <w:b/>
        <w:bCs/>
        <w:sz w:val="20"/>
        <w:szCs w:val="20"/>
      </w:rPr>
      <w:fldChar w:fldCharType="begin"/>
    </w:r>
    <w:r w:rsidRPr="00EF4A94">
      <w:rPr>
        <w:rStyle w:val="PageNumber"/>
        <w:b/>
        <w:bCs/>
        <w:sz w:val="20"/>
        <w:szCs w:val="20"/>
      </w:rPr>
      <w:instrText xml:space="preserve">PAGE  </w:instrText>
    </w:r>
    <w:r w:rsidRPr="00EF4A94">
      <w:rPr>
        <w:rStyle w:val="PageNumber"/>
        <w:b/>
        <w:bCs/>
        <w:sz w:val="20"/>
        <w:szCs w:val="20"/>
      </w:rPr>
      <w:fldChar w:fldCharType="separate"/>
    </w:r>
    <w:r>
      <w:rPr>
        <w:rStyle w:val="PageNumber"/>
        <w:b/>
        <w:bCs/>
        <w:noProof/>
        <w:sz w:val="20"/>
        <w:szCs w:val="20"/>
      </w:rPr>
      <w:t>1</w:t>
    </w:r>
    <w:r w:rsidRPr="00EF4A94">
      <w:rPr>
        <w:rStyle w:val="PageNumber"/>
        <w:b/>
        <w:bCs/>
        <w:sz w:val="20"/>
        <w:szCs w:val="20"/>
      </w:rPr>
      <w:fldChar w:fldCharType="end"/>
    </w:r>
  </w:p>
  <w:p w:rsidR="00014A89" w:rsidRPr="0003013E" w:rsidRDefault="00014A89" w:rsidP="00830CF7">
    <w:pPr>
      <w:pStyle w:val="Footer"/>
      <w:ind w:right="360"/>
      <w:rPr>
        <w:sz w:val="20"/>
        <w:szCs w:val="20"/>
      </w:rPr>
    </w:pPr>
    <w:r w:rsidRPr="00830CF7">
      <w:rPr>
        <w:sz w:val="20"/>
        <w:szCs w:val="20"/>
        <w:lang w:val="en-US"/>
      </w:rPr>
      <w:t>Wawasan: Jurnal Ilmiah Agama dan Sosial Budaya 1, 1 (Januari 2016): 1-17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A89" w:rsidRPr="0074560B" w:rsidRDefault="00014A89" w:rsidP="007B7C1C">
    <w:pPr>
      <w:pStyle w:val="Footer"/>
      <w:framePr w:wrap="auto" w:vAnchor="text" w:hAnchor="page" w:x="1561" w:y="-18"/>
      <w:rPr>
        <w:rStyle w:val="PageNumber"/>
        <w:b/>
        <w:bCs/>
        <w:sz w:val="20"/>
        <w:szCs w:val="20"/>
        <w:lang w:val="en-US"/>
      </w:rPr>
    </w:pPr>
    <w:r w:rsidRPr="00752C13">
      <w:rPr>
        <w:rStyle w:val="PageNumber"/>
        <w:b/>
        <w:bCs/>
        <w:sz w:val="20"/>
        <w:szCs w:val="20"/>
      </w:rPr>
      <w:fldChar w:fldCharType="begin"/>
    </w:r>
    <w:r w:rsidRPr="007B7C1C">
      <w:rPr>
        <w:rStyle w:val="PageNumber"/>
        <w:b/>
        <w:bCs/>
        <w:sz w:val="20"/>
        <w:szCs w:val="20"/>
      </w:rPr>
      <w:instrText xml:space="preserve">PAGE  </w:instrText>
    </w:r>
    <w:r w:rsidRPr="00752C13">
      <w:rPr>
        <w:rStyle w:val="PageNumber"/>
        <w:b/>
        <w:bCs/>
        <w:sz w:val="20"/>
        <w:szCs w:val="20"/>
      </w:rPr>
      <w:fldChar w:fldCharType="separate"/>
    </w:r>
    <w:r w:rsidR="00E829CF">
      <w:rPr>
        <w:rStyle w:val="PageNumber"/>
        <w:b/>
        <w:bCs/>
        <w:noProof/>
        <w:sz w:val="20"/>
        <w:szCs w:val="20"/>
      </w:rPr>
      <w:t>2</w:t>
    </w:r>
    <w:r w:rsidRPr="00752C13">
      <w:rPr>
        <w:rStyle w:val="PageNumber"/>
        <w:b/>
        <w:bCs/>
        <w:sz w:val="20"/>
        <w:szCs w:val="20"/>
      </w:rPr>
      <w:fldChar w:fldCharType="end"/>
    </w:r>
  </w:p>
  <w:p w:rsidR="00014A89" w:rsidRDefault="00014A89" w:rsidP="00FC1E3B">
    <w:pPr>
      <w:pStyle w:val="Footer"/>
      <w:jc w:val="right"/>
    </w:pPr>
    <w:r>
      <w:rPr>
        <w:sz w:val="20"/>
        <w:szCs w:val="20"/>
        <w:lang w:val="en-US"/>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A89" w:rsidRPr="00EF4A94" w:rsidRDefault="00014A89" w:rsidP="00752C13">
    <w:pPr>
      <w:pStyle w:val="Footer"/>
      <w:framePr w:wrap="auto" w:vAnchor="text" w:hAnchor="page" w:x="10539" w:y="31"/>
      <w:rPr>
        <w:rStyle w:val="PageNumber"/>
        <w:b/>
        <w:bCs/>
        <w:sz w:val="20"/>
        <w:szCs w:val="20"/>
      </w:rPr>
    </w:pPr>
    <w:r w:rsidRPr="00752C13">
      <w:rPr>
        <w:rStyle w:val="PageNumber"/>
        <w:b/>
        <w:bCs/>
        <w:sz w:val="20"/>
        <w:szCs w:val="20"/>
      </w:rPr>
      <w:fldChar w:fldCharType="begin"/>
    </w:r>
    <w:r w:rsidRPr="007B7C1C">
      <w:rPr>
        <w:rStyle w:val="PageNumber"/>
        <w:b/>
        <w:bCs/>
        <w:sz w:val="20"/>
        <w:szCs w:val="20"/>
      </w:rPr>
      <w:instrText xml:space="preserve">PAGE  </w:instrText>
    </w:r>
    <w:r w:rsidRPr="00752C13">
      <w:rPr>
        <w:rStyle w:val="PageNumber"/>
        <w:b/>
        <w:bCs/>
        <w:sz w:val="20"/>
        <w:szCs w:val="20"/>
      </w:rPr>
      <w:fldChar w:fldCharType="separate"/>
    </w:r>
    <w:r w:rsidR="00E829CF">
      <w:rPr>
        <w:rStyle w:val="PageNumber"/>
        <w:b/>
        <w:bCs/>
        <w:noProof/>
        <w:sz w:val="20"/>
        <w:szCs w:val="20"/>
      </w:rPr>
      <w:t>3</w:t>
    </w:r>
    <w:r w:rsidRPr="00752C13">
      <w:rPr>
        <w:rStyle w:val="PageNumber"/>
        <w:b/>
        <w:bCs/>
        <w:sz w:val="20"/>
        <w:szCs w:val="20"/>
      </w:rPr>
      <w:fldChar w:fldCharType="end"/>
    </w:r>
  </w:p>
  <w:p w:rsidR="00014A89" w:rsidRPr="0003013E" w:rsidRDefault="00014A89" w:rsidP="00FC1E3B">
    <w:pPr>
      <w:pStyle w:val="Footer"/>
      <w:ind w:right="360"/>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A89" w:rsidRDefault="00014A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6BE" w:rsidRDefault="00CD26BE" w:rsidP="00F94AA9">
      <w:r>
        <w:separator/>
      </w:r>
    </w:p>
    <w:p w:rsidR="00CD26BE" w:rsidRDefault="00CD26BE"/>
  </w:footnote>
  <w:footnote w:type="continuationSeparator" w:id="0">
    <w:p w:rsidR="00CD26BE" w:rsidRDefault="00CD26BE" w:rsidP="00F94AA9">
      <w:r>
        <w:continuationSeparator/>
      </w:r>
    </w:p>
    <w:p w:rsidR="00CD26BE" w:rsidRDefault="00CD26BE"/>
  </w:footnote>
  <w:footnote w:id="1">
    <w:p w:rsidR="00014A89" w:rsidRDefault="00014A89">
      <w:pPr>
        <w:pStyle w:val="FootnoteText"/>
      </w:pPr>
      <w:r>
        <w:rPr>
          <w:rStyle w:val="FootnoteReference"/>
        </w:rPr>
        <w:footnoteRef/>
      </w:r>
      <w:r>
        <w:t xml:space="preserve"> </w:t>
      </w:r>
      <w:r w:rsidRPr="0059716D">
        <w:rPr>
          <w:rFonts w:cstheme="minorHAnsi"/>
        </w:rPr>
        <w:t xml:space="preserve">Pengurus Yayasan Al-Idrisiyah, Mengenal Tarekat </w:t>
      </w:r>
      <w:proofErr w:type="gramStart"/>
      <w:r w:rsidRPr="0059716D">
        <w:rPr>
          <w:rFonts w:cstheme="minorHAnsi"/>
        </w:rPr>
        <w:t>Idrisiyah :</w:t>
      </w:r>
      <w:proofErr w:type="gramEnd"/>
      <w:r w:rsidRPr="0059716D">
        <w:rPr>
          <w:rFonts w:cstheme="minorHAnsi"/>
        </w:rPr>
        <w:t xml:space="preserve"> Sejarah dan Ajarannya, Jakarta, 2007, hlm. 35.</w:t>
      </w:r>
    </w:p>
  </w:footnote>
  <w:footnote w:id="2">
    <w:p w:rsidR="00014A89" w:rsidRPr="009A5977" w:rsidRDefault="00014A89" w:rsidP="0001775A">
      <w:pPr>
        <w:pStyle w:val="FootnoteText"/>
      </w:pPr>
      <w:r>
        <w:rPr>
          <w:rStyle w:val="FootnoteReference"/>
        </w:rPr>
        <w:footnoteRef/>
      </w:r>
      <w:r w:rsidRPr="009A5977">
        <w:t>Nanang Muhammad Ridwan, Dakwah dan Tarekat “Analisis Majlis Taklim Al-Idrisiyyah Melalui Tarekat di Batu Tulis Gambir Jakarta Pusat (Skripsi) (Jakarta: UIN Syarif Hidayatullah 2008), hlm. 48</w:t>
      </w:r>
      <w:r>
        <w:t>.</w:t>
      </w:r>
    </w:p>
  </w:footnote>
  <w:footnote w:id="3">
    <w:p w:rsidR="00014A89" w:rsidRPr="009A5977" w:rsidRDefault="00014A89" w:rsidP="0001775A">
      <w:pPr>
        <w:pStyle w:val="FootnoteText"/>
      </w:pPr>
      <w:r>
        <w:rPr>
          <w:rStyle w:val="FootnoteReference"/>
        </w:rPr>
        <w:footnoteRef/>
      </w:r>
      <w:r w:rsidRPr="009A5977">
        <w:t xml:space="preserve">Pengurus Yayasan Al-Idrisiyah, Mengenal Tarekat </w:t>
      </w:r>
      <w:proofErr w:type="gramStart"/>
      <w:r w:rsidRPr="009A5977">
        <w:t>Idrisiyah :</w:t>
      </w:r>
      <w:proofErr w:type="gramEnd"/>
      <w:r w:rsidRPr="009A5977">
        <w:t xml:space="preserve"> Sejarah dan Ajarannya, Jakarta, 2007, hlm. 103-104.</w:t>
      </w:r>
    </w:p>
  </w:footnote>
  <w:footnote w:id="4">
    <w:p w:rsidR="00014A89" w:rsidRPr="00966E7D" w:rsidRDefault="00014A89" w:rsidP="004A4704">
      <w:pPr>
        <w:pStyle w:val="FootnoteText"/>
      </w:pPr>
      <w:r>
        <w:rPr>
          <w:rStyle w:val="FootnoteReference"/>
        </w:rPr>
        <w:footnoteRef/>
      </w:r>
      <w:r>
        <w:t xml:space="preserve"> Hasil wawancara dengan Kepala Divisi Pendidikan Yayasan Idrisiyyah, Ustadz Asep Dani tanggal 18 ktober 2019 pukul 09:30 WIB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785"/>
      <w:gridCol w:w="4786"/>
    </w:tblGrid>
    <w:tr w:rsidR="00014A89" w:rsidRPr="00EF4A94" w:rsidTr="000D23D8">
      <w:tc>
        <w:tcPr>
          <w:tcW w:w="4785" w:type="dxa"/>
        </w:tcPr>
        <w:p w:rsidR="00014A89" w:rsidRPr="00005934" w:rsidRDefault="00014A89" w:rsidP="0019789E">
          <w:pPr>
            <w:jc w:val="both"/>
            <w:rPr>
              <w:sz w:val="20"/>
              <w:szCs w:val="20"/>
            </w:rPr>
          </w:pPr>
          <w:r w:rsidRPr="00440CF9">
            <w:rPr>
              <w:sz w:val="20"/>
              <w:szCs w:val="20"/>
            </w:rPr>
            <w:t>Henky H Hetharia</w:t>
          </w:r>
          <w:r>
            <w:rPr>
              <w:sz w:val="20"/>
              <w:szCs w:val="20"/>
              <w:lang w:val="en-US"/>
            </w:rPr>
            <w:t xml:space="preserve"> dan</w:t>
          </w:r>
          <w:r w:rsidRPr="00440CF9">
            <w:rPr>
              <w:sz w:val="20"/>
              <w:szCs w:val="20"/>
            </w:rPr>
            <w:t xml:space="preserve"> Samuel J Mailoa</w:t>
          </w:r>
        </w:p>
      </w:tc>
      <w:tc>
        <w:tcPr>
          <w:tcW w:w="4786" w:type="dxa"/>
        </w:tcPr>
        <w:p w:rsidR="00014A89" w:rsidRPr="00005934" w:rsidRDefault="00014A89" w:rsidP="0019789E">
          <w:pPr>
            <w:jc w:val="both"/>
            <w:rPr>
              <w:sz w:val="20"/>
              <w:szCs w:val="20"/>
            </w:rPr>
          </w:pPr>
          <w:r w:rsidRPr="00440CF9">
            <w:rPr>
              <w:sz w:val="20"/>
              <w:szCs w:val="20"/>
            </w:rPr>
            <w:t>Peran Institusi Keagamaan di Maluku dalam Upaya Pemberantasan Korupsi</w:t>
          </w:r>
        </w:p>
      </w:tc>
    </w:tr>
  </w:tbl>
  <w:p w:rsidR="00014A89" w:rsidRPr="00EF4A94" w:rsidRDefault="00014A89" w:rsidP="00EF4A94">
    <w:pPr>
      <w:spacing w:line="360" w:lineRule="auto"/>
      <w:jc w:val="both"/>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785"/>
      <w:gridCol w:w="4786"/>
    </w:tblGrid>
    <w:tr w:rsidR="00014A89" w:rsidRPr="00EF4A94" w:rsidTr="00887E50">
      <w:tc>
        <w:tcPr>
          <w:tcW w:w="4785" w:type="dxa"/>
        </w:tcPr>
        <w:p w:rsidR="00014A89" w:rsidRPr="00EF4A94" w:rsidRDefault="00014A89" w:rsidP="0019789E">
          <w:pPr>
            <w:spacing w:line="360" w:lineRule="auto"/>
            <w:jc w:val="both"/>
            <w:rPr>
              <w:sz w:val="20"/>
              <w:szCs w:val="20"/>
              <w:lang w:val="en-US"/>
            </w:rPr>
          </w:pPr>
          <w:r w:rsidRPr="00440CF9">
            <w:rPr>
              <w:sz w:val="20"/>
              <w:szCs w:val="20"/>
            </w:rPr>
            <w:t>Henky H Hetharia</w:t>
          </w:r>
          <w:r>
            <w:rPr>
              <w:sz w:val="20"/>
              <w:szCs w:val="20"/>
              <w:lang w:val="en-US"/>
            </w:rPr>
            <w:t xml:space="preserve"> dan</w:t>
          </w:r>
          <w:r w:rsidRPr="00440CF9">
            <w:rPr>
              <w:sz w:val="20"/>
              <w:szCs w:val="20"/>
            </w:rPr>
            <w:t xml:space="preserve"> Samuel J Mailoa</w:t>
          </w:r>
        </w:p>
      </w:tc>
      <w:tc>
        <w:tcPr>
          <w:tcW w:w="4786" w:type="dxa"/>
        </w:tcPr>
        <w:p w:rsidR="00014A89" w:rsidRPr="00EF4A94" w:rsidRDefault="00014A89" w:rsidP="0019789E">
          <w:pPr>
            <w:jc w:val="both"/>
            <w:rPr>
              <w:sz w:val="20"/>
              <w:szCs w:val="20"/>
              <w:lang w:val="en-US"/>
            </w:rPr>
          </w:pPr>
          <w:r w:rsidRPr="003B5269">
            <w:rPr>
              <w:sz w:val="20"/>
              <w:szCs w:val="20"/>
              <w:lang w:val="en-US"/>
            </w:rPr>
            <w:t>Peran Institusi Keagamaan di Maluku dalam Upaya Pemberantasan Korupsi</w:t>
          </w:r>
        </w:p>
      </w:tc>
    </w:tr>
  </w:tbl>
  <w:p w:rsidR="00014A89" w:rsidRPr="007F5275" w:rsidRDefault="00014A89" w:rsidP="000D23D8">
    <w:pPr>
      <w:spacing w:line="360" w:lineRule="auto"/>
      <w:rPr>
        <w:rFonts w:ascii="Garamond" w:hAnsi="Garamond"/>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785"/>
      <w:gridCol w:w="4786"/>
    </w:tblGrid>
    <w:tr w:rsidR="00014A89" w:rsidRPr="00EF4A94" w:rsidTr="00DB193A">
      <w:tc>
        <w:tcPr>
          <w:tcW w:w="4785" w:type="dxa"/>
        </w:tcPr>
        <w:p w:rsidR="00014A89" w:rsidRPr="00EF4A94" w:rsidRDefault="00014A89" w:rsidP="00EC0422">
          <w:pPr>
            <w:spacing w:line="360" w:lineRule="auto"/>
            <w:rPr>
              <w:sz w:val="20"/>
              <w:szCs w:val="20"/>
              <w:lang w:val="en-US"/>
            </w:rPr>
          </w:pPr>
        </w:p>
      </w:tc>
      <w:tc>
        <w:tcPr>
          <w:tcW w:w="4786" w:type="dxa"/>
        </w:tcPr>
        <w:p w:rsidR="00014A89" w:rsidRPr="00EF4A94" w:rsidRDefault="00014A89" w:rsidP="00A87D98">
          <w:pPr>
            <w:rPr>
              <w:sz w:val="20"/>
              <w:szCs w:val="20"/>
              <w:lang w:val="en-US"/>
            </w:rPr>
          </w:pPr>
        </w:p>
      </w:tc>
    </w:tr>
  </w:tbl>
  <w:p w:rsidR="00014A89" w:rsidRDefault="00014A8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785"/>
      <w:gridCol w:w="4786"/>
    </w:tblGrid>
    <w:tr w:rsidR="00014A89" w:rsidRPr="00EF4A94" w:rsidTr="00014A89">
      <w:tc>
        <w:tcPr>
          <w:tcW w:w="4785" w:type="dxa"/>
        </w:tcPr>
        <w:p w:rsidR="00014A89" w:rsidRPr="00EF4A94" w:rsidRDefault="00014A89" w:rsidP="004F2160">
          <w:pPr>
            <w:spacing w:line="360" w:lineRule="auto"/>
            <w:rPr>
              <w:sz w:val="20"/>
              <w:szCs w:val="20"/>
              <w:lang w:val="en-US"/>
            </w:rPr>
          </w:pPr>
        </w:p>
      </w:tc>
      <w:tc>
        <w:tcPr>
          <w:tcW w:w="4786" w:type="dxa"/>
        </w:tcPr>
        <w:p w:rsidR="00014A89" w:rsidRPr="00EF4A94" w:rsidRDefault="00014A89" w:rsidP="00A87D98">
          <w:pPr>
            <w:rPr>
              <w:sz w:val="20"/>
              <w:szCs w:val="20"/>
              <w:lang w:val="en-US"/>
            </w:rPr>
          </w:pPr>
        </w:p>
      </w:tc>
    </w:tr>
  </w:tbl>
  <w:p w:rsidR="00014A89" w:rsidRDefault="00014A89" w:rsidP="00A87D98">
    <w:pPr>
      <w:pStyle w:val="Header"/>
    </w:pPr>
  </w:p>
  <w:p w:rsidR="00014A89" w:rsidRPr="00A87D98" w:rsidRDefault="00014A89" w:rsidP="00A87D9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785"/>
      <w:gridCol w:w="4786"/>
    </w:tblGrid>
    <w:tr w:rsidR="00014A89" w:rsidRPr="00EF4A94" w:rsidTr="009B3661">
      <w:tc>
        <w:tcPr>
          <w:tcW w:w="4785" w:type="dxa"/>
        </w:tcPr>
        <w:p w:rsidR="00014A89" w:rsidRPr="00005934" w:rsidRDefault="00014A89" w:rsidP="0019789E">
          <w:pPr>
            <w:jc w:val="both"/>
            <w:rPr>
              <w:sz w:val="20"/>
              <w:szCs w:val="20"/>
            </w:rPr>
          </w:pPr>
          <w:r w:rsidRPr="00440CF9">
            <w:rPr>
              <w:sz w:val="20"/>
              <w:szCs w:val="20"/>
            </w:rPr>
            <w:t>Henky H Hetharia</w:t>
          </w:r>
          <w:r>
            <w:rPr>
              <w:sz w:val="20"/>
              <w:szCs w:val="20"/>
              <w:lang w:val="en-US"/>
            </w:rPr>
            <w:t xml:space="preserve"> dan</w:t>
          </w:r>
          <w:r w:rsidRPr="00440CF9">
            <w:rPr>
              <w:sz w:val="20"/>
              <w:szCs w:val="20"/>
            </w:rPr>
            <w:t xml:space="preserve"> Samuel J Mailoa</w:t>
          </w:r>
        </w:p>
      </w:tc>
      <w:tc>
        <w:tcPr>
          <w:tcW w:w="4786" w:type="dxa"/>
        </w:tcPr>
        <w:p w:rsidR="00014A89" w:rsidRPr="00005934" w:rsidRDefault="00014A89" w:rsidP="0019789E">
          <w:pPr>
            <w:jc w:val="both"/>
            <w:rPr>
              <w:sz w:val="20"/>
              <w:szCs w:val="20"/>
            </w:rPr>
          </w:pPr>
          <w:r w:rsidRPr="00440CF9">
            <w:rPr>
              <w:sz w:val="20"/>
              <w:szCs w:val="20"/>
            </w:rPr>
            <w:t>Peran Institusi Keagamaan di Maluku dalam Upaya Pemberantasan Korupsi</w:t>
          </w:r>
        </w:p>
      </w:tc>
    </w:tr>
  </w:tbl>
  <w:p w:rsidR="00014A89" w:rsidRPr="00AB76A6" w:rsidRDefault="00014A89" w:rsidP="00AB76A6">
    <w:pPr>
      <w:rPr>
        <w:sz w:val="20"/>
        <w:szCs w:val="20"/>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785"/>
      <w:gridCol w:w="4786"/>
    </w:tblGrid>
    <w:tr w:rsidR="00014A89" w:rsidRPr="00EF4A94" w:rsidTr="00DB193A">
      <w:tc>
        <w:tcPr>
          <w:tcW w:w="4785" w:type="dxa"/>
        </w:tcPr>
        <w:p w:rsidR="00014A89" w:rsidRPr="00EF4A94" w:rsidRDefault="00014A89" w:rsidP="00EC0422">
          <w:pPr>
            <w:spacing w:line="360" w:lineRule="auto"/>
            <w:rPr>
              <w:sz w:val="20"/>
              <w:szCs w:val="20"/>
              <w:lang w:val="en-US"/>
            </w:rPr>
          </w:pPr>
        </w:p>
      </w:tc>
      <w:tc>
        <w:tcPr>
          <w:tcW w:w="4786" w:type="dxa"/>
        </w:tcPr>
        <w:p w:rsidR="00014A89" w:rsidRPr="00EF4A94" w:rsidRDefault="00014A89" w:rsidP="00A87D98">
          <w:pPr>
            <w:rPr>
              <w:sz w:val="20"/>
              <w:szCs w:val="20"/>
              <w:lang w:val="en-US"/>
            </w:rPr>
          </w:pPr>
        </w:p>
      </w:tc>
    </w:tr>
  </w:tbl>
  <w:p w:rsidR="00014A89" w:rsidRDefault="00014A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1C02"/>
    <w:multiLevelType w:val="hybridMultilevel"/>
    <w:tmpl w:val="1A9E78FA"/>
    <w:lvl w:ilvl="0" w:tplc="C02A80AC">
      <w:start w:val="1"/>
      <w:numFmt w:val="decimal"/>
      <w:lvlText w:val="%1)"/>
      <w:lvlJc w:val="left"/>
      <w:pPr>
        <w:ind w:left="1350" w:hanging="360"/>
      </w:pPr>
      <w:rPr>
        <w:b w:val="0"/>
        <w:bCs w:val="0"/>
        <w:sz w:val="24"/>
        <w:szCs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23082945"/>
    <w:multiLevelType w:val="hybridMultilevel"/>
    <w:tmpl w:val="0BBCA6FA"/>
    <w:lvl w:ilvl="0" w:tplc="AF4A337A">
      <w:start w:val="1"/>
      <w:numFmt w:val="decimal"/>
      <w:pStyle w:val="SyifaAl-Qulub21Heading2subjudu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43C3BDC"/>
    <w:multiLevelType w:val="hybridMultilevel"/>
    <w:tmpl w:val="9CFE2B50"/>
    <w:lvl w:ilvl="0" w:tplc="40F08426">
      <w:start w:val="1"/>
      <w:numFmt w:val="lowerLetter"/>
      <w:lvlText w:val="%1."/>
      <w:lvlJc w:val="left"/>
      <w:pPr>
        <w:ind w:left="630" w:hanging="360"/>
      </w:pPr>
      <w:rPr>
        <w:rFonts w:hint="default"/>
        <w:b w:val="0"/>
        <w:sz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34834C20"/>
    <w:multiLevelType w:val="hybridMultilevel"/>
    <w:tmpl w:val="6A603F82"/>
    <w:lvl w:ilvl="0" w:tplc="04090015">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3A05AF"/>
    <w:multiLevelType w:val="hybridMultilevel"/>
    <w:tmpl w:val="D5BAC82E"/>
    <w:lvl w:ilvl="0" w:tplc="05B68A84">
      <w:start w:val="1"/>
      <w:numFmt w:val="lowerLetter"/>
      <w:lvlText w:val="%1."/>
      <w:lvlJc w:val="left"/>
      <w:pPr>
        <w:ind w:left="1530" w:hanging="360"/>
      </w:pPr>
      <w:rPr>
        <w:b w:val="0"/>
        <w:bCs w:val="0"/>
        <w:sz w:val="24"/>
        <w:szCs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nsid w:val="3B6D7FF2"/>
    <w:multiLevelType w:val="hybridMultilevel"/>
    <w:tmpl w:val="7F30DBE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D3A276F"/>
    <w:multiLevelType w:val="hybridMultilevel"/>
    <w:tmpl w:val="31A297A2"/>
    <w:lvl w:ilvl="0" w:tplc="D7207536">
      <w:start w:val="1"/>
      <w:numFmt w:val="lowerLetter"/>
      <w:lvlText w:val="%1)"/>
      <w:lvlJc w:val="left"/>
      <w:pPr>
        <w:ind w:left="1620" w:hanging="360"/>
      </w:pPr>
      <w:rPr>
        <w:b w:val="0"/>
        <w:bCs w:val="0"/>
        <w:sz w:val="22"/>
        <w:szCs w:val="22"/>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4098390C"/>
    <w:multiLevelType w:val="hybridMultilevel"/>
    <w:tmpl w:val="29FC013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43642247"/>
    <w:multiLevelType w:val="hybridMultilevel"/>
    <w:tmpl w:val="36A24AE8"/>
    <w:lvl w:ilvl="0" w:tplc="9F5AC544">
      <w:start w:val="1"/>
      <w:numFmt w:val="lowerLetter"/>
      <w:pStyle w:val="SyifaAl-Qulub23Heading3sub-subjudu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9927C95"/>
    <w:multiLevelType w:val="hybridMultilevel"/>
    <w:tmpl w:val="528C4278"/>
    <w:lvl w:ilvl="0" w:tplc="DA94116C">
      <w:start w:val="1"/>
      <w:numFmt w:val="upperLetter"/>
      <w:pStyle w:val="SyifaAl-Qulub2Heading1Pendahuluandl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336654B"/>
    <w:multiLevelType w:val="hybridMultilevel"/>
    <w:tmpl w:val="F50E9BC0"/>
    <w:lvl w:ilvl="0" w:tplc="903CF518">
      <w:start w:val="1"/>
      <w:numFmt w:val="lowerLetter"/>
      <w:lvlText w:val="%1."/>
      <w:lvlJc w:val="left"/>
      <w:pPr>
        <w:ind w:left="3780" w:hanging="360"/>
      </w:pPr>
      <w:rPr>
        <w:rFonts w:asciiTheme="majorBidi" w:eastAsia="Times New Roman" w:hAnsiTheme="majorBidi" w:cstheme="majorBidi"/>
        <w:b w:val="0"/>
        <w:bCs w:val="0"/>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1">
    <w:nsid w:val="64642025"/>
    <w:multiLevelType w:val="hybridMultilevel"/>
    <w:tmpl w:val="4FDAB004"/>
    <w:lvl w:ilvl="0" w:tplc="03009150">
      <w:start w:val="1"/>
      <w:numFmt w:val="bullet"/>
      <w:lvlText w:val=""/>
      <w:lvlJc w:val="left"/>
      <w:pPr>
        <w:ind w:left="1890" w:hanging="360"/>
      </w:pPr>
      <w:rPr>
        <w:rFonts w:ascii="Wingdings" w:hAnsi="Wingdings" w:hint="default"/>
        <w:sz w:val="24"/>
        <w:szCs w:val="24"/>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2">
    <w:nsid w:val="69D676E9"/>
    <w:multiLevelType w:val="hybridMultilevel"/>
    <w:tmpl w:val="ECD2FD56"/>
    <w:lvl w:ilvl="0" w:tplc="53323EE0">
      <w:start w:val="1"/>
      <w:numFmt w:val="lowerLetter"/>
      <w:lvlText w:val="%1."/>
      <w:lvlJc w:val="left"/>
      <w:pPr>
        <w:ind w:left="1800" w:hanging="360"/>
      </w:pPr>
      <w:rPr>
        <w:rFonts w:asciiTheme="majorBidi" w:eastAsia="Times New Roman" w:hAnsiTheme="majorBidi" w:cstheme="majorBidi"/>
        <w:b w:val="0"/>
        <w:bCs w:val="0"/>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A5B765A"/>
    <w:multiLevelType w:val="hybridMultilevel"/>
    <w:tmpl w:val="FBF6D360"/>
    <w:lvl w:ilvl="0" w:tplc="414A0DCE">
      <w:start w:val="1"/>
      <w:numFmt w:val="decimal"/>
      <w:lvlText w:val="%1."/>
      <w:lvlJc w:val="left"/>
      <w:pPr>
        <w:ind w:left="927" w:hanging="360"/>
      </w:pPr>
      <w:rPr>
        <w:rFonts w:hint="default"/>
        <w:b/>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6BD46312"/>
    <w:multiLevelType w:val="multilevel"/>
    <w:tmpl w:val="06E8723C"/>
    <w:lvl w:ilvl="0">
      <w:start w:val="1"/>
      <w:numFmt w:val="upperLetter"/>
      <w:pStyle w:val="Heading1"/>
      <w:lvlText w:val="%1."/>
      <w:lvlJc w:val="left"/>
      <w:pPr>
        <w:ind w:left="432" w:hanging="432"/>
      </w:pPr>
      <w:rPr>
        <w:rFonts w:ascii="Times New Roman" w:hAnsi="Times New Roman"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5">
    <w:nsid w:val="797F3FB6"/>
    <w:multiLevelType w:val="hybridMultilevel"/>
    <w:tmpl w:val="DFAC44D2"/>
    <w:lvl w:ilvl="0" w:tplc="04090001">
      <w:start w:val="1"/>
      <w:numFmt w:val="bullet"/>
      <w:lvlText w:val=""/>
      <w:lvlJc w:val="left"/>
      <w:pPr>
        <w:ind w:left="3300" w:hanging="360"/>
      </w:pPr>
      <w:rPr>
        <w:rFonts w:ascii="Symbol" w:hAnsi="Symbol"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num w:numId="1">
    <w:abstractNumId w:val="14"/>
  </w:num>
  <w:num w:numId="2">
    <w:abstractNumId w:val="9"/>
  </w:num>
  <w:num w:numId="3">
    <w:abstractNumId w:val="8"/>
  </w:num>
  <w:num w:numId="4">
    <w:abstractNumId w:val="1"/>
  </w:num>
  <w:num w:numId="5">
    <w:abstractNumId w:val="7"/>
  </w:num>
  <w:num w:numId="6">
    <w:abstractNumId w:val="13"/>
  </w:num>
  <w:num w:numId="7">
    <w:abstractNumId w:val="15"/>
  </w:num>
  <w:num w:numId="8">
    <w:abstractNumId w:val="4"/>
  </w:num>
  <w:num w:numId="9">
    <w:abstractNumId w:val="0"/>
  </w:num>
  <w:num w:numId="10">
    <w:abstractNumId w:val="6"/>
  </w:num>
  <w:num w:numId="11">
    <w:abstractNumId w:val="11"/>
  </w:num>
  <w:num w:numId="12">
    <w:abstractNumId w:val="12"/>
  </w:num>
  <w:num w:numId="13">
    <w:abstractNumId w:val="5"/>
  </w:num>
  <w:num w:numId="14">
    <w:abstractNumId w:val="10"/>
  </w:num>
  <w:num w:numId="15">
    <w:abstractNumId w:val="2"/>
  </w:num>
  <w:num w:numId="1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attachedTemplate r:id="rId1"/>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jQ0tzA2tTQwMDE3NjJU0lEKTi0uzszPAykwrgUAwGnvoSwAAAA="/>
  </w:docVars>
  <w:rsids>
    <w:rsidRoot w:val="0021543F"/>
    <w:rsid w:val="00000EB1"/>
    <w:rsid w:val="000029B8"/>
    <w:rsid w:val="00005934"/>
    <w:rsid w:val="00006E0B"/>
    <w:rsid w:val="00014A89"/>
    <w:rsid w:val="00015833"/>
    <w:rsid w:val="000173B2"/>
    <w:rsid w:val="0001775A"/>
    <w:rsid w:val="00024B07"/>
    <w:rsid w:val="0003013E"/>
    <w:rsid w:val="00030EDD"/>
    <w:rsid w:val="00033127"/>
    <w:rsid w:val="00033DFE"/>
    <w:rsid w:val="00034C54"/>
    <w:rsid w:val="000428C5"/>
    <w:rsid w:val="00045830"/>
    <w:rsid w:val="00050CF2"/>
    <w:rsid w:val="0005516A"/>
    <w:rsid w:val="00055C14"/>
    <w:rsid w:val="00057A43"/>
    <w:rsid w:val="000638D0"/>
    <w:rsid w:val="00067BD4"/>
    <w:rsid w:val="0007493B"/>
    <w:rsid w:val="00090A99"/>
    <w:rsid w:val="000925CA"/>
    <w:rsid w:val="0009326A"/>
    <w:rsid w:val="000A09D6"/>
    <w:rsid w:val="000A0DCF"/>
    <w:rsid w:val="000B184C"/>
    <w:rsid w:val="000B3A6C"/>
    <w:rsid w:val="000B40AD"/>
    <w:rsid w:val="000C3EBC"/>
    <w:rsid w:val="000D23D8"/>
    <w:rsid w:val="000D6516"/>
    <w:rsid w:val="000E0D17"/>
    <w:rsid w:val="000E358C"/>
    <w:rsid w:val="000E39E3"/>
    <w:rsid w:val="000E5369"/>
    <w:rsid w:val="000E55F2"/>
    <w:rsid w:val="000E5DBB"/>
    <w:rsid w:val="000F01BA"/>
    <w:rsid w:val="000F0D4C"/>
    <w:rsid w:val="000F1E8B"/>
    <w:rsid w:val="0010266C"/>
    <w:rsid w:val="001032A1"/>
    <w:rsid w:val="001118BE"/>
    <w:rsid w:val="00122920"/>
    <w:rsid w:val="00123392"/>
    <w:rsid w:val="00125641"/>
    <w:rsid w:val="00143052"/>
    <w:rsid w:val="0015330D"/>
    <w:rsid w:val="001544FC"/>
    <w:rsid w:val="00162B0C"/>
    <w:rsid w:val="00163518"/>
    <w:rsid w:val="001645B2"/>
    <w:rsid w:val="001674DB"/>
    <w:rsid w:val="0017263B"/>
    <w:rsid w:val="00172B56"/>
    <w:rsid w:val="00177278"/>
    <w:rsid w:val="0018015B"/>
    <w:rsid w:val="00180B9D"/>
    <w:rsid w:val="00193CA4"/>
    <w:rsid w:val="00196932"/>
    <w:rsid w:val="001973B1"/>
    <w:rsid w:val="001974BA"/>
    <w:rsid w:val="0019789E"/>
    <w:rsid w:val="001A2CE3"/>
    <w:rsid w:val="001A46B7"/>
    <w:rsid w:val="001A6BE3"/>
    <w:rsid w:val="001A7946"/>
    <w:rsid w:val="001B1F4E"/>
    <w:rsid w:val="001C2677"/>
    <w:rsid w:val="001C7195"/>
    <w:rsid w:val="001D0BFF"/>
    <w:rsid w:val="001D4FD9"/>
    <w:rsid w:val="001D7F8D"/>
    <w:rsid w:val="001E3F3F"/>
    <w:rsid w:val="001F0538"/>
    <w:rsid w:val="001F230F"/>
    <w:rsid w:val="0020234D"/>
    <w:rsid w:val="00205971"/>
    <w:rsid w:val="00212F94"/>
    <w:rsid w:val="00213AD9"/>
    <w:rsid w:val="002147FA"/>
    <w:rsid w:val="0021543F"/>
    <w:rsid w:val="00216A1F"/>
    <w:rsid w:val="0022331A"/>
    <w:rsid w:val="00227206"/>
    <w:rsid w:val="00243D08"/>
    <w:rsid w:val="00252915"/>
    <w:rsid w:val="00255BC2"/>
    <w:rsid w:val="00257CDB"/>
    <w:rsid w:val="00260FA7"/>
    <w:rsid w:val="0026273A"/>
    <w:rsid w:val="0026441B"/>
    <w:rsid w:val="002666AB"/>
    <w:rsid w:val="002675BA"/>
    <w:rsid w:val="002711EB"/>
    <w:rsid w:val="002724D3"/>
    <w:rsid w:val="00283051"/>
    <w:rsid w:val="00286F31"/>
    <w:rsid w:val="00293EB9"/>
    <w:rsid w:val="00297B43"/>
    <w:rsid w:val="002A008D"/>
    <w:rsid w:val="002A7859"/>
    <w:rsid w:val="002C0882"/>
    <w:rsid w:val="002C12D6"/>
    <w:rsid w:val="002C24A5"/>
    <w:rsid w:val="002C2CE9"/>
    <w:rsid w:val="002C5501"/>
    <w:rsid w:val="002D2BB5"/>
    <w:rsid w:val="002E019B"/>
    <w:rsid w:val="002E64CA"/>
    <w:rsid w:val="002F267A"/>
    <w:rsid w:val="002F2930"/>
    <w:rsid w:val="002F7336"/>
    <w:rsid w:val="002F7626"/>
    <w:rsid w:val="00320BE0"/>
    <w:rsid w:val="00320CFF"/>
    <w:rsid w:val="003218B6"/>
    <w:rsid w:val="00323B8F"/>
    <w:rsid w:val="00327E33"/>
    <w:rsid w:val="003306CC"/>
    <w:rsid w:val="00332E40"/>
    <w:rsid w:val="00333F60"/>
    <w:rsid w:val="00341195"/>
    <w:rsid w:val="003411C6"/>
    <w:rsid w:val="00351721"/>
    <w:rsid w:val="0036118C"/>
    <w:rsid w:val="00361A25"/>
    <w:rsid w:val="003665D2"/>
    <w:rsid w:val="0037127F"/>
    <w:rsid w:val="00376FCC"/>
    <w:rsid w:val="003848DD"/>
    <w:rsid w:val="00384918"/>
    <w:rsid w:val="00384BB6"/>
    <w:rsid w:val="003906E9"/>
    <w:rsid w:val="003906ED"/>
    <w:rsid w:val="00390717"/>
    <w:rsid w:val="00391DBA"/>
    <w:rsid w:val="00394770"/>
    <w:rsid w:val="00394FC8"/>
    <w:rsid w:val="00397DE4"/>
    <w:rsid w:val="003A3CBE"/>
    <w:rsid w:val="003B3864"/>
    <w:rsid w:val="003B5269"/>
    <w:rsid w:val="003B5E07"/>
    <w:rsid w:val="003B6497"/>
    <w:rsid w:val="003D1377"/>
    <w:rsid w:val="003D1C8C"/>
    <w:rsid w:val="003E598B"/>
    <w:rsid w:val="003F1F12"/>
    <w:rsid w:val="003F4A53"/>
    <w:rsid w:val="003F5137"/>
    <w:rsid w:val="003F7552"/>
    <w:rsid w:val="0040130A"/>
    <w:rsid w:val="00414336"/>
    <w:rsid w:val="00415ED3"/>
    <w:rsid w:val="004162E4"/>
    <w:rsid w:val="00421D83"/>
    <w:rsid w:val="00423975"/>
    <w:rsid w:val="00425E61"/>
    <w:rsid w:val="00427CBD"/>
    <w:rsid w:val="00430A11"/>
    <w:rsid w:val="0043492E"/>
    <w:rsid w:val="004362FD"/>
    <w:rsid w:val="00440CF9"/>
    <w:rsid w:val="0044199E"/>
    <w:rsid w:val="004436AE"/>
    <w:rsid w:val="0044690C"/>
    <w:rsid w:val="00454B78"/>
    <w:rsid w:val="004574FE"/>
    <w:rsid w:val="00462275"/>
    <w:rsid w:val="004624C1"/>
    <w:rsid w:val="00463780"/>
    <w:rsid w:val="00467F46"/>
    <w:rsid w:val="0047198E"/>
    <w:rsid w:val="004723E4"/>
    <w:rsid w:val="004743A2"/>
    <w:rsid w:val="00487F56"/>
    <w:rsid w:val="004945C3"/>
    <w:rsid w:val="00494E88"/>
    <w:rsid w:val="00497C3E"/>
    <w:rsid w:val="004A313D"/>
    <w:rsid w:val="004A4704"/>
    <w:rsid w:val="004A61A2"/>
    <w:rsid w:val="004C1A3F"/>
    <w:rsid w:val="004C2A94"/>
    <w:rsid w:val="004D02B7"/>
    <w:rsid w:val="004D29B9"/>
    <w:rsid w:val="004D77AA"/>
    <w:rsid w:val="004E354E"/>
    <w:rsid w:val="004E4A67"/>
    <w:rsid w:val="004E4DFC"/>
    <w:rsid w:val="004E517E"/>
    <w:rsid w:val="004F1EA2"/>
    <w:rsid w:val="004F2160"/>
    <w:rsid w:val="00501815"/>
    <w:rsid w:val="00510D20"/>
    <w:rsid w:val="005156CB"/>
    <w:rsid w:val="00516A0B"/>
    <w:rsid w:val="00523EDF"/>
    <w:rsid w:val="00525C02"/>
    <w:rsid w:val="00527F78"/>
    <w:rsid w:val="00543366"/>
    <w:rsid w:val="00544F21"/>
    <w:rsid w:val="00553C6C"/>
    <w:rsid w:val="00556E5F"/>
    <w:rsid w:val="0056035C"/>
    <w:rsid w:val="005614A2"/>
    <w:rsid w:val="00563E66"/>
    <w:rsid w:val="00567CED"/>
    <w:rsid w:val="00583796"/>
    <w:rsid w:val="0059243F"/>
    <w:rsid w:val="0059429B"/>
    <w:rsid w:val="005974FE"/>
    <w:rsid w:val="00597D03"/>
    <w:rsid w:val="005A417A"/>
    <w:rsid w:val="005A4A4E"/>
    <w:rsid w:val="005B39DA"/>
    <w:rsid w:val="005B5DDE"/>
    <w:rsid w:val="005C260E"/>
    <w:rsid w:val="005D243D"/>
    <w:rsid w:val="005D3F10"/>
    <w:rsid w:val="005E15B3"/>
    <w:rsid w:val="005E1733"/>
    <w:rsid w:val="005E57AA"/>
    <w:rsid w:val="005F4A7E"/>
    <w:rsid w:val="005F6C5D"/>
    <w:rsid w:val="00602F52"/>
    <w:rsid w:val="00607940"/>
    <w:rsid w:val="00612A72"/>
    <w:rsid w:val="006159C9"/>
    <w:rsid w:val="0061698C"/>
    <w:rsid w:val="00624B48"/>
    <w:rsid w:val="00626699"/>
    <w:rsid w:val="00626A40"/>
    <w:rsid w:val="00626B9D"/>
    <w:rsid w:val="00626C77"/>
    <w:rsid w:val="006403F7"/>
    <w:rsid w:val="00640A1C"/>
    <w:rsid w:val="006424DF"/>
    <w:rsid w:val="0064344A"/>
    <w:rsid w:val="006453A6"/>
    <w:rsid w:val="00654CA2"/>
    <w:rsid w:val="00663297"/>
    <w:rsid w:val="00664497"/>
    <w:rsid w:val="006658A1"/>
    <w:rsid w:val="00667296"/>
    <w:rsid w:val="00667C7E"/>
    <w:rsid w:val="0067082F"/>
    <w:rsid w:val="0067276E"/>
    <w:rsid w:val="0067496E"/>
    <w:rsid w:val="0067655C"/>
    <w:rsid w:val="006801E6"/>
    <w:rsid w:val="00686E4E"/>
    <w:rsid w:val="00691BEF"/>
    <w:rsid w:val="006A0EB1"/>
    <w:rsid w:val="006A265E"/>
    <w:rsid w:val="006A3A11"/>
    <w:rsid w:val="006A5DC7"/>
    <w:rsid w:val="006A5E68"/>
    <w:rsid w:val="006B1945"/>
    <w:rsid w:val="006C2AA5"/>
    <w:rsid w:val="006C5B2A"/>
    <w:rsid w:val="006D1706"/>
    <w:rsid w:val="006E4264"/>
    <w:rsid w:val="006F44F7"/>
    <w:rsid w:val="0070037C"/>
    <w:rsid w:val="007019C6"/>
    <w:rsid w:val="007032FF"/>
    <w:rsid w:val="007147D7"/>
    <w:rsid w:val="007216A9"/>
    <w:rsid w:val="00723503"/>
    <w:rsid w:val="0073020E"/>
    <w:rsid w:val="0074560B"/>
    <w:rsid w:val="0074570D"/>
    <w:rsid w:val="00746CDF"/>
    <w:rsid w:val="00752C13"/>
    <w:rsid w:val="00754952"/>
    <w:rsid w:val="00755FC5"/>
    <w:rsid w:val="0075609B"/>
    <w:rsid w:val="00756AD6"/>
    <w:rsid w:val="00764997"/>
    <w:rsid w:val="00775198"/>
    <w:rsid w:val="00780236"/>
    <w:rsid w:val="00780806"/>
    <w:rsid w:val="00785B04"/>
    <w:rsid w:val="007906DB"/>
    <w:rsid w:val="007A268C"/>
    <w:rsid w:val="007B14FA"/>
    <w:rsid w:val="007B7C1C"/>
    <w:rsid w:val="007C0E4B"/>
    <w:rsid w:val="007C6A65"/>
    <w:rsid w:val="007D159A"/>
    <w:rsid w:val="007D4AD2"/>
    <w:rsid w:val="007E45D5"/>
    <w:rsid w:val="007F3069"/>
    <w:rsid w:val="007F3D6B"/>
    <w:rsid w:val="007F5275"/>
    <w:rsid w:val="00801E80"/>
    <w:rsid w:val="00804B7E"/>
    <w:rsid w:val="008064AE"/>
    <w:rsid w:val="0080726E"/>
    <w:rsid w:val="008233FC"/>
    <w:rsid w:val="00824F2F"/>
    <w:rsid w:val="00830C5D"/>
    <w:rsid w:val="00830CF7"/>
    <w:rsid w:val="0083394B"/>
    <w:rsid w:val="00835089"/>
    <w:rsid w:val="00845082"/>
    <w:rsid w:val="00847D79"/>
    <w:rsid w:val="008502D6"/>
    <w:rsid w:val="008560E4"/>
    <w:rsid w:val="00860595"/>
    <w:rsid w:val="00861B56"/>
    <w:rsid w:val="008632BD"/>
    <w:rsid w:val="00863E5C"/>
    <w:rsid w:val="008647B9"/>
    <w:rsid w:val="0086656B"/>
    <w:rsid w:val="00876178"/>
    <w:rsid w:val="00882DD7"/>
    <w:rsid w:val="008834FF"/>
    <w:rsid w:val="00887E50"/>
    <w:rsid w:val="008A46C2"/>
    <w:rsid w:val="008B190F"/>
    <w:rsid w:val="008B32AD"/>
    <w:rsid w:val="008B3799"/>
    <w:rsid w:val="008B42A2"/>
    <w:rsid w:val="008B71BB"/>
    <w:rsid w:val="008C4C7B"/>
    <w:rsid w:val="008C4CA3"/>
    <w:rsid w:val="008D1C45"/>
    <w:rsid w:val="008D5924"/>
    <w:rsid w:val="008D6DC4"/>
    <w:rsid w:val="008E04F5"/>
    <w:rsid w:val="008E2296"/>
    <w:rsid w:val="008E33C0"/>
    <w:rsid w:val="008E52E3"/>
    <w:rsid w:val="008F138D"/>
    <w:rsid w:val="0090112B"/>
    <w:rsid w:val="009128C1"/>
    <w:rsid w:val="009142C8"/>
    <w:rsid w:val="009142F7"/>
    <w:rsid w:val="00923F07"/>
    <w:rsid w:val="009275A2"/>
    <w:rsid w:val="009317ED"/>
    <w:rsid w:val="00932D8D"/>
    <w:rsid w:val="00933A08"/>
    <w:rsid w:val="00934717"/>
    <w:rsid w:val="00940533"/>
    <w:rsid w:val="00953045"/>
    <w:rsid w:val="009667DD"/>
    <w:rsid w:val="00971AEE"/>
    <w:rsid w:val="0097251A"/>
    <w:rsid w:val="009727C4"/>
    <w:rsid w:val="00972E1D"/>
    <w:rsid w:val="00977DD3"/>
    <w:rsid w:val="0098114C"/>
    <w:rsid w:val="009847EF"/>
    <w:rsid w:val="00986027"/>
    <w:rsid w:val="009964AC"/>
    <w:rsid w:val="00997E49"/>
    <w:rsid w:val="00997EFE"/>
    <w:rsid w:val="009B05DA"/>
    <w:rsid w:val="009B11CB"/>
    <w:rsid w:val="009B3661"/>
    <w:rsid w:val="009B4F2A"/>
    <w:rsid w:val="009C50FC"/>
    <w:rsid w:val="009C7EBB"/>
    <w:rsid w:val="009D2A28"/>
    <w:rsid w:val="009D3CCB"/>
    <w:rsid w:val="009D45E5"/>
    <w:rsid w:val="009E22AD"/>
    <w:rsid w:val="009E5C24"/>
    <w:rsid w:val="009E60D0"/>
    <w:rsid w:val="009E680A"/>
    <w:rsid w:val="009F4648"/>
    <w:rsid w:val="009F564D"/>
    <w:rsid w:val="009F7722"/>
    <w:rsid w:val="00A12C04"/>
    <w:rsid w:val="00A12F9B"/>
    <w:rsid w:val="00A13536"/>
    <w:rsid w:val="00A2545D"/>
    <w:rsid w:val="00A32007"/>
    <w:rsid w:val="00A33EFC"/>
    <w:rsid w:val="00A3626D"/>
    <w:rsid w:val="00A5181C"/>
    <w:rsid w:val="00A51D84"/>
    <w:rsid w:val="00A52CC0"/>
    <w:rsid w:val="00A55665"/>
    <w:rsid w:val="00A55DA3"/>
    <w:rsid w:val="00A5706D"/>
    <w:rsid w:val="00A61370"/>
    <w:rsid w:val="00A6496B"/>
    <w:rsid w:val="00A73F78"/>
    <w:rsid w:val="00A77DEB"/>
    <w:rsid w:val="00A821C1"/>
    <w:rsid w:val="00A834A7"/>
    <w:rsid w:val="00A875DB"/>
    <w:rsid w:val="00A87D98"/>
    <w:rsid w:val="00A95EB8"/>
    <w:rsid w:val="00AA22D1"/>
    <w:rsid w:val="00AA24EE"/>
    <w:rsid w:val="00AA27B8"/>
    <w:rsid w:val="00AA509F"/>
    <w:rsid w:val="00AA63F4"/>
    <w:rsid w:val="00AB12FF"/>
    <w:rsid w:val="00AB1F34"/>
    <w:rsid w:val="00AB407C"/>
    <w:rsid w:val="00AB5C86"/>
    <w:rsid w:val="00AB76A6"/>
    <w:rsid w:val="00AB7A45"/>
    <w:rsid w:val="00AC0B12"/>
    <w:rsid w:val="00AC29E1"/>
    <w:rsid w:val="00AC53C9"/>
    <w:rsid w:val="00AD0856"/>
    <w:rsid w:val="00AE4387"/>
    <w:rsid w:val="00AE78C4"/>
    <w:rsid w:val="00AF2DE5"/>
    <w:rsid w:val="00AF4BF0"/>
    <w:rsid w:val="00AF6EC8"/>
    <w:rsid w:val="00B02017"/>
    <w:rsid w:val="00B02184"/>
    <w:rsid w:val="00B02712"/>
    <w:rsid w:val="00B05D64"/>
    <w:rsid w:val="00B11455"/>
    <w:rsid w:val="00B22D18"/>
    <w:rsid w:val="00B256D0"/>
    <w:rsid w:val="00B25C4C"/>
    <w:rsid w:val="00B309FD"/>
    <w:rsid w:val="00B3417A"/>
    <w:rsid w:val="00B3519D"/>
    <w:rsid w:val="00B35EA6"/>
    <w:rsid w:val="00B450D7"/>
    <w:rsid w:val="00B5115A"/>
    <w:rsid w:val="00B66BF7"/>
    <w:rsid w:val="00B754E8"/>
    <w:rsid w:val="00B91109"/>
    <w:rsid w:val="00B914B0"/>
    <w:rsid w:val="00B9424B"/>
    <w:rsid w:val="00BA2743"/>
    <w:rsid w:val="00BA2D33"/>
    <w:rsid w:val="00BA662E"/>
    <w:rsid w:val="00BA692E"/>
    <w:rsid w:val="00BA6C0E"/>
    <w:rsid w:val="00BB2F0D"/>
    <w:rsid w:val="00BC6F44"/>
    <w:rsid w:val="00BD78FA"/>
    <w:rsid w:val="00BF0686"/>
    <w:rsid w:val="00BF5E94"/>
    <w:rsid w:val="00BF654A"/>
    <w:rsid w:val="00BF6B52"/>
    <w:rsid w:val="00C05EEA"/>
    <w:rsid w:val="00C138BF"/>
    <w:rsid w:val="00C16DE7"/>
    <w:rsid w:val="00C20581"/>
    <w:rsid w:val="00C25BA1"/>
    <w:rsid w:val="00C47ABB"/>
    <w:rsid w:val="00C559CC"/>
    <w:rsid w:val="00C5644D"/>
    <w:rsid w:val="00C61C6C"/>
    <w:rsid w:val="00C73320"/>
    <w:rsid w:val="00C76095"/>
    <w:rsid w:val="00C7694F"/>
    <w:rsid w:val="00C93A67"/>
    <w:rsid w:val="00CA3573"/>
    <w:rsid w:val="00CA76F0"/>
    <w:rsid w:val="00CB1913"/>
    <w:rsid w:val="00CB7D96"/>
    <w:rsid w:val="00CC6713"/>
    <w:rsid w:val="00CD26BE"/>
    <w:rsid w:val="00CD6135"/>
    <w:rsid w:val="00CE3A4B"/>
    <w:rsid w:val="00CE59C7"/>
    <w:rsid w:val="00CE617C"/>
    <w:rsid w:val="00CE6505"/>
    <w:rsid w:val="00CF234D"/>
    <w:rsid w:val="00D073FD"/>
    <w:rsid w:val="00D12E34"/>
    <w:rsid w:val="00D22672"/>
    <w:rsid w:val="00D226AC"/>
    <w:rsid w:val="00D24A94"/>
    <w:rsid w:val="00D25C0C"/>
    <w:rsid w:val="00D26790"/>
    <w:rsid w:val="00D27CF4"/>
    <w:rsid w:val="00D31F0F"/>
    <w:rsid w:val="00D32F65"/>
    <w:rsid w:val="00D34489"/>
    <w:rsid w:val="00D34998"/>
    <w:rsid w:val="00D52045"/>
    <w:rsid w:val="00D53B68"/>
    <w:rsid w:val="00D54186"/>
    <w:rsid w:val="00D55CD7"/>
    <w:rsid w:val="00D57F6E"/>
    <w:rsid w:val="00D602A7"/>
    <w:rsid w:val="00D621A4"/>
    <w:rsid w:val="00D62A07"/>
    <w:rsid w:val="00D63051"/>
    <w:rsid w:val="00D7336D"/>
    <w:rsid w:val="00D816DB"/>
    <w:rsid w:val="00D8492F"/>
    <w:rsid w:val="00D84E5D"/>
    <w:rsid w:val="00D978E4"/>
    <w:rsid w:val="00DA1C01"/>
    <w:rsid w:val="00DA74EE"/>
    <w:rsid w:val="00DB17AD"/>
    <w:rsid w:val="00DB193A"/>
    <w:rsid w:val="00DB1FDC"/>
    <w:rsid w:val="00DB45F5"/>
    <w:rsid w:val="00DC59BD"/>
    <w:rsid w:val="00DD250D"/>
    <w:rsid w:val="00DD5111"/>
    <w:rsid w:val="00DE033C"/>
    <w:rsid w:val="00DE4F85"/>
    <w:rsid w:val="00DE6695"/>
    <w:rsid w:val="00DE66E4"/>
    <w:rsid w:val="00DE6CE2"/>
    <w:rsid w:val="00DF1C8C"/>
    <w:rsid w:val="00E02D94"/>
    <w:rsid w:val="00E11046"/>
    <w:rsid w:val="00E1301D"/>
    <w:rsid w:val="00E15047"/>
    <w:rsid w:val="00E2128C"/>
    <w:rsid w:val="00E22F99"/>
    <w:rsid w:val="00E243AB"/>
    <w:rsid w:val="00E3159E"/>
    <w:rsid w:val="00E32C05"/>
    <w:rsid w:val="00E345AB"/>
    <w:rsid w:val="00E4291B"/>
    <w:rsid w:val="00E44F96"/>
    <w:rsid w:val="00E452A0"/>
    <w:rsid w:val="00E52705"/>
    <w:rsid w:val="00E52987"/>
    <w:rsid w:val="00E6576B"/>
    <w:rsid w:val="00E66E0B"/>
    <w:rsid w:val="00E678DF"/>
    <w:rsid w:val="00E75D06"/>
    <w:rsid w:val="00E81E21"/>
    <w:rsid w:val="00E829CF"/>
    <w:rsid w:val="00EA635D"/>
    <w:rsid w:val="00EA7F1A"/>
    <w:rsid w:val="00EB0DB7"/>
    <w:rsid w:val="00EB54D9"/>
    <w:rsid w:val="00EC0422"/>
    <w:rsid w:val="00EC451B"/>
    <w:rsid w:val="00ED030A"/>
    <w:rsid w:val="00ED1030"/>
    <w:rsid w:val="00ED5118"/>
    <w:rsid w:val="00EE2F2F"/>
    <w:rsid w:val="00EF10BF"/>
    <w:rsid w:val="00EF4A94"/>
    <w:rsid w:val="00F05194"/>
    <w:rsid w:val="00F14282"/>
    <w:rsid w:val="00F26B02"/>
    <w:rsid w:val="00F37EDB"/>
    <w:rsid w:val="00F40BAB"/>
    <w:rsid w:val="00F44E82"/>
    <w:rsid w:val="00F46E4B"/>
    <w:rsid w:val="00F470BC"/>
    <w:rsid w:val="00F50145"/>
    <w:rsid w:val="00F53719"/>
    <w:rsid w:val="00F705CF"/>
    <w:rsid w:val="00F727A8"/>
    <w:rsid w:val="00F73201"/>
    <w:rsid w:val="00F738F7"/>
    <w:rsid w:val="00F801B7"/>
    <w:rsid w:val="00F905F0"/>
    <w:rsid w:val="00F92B8E"/>
    <w:rsid w:val="00F94AA9"/>
    <w:rsid w:val="00F95D97"/>
    <w:rsid w:val="00FA1AF6"/>
    <w:rsid w:val="00FA1C00"/>
    <w:rsid w:val="00FA257A"/>
    <w:rsid w:val="00FA3389"/>
    <w:rsid w:val="00FA69C6"/>
    <w:rsid w:val="00FB1F28"/>
    <w:rsid w:val="00FB2448"/>
    <w:rsid w:val="00FC1E3B"/>
    <w:rsid w:val="00FC3E92"/>
    <w:rsid w:val="00FD267D"/>
    <w:rsid w:val="00FD5081"/>
    <w:rsid w:val="00FE03AA"/>
    <w:rsid w:val="00FE433F"/>
    <w:rsid w:val="00FE6D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AA9"/>
    <w:rPr>
      <w:sz w:val="24"/>
      <w:szCs w:val="24"/>
      <w:lang w:val="id-ID"/>
    </w:rPr>
  </w:style>
  <w:style w:type="paragraph" w:styleId="Heading1">
    <w:name w:val="heading 1"/>
    <w:basedOn w:val="Normal"/>
    <w:next w:val="Normal"/>
    <w:link w:val="Heading1Char"/>
    <w:uiPriority w:val="9"/>
    <w:qFormat/>
    <w:rsid w:val="00C73320"/>
    <w:pPr>
      <w:keepNext/>
      <w:keepLines/>
      <w:numPr>
        <w:numId w:val="1"/>
      </w:numPr>
      <w:spacing w:before="240"/>
      <w:jc w:val="both"/>
      <w:outlineLvl w:val="0"/>
    </w:pPr>
    <w:rPr>
      <w:b/>
      <w:szCs w:val="32"/>
    </w:rPr>
  </w:style>
  <w:style w:type="paragraph" w:styleId="Heading2">
    <w:name w:val="heading 2"/>
    <w:basedOn w:val="Normal"/>
    <w:next w:val="Normal"/>
    <w:link w:val="Heading2Char"/>
    <w:uiPriority w:val="9"/>
    <w:unhideWhenUsed/>
    <w:qFormat/>
    <w:rsid w:val="000D23D8"/>
    <w:pPr>
      <w:keepNext/>
      <w:keepLines/>
      <w:numPr>
        <w:ilvl w:val="1"/>
        <w:numId w:val="1"/>
      </w:numPr>
      <w:spacing w:before="40"/>
      <w:jc w:val="both"/>
      <w:outlineLvl w:val="1"/>
    </w:pPr>
    <w:rPr>
      <w:rFonts w:ascii="Garamond" w:hAnsi="Garamond"/>
      <w:b/>
      <w:szCs w:val="26"/>
    </w:rPr>
  </w:style>
  <w:style w:type="paragraph" w:styleId="Heading3">
    <w:name w:val="heading 3"/>
    <w:basedOn w:val="Normal"/>
    <w:next w:val="Normal"/>
    <w:link w:val="Heading3Char"/>
    <w:uiPriority w:val="9"/>
    <w:unhideWhenUsed/>
    <w:qFormat/>
    <w:rsid w:val="000D23D8"/>
    <w:pPr>
      <w:keepNext/>
      <w:keepLines/>
      <w:numPr>
        <w:ilvl w:val="2"/>
        <w:numId w:val="1"/>
      </w:numPr>
      <w:spacing w:before="40"/>
      <w:jc w:val="both"/>
      <w:outlineLvl w:val="2"/>
    </w:pPr>
    <w:rPr>
      <w:rFonts w:ascii="Garamond" w:hAnsi="Garamond"/>
      <w:b/>
    </w:rPr>
  </w:style>
  <w:style w:type="paragraph" w:styleId="Heading4">
    <w:name w:val="heading 4"/>
    <w:basedOn w:val="Normal"/>
    <w:next w:val="Normal"/>
    <w:link w:val="Heading4Char"/>
    <w:uiPriority w:val="9"/>
    <w:semiHidden/>
    <w:unhideWhenUsed/>
    <w:qFormat/>
    <w:rsid w:val="007147D7"/>
    <w:pPr>
      <w:keepNext/>
      <w:keepLines/>
      <w:numPr>
        <w:ilvl w:val="3"/>
        <w:numId w:val="1"/>
      </w:numPr>
      <w:spacing w:before="40"/>
      <w:outlineLvl w:val="3"/>
    </w:pPr>
    <w:rPr>
      <w:rFonts w:ascii="Cambria" w:hAnsi="Cambria"/>
      <w:i/>
      <w:iCs/>
      <w:color w:val="365F91"/>
    </w:rPr>
  </w:style>
  <w:style w:type="paragraph" w:styleId="Heading5">
    <w:name w:val="heading 5"/>
    <w:basedOn w:val="Normal"/>
    <w:next w:val="Normal"/>
    <w:link w:val="Heading5Char"/>
    <w:uiPriority w:val="9"/>
    <w:semiHidden/>
    <w:unhideWhenUsed/>
    <w:qFormat/>
    <w:rsid w:val="007147D7"/>
    <w:pPr>
      <w:keepNext/>
      <w:keepLines/>
      <w:numPr>
        <w:ilvl w:val="4"/>
        <w:numId w:val="1"/>
      </w:numPr>
      <w:spacing w:before="40"/>
      <w:outlineLvl w:val="4"/>
    </w:pPr>
    <w:rPr>
      <w:rFonts w:ascii="Cambria" w:hAnsi="Cambria"/>
      <w:color w:val="365F91"/>
    </w:rPr>
  </w:style>
  <w:style w:type="paragraph" w:styleId="Heading6">
    <w:name w:val="heading 6"/>
    <w:basedOn w:val="Normal"/>
    <w:next w:val="Normal"/>
    <w:link w:val="Heading6Char"/>
    <w:uiPriority w:val="9"/>
    <w:semiHidden/>
    <w:unhideWhenUsed/>
    <w:qFormat/>
    <w:rsid w:val="007147D7"/>
    <w:pPr>
      <w:keepNext/>
      <w:keepLines/>
      <w:numPr>
        <w:ilvl w:val="5"/>
        <w:numId w:val="1"/>
      </w:numPr>
      <w:spacing w:before="40"/>
      <w:outlineLvl w:val="5"/>
    </w:pPr>
    <w:rPr>
      <w:rFonts w:ascii="Cambria" w:hAnsi="Cambria"/>
      <w:color w:val="243F60"/>
    </w:rPr>
  </w:style>
  <w:style w:type="paragraph" w:styleId="Heading7">
    <w:name w:val="heading 7"/>
    <w:basedOn w:val="Normal"/>
    <w:next w:val="Normal"/>
    <w:link w:val="Heading7Char"/>
    <w:uiPriority w:val="99"/>
    <w:qFormat/>
    <w:rsid w:val="00F94AA9"/>
    <w:pPr>
      <w:numPr>
        <w:ilvl w:val="6"/>
        <w:numId w:val="1"/>
      </w:numPr>
      <w:spacing w:before="240" w:after="60"/>
      <w:outlineLvl w:val="6"/>
    </w:pPr>
  </w:style>
  <w:style w:type="paragraph" w:styleId="Heading8">
    <w:name w:val="heading 8"/>
    <w:basedOn w:val="Normal"/>
    <w:next w:val="Normal"/>
    <w:link w:val="Heading8Char"/>
    <w:uiPriority w:val="9"/>
    <w:semiHidden/>
    <w:unhideWhenUsed/>
    <w:qFormat/>
    <w:rsid w:val="007147D7"/>
    <w:pPr>
      <w:keepNext/>
      <w:keepLines/>
      <w:numPr>
        <w:ilvl w:val="7"/>
        <w:numId w:val="1"/>
      </w:numPr>
      <w:spacing w:before="40"/>
      <w:outlineLvl w:val="7"/>
    </w:pPr>
    <w:rPr>
      <w:rFonts w:ascii="Cambria" w:hAnsi="Cambria"/>
      <w:color w:val="272727"/>
      <w:sz w:val="21"/>
      <w:szCs w:val="21"/>
    </w:rPr>
  </w:style>
  <w:style w:type="paragraph" w:styleId="Heading9">
    <w:name w:val="heading 9"/>
    <w:basedOn w:val="Normal"/>
    <w:next w:val="Normal"/>
    <w:link w:val="Heading9Char"/>
    <w:uiPriority w:val="9"/>
    <w:semiHidden/>
    <w:unhideWhenUsed/>
    <w:qFormat/>
    <w:rsid w:val="007147D7"/>
    <w:pPr>
      <w:keepNext/>
      <w:keepLines/>
      <w:numPr>
        <w:ilvl w:val="8"/>
        <w:numId w:val="1"/>
      </w:numPr>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73320"/>
    <w:rPr>
      <w:b/>
      <w:sz w:val="24"/>
      <w:szCs w:val="32"/>
      <w:lang w:val="id-ID"/>
    </w:rPr>
  </w:style>
  <w:style w:type="character" w:customStyle="1" w:styleId="Heading2Char">
    <w:name w:val="Heading 2 Char"/>
    <w:basedOn w:val="DefaultParagraphFont"/>
    <w:link w:val="Heading2"/>
    <w:uiPriority w:val="9"/>
    <w:locked/>
    <w:rsid w:val="000D23D8"/>
    <w:rPr>
      <w:rFonts w:ascii="Garamond" w:hAnsi="Garamond"/>
      <w:b/>
      <w:sz w:val="24"/>
      <w:szCs w:val="26"/>
      <w:lang w:val="id-ID"/>
    </w:rPr>
  </w:style>
  <w:style w:type="character" w:customStyle="1" w:styleId="Heading3Char">
    <w:name w:val="Heading 3 Char"/>
    <w:basedOn w:val="DefaultParagraphFont"/>
    <w:link w:val="Heading3"/>
    <w:uiPriority w:val="9"/>
    <w:locked/>
    <w:rsid w:val="000D23D8"/>
    <w:rPr>
      <w:rFonts w:ascii="Garamond" w:hAnsi="Garamond"/>
      <w:b/>
      <w:sz w:val="24"/>
      <w:szCs w:val="24"/>
      <w:lang w:val="id-ID"/>
    </w:rPr>
  </w:style>
  <w:style w:type="character" w:customStyle="1" w:styleId="Heading4Char">
    <w:name w:val="Heading 4 Char"/>
    <w:basedOn w:val="DefaultParagraphFont"/>
    <w:link w:val="Heading4"/>
    <w:uiPriority w:val="9"/>
    <w:semiHidden/>
    <w:locked/>
    <w:rsid w:val="007147D7"/>
    <w:rPr>
      <w:rFonts w:ascii="Cambria" w:hAnsi="Cambria"/>
      <w:i/>
      <w:iCs/>
      <w:color w:val="365F91"/>
      <w:sz w:val="24"/>
      <w:szCs w:val="24"/>
      <w:lang w:val="id-ID"/>
    </w:rPr>
  </w:style>
  <w:style w:type="character" w:customStyle="1" w:styleId="Heading5Char">
    <w:name w:val="Heading 5 Char"/>
    <w:basedOn w:val="DefaultParagraphFont"/>
    <w:link w:val="Heading5"/>
    <w:uiPriority w:val="9"/>
    <w:semiHidden/>
    <w:locked/>
    <w:rsid w:val="007147D7"/>
    <w:rPr>
      <w:rFonts w:ascii="Cambria" w:hAnsi="Cambria"/>
      <w:color w:val="365F91"/>
      <w:sz w:val="24"/>
      <w:szCs w:val="24"/>
      <w:lang w:val="id-ID"/>
    </w:rPr>
  </w:style>
  <w:style w:type="character" w:customStyle="1" w:styleId="Heading6Char">
    <w:name w:val="Heading 6 Char"/>
    <w:basedOn w:val="DefaultParagraphFont"/>
    <w:link w:val="Heading6"/>
    <w:uiPriority w:val="9"/>
    <w:semiHidden/>
    <w:locked/>
    <w:rsid w:val="007147D7"/>
    <w:rPr>
      <w:rFonts w:ascii="Cambria" w:hAnsi="Cambria"/>
      <w:color w:val="243F60"/>
      <w:sz w:val="24"/>
      <w:szCs w:val="24"/>
      <w:lang w:val="id-ID"/>
    </w:rPr>
  </w:style>
  <w:style w:type="character" w:customStyle="1" w:styleId="Heading7Char">
    <w:name w:val="Heading 7 Char"/>
    <w:basedOn w:val="DefaultParagraphFont"/>
    <w:link w:val="Heading7"/>
    <w:uiPriority w:val="99"/>
    <w:locked/>
    <w:rsid w:val="00F94AA9"/>
    <w:rPr>
      <w:sz w:val="24"/>
      <w:szCs w:val="24"/>
      <w:lang w:val="id-ID"/>
    </w:rPr>
  </w:style>
  <w:style w:type="character" w:customStyle="1" w:styleId="Heading8Char">
    <w:name w:val="Heading 8 Char"/>
    <w:basedOn w:val="DefaultParagraphFont"/>
    <w:link w:val="Heading8"/>
    <w:uiPriority w:val="9"/>
    <w:semiHidden/>
    <w:locked/>
    <w:rsid w:val="007147D7"/>
    <w:rPr>
      <w:rFonts w:ascii="Cambria" w:hAnsi="Cambria"/>
      <w:color w:val="272727"/>
      <w:sz w:val="21"/>
      <w:szCs w:val="21"/>
      <w:lang w:val="id-ID"/>
    </w:rPr>
  </w:style>
  <w:style w:type="character" w:customStyle="1" w:styleId="Heading9Char">
    <w:name w:val="Heading 9 Char"/>
    <w:basedOn w:val="DefaultParagraphFont"/>
    <w:link w:val="Heading9"/>
    <w:uiPriority w:val="9"/>
    <w:semiHidden/>
    <w:locked/>
    <w:rsid w:val="007147D7"/>
    <w:rPr>
      <w:rFonts w:ascii="Cambria" w:hAnsi="Cambria"/>
      <w:i/>
      <w:iCs/>
      <w:color w:val="272727"/>
      <w:sz w:val="21"/>
      <w:szCs w:val="21"/>
      <w:lang w:val="id-ID"/>
    </w:rPr>
  </w:style>
  <w:style w:type="paragraph" w:styleId="ListParagraph">
    <w:name w:val="List Paragraph"/>
    <w:basedOn w:val="Normal"/>
    <w:uiPriority w:val="34"/>
    <w:qFormat/>
    <w:rsid w:val="00F94AA9"/>
    <w:pPr>
      <w:spacing w:after="200" w:line="276" w:lineRule="auto"/>
      <w:ind w:left="720"/>
      <w:contextualSpacing/>
    </w:pPr>
    <w:rPr>
      <w:rFonts w:ascii="Calibri" w:hAnsi="Calibri"/>
      <w:sz w:val="22"/>
      <w:szCs w:val="22"/>
      <w:lang w:val="en-US"/>
    </w:rPr>
  </w:style>
  <w:style w:type="paragraph" w:styleId="Footer">
    <w:name w:val="footer"/>
    <w:basedOn w:val="Normal"/>
    <w:link w:val="FooterChar"/>
    <w:uiPriority w:val="99"/>
    <w:rsid w:val="00F94AA9"/>
    <w:pPr>
      <w:tabs>
        <w:tab w:val="center" w:pos="4153"/>
        <w:tab w:val="right" w:pos="8306"/>
      </w:tabs>
    </w:pPr>
  </w:style>
  <w:style w:type="character" w:customStyle="1" w:styleId="FooterChar">
    <w:name w:val="Footer Char"/>
    <w:basedOn w:val="DefaultParagraphFont"/>
    <w:link w:val="Footer"/>
    <w:uiPriority w:val="99"/>
    <w:locked/>
    <w:rsid w:val="00F94AA9"/>
    <w:rPr>
      <w:rFonts w:eastAsia="Times New Roman" w:cs="Times New Roman"/>
      <w:sz w:val="24"/>
      <w:szCs w:val="24"/>
      <w:lang w:val="id-ID"/>
    </w:rPr>
  </w:style>
  <w:style w:type="character" w:styleId="PageNumber">
    <w:name w:val="page number"/>
    <w:basedOn w:val="DefaultParagraphFont"/>
    <w:uiPriority w:val="99"/>
    <w:rsid w:val="00F94AA9"/>
    <w:rPr>
      <w:rFonts w:cs="Times New Roman"/>
    </w:rPr>
  </w:style>
  <w:style w:type="paragraph" w:styleId="NormalWeb">
    <w:name w:val="Normal (Web)"/>
    <w:basedOn w:val="Normal"/>
    <w:uiPriority w:val="99"/>
    <w:unhideWhenUsed/>
    <w:rsid w:val="00F94AA9"/>
    <w:pPr>
      <w:spacing w:before="100" w:beforeAutospacing="1" w:after="100" w:afterAutospacing="1"/>
    </w:pPr>
    <w:rPr>
      <w:lang w:val="en-US"/>
    </w:rPr>
  </w:style>
  <w:style w:type="character" w:styleId="Emphasis">
    <w:name w:val="Emphasis"/>
    <w:basedOn w:val="DefaultParagraphFont"/>
    <w:uiPriority w:val="20"/>
    <w:qFormat/>
    <w:rsid w:val="00F94AA9"/>
    <w:rPr>
      <w:rFonts w:cs="Times New Roman"/>
      <w:i/>
      <w:iCs/>
    </w:rPr>
  </w:style>
  <w:style w:type="paragraph" w:styleId="FootnoteText">
    <w:name w:val="footnote text"/>
    <w:basedOn w:val="Normal"/>
    <w:link w:val="FootnoteTextChar"/>
    <w:uiPriority w:val="99"/>
    <w:unhideWhenUsed/>
    <w:rsid w:val="00F94AA9"/>
    <w:rPr>
      <w:rFonts w:ascii="Calibri" w:hAnsi="Calibri" w:cs="Arial"/>
      <w:sz w:val="20"/>
      <w:szCs w:val="20"/>
      <w:lang w:val="en-US"/>
    </w:rPr>
  </w:style>
  <w:style w:type="character" w:customStyle="1" w:styleId="FootnoteTextChar">
    <w:name w:val="Footnote Text Char"/>
    <w:basedOn w:val="DefaultParagraphFont"/>
    <w:link w:val="FootnoteText"/>
    <w:uiPriority w:val="99"/>
    <w:locked/>
    <w:rsid w:val="00F94AA9"/>
    <w:rPr>
      <w:rFonts w:ascii="Calibri" w:hAnsi="Calibri" w:cs="Arial"/>
      <w:sz w:val="20"/>
      <w:szCs w:val="20"/>
    </w:rPr>
  </w:style>
  <w:style w:type="character" w:styleId="FootnoteReference">
    <w:name w:val="footnote reference"/>
    <w:basedOn w:val="DefaultParagraphFont"/>
    <w:uiPriority w:val="99"/>
    <w:semiHidden/>
    <w:unhideWhenUsed/>
    <w:rsid w:val="00F94AA9"/>
    <w:rPr>
      <w:rFonts w:cs="Times New Roman"/>
      <w:vertAlign w:val="superscript"/>
    </w:rPr>
  </w:style>
  <w:style w:type="character" w:styleId="Strong">
    <w:name w:val="Strong"/>
    <w:basedOn w:val="DefaultParagraphFont"/>
    <w:uiPriority w:val="22"/>
    <w:qFormat/>
    <w:rsid w:val="00F94AA9"/>
    <w:rPr>
      <w:rFonts w:cs="Times New Roman"/>
      <w:b/>
      <w:bCs/>
    </w:rPr>
  </w:style>
  <w:style w:type="character" w:customStyle="1" w:styleId="apple-converted-space">
    <w:name w:val="apple-converted-space"/>
    <w:basedOn w:val="DefaultParagraphFont"/>
    <w:rsid w:val="00F94AA9"/>
    <w:rPr>
      <w:rFonts w:cs="Times New Roman"/>
    </w:rPr>
  </w:style>
  <w:style w:type="paragraph" w:styleId="BodyText">
    <w:name w:val="Body Text"/>
    <w:basedOn w:val="Normal"/>
    <w:link w:val="BodyTextChar"/>
    <w:uiPriority w:val="99"/>
    <w:rsid w:val="00F94AA9"/>
    <w:pPr>
      <w:spacing w:line="480" w:lineRule="auto"/>
      <w:jc w:val="lowKashida"/>
    </w:pPr>
    <w:rPr>
      <w:rFonts w:cs="Traditional Arabic"/>
      <w:szCs w:val="28"/>
      <w:lang w:val="en-US"/>
    </w:rPr>
  </w:style>
  <w:style w:type="character" w:customStyle="1" w:styleId="BodyTextChar">
    <w:name w:val="Body Text Char"/>
    <w:basedOn w:val="DefaultParagraphFont"/>
    <w:link w:val="BodyText"/>
    <w:uiPriority w:val="99"/>
    <w:locked/>
    <w:rsid w:val="00F94AA9"/>
    <w:rPr>
      <w:rFonts w:eastAsia="Times New Roman" w:cs="Traditional Arabic"/>
      <w:sz w:val="28"/>
      <w:szCs w:val="28"/>
    </w:rPr>
  </w:style>
  <w:style w:type="paragraph" w:styleId="EndnoteText">
    <w:name w:val="endnote text"/>
    <w:basedOn w:val="Normal"/>
    <w:link w:val="EndnoteTextChar"/>
    <w:uiPriority w:val="99"/>
    <w:semiHidden/>
    <w:rsid w:val="00F94AA9"/>
    <w:pPr>
      <w:bidi/>
    </w:pPr>
    <w:rPr>
      <w:sz w:val="20"/>
      <w:szCs w:val="20"/>
      <w:lang w:val="en-US"/>
    </w:rPr>
  </w:style>
  <w:style w:type="character" w:customStyle="1" w:styleId="EndnoteTextChar">
    <w:name w:val="Endnote Text Char"/>
    <w:basedOn w:val="DefaultParagraphFont"/>
    <w:link w:val="EndnoteText"/>
    <w:uiPriority w:val="99"/>
    <w:semiHidden/>
    <w:locked/>
    <w:rsid w:val="00F94AA9"/>
    <w:rPr>
      <w:rFonts w:eastAsia="Times New Roman" w:cs="Times New Roman"/>
      <w:sz w:val="20"/>
      <w:szCs w:val="20"/>
    </w:rPr>
  </w:style>
  <w:style w:type="character" w:styleId="EndnoteReference">
    <w:name w:val="endnote reference"/>
    <w:basedOn w:val="DefaultParagraphFont"/>
    <w:uiPriority w:val="99"/>
    <w:semiHidden/>
    <w:rsid w:val="00F94AA9"/>
    <w:rPr>
      <w:rFonts w:cs="Times New Roman"/>
      <w:vertAlign w:val="superscript"/>
    </w:rPr>
  </w:style>
  <w:style w:type="paragraph" w:styleId="BodyTextIndent2">
    <w:name w:val="Body Text Indent 2"/>
    <w:basedOn w:val="Normal"/>
    <w:link w:val="BodyTextIndent2Char"/>
    <w:uiPriority w:val="99"/>
    <w:rsid w:val="00F94AA9"/>
    <w:pPr>
      <w:bidi/>
      <w:spacing w:after="120" w:line="480" w:lineRule="auto"/>
      <w:ind w:left="283"/>
    </w:pPr>
    <w:rPr>
      <w:lang w:val="en-US"/>
    </w:rPr>
  </w:style>
  <w:style w:type="character" w:customStyle="1" w:styleId="BodyTextIndent2Char">
    <w:name w:val="Body Text Indent 2 Char"/>
    <w:basedOn w:val="DefaultParagraphFont"/>
    <w:link w:val="BodyTextIndent2"/>
    <w:uiPriority w:val="99"/>
    <w:locked/>
    <w:rsid w:val="00F94AA9"/>
    <w:rPr>
      <w:rFonts w:eastAsia="Times New Roman" w:cs="Times New Roman"/>
      <w:sz w:val="24"/>
      <w:szCs w:val="24"/>
    </w:rPr>
  </w:style>
  <w:style w:type="paragraph" w:styleId="BodyText2">
    <w:name w:val="Body Text 2"/>
    <w:basedOn w:val="Normal"/>
    <w:link w:val="BodyText2Char"/>
    <w:uiPriority w:val="99"/>
    <w:rsid w:val="00F94AA9"/>
    <w:pPr>
      <w:bidi/>
      <w:spacing w:after="120" w:line="480" w:lineRule="auto"/>
    </w:pPr>
    <w:rPr>
      <w:lang w:val="en-US"/>
    </w:rPr>
  </w:style>
  <w:style w:type="character" w:customStyle="1" w:styleId="BodyText2Char">
    <w:name w:val="Body Text 2 Char"/>
    <w:basedOn w:val="DefaultParagraphFont"/>
    <w:link w:val="BodyText2"/>
    <w:uiPriority w:val="99"/>
    <w:locked/>
    <w:rsid w:val="00F94AA9"/>
    <w:rPr>
      <w:rFonts w:eastAsia="Times New Roman" w:cs="Times New Roman"/>
      <w:sz w:val="24"/>
      <w:szCs w:val="24"/>
    </w:rPr>
  </w:style>
  <w:style w:type="paragraph" w:styleId="Header">
    <w:name w:val="header"/>
    <w:basedOn w:val="Normal"/>
    <w:link w:val="HeaderChar"/>
    <w:uiPriority w:val="99"/>
    <w:unhideWhenUsed/>
    <w:rsid w:val="00F94AA9"/>
    <w:pPr>
      <w:tabs>
        <w:tab w:val="center" w:pos="4680"/>
        <w:tab w:val="right" w:pos="9360"/>
      </w:tabs>
    </w:pPr>
  </w:style>
  <w:style w:type="character" w:customStyle="1" w:styleId="HeaderChar">
    <w:name w:val="Header Char"/>
    <w:basedOn w:val="DefaultParagraphFont"/>
    <w:link w:val="Header"/>
    <w:uiPriority w:val="99"/>
    <w:locked/>
    <w:rsid w:val="00F94AA9"/>
    <w:rPr>
      <w:rFonts w:eastAsia="Times New Roman" w:cs="Times New Roman"/>
      <w:sz w:val="24"/>
      <w:szCs w:val="24"/>
      <w:lang w:val="id-ID"/>
    </w:rPr>
  </w:style>
  <w:style w:type="paragraph" w:styleId="BalloonText">
    <w:name w:val="Balloon Text"/>
    <w:basedOn w:val="Normal"/>
    <w:link w:val="BalloonTextChar"/>
    <w:uiPriority w:val="99"/>
    <w:unhideWhenUsed/>
    <w:rsid w:val="002C24A5"/>
    <w:rPr>
      <w:rFonts w:ascii="Tahoma" w:hAnsi="Tahoma" w:cs="Tahoma"/>
      <w:sz w:val="16"/>
      <w:szCs w:val="16"/>
    </w:rPr>
  </w:style>
  <w:style w:type="character" w:customStyle="1" w:styleId="BalloonTextChar">
    <w:name w:val="Balloon Text Char"/>
    <w:basedOn w:val="DefaultParagraphFont"/>
    <w:link w:val="BalloonText"/>
    <w:uiPriority w:val="99"/>
    <w:locked/>
    <w:rsid w:val="002C24A5"/>
    <w:rPr>
      <w:rFonts w:ascii="Tahoma" w:hAnsi="Tahoma" w:cs="Tahoma"/>
      <w:sz w:val="16"/>
      <w:szCs w:val="16"/>
      <w:lang w:val="id-ID"/>
    </w:rPr>
  </w:style>
  <w:style w:type="character" w:styleId="Hyperlink">
    <w:name w:val="Hyperlink"/>
    <w:basedOn w:val="DefaultParagraphFont"/>
    <w:uiPriority w:val="99"/>
    <w:unhideWhenUsed/>
    <w:rsid w:val="007F5275"/>
    <w:rPr>
      <w:rFonts w:cs="Times New Roman"/>
      <w:color w:val="0000FF"/>
      <w:u w:val="single"/>
    </w:rPr>
  </w:style>
  <w:style w:type="table" w:styleId="TableGrid">
    <w:name w:val="Table Grid"/>
    <w:basedOn w:val="TableNormal"/>
    <w:uiPriority w:val="59"/>
    <w:rsid w:val="000D23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rsid w:val="000D23D8"/>
    <w:rPr>
      <w:rFonts w:ascii="Tahoma" w:hAnsi="Tahoma" w:cs="Tahoma"/>
      <w:sz w:val="16"/>
      <w:szCs w:val="16"/>
    </w:rPr>
  </w:style>
  <w:style w:type="character" w:customStyle="1" w:styleId="DocumentMapChar">
    <w:name w:val="Document Map Char"/>
    <w:basedOn w:val="DefaultParagraphFont"/>
    <w:link w:val="DocumentMap"/>
    <w:uiPriority w:val="99"/>
    <w:locked/>
    <w:rsid w:val="000D23D8"/>
    <w:rPr>
      <w:rFonts w:ascii="Tahoma" w:hAnsi="Tahoma" w:cs="Tahoma"/>
      <w:sz w:val="16"/>
      <w:szCs w:val="16"/>
      <w:lang w:eastAsia="en-US"/>
    </w:rPr>
  </w:style>
  <w:style w:type="paragraph" w:styleId="NoSpacing">
    <w:name w:val="No Spacing"/>
    <w:uiPriority w:val="1"/>
    <w:qFormat/>
    <w:rsid w:val="000D23D8"/>
    <w:rPr>
      <w:rFonts w:ascii="Calibri" w:hAnsi="Calibri" w:cs="Arial"/>
      <w:sz w:val="22"/>
      <w:szCs w:val="22"/>
      <w:lang w:val="id-ID"/>
    </w:rPr>
  </w:style>
  <w:style w:type="character" w:styleId="CommentReference">
    <w:name w:val="annotation reference"/>
    <w:basedOn w:val="DefaultParagraphFont"/>
    <w:uiPriority w:val="99"/>
    <w:rsid w:val="000D23D8"/>
    <w:rPr>
      <w:rFonts w:cs="Times New Roman"/>
      <w:sz w:val="16"/>
      <w:szCs w:val="16"/>
    </w:rPr>
  </w:style>
  <w:style w:type="paragraph" w:styleId="CommentText">
    <w:name w:val="annotation text"/>
    <w:basedOn w:val="Normal"/>
    <w:link w:val="CommentTextChar"/>
    <w:uiPriority w:val="99"/>
    <w:rsid w:val="000D23D8"/>
    <w:pPr>
      <w:spacing w:after="200"/>
    </w:pPr>
    <w:rPr>
      <w:rFonts w:ascii="Calibri" w:hAnsi="Calibri" w:cs="Arial"/>
      <w:sz w:val="20"/>
      <w:szCs w:val="20"/>
    </w:rPr>
  </w:style>
  <w:style w:type="character" w:customStyle="1" w:styleId="CommentTextChar">
    <w:name w:val="Comment Text Char"/>
    <w:basedOn w:val="DefaultParagraphFont"/>
    <w:link w:val="CommentText"/>
    <w:uiPriority w:val="99"/>
    <w:locked/>
    <w:rsid w:val="000D23D8"/>
    <w:rPr>
      <w:rFonts w:ascii="Calibri" w:hAnsi="Calibri" w:cs="Arial"/>
      <w:sz w:val="20"/>
      <w:szCs w:val="20"/>
      <w:lang w:eastAsia="en-US"/>
    </w:rPr>
  </w:style>
  <w:style w:type="paragraph" w:styleId="CommentSubject">
    <w:name w:val="annotation subject"/>
    <w:basedOn w:val="CommentText"/>
    <w:next w:val="CommentText"/>
    <w:link w:val="CommentSubjectChar"/>
    <w:uiPriority w:val="99"/>
    <w:rsid w:val="000D23D8"/>
    <w:rPr>
      <w:b/>
      <w:bCs/>
    </w:rPr>
  </w:style>
  <w:style w:type="character" w:customStyle="1" w:styleId="CommentSubjectChar">
    <w:name w:val="Comment Subject Char"/>
    <w:basedOn w:val="CommentTextChar"/>
    <w:link w:val="CommentSubject"/>
    <w:uiPriority w:val="99"/>
    <w:locked/>
    <w:rsid w:val="000D23D8"/>
    <w:rPr>
      <w:rFonts w:ascii="Calibri" w:hAnsi="Calibri" w:cs="Arial"/>
      <w:b/>
      <w:bCs/>
      <w:sz w:val="20"/>
      <w:szCs w:val="20"/>
      <w:lang w:eastAsia="en-US"/>
    </w:rPr>
  </w:style>
  <w:style w:type="paragraph" w:styleId="Revision">
    <w:name w:val="Revision"/>
    <w:hidden/>
    <w:uiPriority w:val="99"/>
    <w:semiHidden/>
    <w:rsid w:val="000D23D8"/>
    <w:rPr>
      <w:rFonts w:ascii="Calibri" w:hAnsi="Calibri" w:cs="Arial"/>
      <w:sz w:val="22"/>
      <w:szCs w:val="22"/>
      <w:lang w:val="id-ID"/>
    </w:rPr>
  </w:style>
  <w:style w:type="paragraph" w:styleId="Subtitle">
    <w:name w:val="Subtitle"/>
    <w:basedOn w:val="Normal"/>
    <w:link w:val="SubtitleChar"/>
    <w:uiPriority w:val="99"/>
    <w:qFormat/>
    <w:rsid w:val="00ED030A"/>
    <w:pPr>
      <w:tabs>
        <w:tab w:val="left" w:pos="615"/>
        <w:tab w:val="center" w:pos="3965"/>
      </w:tabs>
      <w:spacing w:line="360" w:lineRule="auto"/>
      <w:jc w:val="center"/>
    </w:pPr>
    <w:rPr>
      <w:rFonts w:ascii="Arial" w:hAnsi="Arial" w:cs="Arial"/>
      <w:b/>
      <w:bCs/>
      <w:sz w:val="28"/>
      <w:szCs w:val="28"/>
      <w:lang w:val="it-IT"/>
    </w:rPr>
  </w:style>
  <w:style w:type="character" w:customStyle="1" w:styleId="SubtitleChar">
    <w:name w:val="Subtitle Char"/>
    <w:basedOn w:val="DefaultParagraphFont"/>
    <w:link w:val="Subtitle"/>
    <w:uiPriority w:val="99"/>
    <w:locked/>
    <w:rsid w:val="00ED030A"/>
    <w:rPr>
      <w:rFonts w:ascii="Arial" w:hAnsi="Arial" w:cs="Arial"/>
      <w:b/>
      <w:bCs/>
      <w:sz w:val="28"/>
      <w:szCs w:val="28"/>
      <w:lang w:val="it-IT" w:eastAsia="en-US"/>
    </w:rPr>
  </w:style>
  <w:style w:type="paragraph" w:customStyle="1" w:styleId="SyifaAl-Qulub1JudulArtikel">
    <w:name w:val="Syifa_Al-Qulub_1 Judul Artikel"/>
    <w:basedOn w:val="Normal"/>
    <w:qFormat/>
    <w:rsid w:val="00C05EEA"/>
    <w:pPr>
      <w:jc w:val="center"/>
    </w:pPr>
    <w:rPr>
      <w:b/>
      <w:bCs/>
      <w:sz w:val="32"/>
      <w:szCs w:val="32"/>
    </w:rPr>
  </w:style>
  <w:style w:type="paragraph" w:customStyle="1" w:styleId="SyifaAl-Qulub12Penulis">
    <w:name w:val="Syifa_Al-Qulub_1.2 Penulis"/>
    <w:basedOn w:val="Normal"/>
    <w:qFormat/>
    <w:rsid w:val="00196932"/>
    <w:pPr>
      <w:jc w:val="center"/>
    </w:pPr>
    <w:rPr>
      <w:b/>
      <w:bCs/>
      <w:lang w:eastAsia="id-ID"/>
    </w:rPr>
  </w:style>
  <w:style w:type="paragraph" w:customStyle="1" w:styleId="SyifaAl-Qulub13Afiliasi">
    <w:name w:val="Syifa_Al-Qulub_1.3 Afiliasi"/>
    <w:basedOn w:val="Normal"/>
    <w:qFormat/>
    <w:rsid w:val="00196932"/>
    <w:pPr>
      <w:jc w:val="center"/>
    </w:pPr>
    <w:rPr>
      <w:noProof/>
      <w:sz w:val="20"/>
      <w:szCs w:val="20"/>
    </w:rPr>
  </w:style>
  <w:style w:type="paragraph" w:customStyle="1" w:styleId="SyifaAl-Qulub14Abstrakjudul">
    <w:name w:val="Syifa_Al-Qulub_1.4 Abstrak_judul"/>
    <w:basedOn w:val="Normal"/>
    <w:qFormat/>
    <w:rsid w:val="0073020E"/>
    <w:pPr>
      <w:jc w:val="center"/>
    </w:pPr>
    <w:rPr>
      <w:b/>
      <w:bCs/>
      <w:sz w:val="20"/>
      <w:szCs w:val="20"/>
      <w:lang w:eastAsia="id-ID"/>
    </w:rPr>
  </w:style>
  <w:style w:type="paragraph" w:customStyle="1" w:styleId="SyifaAl-Qulub15Abstrakbody">
    <w:name w:val="Syifa_Al-Qulub_1.5 Abstrak_body"/>
    <w:basedOn w:val="SyifaAl-Qulub1JudulArtikel"/>
    <w:qFormat/>
    <w:rsid w:val="00196932"/>
    <w:pPr>
      <w:jc w:val="both"/>
    </w:pPr>
    <w:rPr>
      <w:b w:val="0"/>
      <w:sz w:val="20"/>
      <w:szCs w:val="20"/>
    </w:rPr>
  </w:style>
  <w:style w:type="paragraph" w:customStyle="1" w:styleId="SyifaAl-Qulub16KeywordsJudul">
    <w:name w:val="Syifa_Al-Qulub_1.6 Keywords_Judul"/>
    <w:basedOn w:val="SyifaAl-Qulub14Abstrakjudul"/>
    <w:qFormat/>
    <w:rsid w:val="00FD5081"/>
    <w:rPr>
      <w:bCs w:val="0"/>
      <w:lang w:val="it-IT"/>
    </w:rPr>
  </w:style>
  <w:style w:type="paragraph" w:customStyle="1" w:styleId="SyifaAl-Qulub17Keywordsbody">
    <w:name w:val="Syifa_Al-Qulub_1.7 Keywords_body"/>
    <w:basedOn w:val="SyifaAl-Qulub15Abstrakbody"/>
    <w:qFormat/>
    <w:rsid w:val="00196932"/>
    <w:pPr>
      <w:jc w:val="center"/>
    </w:pPr>
    <w:rPr>
      <w:i/>
    </w:rPr>
  </w:style>
  <w:style w:type="paragraph" w:customStyle="1" w:styleId="SyifaAl-Qulub2Heading1Pendahuluandll">
    <w:name w:val="Syifa_Al-Qulub_2 Heading 1 (Pendahuluan dll)"/>
    <w:basedOn w:val="Normal"/>
    <w:qFormat/>
    <w:rsid w:val="00FD5081"/>
    <w:pPr>
      <w:numPr>
        <w:numId w:val="2"/>
      </w:numPr>
      <w:ind w:left="284" w:hanging="284"/>
      <w:jc w:val="both"/>
    </w:pPr>
    <w:rPr>
      <w:b/>
    </w:rPr>
  </w:style>
  <w:style w:type="paragraph" w:customStyle="1" w:styleId="SyifaAl-Qulub21Heading2subjudul">
    <w:name w:val="Syifa_Al-Qulub_2.1 Heading 2 (sub judul)"/>
    <w:basedOn w:val="Normal"/>
    <w:qFormat/>
    <w:rsid w:val="009727C4"/>
    <w:pPr>
      <w:numPr>
        <w:numId w:val="4"/>
      </w:numPr>
      <w:ind w:left="284" w:hanging="284"/>
      <w:jc w:val="both"/>
    </w:pPr>
    <w:rPr>
      <w:b/>
    </w:rPr>
  </w:style>
  <w:style w:type="paragraph" w:customStyle="1" w:styleId="SyifaAl-Qulub23Heading3sub-subjudul">
    <w:name w:val="Syifa_Al-Qulub_2.3 Heading 3 (sub-sub judul)"/>
    <w:basedOn w:val="Normal"/>
    <w:link w:val="SyifaAl-Qulub23Heading3sub-subjudulChar"/>
    <w:qFormat/>
    <w:rsid w:val="009727C4"/>
    <w:pPr>
      <w:numPr>
        <w:numId w:val="3"/>
      </w:numPr>
      <w:jc w:val="both"/>
    </w:pPr>
    <w:rPr>
      <w:b/>
    </w:rPr>
  </w:style>
  <w:style w:type="paragraph" w:customStyle="1" w:styleId="SyifaAl-Qulub24BodyArticle">
    <w:name w:val="Syifa_Al-Qulub_2.4 Body Article"/>
    <w:basedOn w:val="Normal"/>
    <w:qFormat/>
    <w:rsid w:val="005B5DDE"/>
    <w:pPr>
      <w:tabs>
        <w:tab w:val="left" w:pos="360"/>
        <w:tab w:val="left" w:pos="709"/>
        <w:tab w:val="left" w:pos="2880"/>
      </w:tabs>
      <w:ind w:firstLine="270"/>
      <w:contextualSpacing/>
      <w:jc w:val="both"/>
    </w:pPr>
  </w:style>
  <w:style w:type="paragraph" w:customStyle="1" w:styleId="SyifaAl-Qulub27KutipanLangsung">
    <w:name w:val="Syifa_Al-Qulub_2.7 Kutipan Langsung"/>
    <w:basedOn w:val="Normal"/>
    <w:link w:val="SyifaAl-Qulub27KutipanLangsungChar"/>
    <w:qFormat/>
    <w:rsid w:val="005B5DDE"/>
    <w:pPr>
      <w:tabs>
        <w:tab w:val="left" w:pos="720"/>
        <w:tab w:val="left" w:pos="1080"/>
        <w:tab w:val="left" w:pos="3600"/>
        <w:tab w:val="left" w:pos="3960"/>
      </w:tabs>
      <w:ind w:left="270"/>
      <w:jc w:val="both"/>
    </w:pPr>
  </w:style>
  <w:style w:type="character" w:customStyle="1" w:styleId="SyifaAl-Qulub23Heading3sub-subjudulChar">
    <w:name w:val="Syifa_Al-Qulub_2.3 Heading 3 (sub-sub judul) Char"/>
    <w:basedOn w:val="DefaultParagraphFont"/>
    <w:link w:val="SyifaAl-Qulub23Heading3sub-subjudul"/>
    <w:rsid w:val="009727C4"/>
    <w:rPr>
      <w:b/>
      <w:sz w:val="24"/>
      <w:szCs w:val="24"/>
      <w:lang w:val="id-ID"/>
    </w:rPr>
  </w:style>
  <w:style w:type="paragraph" w:customStyle="1" w:styleId="SyifaAl-Qulub3ReferensiDaftarPustaka">
    <w:name w:val="Syifa_Al-Qulub_3 Referensi (Daftar Pustaka)"/>
    <w:basedOn w:val="Normal"/>
    <w:qFormat/>
    <w:rsid w:val="00CD6135"/>
    <w:pPr>
      <w:widowControl w:val="0"/>
      <w:autoSpaceDE w:val="0"/>
      <w:autoSpaceDN w:val="0"/>
      <w:adjustRightInd w:val="0"/>
      <w:ind w:left="270" w:hanging="270"/>
      <w:jc w:val="both"/>
    </w:pPr>
  </w:style>
  <w:style w:type="character" w:customStyle="1" w:styleId="SyifaAl-Qulub27KutipanLangsungChar">
    <w:name w:val="Syifa_Al-Qulub_2.7 Kutipan Langsung Char"/>
    <w:basedOn w:val="DefaultParagraphFont"/>
    <w:link w:val="SyifaAl-Qulub27KutipanLangsung"/>
    <w:rsid w:val="005B5DDE"/>
    <w:rPr>
      <w:lang w:eastAsia="en-US"/>
    </w:rPr>
  </w:style>
  <w:style w:type="paragraph" w:customStyle="1" w:styleId="SyifaAl-Qulub26Centered">
    <w:name w:val="Syifa_Al-Qulub_2.6 Centered"/>
    <w:basedOn w:val="Normal"/>
    <w:rsid w:val="00CD6135"/>
    <w:pPr>
      <w:autoSpaceDE w:val="0"/>
      <w:autoSpaceDN w:val="0"/>
      <w:adjustRightInd w:val="0"/>
      <w:jc w:val="center"/>
    </w:pPr>
  </w:style>
  <w:style w:type="paragraph" w:customStyle="1" w:styleId="SyifaAl-Qulub28KeteranganGambar">
    <w:name w:val="Syifa_Al-Qulub_2.8 Keterangan Gambar"/>
    <w:basedOn w:val="Normal"/>
    <w:autoRedefine/>
    <w:qFormat/>
    <w:rsid w:val="00CD6135"/>
    <w:pPr>
      <w:tabs>
        <w:tab w:val="left" w:pos="709"/>
        <w:tab w:val="left" w:pos="2880"/>
      </w:tabs>
      <w:ind w:firstLine="272"/>
      <w:contextualSpacing/>
      <w:jc w:val="center"/>
    </w:pPr>
  </w:style>
  <w:style w:type="paragraph" w:customStyle="1" w:styleId="SyifaAl-Qulub31Footnote">
    <w:name w:val="Syifa_Al-Qulub_3.1 Footnote"/>
    <w:basedOn w:val="FootnoteText"/>
    <w:qFormat/>
    <w:rsid w:val="003B3864"/>
    <w:pPr>
      <w:ind w:firstLine="284"/>
      <w:jc w:val="both"/>
    </w:pPr>
    <w:rPr>
      <w:rFonts w:ascii="Times New Roman" w:hAnsi="Times New Roman"/>
      <w:noProof/>
      <w:lang w:val="id-ID"/>
    </w:rPr>
  </w:style>
  <w:style w:type="paragraph" w:customStyle="1" w:styleId="SyifaAl-Qulub25ArabicText">
    <w:name w:val="Syifa_Al-Qulub_2.5 Arabic Text"/>
    <w:basedOn w:val="Normal"/>
    <w:autoRedefine/>
    <w:qFormat/>
    <w:rsid w:val="00EB54D9"/>
    <w:pPr>
      <w:bidi/>
      <w:jc w:val="both"/>
      <w:outlineLvl w:val="3"/>
    </w:pPr>
    <w:rPr>
      <w:rFonts w:ascii="Calibri" w:hAnsi="Calibri" w:cs="Traditional Arabic"/>
      <w:sz w:val="32"/>
      <w:szCs w:val="32"/>
    </w:rPr>
  </w:style>
  <w:style w:type="paragraph" w:customStyle="1" w:styleId="SyifaAl-Qulub32Transliterasi">
    <w:name w:val="Syifa_Al-Qulub_3.2 Transliterasi"/>
    <w:basedOn w:val="Normal"/>
    <w:qFormat/>
    <w:rsid w:val="008E04F5"/>
    <w:rPr>
      <w:rFonts w:ascii="Times New Arabic" w:hAnsi="Times New Arabic"/>
      <w:noProof/>
    </w:rPr>
  </w:style>
  <w:style w:type="paragraph" w:customStyle="1" w:styleId="listparagraphcxsplast">
    <w:name w:val="listparagraphcxsplast"/>
    <w:basedOn w:val="Normal"/>
    <w:rsid w:val="00C93A67"/>
    <w:pPr>
      <w:spacing w:before="100" w:beforeAutospacing="1" w:after="100" w:afterAutospacing="1"/>
    </w:pPr>
    <w:rPr>
      <w:rFonts w:ascii="Courier New" w:hAnsi="Courier New"/>
      <w:lang w:val="en-US"/>
    </w:rPr>
  </w:style>
  <w:style w:type="paragraph" w:styleId="Bibliography">
    <w:name w:val="Bibliography"/>
    <w:basedOn w:val="Normal"/>
    <w:next w:val="Normal"/>
    <w:uiPriority w:val="37"/>
    <w:unhideWhenUsed/>
    <w:rsid w:val="0059243F"/>
    <w:pPr>
      <w:spacing w:after="200" w:line="276" w:lineRule="auto"/>
    </w:pPr>
    <w:rPr>
      <w:rFonts w:ascii="Calibri" w:eastAsia="SimSun" w:hAnsi="Calibri"/>
      <w:sz w:val="22"/>
      <w:szCs w:val="22"/>
      <w:lang w:val="en-US" w:eastAsia="zh-CN"/>
    </w:rPr>
  </w:style>
  <w:style w:type="paragraph" w:styleId="HTMLPreformatted">
    <w:name w:val="HTML Preformatted"/>
    <w:basedOn w:val="Normal"/>
    <w:link w:val="HTMLPreformattedChar"/>
    <w:uiPriority w:val="99"/>
    <w:semiHidden/>
    <w:unhideWhenUsed/>
    <w:rsid w:val="00093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9326A"/>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AA9"/>
    <w:rPr>
      <w:sz w:val="24"/>
      <w:szCs w:val="24"/>
      <w:lang w:val="id-ID"/>
    </w:rPr>
  </w:style>
  <w:style w:type="paragraph" w:styleId="Heading1">
    <w:name w:val="heading 1"/>
    <w:basedOn w:val="Normal"/>
    <w:next w:val="Normal"/>
    <w:link w:val="Heading1Char"/>
    <w:uiPriority w:val="9"/>
    <w:qFormat/>
    <w:rsid w:val="00C73320"/>
    <w:pPr>
      <w:keepNext/>
      <w:keepLines/>
      <w:numPr>
        <w:numId w:val="1"/>
      </w:numPr>
      <w:spacing w:before="240"/>
      <w:jc w:val="both"/>
      <w:outlineLvl w:val="0"/>
    </w:pPr>
    <w:rPr>
      <w:b/>
      <w:szCs w:val="32"/>
    </w:rPr>
  </w:style>
  <w:style w:type="paragraph" w:styleId="Heading2">
    <w:name w:val="heading 2"/>
    <w:basedOn w:val="Normal"/>
    <w:next w:val="Normal"/>
    <w:link w:val="Heading2Char"/>
    <w:uiPriority w:val="9"/>
    <w:unhideWhenUsed/>
    <w:qFormat/>
    <w:rsid w:val="000D23D8"/>
    <w:pPr>
      <w:keepNext/>
      <w:keepLines/>
      <w:numPr>
        <w:ilvl w:val="1"/>
        <w:numId w:val="1"/>
      </w:numPr>
      <w:spacing w:before="40"/>
      <w:jc w:val="both"/>
      <w:outlineLvl w:val="1"/>
    </w:pPr>
    <w:rPr>
      <w:rFonts w:ascii="Garamond" w:hAnsi="Garamond"/>
      <w:b/>
      <w:szCs w:val="26"/>
    </w:rPr>
  </w:style>
  <w:style w:type="paragraph" w:styleId="Heading3">
    <w:name w:val="heading 3"/>
    <w:basedOn w:val="Normal"/>
    <w:next w:val="Normal"/>
    <w:link w:val="Heading3Char"/>
    <w:uiPriority w:val="9"/>
    <w:unhideWhenUsed/>
    <w:qFormat/>
    <w:rsid w:val="000D23D8"/>
    <w:pPr>
      <w:keepNext/>
      <w:keepLines/>
      <w:numPr>
        <w:ilvl w:val="2"/>
        <w:numId w:val="1"/>
      </w:numPr>
      <w:spacing w:before="40"/>
      <w:jc w:val="both"/>
      <w:outlineLvl w:val="2"/>
    </w:pPr>
    <w:rPr>
      <w:rFonts w:ascii="Garamond" w:hAnsi="Garamond"/>
      <w:b/>
    </w:rPr>
  </w:style>
  <w:style w:type="paragraph" w:styleId="Heading4">
    <w:name w:val="heading 4"/>
    <w:basedOn w:val="Normal"/>
    <w:next w:val="Normal"/>
    <w:link w:val="Heading4Char"/>
    <w:uiPriority w:val="9"/>
    <w:semiHidden/>
    <w:unhideWhenUsed/>
    <w:qFormat/>
    <w:rsid w:val="007147D7"/>
    <w:pPr>
      <w:keepNext/>
      <w:keepLines/>
      <w:numPr>
        <w:ilvl w:val="3"/>
        <w:numId w:val="1"/>
      </w:numPr>
      <w:spacing w:before="40"/>
      <w:outlineLvl w:val="3"/>
    </w:pPr>
    <w:rPr>
      <w:rFonts w:ascii="Cambria" w:hAnsi="Cambria"/>
      <w:i/>
      <w:iCs/>
      <w:color w:val="365F91"/>
    </w:rPr>
  </w:style>
  <w:style w:type="paragraph" w:styleId="Heading5">
    <w:name w:val="heading 5"/>
    <w:basedOn w:val="Normal"/>
    <w:next w:val="Normal"/>
    <w:link w:val="Heading5Char"/>
    <w:uiPriority w:val="9"/>
    <w:semiHidden/>
    <w:unhideWhenUsed/>
    <w:qFormat/>
    <w:rsid w:val="007147D7"/>
    <w:pPr>
      <w:keepNext/>
      <w:keepLines/>
      <w:numPr>
        <w:ilvl w:val="4"/>
        <w:numId w:val="1"/>
      </w:numPr>
      <w:spacing w:before="40"/>
      <w:outlineLvl w:val="4"/>
    </w:pPr>
    <w:rPr>
      <w:rFonts w:ascii="Cambria" w:hAnsi="Cambria"/>
      <w:color w:val="365F91"/>
    </w:rPr>
  </w:style>
  <w:style w:type="paragraph" w:styleId="Heading6">
    <w:name w:val="heading 6"/>
    <w:basedOn w:val="Normal"/>
    <w:next w:val="Normal"/>
    <w:link w:val="Heading6Char"/>
    <w:uiPriority w:val="9"/>
    <w:semiHidden/>
    <w:unhideWhenUsed/>
    <w:qFormat/>
    <w:rsid w:val="007147D7"/>
    <w:pPr>
      <w:keepNext/>
      <w:keepLines/>
      <w:numPr>
        <w:ilvl w:val="5"/>
        <w:numId w:val="1"/>
      </w:numPr>
      <w:spacing w:before="40"/>
      <w:outlineLvl w:val="5"/>
    </w:pPr>
    <w:rPr>
      <w:rFonts w:ascii="Cambria" w:hAnsi="Cambria"/>
      <w:color w:val="243F60"/>
    </w:rPr>
  </w:style>
  <w:style w:type="paragraph" w:styleId="Heading7">
    <w:name w:val="heading 7"/>
    <w:basedOn w:val="Normal"/>
    <w:next w:val="Normal"/>
    <w:link w:val="Heading7Char"/>
    <w:uiPriority w:val="99"/>
    <w:qFormat/>
    <w:rsid w:val="00F94AA9"/>
    <w:pPr>
      <w:numPr>
        <w:ilvl w:val="6"/>
        <w:numId w:val="1"/>
      </w:numPr>
      <w:spacing w:before="240" w:after="60"/>
      <w:outlineLvl w:val="6"/>
    </w:pPr>
  </w:style>
  <w:style w:type="paragraph" w:styleId="Heading8">
    <w:name w:val="heading 8"/>
    <w:basedOn w:val="Normal"/>
    <w:next w:val="Normal"/>
    <w:link w:val="Heading8Char"/>
    <w:uiPriority w:val="9"/>
    <w:semiHidden/>
    <w:unhideWhenUsed/>
    <w:qFormat/>
    <w:rsid w:val="007147D7"/>
    <w:pPr>
      <w:keepNext/>
      <w:keepLines/>
      <w:numPr>
        <w:ilvl w:val="7"/>
        <w:numId w:val="1"/>
      </w:numPr>
      <w:spacing w:before="40"/>
      <w:outlineLvl w:val="7"/>
    </w:pPr>
    <w:rPr>
      <w:rFonts w:ascii="Cambria" w:hAnsi="Cambria"/>
      <w:color w:val="272727"/>
      <w:sz w:val="21"/>
      <w:szCs w:val="21"/>
    </w:rPr>
  </w:style>
  <w:style w:type="paragraph" w:styleId="Heading9">
    <w:name w:val="heading 9"/>
    <w:basedOn w:val="Normal"/>
    <w:next w:val="Normal"/>
    <w:link w:val="Heading9Char"/>
    <w:uiPriority w:val="9"/>
    <w:semiHidden/>
    <w:unhideWhenUsed/>
    <w:qFormat/>
    <w:rsid w:val="007147D7"/>
    <w:pPr>
      <w:keepNext/>
      <w:keepLines/>
      <w:numPr>
        <w:ilvl w:val="8"/>
        <w:numId w:val="1"/>
      </w:numPr>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73320"/>
    <w:rPr>
      <w:b/>
      <w:sz w:val="24"/>
      <w:szCs w:val="32"/>
      <w:lang w:val="id-ID"/>
    </w:rPr>
  </w:style>
  <w:style w:type="character" w:customStyle="1" w:styleId="Heading2Char">
    <w:name w:val="Heading 2 Char"/>
    <w:basedOn w:val="DefaultParagraphFont"/>
    <w:link w:val="Heading2"/>
    <w:uiPriority w:val="9"/>
    <w:locked/>
    <w:rsid w:val="000D23D8"/>
    <w:rPr>
      <w:rFonts w:ascii="Garamond" w:hAnsi="Garamond"/>
      <w:b/>
      <w:sz w:val="24"/>
      <w:szCs w:val="26"/>
      <w:lang w:val="id-ID"/>
    </w:rPr>
  </w:style>
  <w:style w:type="character" w:customStyle="1" w:styleId="Heading3Char">
    <w:name w:val="Heading 3 Char"/>
    <w:basedOn w:val="DefaultParagraphFont"/>
    <w:link w:val="Heading3"/>
    <w:uiPriority w:val="9"/>
    <w:locked/>
    <w:rsid w:val="000D23D8"/>
    <w:rPr>
      <w:rFonts w:ascii="Garamond" w:hAnsi="Garamond"/>
      <w:b/>
      <w:sz w:val="24"/>
      <w:szCs w:val="24"/>
      <w:lang w:val="id-ID"/>
    </w:rPr>
  </w:style>
  <w:style w:type="character" w:customStyle="1" w:styleId="Heading4Char">
    <w:name w:val="Heading 4 Char"/>
    <w:basedOn w:val="DefaultParagraphFont"/>
    <w:link w:val="Heading4"/>
    <w:uiPriority w:val="9"/>
    <w:semiHidden/>
    <w:locked/>
    <w:rsid w:val="007147D7"/>
    <w:rPr>
      <w:rFonts w:ascii="Cambria" w:hAnsi="Cambria"/>
      <w:i/>
      <w:iCs/>
      <w:color w:val="365F91"/>
      <w:sz w:val="24"/>
      <w:szCs w:val="24"/>
      <w:lang w:val="id-ID"/>
    </w:rPr>
  </w:style>
  <w:style w:type="character" w:customStyle="1" w:styleId="Heading5Char">
    <w:name w:val="Heading 5 Char"/>
    <w:basedOn w:val="DefaultParagraphFont"/>
    <w:link w:val="Heading5"/>
    <w:uiPriority w:val="9"/>
    <w:semiHidden/>
    <w:locked/>
    <w:rsid w:val="007147D7"/>
    <w:rPr>
      <w:rFonts w:ascii="Cambria" w:hAnsi="Cambria"/>
      <w:color w:val="365F91"/>
      <w:sz w:val="24"/>
      <w:szCs w:val="24"/>
      <w:lang w:val="id-ID"/>
    </w:rPr>
  </w:style>
  <w:style w:type="character" w:customStyle="1" w:styleId="Heading6Char">
    <w:name w:val="Heading 6 Char"/>
    <w:basedOn w:val="DefaultParagraphFont"/>
    <w:link w:val="Heading6"/>
    <w:uiPriority w:val="9"/>
    <w:semiHidden/>
    <w:locked/>
    <w:rsid w:val="007147D7"/>
    <w:rPr>
      <w:rFonts w:ascii="Cambria" w:hAnsi="Cambria"/>
      <w:color w:val="243F60"/>
      <w:sz w:val="24"/>
      <w:szCs w:val="24"/>
      <w:lang w:val="id-ID"/>
    </w:rPr>
  </w:style>
  <w:style w:type="character" w:customStyle="1" w:styleId="Heading7Char">
    <w:name w:val="Heading 7 Char"/>
    <w:basedOn w:val="DefaultParagraphFont"/>
    <w:link w:val="Heading7"/>
    <w:uiPriority w:val="99"/>
    <w:locked/>
    <w:rsid w:val="00F94AA9"/>
    <w:rPr>
      <w:sz w:val="24"/>
      <w:szCs w:val="24"/>
      <w:lang w:val="id-ID"/>
    </w:rPr>
  </w:style>
  <w:style w:type="character" w:customStyle="1" w:styleId="Heading8Char">
    <w:name w:val="Heading 8 Char"/>
    <w:basedOn w:val="DefaultParagraphFont"/>
    <w:link w:val="Heading8"/>
    <w:uiPriority w:val="9"/>
    <w:semiHidden/>
    <w:locked/>
    <w:rsid w:val="007147D7"/>
    <w:rPr>
      <w:rFonts w:ascii="Cambria" w:hAnsi="Cambria"/>
      <w:color w:val="272727"/>
      <w:sz w:val="21"/>
      <w:szCs w:val="21"/>
      <w:lang w:val="id-ID"/>
    </w:rPr>
  </w:style>
  <w:style w:type="character" w:customStyle="1" w:styleId="Heading9Char">
    <w:name w:val="Heading 9 Char"/>
    <w:basedOn w:val="DefaultParagraphFont"/>
    <w:link w:val="Heading9"/>
    <w:uiPriority w:val="9"/>
    <w:semiHidden/>
    <w:locked/>
    <w:rsid w:val="007147D7"/>
    <w:rPr>
      <w:rFonts w:ascii="Cambria" w:hAnsi="Cambria"/>
      <w:i/>
      <w:iCs/>
      <w:color w:val="272727"/>
      <w:sz w:val="21"/>
      <w:szCs w:val="21"/>
      <w:lang w:val="id-ID"/>
    </w:rPr>
  </w:style>
  <w:style w:type="paragraph" w:styleId="ListParagraph">
    <w:name w:val="List Paragraph"/>
    <w:basedOn w:val="Normal"/>
    <w:uiPriority w:val="34"/>
    <w:qFormat/>
    <w:rsid w:val="00F94AA9"/>
    <w:pPr>
      <w:spacing w:after="200" w:line="276" w:lineRule="auto"/>
      <w:ind w:left="720"/>
      <w:contextualSpacing/>
    </w:pPr>
    <w:rPr>
      <w:rFonts w:ascii="Calibri" w:hAnsi="Calibri"/>
      <w:sz w:val="22"/>
      <w:szCs w:val="22"/>
      <w:lang w:val="en-US"/>
    </w:rPr>
  </w:style>
  <w:style w:type="paragraph" w:styleId="Footer">
    <w:name w:val="footer"/>
    <w:basedOn w:val="Normal"/>
    <w:link w:val="FooterChar"/>
    <w:uiPriority w:val="99"/>
    <w:rsid w:val="00F94AA9"/>
    <w:pPr>
      <w:tabs>
        <w:tab w:val="center" w:pos="4153"/>
        <w:tab w:val="right" w:pos="8306"/>
      </w:tabs>
    </w:pPr>
  </w:style>
  <w:style w:type="character" w:customStyle="1" w:styleId="FooterChar">
    <w:name w:val="Footer Char"/>
    <w:basedOn w:val="DefaultParagraphFont"/>
    <w:link w:val="Footer"/>
    <w:uiPriority w:val="99"/>
    <w:locked/>
    <w:rsid w:val="00F94AA9"/>
    <w:rPr>
      <w:rFonts w:eastAsia="Times New Roman" w:cs="Times New Roman"/>
      <w:sz w:val="24"/>
      <w:szCs w:val="24"/>
      <w:lang w:val="id-ID"/>
    </w:rPr>
  </w:style>
  <w:style w:type="character" w:styleId="PageNumber">
    <w:name w:val="page number"/>
    <w:basedOn w:val="DefaultParagraphFont"/>
    <w:uiPriority w:val="99"/>
    <w:rsid w:val="00F94AA9"/>
    <w:rPr>
      <w:rFonts w:cs="Times New Roman"/>
    </w:rPr>
  </w:style>
  <w:style w:type="paragraph" w:styleId="NormalWeb">
    <w:name w:val="Normal (Web)"/>
    <w:basedOn w:val="Normal"/>
    <w:uiPriority w:val="99"/>
    <w:unhideWhenUsed/>
    <w:rsid w:val="00F94AA9"/>
    <w:pPr>
      <w:spacing w:before="100" w:beforeAutospacing="1" w:after="100" w:afterAutospacing="1"/>
    </w:pPr>
    <w:rPr>
      <w:lang w:val="en-US"/>
    </w:rPr>
  </w:style>
  <w:style w:type="character" w:styleId="Emphasis">
    <w:name w:val="Emphasis"/>
    <w:basedOn w:val="DefaultParagraphFont"/>
    <w:uiPriority w:val="20"/>
    <w:qFormat/>
    <w:rsid w:val="00F94AA9"/>
    <w:rPr>
      <w:rFonts w:cs="Times New Roman"/>
      <w:i/>
      <w:iCs/>
    </w:rPr>
  </w:style>
  <w:style w:type="paragraph" w:styleId="FootnoteText">
    <w:name w:val="footnote text"/>
    <w:basedOn w:val="Normal"/>
    <w:link w:val="FootnoteTextChar"/>
    <w:uiPriority w:val="99"/>
    <w:unhideWhenUsed/>
    <w:rsid w:val="00F94AA9"/>
    <w:rPr>
      <w:rFonts w:ascii="Calibri" w:hAnsi="Calibri" w:cs="Arial"/>
      <w:sz w:val="20"/>
      <w:szCs w:val="20"/>
      <w:lang w:val="en-US"/>
    </w:rPr>
  </w:style>
  <w:style w:type="character" w:customStyle="1" w:styleId="FootnoteTextChar">
    <w:name w:val="Footnote Text Char"/>
    <w:basedOn w:val="DefaultParagraphFont"/>
    <w:link w:val="FootnoteText"/>
    <w:uiPriority w:val="99"/>
    <w:locked/>
    <w:rsid w:val="00F94AA9"/>
    <w:rPr>
      <w:rFonts w:ascii="Calibri" w:hAnsi="Calibri" w:cs="Arial"/>
      <w:sz w:val="20"/>
      <w:szCs w:val="20"/>
    </w:rPr>
  </w:style>
  <w:style w:type="character" w:styleId="FootnoteReference">
    <w:name w:val="footnote reference"/>
    <w:basedOn w:val="DefaultParagraphFont"/>
    <w:uiPriority w:val="99"/>
    <w:semiHidden/>
    <w:unhideWhenUsed/>
    <w:rsid w:val="00F94AA9"/>
    <w:rPr>
      <w:rFonts w:cs="Times New Roman"/>
      <w:vertAlign w:val="superscript"/>
    </w:rPr>
  </w:style>
  <w:style w:type="character" w:styleId="Strong">
    <w:name w:val="Strong"/>
    <w:basedOn w:val="DefaultParagraphFont"/>
    <w:uiPriority w:val="22"/>
    <w:qFormat/>
    <w:rsid w:val="00F94AA9"/>
    <w:rPr>
      <w:rFonts w:cs="Times New Roman"/>
      <w:b/>
      <w:bCs/>
    </w:rPr>
  </w:style>
  <w:style w:type="character" w:customStyle="1" w:styleId="apple-converted-space">
    <w:name w:val="apple-converted-space"/>
    <w:basedOn w:val="DefaultParagraphFont"/>
    <w:rsid w:val="00F94AA9"/>
    <w:rPr>
      <w:rFonts w:cs="Times New Roman"/>
    </w:rPr>
  </w:style>
  <w:style w:type="paragraph" w:styleId="BodyText">
    <w:name w:val="Body Text"/>
    <w:basedOn w:val="Normal"/>
    <w:link w:val="BodyTextChar"/>
    <w:uiPriority w:val="99"/>
    <w:rsid w:val="00F94AA9"/>
    <w:pPr>
      <w:spacing w:line="480" w:lineRule="auto"/>
      <w:jc w:val="lowKashida"/>
    </w:pPr>
    <w:rPr>
      <w:rFonts w:cs="Traditional Arabic"/>
      <w:szCs w:val="28"/>
      <w:lang w:val="en-US"/>
    </w:rPr>
  </w:style>
  <w:style w:type="character" w:customStyle="1" w:styleId="BodyTextChar">
    <w:name w:val="Body Text Char"/>
    <w:basedOn w:val="DefaultParagraphFont"/>
    <w:link w:val="BodyText"/>
    <w:uiPriority w:val="99"/>
    <w:locked/>
    <w:rsid w:val="00F94AA9"/>
    <w:rPr>
      <w:rFonts w:eastAsia="Times New Roman" w:cs="Traditional Arabic"/>
      <w:sz w:val="28"/>
      <w:szCs w:val="28"/>
    </w:rPr>
  </w:style>
  <w:style w:type="paragraph" w:styleId="EndnoteText">
    <w:name w:val="endnote text"/>
    <w:basedOn w:val="Normal"/>
    <w:link w:val="EndnoteTextChar"/>
    <w:uiPriority w:val="99"/>
    <w:semiHidden/>
    <w:rsid w:val="00F94AA9"/>
    <w:pPr>
      <w:bidi/>
    </w:pPr>
    <w:rPr>
      <w:sz w:val="20"/>
      <w:szCs w:val="20"/>
      <w:lang w:val="en-US"/>
    </w:rPr>
  </w:style>
  <w:style w:type="character" w:customStyle="1" w:styleId="EndnoteTextChar">
    <w:name w:val="Endnote Text Char"/>
    <w:basedOn w:val="DefaultParagraphFont"/>
    <w:link w:val="EndnoteText"/>
    <w:uiPriority w:val="99"/>
    <w:semiHidden/>
    <w:locked/>
    <w:rsid w:val="00F94AA9"/>
    <w:rPr>
      <w:rFonts w:eastAsia="Times New Roman" w:cs="Times New Roman"/>
      <w:sz w:val="20"/>
      <w:szCs w:val="20"/>
    </w:rPr>
  </w:style>
  <w:style w:type="character" w:styleId="EndnoteReference">
    <w:name w:val="endnote reference"/>
    <w:basedOn w:val="DefaultParagraphFont"/>
    <w:uiPriority w:val="99"/>
    <w:semiHidden/>
    <w:rsid w:val="00F94AA9"/>
    <w:rPr>
      <w:rFonts w:cs="Times New Roman"/>
      <w:vertAlign w:val="superscript"/>
    </w:rPr>
  </w:style>
  <w:style w:type="paragraph" w:styleId="BodyTextIndent2">
    <w:name w:val="Body Text Indent 2"/>
    <w:basedOn w:val="Normal"/>
    <w:link w:val="BodyTextIndent2Char"/>
    <w:uiPriority w:val="99"/>
    <w:rsid w:val="00F94AA9"/>
    <w:pPr>
      <w:bidi/>
      <w:spacing w:after="120" w:line="480" w:lineRule="auto"/>
      <w:ind w:left="283"/>
    </w:pPr>
    <w:rPr>
      <w:lang w:val="en-US"/>
    </w:rPr>
  </w:style>
  <w:style w:type="character" w:customStyle="1" w:styleId="BodyTextIndent2Char">
    <w:name w:val="Body Text Indent 2 Char"/>
    <w:basedOn w:val="DefaultParagraphFont"/>
    <w:link w:val="BodyTextIndent2"/>
    <w:uiPriority w:val="99"/>
    <w:locked/>
    <w:rsid w:val="00F94AA9"/>
    <w:rPr>
      <w:rFonts w:eastAsia="Times New Roman" w:cs="Times New Roman"/>
      <w:sz w:val="24"/>
      <w:szCs w:val="24"/>
    </w:rPr>
  </w:style>
  <w:style w:type="paragraph" w:styleId="BodyText2">
    <w:name w:val="Body Text 2"/>
    <w:basedOn w:val="Normal"/>
    <w:link w:val="BodyText2Char"/>
    <w:uiPriority w:val="99"/>
    <w:rsid w:val="00F94AA9"/>
    <w:pPr>
      <w:bidi/>
      <w:spacing w:after="120" w:line="480" w:lineRule="auto"/>
    </w:pPr>
    <w:rPr>
      <w:lang w:val="en-US"/>
    </w:rPr>
  </w:style>
  <w:style w:type="character" w:customStyle="1" w:styleId="BodyText2Char">
    <w:name w:val="Body Text 2 Char"/>
    <w:basedOn w:val="DefaultParagraphFont"/>
    <w:link w:val="BodyText2"/>
    <w:uiPriority w:val="99"/>
    <w:locked/>
    <w:rsid w:val="00F94AA9"/>
    <w:rPr>
      <w:rFonts w:eastAsia="Times New Roman" w:cs="Times New Roman"/>
      <w:sz w:val="24"/>
      <w:szCs w:val="24"/>
    </w:rPr>
  </w:style>
  <w:style w:type="paragraph" w:styleId="Header">
    <w:name w:val="header"/>
    <w:basedOn w:val="Normal"/>
    <w:link w:val="HeaderChar"/>
    <w:uiPriority w:val="99"/>
    <w:unhideWhenUsed/>
    <w:rsid w:val="00F94AA9"/>
    <w:pPr>
      <w:tabs>
        <w:tab w:val="center" w:pos="4680"/>
        <w:tab w:val="right" w:pos="9360"/>
      </w:tabs>
    </w:pPr>
  </w:style>
  <w:style w:type="character" w:customStyle="1" w:styleId="HeaderChar">
    <w:name w:val="Header Char"/>
    <w:basedOn w:val="DefaultParagraphFont"/>
    <w:link w:val="Header"/>
    <w:uiPriority w:val="99"/>
    <w:locked/>
    <w:rsid w:val="00F94AA9"/>
    <w:rPr>
      <w:rFonts w:eastAsia="Times New Roman" w:cs="Times New Roman"/>
      <w:sz w:val="24"/>
      <w:szCs w:val="24"/>
      <w:lang w:val="id-ID"/>
    </w:rPr>
  </w:style>
  <w:style w:type="paragraph" w:styleId="BalloonText">
    <w:name w:val="Balloon Text"/>
    <w:basedOn w:val="Normal"/>
    <w:link w:val="BalloonTextChar"/>
    <w:uiPriority w:val="99"/>
    <w:unhideWhenUsed/>
    <w:rsid w:val="002C24A5"/>
    <w:rPr>
      <w:rFonts w:ascii="Tahoma" w:hAnsi="Tahoma" w:cs="Tahoma"/>
      <w:sz w:val="16"/>
      <w:szCs w:val="16"/>
    </w:rPr>
  </w:style>
  <w:style w:type="character" w:customStyle="1" w:styleId="BalloonTextChar">
    <w:name w:val="Balloon Text Char"/>
    <w:basedOn w:val="DefaultParagraphFont"/>
    <w:link w:val="BalloonText"/>
    <w:uiPriority w:val="99"/>
    <w:locked/>
    <w:rsid w:val="002C24A5"/>
    <w:rPr>
      <w:rFonts w:ascii="Tahoma" w:hAnsi="Tahoma" w:cs="Tahoma"/>
      <w:sz w:val="16"/>
      <w:szCs w:val="16"/>
      <w:lang w:val="id-ID"/>
    </w:rPr>
  </w:style>
  <w:style w:type="character" w:styleId="Hyperlink">
    <w:name w:val="Hyperlink"/>
    <w:basedOn w:val="DefaultParagraphFont"/>
    <w:uiPriority w:val="99"/>
    <w:unhideWhenUsed/>
    <w:rsid w:val="007F5275"/>
    <w:rPr>
      <w:rFonts w:cs="Times New Roman"/>
      <w:color w:val="0000FF"/>
      <w:u w:val="single"/>
    </w:rPr>
  </w:style>
  <w:style w:type="table" w:styleId="TableGrid">
    <w:name w:val="Table Grid"/>
    <w:basedOn w:val="TableNormal"/>
    <w:uiPriority w:val="59"/>
    <w:rsid w:val="000D23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rsid w:val="000D23D8"/>
    <w:rPr>
      <w:rFonts w:ascii="Tahoma" w:hAnsi="Tahoma" w:cs="Tahoma"/>
      <w:sz w:val="16"/>
      <w:szCs w:val="16"/>
    </w:rPr>
  </w:style>
  <w:style w:type="character" w:customStyle="1" w:styleId="DocumentMapChar">
    <w:name w:val="Document Map Char"/>
    <w:basedOn w:val="DefaultParagraphFont"/>
    <w:link w:val="DocumentMap"/>
    <w:uiPriority w:val="99"/>
    <w:locked/>
    <w:rsid w:val="000D23D8"/>
    <w:rPr>
      <w:rFonts w:ascii="Tahoma" w:hAnsi="Tahoma" w:cs="Tahoma"/>
      <w:sz w:val="16"/>
      <w:szCs w:val="16"/>
      <w:lang w:eastAsia="en-US"/>
    </w:rPr>
  </w:style>
  <w:style w:type="paragraph" w:styleId="NoSpacing">
    <w:name w:val="No Spacing"/>
    <w:uiPriority w:val="1"/>
    <w:qFormat/>
    <w:rsid w:val="000D23D8"/>
    <w:rPr>
      <w:rFonts w:ascii="Calibri" w:hAnsi="Calibri" w:cs="Arial"/>
      <w:sz w:val="22"/>
      <w:szCs w:val="22"/>
      <w:lang w:val="id-ID"/>
    </w:rPr>
  </w:style>
  <w:style w:type="character" w:styleId="CommentReference">
    <w:name w:val="annotation reference"/>
    <w:basedOn w:val="DefaultParagraphFont"/>
    <w:uiPriority w:val="99"/>
    <w:rsid w:val="000D23D8"/>
    <w:rPr>
      <w:rFonts w:cs="Times New Roman"/>
      <w:sz w:val="16"/>
      <w:szCs w:val="16"/>
    </w:rPr>
  </w:style>
  <w:style w:type="paragraph" w:styleId="CommentText">
    <w:name w:val="annotation text"/>
    <w:basedOn w:val="Normal"/>
    <w:link w:val="CommentTextChar"/>
    <w:uiPriority w:val="99"/>
    <w:rsid w:val="000D23D8"/>
    <w:pPr>
      <w:spacing w:after="200"/>
    </w:pPr>
    <w:rPr>
      <w:rFonts w:ascii="Calibri" w:hAnsi="Calibri" w:cs="Arial"/>
      <w:sz w:val="20"/>
      <w:szCs w:val="20"/>
    </w:rPr>
  </w:style>
  <w:style w:type="character" w:customStyle="1" w:styleId="CommentTextChar">
    <w:name w:val="Comment Text Char"/>
    <w:basedOn w:val="DefaultParagraphFont"/>
    <w:link w:val="CommentText"/>
    <w:uiPriority w:val="99"/>
    <w:locked/>
    <w:rsid w:val="000D23D8"/>
    <w:rPr>
      <w:rFonts w:ascii="Calibri" w:hAnsi="Calibri" w:cs="Arial"/>
      <w:sz w:val="20"/>
      <w:szCs w:val="20"/>
      <w:lang w:eastAsia="en-US"/>
    </w:rPr>
  </w:style>
  <w:style w:type="paragraph" w:styleId="CommentSubject">
    <w:name w:val="annotation subject"/>
    <w:basedOn w:val="CommentText"/>
    <w:next w:val="CommentText"/>
    <w:link w:val="CommentSubjectChar"/>
    <w:uiPriority w:val="99"/>
    <w:rsid w:val="000D23D8"/>
    <w:rPr>
      <w:b/>
      <w:bCs/>
    </w:rPr>
  </w:style>
  <w:style w:type="character" w:customStyle="1" w:styleId="CommentSubjectChar">
    <w:name w:val="Comment Subject Char"/>
    <w:basedOn w:val="CommentTextChar"/>
    <w:link w:val="CommentSubject"/>
    <w:uiPriority w:val="99"/>
    <w:locked/>
    <w:rsid w:val="000D23D8"/>
    <w:rPr>
      <w:rFonts w:ascii="Calibri" w:hAnsi="Calibri" w:cs="Arial"/>
      <w:b/>
      <w:bCs/>
      <w:sz w:val="20"/>
      <w:szCs w:val="20"/>
      <w:lang w:eastAsia="en-US"/>
    </w:rPr>
  </w:style>
  <w:style w:type="paragraph" w:styleId="Revision">
    <w:name w:val="Revision"/>
    <w:hidden/>
    <w:uiPriority w:val="99"/>
    <w:semiHidden/>
    <w:rsid w:val="000D23D8"/>
    <w:rPr>
      <w:rFonts w:ascii="Calibri" w:hAnsi="Calibri" w:cs="Arial"/>
      <w:sz w:val="22"/>
      <w:szCs w:val="22"/>
      <w:lang w:val="id-ID"/>
    </w:rPr>
  </w:style>
  <w:style w:type="paragraph" w:styleId="Subtitle">
    <w:name w:val="Subtitle"/>
    <w:basedOn w:val="Normal"/>
    <w:link w:val="SubtitleChar"/>
    <w:uiPriority w:val="99"/>
    <w:qFormat/>
    <w:rsid w:val="00ED030A"/>
    <w:pPr>
      <w:tabs>
        <w:tab w:val="left" w:pos="615"/>
        <w:tab w:val="center" w:pos="3965"/>
      </w:tabs>
      <w:spacing w:line="360" w:lineRule="auto"/>
      <w:jc w:val="center"/>
    </w:pPr>
    <w:rPr>
      <w:rFonts w:ascii="Arial" w:hAnsi="Arial" w:cs="Arial"/>
      <w:b/>
      <w:bCs/>
      <w:sz w:val="28"/>
      <w:szCs w:val="28"/>
      <w:lang w:val="it-IT"/>
    </w:rPr>
  </w:style>
  <w:style w:type="character" w:customStyle="1" w:styleId="SubtitleChar">
    <w:name w:val="Subtitle Char"/>
    <w:basedOn w:val="DefaultParagraphFont"/>
    <w:link w:val="Subtitle"/>
    <w:uiPriority w:val="99"/>
    <w:locked/>
    <w:rsid w:val="00ED030A"/>
    <w:rPr>
      <w:rFonts w:ascii="Arial" w:hAnsi="Arial" w:cs="Arial"/>
      <w:b/>
      <w:bCs/>
      <w:sz w:val="28"/>
      <w:szCs w:val="28"/>
      <w:lang w:val="it-IT" w:eastAsia="en-US"/>
    </w:rPr>
  </w:style>
  <w:style w:type="paragraph" w:customStyle="1" w:styleId="SyifaAl-Qulub1JudulArtikel">
    <w:name w:val="Syifa_Al-Qulub_1 Judul Artikel"/>
    <w:basedOn w:val="Normal"/>
    <w:qFormat/>
    <w:rsid w:val="00C05EEA"/>
    <w:pPr>
      <w:jc w:val="center"/>
    </w:pPr>
    <w:rPr>
      <w:b/>
      <w:bCs/>
      <w:sz w:val="32"/>
      <w:szCs w:val="32"/>
    </w:rPr>
  </w:style>
  <w:style w:type="paragraph" w:customStyle="1" w:styleId="SyifaAl-Qulub12Penulis">
    <w:name w:val="Syifa_Al-Qulub_1.2 Penulis"/>
    <w:basedOn w:val="Normal"/>
    <w:qFormat/>
    <w:rsid w:val="00196932"/>
    <w:pPr>
      <w:jc w:val="center"/>
    </w:pPr>
    <w:rPr>
      <w:b/>
      <w:bCs/>
      <w:lang w:eastAsia="id-ID"/>
    </w:rPr>
  </w:style>
  <w:style w:type="paragraph" w:customStyle="1" w:styleId="SyifaAl-Qulub13Afiliasi">
    <w:name w:val="Syifa_Al-Qulub_1.3 Afiliasi"/>
    <w:basedOn w:val="Normal"/>
    <w:qFormat/>
    <w:rsid w:val="00196932"/>
    <w:pPr>
      <w:jc w:val="center"/>
    </w:pPr>
    <w:rPr>
      <w:noProof/>
      <w:sz w:val="20"/>
      <w:szCs w:val="20"/>
    </w:rPr>
  </w:style>
  <w:style w:type="paragraph" w:customStyle="1" w:styleId="SyifaAl-Qulub14Abstrakjudul">
    <w:name w:val="Syifa_Al-Qulub_1.4 Abstrak_judul"/>
    <w:basedOn w:val="Normal"/>
    <w:qFormat/>
    <w:rsid w:val="0073020E"/>
    <w:pPr>
      <w:jc w:val="center"/>
    </w:pPr>
    <w:rPr>
      <w:b/>
      <w:bCs/>
      <w:sz w:val="20"/>
      <w:szCs w:val="20"/>
      <w:lang w:eastAsia="id-ID"/>
    </w:rPr>
  </w:style>
  <w:style w:type="paragraph" w:customStyle="1" w:styleId="SyifaAl-Qulub15Abstrakbody">
    <w:name w:val="Syifa_Al-Qulub_1.5 Abstrak_body"/>
    <w:basedOn w:val="SyifaAl-Qulub1JudulArtikel"/>
    <w:qFormat/>
    <w:rsid w:val="00196932"/>
    <w:pPr>
      <w:jc w:val="both"/>
    </w:pPr>
    <w:rPr>
      <w:b w:val="0"/>
      <w:sz w:val="20"/>
      <w:szCs w:val="20"/>
    </w:rPr>
  </w:style>
  <w:style w:type="paragraph" w:customStyle="1" w:styleId="SyifaAl-Qulub16KeywordsJudul">
    <w:name w:val="Syifa_Al-Qulub_1.6 Keywords_Judul"/>
    <w:basedOn w:val="SyifaAl-Qulub14Abstrakjudul"/>
    <w:qFormat/>
    <w:rsid w:val="00FD5081"/>
    <w:rPr>
      <w:bCs w:val="0"/>
      <w:lang w:val="it-IT"/>
    </w:rPr>
  </w:style>
  <w:style w:type="paragraph" w:customStyle="1" w:styleId="SyifaAl-Qulub17Keywordsbody">
    <w:name w:val="Syifa_Al-Qulub_1.7 Keywords_body"/>
    <w:basedOn w:val="SyifaAl-Qulub15Abstrakbody"/>
    <w:qFormat/>
    <w:rsid w:val="00196932"/>
    <w:pPr>
      <w:jc w:val="center"/>
    </w:pPr>
    <w:rPr>
      <w:i/>
    </w:rPr>
  </w:style>
  <w:style w:type="paragraph" w:customStyle="1" w:styleId="SyifaAl-Qulub2Heading1Pendahuluandll">
    <w:name w:val="Syifa_Al-Qulub_2 Heading 1 (Pendahuluan dll)"/>
    <w:basedOn w:val="Normal"/>
    <w:qFormat/>
    <w:rsid w:val="00FD5081"/>
    <w:pPr>
      <w:numPr>
        <w:numId w:val="2"/>
      </w:numPr>
      <w:ind w:left="284" w:hanging="284"/>
      <w:jc w:val="both"/>
    </w:pPr>
    <w:rPr>
      <w:b/>
    </w:rPr>
  </w:style>
  <w:style w:type="paragraph" w:customStyle="1" w:styleId="SyifaAl-Qulub21Heading2subjudul">
    <w:name w:val="Syifa_Al-Qulub_2.1 Heading 2 (sub judul)"/>
    <w:basedOn w:val="Normal"/>
    <w:qFormat/>
    <w:rsid w:val="009727C4"/>
    <w:pPr>
      <w:numPr>
        <w:numId w:val="4"/>
      </w:numPr>
      <w:ind w:left="284" w:hanging="284"/>
      <w:jc w:val="both"/>
    </w:pPr>
    <w:rPr>
      <w:b/>
    </w:rPr>
  </w:style>
  <w:style w:type="paragraph" w:customStyle="1" w:styleId="SyifaAl-Qulub23Heading3sub-subjudul">
    <w:name w:val="Syifa_Al-Qulub_2.3 Heading 3 (sub-sub judul)"/>
    <w:basedOn w:val="Normal"/>
    <w:link w:val="SyifaAl-Qulub23Heading3sub-subjudulChar"/>
    <w:qFormat/>
    <w:rsid w:val="009727C4"/>
    <w:pPr>
      <w:numPr>
        <w:numId w:val="3"/>
      </w:numPr>
      <w:jc w:val="both"/>
    </w:pPr>
    <w:rPr>
      <w:b/>
    </w:rPr>
  </w:style>
  <w:style w:type="paragraph" w:customStyle="1" w:styleId="SyifaAl-Qulub24BodyArticle">
    <w:name w:val="Syifa_Al-Qulub_2.4 Body Article"/>
    <w:basedOn w:val="Normal"/>
    <w:qFormat/>
    <w:rsid w:val="005B5DDE"/>
    <w:pPr>
      <w:tabs>
        <w:tab w:val="left" w:pos="360"/>
        <w:tab w:val="left" w:pos="709"/>
        <w:tab w:val="left" w:pos="2880"/>
      </w:tabs>
      <w:ind w:firstLine="270"/>
      <w:contextualSpacing/>
      <w:jc w:val="both"/>
    </w:pPr>
  </w:style>
  <w:style w:type="paragraph" w:customStyle="1" w:styleId="SyifaAl-Qulub27KutipanLangsung">
    <w:name w:val="Syifa_Al-Qulub_2.7 Kutipan Langsung"/>
    <w:basedOn w:val="Normal"/>
    <w:link w:val="SyifaAl-Qulub27KutipanLangsungChar"/>
    <w:qFormat/>
    <w:rsid w:val="005B5DDE"/>
    <w:pPr>
      <w:tabs>
        <w:tab w:val="left" w:pos="720"/>
        <w:tab w:val="left" w:pos="1080"/>
        <w:tab w:val="left" w:pos="3600"/>
        <w:tab w:val="left" w:pos="3960"/>
      </w:tabs>
      <w:ind w:left="270"/>
      <w:jc w:val="both"/>
    </w:pPr>
  </w:style>
  <w:style w:type="character" w:customStyle="1" w:styleId="SyifaAl-Qulub23Heading3sub-subjudulChar">
    <w:name w:val="Syifa_Al-Qulub_2.3 Heading 3 (sub-sub judul) Char"/>
    <w:basedOn w:val="DefaultParagraphFont"/>
    <w:link w:val="SyifaAl-Qulub23Heading3sub-subjudul"/>
    <w:rsid w:val="009727C4"/>
    <w:rPr>
      <w:b/>
      <w:sz w:val="24"/>
      <w:szCs w:val="24"/>
      <w:lang w:val="id-ID"/>
    </w:rPr>
  </w:style>
  <w:style w:type="paragraph" w:customStyle="1" w:styleId="SyifaAl-Qulub3ReferensiDaftarPustaka">
    <w:name w:val="Syifa_Al-Qulub_3 Referensi (Daftar Pustaka)"/>
    <w:basedOn w:val="Normal"/>
    <w:qFormat/>
    <w:rsid w:val="00CD6135"/>
    <w:pPr>
      <w:widowControl w:val="0"/>
      <w:autoSpaceDE w:val="0"/>
      <w:autoSpaceDN w:val="0"/>
      <w:adjustRightInd w:val="0"/>
      <w:ind w:left="270" w:hanging="270"/>
      <w:jc w:val="both"/>
    </w:pPr>
  </w:style>
  <w:style w:type="character" w:customStyle="1" w:styleId="SyifaAl-Qulub27KutipanLangsungChar">
    <w:name w:val="Syifa_Al-Qulub_2.7 Kutipan Langsung Char"/>
    <w:basedOn w:val="DefaultParagraphFont"/>
    <w:link w:val="SyifaAl-Qulub27KutipanLangsung"/>
    <w:rsid w:val="005B5DDE"/>
    <w:rPr>
      <w:lang w:eastAsia="en-US"/>
    </w:rPr>
  </w:style>
  <w:style w:type="paragraph" w:customStyle="1" w:styleId="SyifaAl-Qulub26Centered">
    <w:name w:val="Syifa_Al-Qulub_2.6 Centered"/>
    <w:basedOn w:val="Normal"/>
    <w:rsid w:val="00CD6135"/>
    <w:pPr>
      <w:autoSpaceDE w:val="0"/>
      <w:autoSpaceDN w:val="0"/>
      <w:adjustRightInd w:val="0"/>
      <w:jc w:val="center"/>
    </w:pPr>
  </w:style>
  <w:style w:type="paragraph" w:customStyle="1" w:styleId="SyifaAl-Qulub28KeteranganGambar">
    <w:name w:val="Syifa_Al-Qulub_2.8 Keterangan Gambar"/>
    <w:basedOn w:val="Normal"/>
    <w:autoRedefine/>
    <w:qFormat/>
    <w:rsid w:val="00CD6135"/>
    <w:pPr>
      <w:tabs>
        <w:tab w:val="left" w:pos="709"/>
        <w:tab w:val="left" w:pos="2880"/>
      </w:tabs>
      <w:ind w:firstLine="272"/>
      <w:contextualSpacing/>
      <w:jc w:val="center"/>
    </w:pPr>
  </w:style>
  <w:style w:type="paragraph" w:customStyle="1" w:styleId="SyifaAl-Qulub31Footnote">
    <w:name w:val="Syifa_Al-Qulub_3.1 Footnote"/>
    <w:basedOn w:val="FootnoteText"/>
    <w:qFormat/>
    <w:rsid w:val="003B3864"/>
    <w:pPr>
      <w:ind w:firstLine="284"/>
      <w:jc w:val="both"/>
    </w:pPr>
    <w:rPr>
      <w:rFonts w:ascii="Times New Roman" w:hAnsi="Times New Roman"/>
      <w:noProof/>
      <w:lang w:val="id-ID"/>
    </w:rPr>
  </w:style>
  <w:style w:type="paragraph" w:customStyle="1" w:styleId="SyifaAl-Qulub25ArabicText">
    <w:name w:val="Syifa_Al-Qulub_2.5 Arabic Text"/>
    <w:basedOn w:val="Normal"/>
    <w:autoRedefine/>
    <w:qFormat/>
    <w:rsid w:val="00EB54D9"/>
    <w:pPr>
      <w:bidi/>
      <w:jc w:val="both"/>
      <w:outlineLvl w:val="3"/>
    </w:pPr>
    <w:rPr>
      <w:rFonts w:ascii="Calibri" w:hAnsi="Calibri" w:cs="Traditional Arabic"/>
      <w:sz w:val="32"/>
      <w:szCs w:val="32"/>
    </w:rPr>
  </w:style>
  <w:style w:type="paragraph" w:customStyle="1" w:styleId="SyifaAl-Qulub32Transliterasi">
    <w:name w:val="Syifa_Al-Qulub_3.2 Transliterasi"/>
    <w:basedOn w:val="Normal"/>
    <w:qFormat/>
    <w:rsid w:val="008E04F5"/>
    <w:rPr>
      <w:rFonts w:ascii="Times New Arabic" w:hAnsi="Times New Arabic"/>
      <w:noProof/>
    </w:rPr>
  </w:style>
  <w:style w:type="paragraph" w:customStyle="1" w:styleId="listparagraphcxsplast">
    <w:name w:val="listparagraphcxsplast"/>
    <w:basedOn w:val="Normal"/>
    <w:rsid w:val="00C93A67"/>
    <w:pPr>
      <w:spacing w:before="100" w:beforeAutospacing="1" w:after="100" w:afterAutospacing="1"/>
    </w:pPr>
    <w:rPr>
      <w:rFonts w:ascii="Courier New" w:hAnsi="Courier New"/>
      <w:lang w:val="en-US"/>
    </w:rPr>
  </w:style>
  <w:style w:type="paragraph" w:styleId="Bibliography">
    <w:name w:val="Bibliography"/>
    <w:basedOn w:val="Normal"/>
    <w:next w:val="Normal"/>
    <w:uiPriority w:val="37"/>
    <w:unhideWhenUsed/>
    <w:rsid w:val="0059243F"/>
    <w:pPr>
      <w:spacing w:after="200" w:line="276" w:lineRule="auto"/>
    </w:pPr>
    <w:rPr>
      <w:rFonts w:ascii="Calibri" w:eastAsia="SimSun" w:hAnsi="Calibri"/>
      <w:sz w:val="22"/>
      <w:szCs w:val="22"/>
      <w:lang w:val="en-US" w:eastAsia="zh-CN"/>
    </w:rPr>
  </w:style>
  <w:style w:type="paragraph" w:styleId="HTMLPreformatted">
    <w:name w:val="HTML Preformatted"/>
    <w:basedOn w:val="Normal"/>
    <w:link w:val="HTMLPreformattedChar"/>
    <w:uiPriority w:val="99"/>
    <w:semiHidden/>
    <w:unhideWhenUsed/>
    <w:rsid w:val="00093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9326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728749">
      <w:marLeft w:val="0"/>
      <w:marRight w:val="0"/>
      <w:marTop w:val="0"/>
      <w:marBottom w:val="0"/>
      <w:divBdr>
        <w:top w:val="none" w:sz="0" w:space="0" w:color="auto"/>
        <w:left w:val="none" w:sz="0" w:space="0" w:color="auto"/>
        <w:bottom w:val="none" w:sz="0" w:space="0" w:color="auto"/>
        <w:right w:val="none" w:sz="0" w:space="0" w:color="auto"/>
      </w:divBdr>
    </w:div>
    <w:div w:id="2144500180">
      <w:bodyDiv w:val="1"/>
      <w:marLeft w:val="0"/>
      <w:marRight w:val="0"/>
      <w:marTop w:val="0"/>
      <w:marBottom w:val="0"/>
      <w:divBdr>
        <w:top w:val="none" w:sz="0" w:space="0" w:color="auto"/>
        <w:left w:val="none" w:sz="0" w:space="0" w:color="auto"/>
        <w:bottom w:val="none" w:sz="0" w:space="0" w:color="auto"/>
        <w:right w:val="none" w:sz="0" w:space="0" w:color="auto"/>
      </w:divBdr>
      <w:divsChild>
        <w:div w:id="628516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urlelalandi@uinsgd.ac.id1"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aan@uinsgd.ac.id"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Risyhab@gmail.com" TargetMode="Externa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E:\RISYAM\documents\Semester%205\Filsafat%20Agama\Jurnal%20Filsafat%20Agama%20wildan%20risya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Lex11</b:Tag>
    <b:SourceType>Book</b:SourceType>
    <b:Guid>{1A3F2EEE-2069-49E2-88ED-110D3BDBDEF3}</b:Guid>
    <b:Author>
      <b:Author>
        <b:NameList>
          <b:Person>
            <b:Last>Moleong</b:Last>
            <b:First>Lexy</b:First>
            <b:Middle>J.</b:Middle>
          </b:Person>
        </b:NameList>
      </b:Author>
    </b:Author>
    <b:Title>Metode Penelitian Kualitatif</b:Title>
    <b:Year>2011</b:Year>
    <b:City>Bandung</b:City>
    <b:Publisher>PT Remaja Rosda</b:Publisher>
    <b:RefOrder>1</b:RefOrder>
  </b:Source>
  <b:Source>
    <b:Tag>Pen07</b:Tag>
    <b:SourceType>Book</b:SourceType>
    <b:Guid>{A73127DF-CD82-4B1B-BCC9-EB6E2EC6033A}</b:Guid>
    <b:Author>
      <b:Author>
        <b:NameList>
          <b:Person>
            <b:Last>Al-Idrisiyyah</b:Last>
            <b:First>Pengurus</b:First>
            <b:Middle>Yayasan</b:Middle>
          </b:Person>
        </b:NameList>
      </b:Author>
    </b:Author>
    <b:Title>Mengenal Tarekat Idrisiyyah: Sejarah dan Ajarannya</b:Title>
    <b:Year>2007</b:Year>
    <b:City>Jakarta</b:City>
    <b:RefOrder>2</b:RefOrder>
  </b:Source>
  <b:Source>
    <b:Tag>Tar</b:Tag>
    <b:SourceType>Book</b:SourceType>
    <b:Guid>{DD95D5C1-B325-41FA-8D57-37EEAE8B4F31}</b:Guid>
    <b:Author>
      <b:Author>
        <b:NameList>
          <b:Person>
            <b:Last>Al-Idrisiyyah</b:Last>
            <b:First>Tarekat</b:First>
          </b:Person>
        </b:NameList>
      </b:Author>
    </b:Author>
    <b:Title>Hadiqatur Riyahin</b:Title>
    <b:City>Tasikmalaya</b:City>
    <b:RefOrder>3</b:RefOrder>
  </b:Source>
  <b:Source>
    <b:Tag>Nan08</b:Tag>
    <b:SourceType>Book</b:SourceType>
    <b:Guid>{62318D76-33BC-4E3B-AAEE-08EF65FF4141}</b:Guid>
    <b:Author>
      <b:Author>
        <b:NameList>
          <b:Person>
            <b:Last>Ridwan</b:Last>
            <b:First>Nanang</b:First>
            <b:Middle>Muhammad</b:Middle>
          </b:Person>
        </b:NameList>
      </b:Author>
    </b:Author>
    <b:Title>Dakwah dan Tarekat "Analisis Majlis Taklim Al-Idrisiyyah melalui Tarekat di Batu Tulis Gambir Jakarta Pusat (Skripsi)</b:Title>
    <b:Year>2008</b:Year>
    <b:City>Jakarta</b:City>
    <b:Publisher>UIN Syarif Hidayatulloh</b:Publisher>
    <b:RefOrder>4</b:RefOrder>
  </b:Source>
  <b:Source>
    <b:Tag>has19</b:Tag>
    <b:SourceType>JournalArticle</b:SourceType>
    <b:Guid>{D15EC4CF-7363-452F-9ACA-440E34C9C3F4}</b:Guid>
    <b:Title>KONSEP PENGENALAN ALLAH (MA’RIFATULLAH)  IMPLIKASINYA TERHADAP PENDIDIKAN AGAMA ISLAM </b:Title>
    <b:Year>2019</b:Year>
    <b:Author>
      <b:Author>
        <b:NameList>
          <b:Person>
            <b:Last>hasbiyallah</b:Last>
            <b:First>Mahlil</b:First>
            <b:Middle>Nurul Ihsan</b:Middle>
          </b:Person>
        </b:NameList>
      </b:Author>
    </b:Author>
    <b:JournalName>Perspektif</b:JournalName>
    <b:Pages>2</b:Pages>
    <b:RefOrder>1</b:RefOrder>
  </b:Source>
  <b:Source>
    <b:Tag>Abu96</b:Tag>
    <b:SourceType>Book</b:SourceType>
    <b:Guid>{0F84000E-9188-4705-8F88-6179E18BA184}</b:Guid>
    <b:Author>
      <b:Author>
        <b:NameList>
          <b:Person>
            <b:Last>Nata</b:Last>
            <b:First>Abuddin</b:First>
          </b:Person>
        </b:NameList>
      </b:Author>
    </b:Author>
    <b:Title>Akhlak Tasawuf</b:Title>
    <b:Year>1996</b:Year>
    <b:City>Jakarta</b:City>
    <b:Publisher>Rajawali Pers</b:Publisher>
    <b:RefOrder>2</b:RefOrder>
  </b:Source>
  <b:Source>
    <b:Tag>Zai13</b:Tag>
    <b:SourceType>JournalArticle</b:SourceType>
    <b:Guid>{A56EEF34-D4E0-47E0-B2A7-A6882B2BE17D}</b:Guid>
    <b:Author>
      <b:Author>
        <b:NameList>
          <b:Person>
            <b:Last>Zaini</b:Last>
            <b:First>Siti,</b:First>
            <b:Middle>Ahmad</b:Middle>
          </b:Person>
        </b:NameList>
      </b:Author>
    </b:Author>
    <b:Title>Konsep Makrifat menurut Al-Ghazali dan Ibnu 'Arabi: Solusi Antisipatif Radikalisme Keagamaan berbasis Epistemologi</b:Title>
    <b:Year>2013</b:Year>
    <b:JournalName>Kawistra</b:JournalName>
    <b:Pages>71</b:Pages>
    <b:RefOrder>3</b:RefOrder>
  </b:Source>
  <b:Source>
    <b:Tag>Ros10</b:Tag>
    <b:SourceType>Book</b:SourceType>
    <b:Guid>{0C6ED09C-5F92-4740-9FA3-93FAF08127AA}</b:Guid>
    <b:Author>
      <b:Author>
        <b:NameList>
          <b:Person>
            <b:Last>Anwar</b:Last>
            <b:First>Rosihon</b:First>
          </b:Person>
        </b:NameList>
      </b:Author>
    </b:Author>
    <b:Title>Akhlak Tasawuf</b:Title>
    <b:Year>2010</b:Year>
    <b:City>Bandung</b:City>
    <b:Publisher>Pustaka Setia</b:Publisher>
    <b:RefOrder>4</b:RefOrder>
  </b:Source>
  <b:Source>
    <b:Tag>Fad98</b:Tag>
    <b:SourceType>Book</b:SourceType>
    <b:Guid>{BA562033-81D9-4BF7-9886-F35E1B65DC11}</b:Guid>
    <b:Title>Belajar Mudah Tasawuf</b:Title>
    <b:Year>1998</b:Year>
    <b:City>Jakarta</b:City>
    <b:Publisher>Lentera Basritama</b:Publisher>
    <b:Author>
      <b:Author>
        <b:NameList>
          <b:Person>
            <b:Last>Haeri</b:Last>
            <b:First>Fadhlullah</b:First>
          </b:Person>
        </b:NameList>
      </b:Author>
    </b:Author>
    <b:RefOrder>5</b:RefOrder>
  </b:Source>
  <b:Source>
    <b:Tag>Abd09</b:Tag>
    <b:SourceType>Book</b:SourceType>
    <b:Guid>{37D5C22B-9052-4A7A-986E-2EF680FA69E6}</b:Guid>
    <b:Author>
      <b:Author>
        <b:NameList>
          <b:Person>
            <b:Last>Abdul Mujieb</b:Last>
            <b:First>Ahmad</b:First>
            <b:Middle>Ismail</b:Middle>
          </b:Person>
        </b:NameList>
      </b:Author>
    </b:Author>
    <b:Title>Ensiklopedia Tasawuf Imam Al-Ghazali</b:Title>
    <b:Year>2009</b:Year>
    <b:City>Jakarta</b:City>
    <b:RefOrder>6</b:RefOrder>
  </b:Source>
  <b:Source>
    <b:Tag>Abu</b:Tag>
    <b:SourceType>Book</b:SourceType>
    <b:Guid>{7D84C9DC-04A4-4BF4-8B2A-D7CE05D37F9B}</b:Guid>
    <b:Author>
      <b:Author>
        <b:NameList>
          <b:Person>
            <b:Last>Hanif</b:Last>
            <b:First>Abu</b:First>
            <b:Middle>Jihaduddin Rifqi Al</b:Middle>
          </b:Person>
        </b:NameList>
      </b:Author>
    </b:Author>
    <b:Title>Ilmu dan Ma'rifat</b:Title>
    <b:Publisher>CV Bintang Pelajar</b:Publisher>
    <b:RefOrder>7</b:RefOrder>
  </b:Source>
  <b:Source>
    <b:Tag>Abd091</b:Tag>
    <b:SourceType>Book</b:SourceType>
    <b:Guid>{9DA7E07C-0B9B-4C95-BB6D-D92C8795118F}</b:Guid>
    <b:Author>
      <b:Author>
        <b:NameList>
          <b:Person>
            <b:Last>Isa</b:Last>
            <b:First>Abdul</b:First>
            <b:Middle>Qodir</b:Middle>
          </b:Person>
        </b:NameList>
      </b:Author>
    </b:Author>
    <b:Title>Haqaiq At-Tashawwuf</b:Title>
    <b:Year>2009</b:Year>
    <b:City>Kairo</b:City>
    <b:Publisher>Al Maqthom Li An-Nasyr at-tawzi</b:Publisher>
    <b:RefOrder>8</b:RefOrder>
  </b:Source>
  <b:Source>
    <b:Tag>had</b:Tag>
    <b:SourceType>Book</b:SourceType>
    <b:Guid>{73E6D42D-4A5A-417B-A6C9-A0DA6A4C654C}</b:Guid>
    <b:Author>
      <b:Author>
        <b:NameList>
          <b:Person>
            <b:Last>Nawawi</b:Last>
            <b:First>hadari</b:First>
          </b:Person>
        </b:NameList>
      </b:Author>
    </b:Author>
    <b:RefOrder>9</b:RefOrder>
  </b:Source>
  <b:Source>
    <b:Tag>Had03</b:Tag>
    <b:SourceType>Book</b:SourceType>
    <b:Guid>{9229C12F-3215-44A7-B4EF-2C07E633F95E}</b:Guid>
    <b:Author>
      <b:Author>
        <b:NameList>
          <b:Person>
            <b:Last>Nawawi</b:Last>
            <b:First>Hadari</b:First>
          </b:Person>
        </b:NameList>
      </b:Author>
    </b:Author>
    <b:Title>Metode Penelitian Bidang Sosial</b:Title>
    <b:Year>2003</b:Year>
    <b:City>Yogyakarta</b:City>
    <b:Publisher>Gajah Mada University Press</b:Publisher>
    <b:RefOrder>10</b:RefOrder>
  </b:Source>
  <b:Source>
    <b:Tag>Suh06</b:Tag>
    <b:SourceType>Book</b:SourceType>
    <b:Guid>{27FB7779-A426-4C79-8102-76A0DD84B000}</b:Guid>
    <b:Author>
      <b:Author>
        <b:NameList>
          <b:Person>
            <b:Last>Arikunto</b:Last>
            <b:First>Suharsimi</b:First>
          </b:Person>
        </b:NameList>
      </b:Author>
    </b:Author>
    <b:Title>Prosedur Penelitian: Suatu Pendekatan Praktek</b:Title>
    <b:Year>2006</b:Year>
    <b:City>Jakarta</b:City>
    <b:Publisher>Rineka Cipta</b:Publisher>
    <b:RefOrder>11</b:RefOrder>
  </b:Source>
  <b:Source>
    <b:Tag>Sug17</b:Tag>
    <b:SourceType>Book</b:SourceType>
    <b:Guid>{F3BE468D-F3CE-4709-AC7B-BC7DFFA1F77F}</b:Guid>
    <b:Author>
      <b:Author>
        <b:NameList>
          <b:Person>
            <b:Last>Sugiyono</b:Last>
          </b:Person>
        </b:NameList>
      </b:Author>
    </b:Author>
    <b:Title>Metode Penelitian Kuantitatif, Kualitatif, R&amp;D</b:Title>
    <b:Year>2017</b:Year>
    <b:City>Bandung</b:City>
    <b:Publisher>Alfabeta</b:Publisher>
    <b:RefOrder>12</b:RefOrder>
  </b:Source>
</b:Sources>
</file>

<file path=customXml/itemProps1.xml><?xml version="1.0" encoding="utf-8"?>
<ds:datastoreItem xmlns:ds="http://schemas.openxmlformats.org/officeDocument/2006/customXml" ds:itemID="{95B0BDC6-0D7A-4EE9-B2FF-E0B0498DD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Jurnal Filsafat Agama wildan risyam</Template>
  <TotalTime>0</TotalTime>
  <Pages>8</Pages>
  <Words>3346</Words>
  <Characters>19078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22380</CharactersWithSpaces>
  <SharedDoc>false</SharedDoc>
  <HLinks>
    <vt:vector size="6" baseType="variant">
      <vt:variant>
        <vt:i4>1441865</vt:i4>
      </vt:variant>
      <vt:variant>
        <vt:i4>0</vt:i4>
      </vt:variant>
      <vt:variant>
        <vt:i4>0</vt:i4>
      </vt:variant>
      <vt:variant>
        <vt:i4>5</vt:i4>
      </vt:variant>
      <vt:variant>
        <vt:lpwstr>http://dx.doi.org/10.15575/jw.xxx.xxx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Hachi</dc:creator>
  <cp:lastModifiedBy>Abah Naan</cp:lastModifiedBy>
  <cp:revision>2</cp:revision>
  <cp:lastPrinted>2017-01-31T01:23:00Z</cp:lastPrinted>
  <dcterms:created xsi:type="dcterms:W3CDTF">2020-10-03T11:22:00Z</dcterms:created>
  <dcterms:modified xsi:type="dcterms:W3CDTF">2020-10-03T11:22:00Z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jur.wawasan@gmail.com@www.mendeley.com</vt:lpwstr>
  </property>
  <property fmtid="{D5CDD505-2E9C-101B-9397-08002B2CF9AE}" pid="4" name="Mendeley Citation Style_1">
    <vt:lpwstr>http://www.zotero.org/styles/chicago-fullnote-bibliography-no-ibid</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http://www.zotero.org/styles/chicago-fullnote-bibliography</vt:lpwstr>
  </property>
  <property fmtid="{D5CDD505-2E9C-101B-9397-08002B2CF9AE}" pid="8" name="Mendeley Recent Style Name 1_1">
    <vt:lpwstr>Chicago Manual of Style 16th edition (full note)</vt:lpwstr>
  </property>
  <property fmtid="{D5CDD505-2E9C-101B-9397-08002B2CF9AE}" pid="9" name="Mendeley Recent Style Id 2_1">
    <vt:lpwstr>http://www.zotero.org/styles/chicago-fullnote-bibliography-no-ibid</vt:lpwstr>
  </property>
  <property fmtid="{D5CDD505-2E9C-101B-9397-08002B2CF9AE}" pid="10" name="Mendeley Recent Style Name 2_1">
    <vt:lpwstr>Chicago Manual of Style 16th edition (full note, no Ibid.)</vt:lpwstr>
  </property>
  <property fmtid="{D5CDD505-2E9C-101B-9397-08002B2CF9AE}" pid="11" name="Mendeley Recent Style Id 3_1">
    <vt:lpwstr>http://www.zotero.org/styles/harvard1</vt:lpwstr>
  </property>
  <property fmtid="{D5CDD505-2E9C-101B-9397-08002B2CF9AE}" pid="12" name="Mendeley Recent Style Name 3_1">
    <vt:lpwstr>Harvard Reference format 1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7th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http://www.zotero.org/styles/oscola-no-ibid</vt:lpwstr>
  </property>
  <property fmtid="{D5CDD505-2E9C-101B-9397-08002B2CF9AE}" pid="22" name="Mendeley Recent Style Name 8_1">
    <vt:lpwstr>OSCOLA (Oxford University Standard for Citation of Legal Authorities) (no Ibid.)</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