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1BC" w:rsidRDefault="007A46FE">
      <w:r w:rsidRPr="007A46FE">
        <w:rPr>
          <w:noProof/>
          <w:lang w:eastAsia="id-ID"/>
        </w:rPr>
        <w:pict>
          <v:shapetype id="_x0000_t202" coordsize="21600,21600" o:spt="202" path="m,l,21600r21600,l21600,xe">
            <v:stroke joinstyle="miter"/>
            <v:path gradientshapeok="t" o:connecttype="rect"/>
          </v:shapetype>
          <v:shape id="Text Box 2" o:spid="_x0000_s1026" type="#_x0000_t202" style="position:absolute;margin-left:38.05pt;margin-top:0;width:430.5pt;height:49.95pt;z-index:25165926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" filled="f" stroked="f">
            <v:textbox style="mso-fit-shape-to-text:t">
              <w:txbxContent>
                <w:p w:rsidR="008E2145" w:rsidRPr="008C535F" w:rsidRDefault="008E2145" w:rsidP="008C535F">
                  <w:pPr>
                    <w:jc w:val="center"/>
                    <w:rPr>
                      <w:rFonts w:ascii="Times New Roman" w:hAnsi="Times New Roman" w:cs="Times New Roman"/>
                      <w:b/>
                      <w:sz w:val="28"/>
                    </w:rPr>
                  </w:pPr>
                  <w:r w:rsidRPr="008C535F">
                    <w:rPr>
                      <w:rFonts w:ascii="Times New Roman" w:hAnsi="Times New Roman" w:cs="Times New Roman"/>
                      <w:b/>
                      <w:sz w:val="28"/>
                    </w:rPr>
                    <w:t xml:space="preserve">PERAMALAN </w:t>
                  </w:r>
                  <w:r>
                    <w:rPr>
                      <w:rFonts w:ascii="Times New Roman" w:hAnsi="Times New Roman" w:cs="Times New Roman"/>
                      <w:b/>
                      <w:sz w:val="28"/>
                    </w:rPr>
                    <w:t>DATA</w:t>
                  </w:r>
                  <w:r>
                    <w:rPr>
                      <w:rFonts w:ascii="Times New Roman" w:hAnsi="Times New Roman" w:cs="Times New Roman"/>
                      <w:b/>
                      <w:sz w:val="28"/>
                      <w:lang w:val="en-US"/>
                    </w:rPr>
                    <w:t xml:space="preserve"> PARAMETER</w:t>
                  </w:r>
                  <w:r>
                    <w:rPr>
                      <w:rFonts w:ascii="Times New Roman" w:hAnsi="Times New Roman" w:cs="Times New Roman"/>
                      <w:b/>
                      <w:sz w:val="28"/>
                    </w:rPr>
                    <w:t xml:space="preserve"> </w:t>
                  </w:r>
                  <w:r>
                    <w:rPr>
                      <w:rFonts w:ascii="Times New Roman" w:hAnsi="Times New Roman" w:cs="Times New Roman"/>
                      <w:b/>
                      <w:sz w:val="28"/>
                      <w:lang w:val="en-US"/>
                    </w:rPr>
                    <w:t xml:space="preserve">INDEKS </w:t>
                  </w:r>
                  <w:r>
                    <w:rPr>
                      <w:rFonts w:ascii="Times New Roman" w:hAnsi="Times New Roman" w:cs="Times New Roman"/>
                      <w:b/>
                      <w:sz w:val="28"/>
                    </w:rPr>
                    <w:t xml:space="preserve">SN </w:t>
                  </w:r>
                  <w:r w:rsidRPr="008C535F">
                    <w:rPr>
                      <w:rFonts w:ascii="Times New Roman" w:hAnsi="Times New Roman" w:cs="Times New Roman"/>
                      <w:b/>
                      <w:sz w:val="28"/>
                    </w:rPr>
                    <w:t>MENGGUNAKAN METODE ARIMA</w:t>
                  </w:r>
                </w:p>
              </w:txbxContent>
            </v:textbox>
            <w10:wrap type="square"/>
          </v:shape>
        </w:pict>
      </w:r>
    </w:p>
    <w:p w:rsidR="008C535F" w:rsidRDefault="007A46FE">
      <w:r w:rsidRPr="007A46FE">
        <w:rPr>
          <w:noProof/>
          <w:lang w:eastAsia="id-ID"/>
        </w:rPr>
        <w:pict>
          <v:shape id="_x0000_s1027" type="#_x0000_t202" style="position:absolute;margin-left:37.75pt;margin-top:16.95pt;width:430.5pt;height:76.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" filled="f" stroked="f">
            <v:textbox>
              <w:txbxContent>
                <w:p w:rsidR="00907415" w:rsidRPr="00907415" w:rsidRDefault="008E2145" w:rsidP="00907415">
                  <w:pPr>
                    <w:pStyle w:val="Author"/>
                    <w:ind w:left="142"/>
                    <w:rPr>
                      <w:b/>
                      <w:vertAlign w:val="superscript"/>
                    </w:rPr>
                  </w:pPr>
                  <w:r w:rsidRPr="008D72D1">
                    <w:rPr>
                      <w:b/>
                      <w:lang w:val="id-ID"/>
                    </w:rPr>
                    <w:t xml:space="preserve">Sutoyo </w:t>
                  </w:r>
                  <w:r w:rsidRPr="008D72D1">
                    <w:rPr>
                      <w:b/>
                      <w:vertAlign w:val="superscript"/>
                      <w:lang w:val="id-ID"/>
                    </w:rPr>
                    <w:t>1</w:t>
                  </w:r>
                  <w:r w:rsidR="00907415" w:rsidRPr="00907415">
                    <w:rPr>
                      <w:b/>
                      <w:lang w:val="id-ID"/>
                    </w:rPr>
                    <w:t xml:space="preserve"> </w:t>
                  </w:r>
                  <w:r w:rsidR="00907415">
                    <w:rPr>
                      <w:b/>
                    </w:rPr>
                    <w:t>Bambang Tetuko</w:t>
                  </w:r>
                  <w:r w:rsidR="00907415" w:rsidRPr="008D72D1">
                    <w:rPr>
                      <w:b/>
                      <w:lang w:val="id-ID"/>
                    </w:rPr>
                    <w:t xml:space="preserve"> </w:t>
                  </w:r>
                  <w:r w:rsidR="00907415">
                    <w:rPr>
                      <w:b/>
                      <w:vertAlign w:val="superscript"/>
                    </w:rPr>
                    <w:t>2</w:t>
                  </w:r>
                  <w:r w:rsidR="00907415" w:rsidRPr="00907415">
                    <w:rPr>
                      <w:b/>
                      <w:lang w:val="id-ID"/>
                    </w:rPr>
                    <w:t xml:space="preserve"> </w:t>
                  </w:r>
                  <w:r w:rsidR="00907415">
                    <w:rPr>
                      <w:b/>
                    </w:rPr>
                    <w:t>Dony Hendra</w:t>
                  </w:r>
                  <w:r w:rsidR="00907415" w:rsidRPr="008D72D1">
                    <w:rPr>
                      <w:b/>
                      <w:lang w:val="id-ID"/>
                    </w:rPr>
                    <w:t xml:space="preserve"> </w:t>
                  </w:r>
                  <w:r w:rsidR="00907415">
                    <w:rPr>
                      <w:b/>
                      <w:vertAlign w:val="superscript"/>
                    </w:rPr>
                    <w:t>3</w:t>
                  </w:r>
                  <w:r w:rsidR="00907415" w:rsidRPr="00907415">
                    <w:rPr>
                      <w:b/>
                    </w:rPr>
                    <w:t xml:space="preserve"> </w:t>
                  </w:r>
                  <w:r w:rsidR="00907415">
                    <w:rPr>
                      <w:b/>
                    </w:rPr>
                    <w:t>M Sabrani</w:t>
                  </w:r>
                  <w:r w:rsidR="00907415" w:rsidRPr="008D72D1">
                    <w:rPr>
                      <w:b/>
                      <w:lang w:val="id-ID"/>
                    </w:rPr>
                    <w:t xml:space="preserve"> </w:t>
                  </w:r>
                  <w:r w:rsidR="00907415">
                    <w:rPr>
                      <w:b/>
                      <w:vertAlign w:val="superscript"/>
                    </w:rPr>
                    <w:t>4</w:t>
                  </w:r>
                </w:p>
                <w:p w:rsidR="008E2145" w:rsidRDefault="008E2145" w:rsidP="00DD1AAB">
                  <w:pPr>
                    <w:pStyle w:val="Author"/>
                    <w:ind w:left="142"/>
                    <w:contextualSpacing/>
                    <w:rPr>
                      <w:lang w:val="id-ID"/>
                    </w:rPr>
                  </w:pPr>
                  <w:r>
                    <w:rPr>
                      <w:lang w:val="id-ID"/>
                    </w:rPr>
                    <w:t xml:space="preserve">Laboratorium Telekomunikasi </w:t>
                  </w:r>
                </w:p>
                <w:p w:rsidR="008E2145" w:rsidRPr="00A17820" w:rsidRDefault="008E2145" w:rsidP="00DD1AAB">
                  <w:pPr>
                    <w:pStyle w:val="Author"/>
                    <w:ind w:left="142"/>
                    <w:contextualSpacing/>
                    <w:rPr>
                      <w:lang w:val="id-ID"/>
                    </w:rPr>
                  </w:pPr>
                  <w:r>
                    <w:rPr>
                      <w:lang w:val="id-ID"/>
                    </w:rPr>
                    <w:t>Jurusan Teknik Elektro UIN SUSKA Riau</w:t>
                  </w:r>
                  <w:r w:rsidRPr="00A17820">
                    <w:rPr>
                      <w:vertAlign w:val="superscript"/>
                      <w:lang w:val="id-ID"/>
                    </w:rPr>
                    <w:t>1</w:t>
                  </w:r>
                  <w:r w:rsidRPr="00A17820">
                    <w:rPr>
                      <w:lang w:val="id-ID"/>
                    </w:rPr>
                    <w:t xml:space="preserve">, </w:t>
                  </w:r>
                </w:p>
                <w:p w:rsidR="008E2145" w:rsidRPr="00A17820" w:rsidRDefault="008E2145" w:rsidP="00DD1AAB">
                  <w:pPr>
                    <w:pStyle w:val="Author"/>
                    <w:ind w:left="142" w:right="-296"/>
                    <w:contextualSpacing/>
                    <w:rPr>
                      <w:lang w:val="id-ID"/>
                    </w:rPr>
                  </w:pPr>
                  <w:r>
                    <w:rPr>
                      <w:lang w:val="id-ID"/>
                    </w:rPr>
                    <w:t>Pekanbaru</w:t>
                  </w:r>
                  <w:r w:rsidRPr="00A17820">
                    <w:rPr>
                      <w:lang w:val="id-ID"/>
                    </w:rPr>
                    <w:t xml:space="preserve">, </w:t>
                  </w:r>
                  <w:r>
                    <w:rPr>
                      <w:lang w:val="id-ID"/>
                    </w:rPr>
                    <w:t>28293</w:t>
                  </w:r>
                </w:p>
                <w:p w:rsidR="008E2145" w:rsidRPr="00A17820" w:rsidRDefault="008E2145" w:rsidP="00DD1AAB">
                  <w:pPr>
                    <w:pStyle w:val="Author"/>
                    <w:ind w:left="142"/>
                    <w:contextualSpacing/>
                    <w:rPr>
                      <w:lang w:val="id-ID"/>
                    </w:rPr>
                  </w:pPr>
                  <w:r w:rsidRPr="00A17820">
                    <w:rPr>
                      <w:lang w:val="id-ID"/>
                    </w:rPr>
                    <w:t>Email :</w:t>
                  </w:r>
                  <w:r>
                    <w:rPr>
                      <w:lang w:val="id-ID"/>
                    </w:rPr>
                    <w:t xml:space="preserve"> sutoyo_te@yahoo.com</w:t>
                  </w:r>
                </w:p>
                <w:p w:rsidR="008E2145" w:rsidRPr="00A17820" w:rsidRDefault="008E2145" w:rsidP="00DD1AAB">
                  <w:pPr>
                    <w:pStyle w:val="EECCiSAuthors"/>
                    <w:ind w:left="142"/>
                    <w:rPr>
                      <w:lang w:val="id-ID"/>
                    </w:rPr>
                  </w:pPr>
                </w:p>
                <w:p w:rsidR="008E2145" w:rsidRPr="008C535F" w:rsidRDefault="008E2145" w:rsidP="008C535F">
                  <w:pPr>
                    <w:jc w:val="center"/>
                    <w:rPr>
                      <w:rFonts w:ascii="Times New Roman" w:hAnsi="Times New Roman" w:cs="Times New Roman"/>
                      <w:sz w:val="24"/>
                    </w:rPr>
                  </w:pPr>
                </w:p>
              </w:txbxContent>
            </v:textbox>
            <w10:wrap type="square"/>
          </v:shape>
        </w:pict>
      </w:r>
    </w:p>
    <w:p w:rsidR="008C535F" w:rsidRDefault="008C535F"/>
    <w:p w:rsidR="008C535F" w:rsidRDefault="008C535F" w:rsidP="008C535F">
      <w:pPr>
        <w:jc w:val="center"/>
        <w:rPr>
          <w:rFonts w:ascii="Times New Roman" w:hAnsi="Times New Roman" w:cs="Times New Roman"/>
          <w:b/>
          <w:bCs/>
          <w:sz w:val="20"/>
          <w:szCs w:val="20"/>
        </w:rPr>
      </w:pPr>
    </w:p>
    <w:p w:rsidR="008C535F" w:rsidRDefault="008C535F" w:rsidP="008C535F">
      <w:pPr>
        <w:jc w:val="center"/>
        <w:rPr>
          <w:rFonts w:ascii="Times New Roman" w:hAnsi="Times New Roman" w:cs="Times New Roman"/>
          <w:b/>
          <w:bCs/>
          <w:sz w:val="20"/>
          <w:szCs w:val="20"/>
        </w:rPr>
      </w:pPr>
    </w:p>
    <w:p w:rsidR="008C535F" w:rsidRDefault="008C535F" w:rsidP="008C535F">
      <w:pPr>
        <w:jc w:val="center"/>
        <w:rPr>
          <w:rFonts w:ascii="Times New Roman" w:hAnsi="Times New Roman" w:cs="Times New Roman"/>
          <w:b/>
          <w:bCs/>
          <w:sz w:val="20"/>
          <w:szCs w:val="20"/>
        </w:rPr>
      </w:pPr>
    </w:p>
    <w:p w:rsidR="008C535F" w:rsidRPr="00907415" w:rsidRDefault="008C535F" w:rsidP="00907415">
      <w:pPr>
        <w:spacing w:line="240" w:lineRule="auto"/>
        <w:jc w:val="center"/>
        <w:rPr>
          <w:rFonts w:ascii="Times New Roman" w:hAnsi="Times New Roman" w:cs="Times New Roman"/>
          <w:b/>
          <w:bCs/>
          <w:sz w:val="24"/>
          <w:szCs w:val="24"/>
        </w:rPr>
      </w:pPr>
      <w:r w:rsidRPr="00907415">
        <w:rPr>
          <w:rFonts w:ascii="Times New Roman" w:hAnsi="Times New Roman" w:cs="Times New Roman"/>
          <w:b/>
          <w:bCs/>
          <w:sz w:val="24"/>
          <w:szCs w:val="24"/>
        </w:rPr>
        <w:t>ABSTRAK</w:t>
      </w:r>
    </w:p>
    <w:p w:rsidR="008C535F" w:rsidRPr="00907415" w:rsidRDefault="00167E79" w:rsidP="00907415">
      <w:pPr>
        <w:spacing w:line="240" w:lineRule="auto"/>
        <w:jc w:val="both"/>
        <w:rPr>
          <w:rFonts w:ascii="Times New Roman" w:hAnsi="Times New Roman" w:cs="Times New Roman"/>
          <w:sz w:val="24"/>
          <w:szCs w:val="24"/>
        </w:rPr>
      </w:pPr>
      <w:r w:rsidRPr="00907415">
        <w:rPr>
          <w:rFonts w:ascii="Times New Roman" w:hAnsi="Times New Roman" w:cs="Times New Roman"/>
          <w:sz w:val="24"/>
          <w:szCs w:val="24"/>
        </w:rPr>
        <w:t xml:space="preserve">Pemanfaatan data pengamatan lapisan ionosfer pada stasiun jaringan ALE Nasional seperti jaringan ALE Riau dapat digunakan untuk mengatur penggunaan frekuensi kerja atau dikenal dengan manajemen frekuensi. Keberhasilan dalam komunikasi dapat ditentukan dengan indeks kualitas sinyal </w:t>
      </w:r>
      <w:r w:rsidR="005B10AE" w:rsidRPr="00907415">
        <w:rPr>
          <w:rFonts w:ascii="Times New Roman" w:hAnsi="Times New Roman" w:cs="Times New Roman"/>
          <w:sz w:val="24"/>
          <w:szCs w:val="24"/>
          <w:lang w:val="en-US"/>
        </w:rPr>
        <w:t xml:space="preserve">signal to noise </w:t>
      </w:r>
      <w:r w:rsidRPr="00907415">
        <w:rPr>
          <w:rFonts w:ascii="Times New Roman" w:hAnsi="Times New Roman" w:cs="Times New Roman"/>
          <w:sz w:val="24"/>
          <w:szCs w:val="24"/>
        </w:rPr>
        <w:t xml:space="preserve">(SN) dan </w:t>
      </w:r>
      <w:r w:rsidRPr="00907415">
        <w:rPr>
          <w:rFonts w:ascii="Times New Roman" w:hAnsi="Times New Roman" w:cs="Times New Roman"/>
          <w:i/>
          <w:sz w:val="24"/>
          <w:szCs w:val="24"/>
        </w:rPr>
        <w:t>Bit Error Rate</w:t>
      </w:r>
      <w:r w:rsidRPr="00907415">
        <w:rPr>
          <w:rFonts w:ascii="Times New Roman" w:hAnsi="Times New Roman" w:cs="Times New Roman"/>
          <w:sz w:val="24"/>
          <w:szCs w:val="24"/>
        </w:rPr>
        <w:t xml:space="preserve"> (BER). Penelitian ini akan melakukan peramalan data</w:t>
      </w:r>
      <w:r w:rsidR="005B10AE" w:rsidRPr="00907415">
        <w:rPr>
          <w:rFonts w:ascii="Times New Roman" w:hAnsi="Times New Roman" w:cs="Times New Roman"/>
          <w:sz w:val="24"/>
          <w:szCs w:val="24"/>
          <w:lang w:val="en-US"/>
        </w:rPr>
        <w:t xml:space="preserve"> parameter indeks</w:t>
      </w:r>
      <w:r w:rsidRPr="00907415">
        <w:rPr>
          <w:rFonts w:ascii="Times New Roman" w:hAnsi="Times New Roman" w:cs="Times New Roman"/>
          <w:sz w:val="24"/>
          <w:szCs w:val="24"/>
        </w:rPr>
        <w:t xml:space="preserve"> SN </w:t>
      </w:r>
      <w:r w:rsidR="005B10AE" w:rsidRPr="00907415">
        <w:rPr>
          <w:rFonts w:ascii="Times New Roman" w:hAnsi="Times New Roman" w:cs="Times New Roman"/>
          <w:sz w:val="24"/>
          <w:szCs w:val="24"/>
          <w:lang w:val="en-US"/>
        </w:rPr>
        <w:t>dalam</w:t>
      </w:r>
      <w:r w:rsidRPr="00907415">
        <w:rPr>
          <w:rFonts w:ascii="Times New Roman" w:hAnsi="Times New Roman" w:cs="Times New Roman"/>
          <w:sz w:val="24"/>
          <w:szCs w:val="24"/>
        </w:rPr>
        <w:t xml:space="preserve"> menunjang keberhasilan komunikasi radio HF untuk sirkuit Pekanbaru - Watukosek pa</w:t>
      </w:r>
      <w:r w:rsidR="009B5DC9" w:rsidRPr="00907415">
        <w:rPr>
          <w:rFonts w:ascii="Times New Roman" w:hAnsi="Times New Roman" w:cs="Times New Roman"/>
          <w:sz w:val="24"/>
          <w:szCs w:val="24"/>
        </w:rPr>
        <w:t xml:space="preserve">da bulan Februari – April 2017. </w:t>
      </w:r>
      <w:r w:rsidR="008C535F" w:rsidRPr="00907415">
        <w:rPr>
          <w:rFonts w:ascii="Times New Roman" w:hAnsi="Times New Roman" w:cs="Times New Roman"/>
          <w:sz w:val="24"/>
          <w:szCs w:val="24"/>
        </w:rPr>
        <w:t xml:space="preserve">Hasil penelitian diperoleh, model ARIMA untuk </w:t>
      </w:r>
      <w:r w:rsidRPr="00907415">
        <w:rPr>
          <w:rFonts w:ascii="Times New Roman" w:hAnsi="Times New Roman" w:cs="Times New Roman"/>
          <w:sz w:val="24"/>
          <w:szCs w:val="24"/>
        </w:rPr>
        <w:t xml:space="preserve">indeks </w:t>
      </w:r>
      <w:r w:rsidR="008C535F" w:rsidRPr="00907415">
        <w:rPr>
          <w:rFonts w:ascii="Times New Roman" w:hAnsi="Times New Roman" w:cs="Times New Roman"/>
          <w:sz w:val="24"/>
          <w:szCs w:val="24"/>
        </w:rPr>
        <w:t>SN jam 00.00 – 23.00 WIB yaitu (1,1,1), (1,1,0),</w:t>
      </w:r>
      <w:r w:rsidR="009B5DC9" w:rsidRPr="00907415">
        <w:rPr>
          <w:rFonts w:ascii="Times New Roman" w:hAnsi="Times New Roman" w:cs="Times New Roman"/>
          <w:sz w:val="24"/>
          <w:szCs w:val="24"/>
        </w:rPr>
        <w:t xml:space="preserve"> (0,1,1), (1,0,0), dan (0,0,1). Hasil peramalan menunjukkan </w:t>
      </w:r>
      <w:r w:rsidR="008C535F" w:rsidRPr="00907415">
        <w:rPr>
          <w:rFonts w:ascii="Times New Roman" w:hAnsi="Times New Roman" w:cs="Times New Roman"/>
          <w:sz w:val="24"/>
          <w:szCs w:val="24"/>
        </w:rPr>
        <w:t xml:space="preserve">SN pada nilai indeks 4 – 9 dengan kualitas sinyal </w:t>
      </w:r>
      <w:r w:rsidR="008C535F" w:rsidRPr="00907415">
        <w:rPr>
          <w:rFonts w:ascii="Times New Roman" w:hAnsi="Times New Roman" w:cs="Times New Roman"/>
          <w:i/>
          <w:sz w:val="24"/>
          <w:szCs w:val="24"/>
        </w:rPr>
        <w:t xml:space="preserve">noisy </w:t>
      </w:r>
      <w:r w:rsidR="008C535F" w:rsidRPr="00907415">
        <w:rPr>
          <w:rFonts w:ascii="Times New Roman" w:hAnsi="Times New Roman" w:cs="Times New Roman"/>
          <w:sz w:val="24"/>
          <w:szCs w:val="24"/>
        </w:rPr>
        <w:t xml:space="preserve">dan </w:t>
      </w:r>
      <w:r w:rsidR="008C535F" w:rsidRPr="00907415">
        <w:rPr>
          <w:rFonts w:ascii="Times New Roman" w:hAnsi="Times New Roman" w:cs="Times New Roman"/>
          <w:i/>
          <w:sz w:val="24"/>
          <w:szCs w:val="24"/>
        </w:rPr>
        <w:t>clear</w:t>
      </w:r>
      <w:r w:rsidR="008C535F" w:rsidRPr="00907415">
        <w:rPr>
          <w:rFonts w:ascii="Times New Roman" w:hAnsi="Times New Roman" w:cs="Times New Roman"/>
          <w:sz w:val="24"/>
          <w:szCs w:val="24"/>
        </w:rPr>
        <w:t xml:space="preserve">. MAPE untuk SN jam 00.00 – 23.00 WIB  berturut-turut pada interval 9% - 34%. Persentase MAPE  paling kecil untuk </w:t>
      </w:r>
      <w:r w:rsidR="009B5DC9" w:rsidRPr="00907415">
        <w:rPr>
          <w:rFonts w:ascii="Times New Roman" w:hAnsi="Times New Roman" w:cs="Times New Roman"/>
          <w:sz w:val="24"/>
          <w:szCs w:val="24"/>
        </w:rPr>
        <w:t>SN pada jam 10</w:t>
      </w:r>
      <w:r w:rsidR="008C535F" w:rsidRPr="00907415">
        <w:rPr>
          <w:rFonts w:ascii="Times New Roman" w:hAnsi="Times New Roman" w:cs="Times New Roman"/>
          <w:sz w:val="24"/>
          <w:szCs w:val="24"/>
        </w:rPr>
        <w:t>.00 WIB</w:t>
      </w:r>
      <w:r w:rsidR="009B5DC9" w:rsidRPr="00907415">
        <w:rPr>
          <w:rFonts w:ascii="Times New Roman" w:hAnsi="Times New Roman" w:cs="Times New Roman"/>
          <w:sz w:val="24"/>
          <w:szCs w:val="24"/>
        </w:rPr>
        <w:t xml:space="preserve"> sebesar 9%. </w:t>
      </w:r>
      <w:r w:rsidR="008C535F" w:rsidRPr="00907415">
        <w:rPr>
          <w:rFonts w:ascii="Times New Roman" w:hAnsi="Times New Roman" w:cs="Times New Roman"/>
          <w:sz w:val="24"/>
          <w:szCs w:val="24"/>
        </w:rPr>
        <w:t>Persentase MAPE  paling besar untuk SN</w:t>
      </w:r>
      <w:r w:rsidR="009B5DC9" w:rsidRPr="00907415">
        <w:rPr>
          <w:rFonts w:ascii="Times New Roman" w:hAnsi="Times New Roman" w:cs="Times New Roman"/>
          <w:sz w:val="24"/>
          <w:szCs w:val="24"/>
        </w:rPr>
        <w:t xml:space="preserve"> yaitu 34% pada pukul 02.00 WIB dan 34% pada pukul 20.00 WIB.</w:t>
      </w:r>
    </w:p>
    <w:p w:rsidR="008C535F" w:rsidRPr="00907415" w:rsidRDefault="008C535F" w:rsidP="00907415">
      <w:pPr>
        <w:pStyle w:val="ListParagraph"/>
        <w:spacing w:line="240" w:lineRule="auto"/>
        <w:ind w:left="0"/>
        <w:jc w:val="both"/>
        <w:rPr>
          <w:rFonts w:ascii="Times New Roman" w:hAnsi="Times New Roman" w:cs="Times New Roman"/>
          <w:i/>
          <w:iCs/>
          <w:sz w:val="24"/>
          <w:szCs w:val="24"/>
        </w:rPr>
      </w:pPr>
      <w:r w:rsidRPr="00907415">
        <w:rPr>
          <w:rFonts w:ascii="Times New Roman" w:hAnsi="Times New Roman" w:cs="Times New Roman"/>
          <w:b/>
          <w:bCs/>
          <w:i/>
          <w:iCs/>
          <w:sz w:val="24"/>
          <w:szCs w:val="24"/>
        </w:rPr>
        <w:t xml:space="preserve">Kata kunci: </w:t>
      </w:r>
      <w:r w:rsidRPr="00907415">
        <w:rPr>
          <w:rFonts w:ascii="Times New Roman" w:hAnsi="Times New Roman" w:cs="Times New Roman"/>
          <w:i/>
          <w:iCs/>
          <w:sz w:val="24"/>
          <w:szCs w:val="24"/>
        </w:rPr>
        <w:t xml:space="preserve">ALE, ARIMA, </w:t>
      </w:r>
      <w:r w:rsidR="005B10AE" w:rsidRPr="00907415">
        <w:rPr>
          <w:rFonts w:ascii="Times New Roman" w:hAnsi="Times New Roman" w:cs="Times New Roman"/>
          <w:i/>
          <w:iCs/>
          <w:sz w:val="24"/>
          <w:szCs w:val="24"/>
          <w:lang w:val="en-US"/>
        </w:rPr>
        <w:t xml:space="preserve">MAPE, </w:t>
      </w:r>
      <w:r w:rsidRPr="00907415">
        <w:rPr>
          <w:rFonts w:ascii="Times New Roman" w:hAnsi="Times New Roman" w:cs="Times New Roman"/>
          <w:i/>
          <w:iCs/>
          <w:sz w:val="24"/>
          <w:szCs w:val="24"/>
        </w:rPr>
        <w:t>Peramalan, Radio HF.</w:t>
      </w:r>
    </w:p>
    <w:p w:rsidR="008C535F" w:rsidRPr="00907415" w:rsidRDefault="008C535F" w:rsidP="00907415">
      <w:pPr>
        <w:pStyle w:val="ListParagraph"/>
        <w:numPr>
          <w:ilvl w:val="0"/>
          <w:numId w:val="5"/>
        </w:numPr>
        <w:spacing w:line="240" w:lineRule="auto"/>
        <w:jc w:val="center"/>
        <w:rPr>
          <w:rFonts w:ascii="Times New Roman" w:hAnsi="Times New Roman" w:cs="Times New Roman"/>
          <w:b/>
          <w:sz w:val="24"/>
          <w:szCs w:val="24"/>
        </w:rPr>
      </w:pPr>
      <w:r w:rsidRPr="00907415">
        <w:rPr>
          <w:rFonts w:ascii="Times New Roman" w:hAnsi="Times New Roman" w:cs="Times New Roman"/>
          <w:b/>
          <w:sz w:val="24"/>
          <w:szCs w:val="24"/>
        </w:rPr>
        <w:t>PENDAHULUAN</w:t>
      </w:r>
    </w:p>
    <w:p w:rsidR="008C535F" w:rsidRPr="00907415" w:rsidRDefault="008C535F" w:rsidP="00907415">
      <w:pPr>
        <w:pStyle w:val="ListParagraph"/>
        <w:numPr>
          <w:ilvl w:val="0"/>
          <w:numId w:val="4"/>
        </w:numPr>
        <w:spacing w:line="240" w:lineRule="auto"/>
        <w:ind w:left="426"/>
        <w:rPr>
          <w:rFonts w:ascii="Times New Roman" w:hAnsi="Times New Roman" w:cs="Times New Roman"/>
          <w:b/>
          <w:sz w:val="24"/>
          <w:szCs w:val="24"/>
        </w:rPr>
      </w:pPr>
      <w:r w:rsidRPr="00907415">
        <w:rPr>
          <w:rFonts w:ascii="Times New Roman" w:hAnsi="Times New Roman" w:cs="Times New Roman"/>
          <w:b/>
          <w:sz w:val="24"/>
          <w:szCs w:val="24"/>
        </w:rPr>
        <w:t>Latar Belakang</w:t>
      </w:r>
    </w:p>
    <w:p w:rsidR="00907415" w:rsidRDefault="00044713" w:rsidP="00907415">
      <w:pPr>
        <w:spacing w:after="0" w:line="240" w:lineRule="auto"/>
        <w:ind w:firstLine="360"/>
        <w:jc w:val="both"/>
        <w:rPr>
          <w:rFonts w:ascii="Times New Roman" w:hAnsi="Times New Roman" w:cs="Times New Roman"/>
          <w:sz w:val="24"/>
          <w:szCs w:val="24"/>
          <w:lang w:val="en-US"/>
        </w:rPr>
      </w:pPr>
      <w:r w:rsidRPr="00907415">
        <w:rPr>
          <w:rFonts w:ascii="Times New Roman" w:hAnsi="Times New Roman" w:cs="Times New Roman"/>
          <w:sz w:val="24"/>
          <w:szCs w:val="24"/>
          <w:lang w:val="en-US"/>
        </w:rPr>
        <w:t>Saat ini Lembaga Penerbangan dan Antariksa Nasional (</w:t>
      </w:r>
      <w:r w:rsidRPr="00907415">
        <w:rPr>
          <w:rFonts w:ascii="Times New Roman" w:hAnsi="Times New Roman" w:cs="Times New Roman"/>
          <w:sz w:val="24"/>
          <w:szCs w:val="24"/>
        </w:rPr>
        <w:t>LAPAN</w:t>
      </w:r>
      <w:r w:rsidRPr="00907415">
        <w:rPr>
          <w:rFonts w:ascii="Times New Roman" w:hAnsi="Times New Roman" w:cs="Times New Roman"/>
          <w:sz w:val="24"/>
          <w:szCs w:val="24"/>
          <w:lang w:val="en-US"/>
        </w:rPr>
        <w:t>)</w:t>
      </w:r>
      <w:r w:rsidRPr="00907415">
        <w:rPr>
          <w:rFonts w:ascii="Times New Roman" w:hAnsi="Times New Roman" w:cs="Times New Roman"/>
          <w:sz w:val="24"/>
          <w:szCs w:val="24"/>
        </w:rPr>
        <w:t xml:space="preserve"> telah membangun stasiun  komunikasi </w:t>
      </w:r>
      <w:r w:rsidRPr="00907415">
        <w:rPr>
          <w:rFonts w:ascii="Times New Roman" w:hAnsi="Times New Roman" w:cs="Times New Roman"/>
          <w:i/>
          <w:sz w:val="24"/>
          <w:szCs w:val="24"/>
        </w:rPr>
        <w:t>radioHF</w:t>
      </w:r>
      <w:r w:rsidRPr="00907415">
        <w:rPr>
          <w:rFonts w:ascii="Times New Roman" w:hAnsi="Times New Roman" w:cs="Times New Roman"/>
          <w:sz w:val="24"/>
          <w:szCs w:val="24"/>
        </w:rPr>
        <w:t xml:space="preserve"> dibeberapa lokasi di Indonesia, yaitu Bandung, Pontianak, Watukosek, Manado, Kototabang, Bi</w:t>
      </w:r>
      <w:r w:rsidRPr="00907415">
        <w:rPr>
          <w:rFonts w:ascii="Times New Roman" w:hAnsi="Times New Roman" w:cs="Times New Roman"/>
          <w:sz w:val="24"/>
          <w:szCs w:val="24"/>
          <w:lang w:val="en-US"/>
        </w:rPr>
        <w:t>a</w:t>
      </w:r>
      <w:r w:rsidRPr="00907415">
        <w:rPr>
          <w:rFonts w:ascii="Times New Roman" w:hAnsi="Times New Roman" w:cs="Times New Roman"/>
          <w:sz w:val="24"/>
          <w:szCs w:val="24"/>
        </w:rPr>
        <w:t xml:space="preserve">k, Pekanbaru, Pameungpeuk dan </w:t>
      </w:r>
      <w:r w:rsidRPr="00907415">
        <w:rPr>
          <w:rFonts w:ascii="Times New Roman" w:hAnsi="Times New Roman" w:cs="Times New Roman"/>
          <w:sz w:val="24"/>
          <w:szCs w:val="24"/>
          <w:lang w:val="en-US"/>
        </w:rPr>
        <w:t>Kupang</w:t>
      </w:r>
      <w:r w:rsidRPr="00907415">
        <w:rPr>
          <w:rFonts w:ascii="Times New Roman" w:hAnsi="Times New Roman" w:cs="Times New Roman"/>
          <w:sz w:val="24"/>
          <w:szCs w:val="24"/>
        </w:rPr>
        <w:t xml:space="preserve"> yang disebut sebagai jaringan </w:t>
      </w:r>
      <w:r w:rsidRPr="00907415">
        <w:rPr>
          <w:rFonts w:ascii="Times New Roman" w:hAnsi="Times New Roman" w:cs="Times New Roman"/>
          <w:i/>
          <w:sz w:val="24"/>
          <w:szCs w:val="24"/>
        </w:rPr>
        <w:t>ALE</w:t>
      </w:r>
      <w:r w:rsidRPr="00907415">
        <w:rPr>
          <w:rFonts w:ascii="Times New Roman" w:hAnsi="Times New Roman" w:cs="Times New Roman"/>
          <w:sz w:val="24"/>
          <w:szCs w:val="24"/>
        </w:rPr>
        <w:t xml:space="preserve"> Nasional</w:t>
      </w:r>
      <w:r w:rsidRPr="00907415">
        <w:rPr>
          <w:rFonts w:ascii="Times New Roman" w:hAnsi="Times New Roman" w:cs="Times New Roman"/>
          <w:sz w:val="24"/>
          <w:szCs w:val="24"/>
          <w:lang w:val="en-US"/>
        </w:rPr>
        <w:t xml:space="preserve"> [7]. LAPAN juga telah membangun radar Ionosonda dibeberapa lokasi, yaitu Kototabang, Biak, Pontianak, Pameungpeuk, dan Tanjung Sari [2]. </w:t>
      </w:r>
    </w:p>
    <w:p w:rsidR="001D2248" w:rsidRDefault="00044713" w:rsidP="00907415">
      <w:pPr>
        <w:spacing w:after="0" w:line="240" w:lineRule="auto"/>
        <w:ind w:firstLine="360"/>
        <w:jc w:val="both"/>
        <w:rPr>
          <w:rFonts w:ascii="Times New Roman" w:hAnsi="Times New Roman" w:cs="Times New Roman"/>
          <w:sz w:val="24"/>
          <w:szCs w:val="24"/>
          <w:lang w:val="en-US"/>
        </w:rPr>
      </w:pPr>
      <w:r w:rsidRPr="00907415">
        <w:rPr>
          <w:rFonts w:ascii="Times New Roman" w:hAnsi="Times New Roman" w:cs="Times New Roman"/>
          <w:sz w:val="24"/>
          <w:szCs w:val="24"/>
          <w:lang w:val="en-US"/>
        </w:rPr>
        <w:t xml:space="preserve">Dari hasil pengembangan dan pemanfaatan data stasiun pengamatan komunikasi </w:t>
      </w:r>
      <w:r w:rsidRPr="00907415">
        <w:rPr>
          <w:rFonts w:ascii="Times New Roman" w:hAnsi="Times New Roman" w:cs="Times New Roman"/>
          <w:i/>
          <w:sz w:val="24"/>
          <w:szCs w:val="24"/>
          <w:lang w:val="en-US"/>
        </w:rPr>
        <w:t>radio</w:t>
      </w:r>
      <w:r w:rsidR="005B10AE" w:rsidRPr="00907415">
        <w:rPr>
          <w:rFonts w:ascii="Times New Roman" w:hAnsi="Times New Roman" w:cs="Times New Roman"/>
          <w:i/>
          <w:sz w:val="24"/>
          <w:szCs w:val="24"/>
          <w:lang w:val="en-US"/>
        </w:rPr>
        <w:t xml:space="preserve"> </w:t>
      </w:r>
      <w:r w:rsidRPr="00907415">
        <w:rPr>
          <w:rFonts w:ascii="Times New Roman" w:hAnsi="Times New Roman" w:cs="Times New Roman"/>
          <w:i/>
          <w:sz w:val="24"/>
          <w:szCs w:val="24"/>
          <w:lang w:val="en-US"/>
        </w:rPr>
        <w:t>HF</w:t>
      </w:r>
      <w:r w:rsidRPr="00907415">
        <w:rPr>
          <w:rFonts w:ascii="Times New Roman" w:hAnsi="Times New Roman" w:cs="Times New Roman"/>
          <w:sz w:val="24"/>
          <w:szCs w:val="24"/>
          <w:lang w:val="en-US"/>
        </w:rPr>
        <w:t xml:space="preserve"> </w:t>
      </w:r>
    </w:p>
    <w:p w:rsidR="001D2248" w:rsidRDefault="001D2248" w:rsidP="00907415">
      <w:pPr>
        <w:spacing w:after="0" w:line="240" w:lineRule="auto"/>
        <w:ind w:firstLine="360"/>
        <w:jc w:val="both"/>
        <w:rPr>
          <w:rFonts w:ascii="Times New Roman" w:hAnsi="Times New Roman" w:cs="Times New Roman"/>
          <w:sz w:val="24"/>
          <w:szCs w:val="24"/>
          <w:lang w:val="en-US"/>
        </w:rPr>
      </w:pPr>
    </w:p>
    <w:p w:rsidR="001D2248" w:rsidRDefault="001D2248" w:rsidP="00907415">
      <w:pPr>
        <w:spacing w:after="0" w:line="240" w:lineRule="auto"/>
        <w:ind w:firstLine="360"/>
        <w:jc w:val="both"/>
        <w:rPr>
          <w:rFonts w:ascii="Times New Roman" w:hAnsi="Times New Roman" w:cs="Times New Roman"/>
          <w:sz w:val="24"/>
          <w:szCs w:val="24"/>
          <w:lang w:val="en-US"/>
        </w:rPr>
      </w:pPr>
    </w:p>
    <w:p w:rsidR="001D2248" w:rsidRDefault="001D2248" w:rsidP="00907415">
      <w:pPr>
        <w:spacing w:after="0" w:line="240" w:lineRule="auto"/>
        <w:ind w:firstLine="360"/>
        <w:jc w:val="both"/>
        <w:rPr>
          <w:rFonts w:ascii="Times New Roman" w:hAnsi="Times New Roman" w:cs="Times New Roman"/>
          <w:sz w:val="24"/>
          <w:szCs w:val="24"/>
          <w:lang w:val="en-US"/>
        </w:rPr>
      </w:pPr>
    </w:p>
    <w:p w:rsidR="001D2248" w:rsidRDefault="001D2248" w:rsidP="00907415">
      <w:pPr>
        <w:spacing w:after="0" w:line="240" w:lineRule="auto"/>
        <w:ind w:firstLine="360"/>
        <w:jc w:val="both"/>
        <w:rPr>
          <w:rFonts w:ascii="Times New Roman" w:hAnsi="Times New Roman" w:cs="Times New Roman"/>
          <w:sz w:val="24"/>
          <w:szCs w:val="24"/>
          <w:lang w:val="en-US"/>
        </w:rPr>
      </w:pPr>
    </w:p>
    <w:p w:rsidR="001D2248" w:rsidRDefault="001D2248" w:rsidP="00907415">
      <w:pPr>
        <w:spacing w:after="0" w:line="240" w:lineRule="auto"/>
        <w:ind w:firstLine="360"/>
        <w:jc w:val="both"/>
        <w:rPr>
          <w:rFonts w:ascii="Times New Roman" w:hAnsi="Times New Roman" w:cs="Times New Roman"/>
          <w:sz w:val="24"/>
          <w:szCs w:val="24"/>
          <w:lang w:val="en-US"/>
        </w:rPr>
      </w:pPr>
    </w:p>
    <w:p w:rsidR="001D2248" w:rsidRDefault="001D2248" w:rsidP="00907415">
      <w:pPr>
        <w:spacing w:after="0" w:line="240" w:lineRule="auto"/>
        <w:ind w:firstLine="360"/>
        <w:jc w:val="both"/>
        <w:rPr>
          <w:rFonts w:ascii="Times New Roman" w:hAnsi="Times New Roman" w:cs="Times New Roman"/>
          <w:sz w:val="24"/>
          <w:szCs w:val="24"/>
          <w:lang w:val="en-US"/>
        </w:rPr>
      </w:pPr>
    </w:p>
    <w:p w:rsidR="001D2248" w:rsidRDefault="001D2248" w:rsidP="00907415">
      <w:pPr>
        <w:spacing w:after="0" w:line="240" w:lineRule="auto"/>
        <w:ind w:firstLine="360"/>
        <w:jc w:val="both"/>
        <w:rPr>
          <w:rFonts w:ascii="Times New Roman" w:hAnsi="Times New Roman" w:cs="Times New Roman"/>
          <w:sz w:val="24"/>
          <w:szCs w:val="24"/>
          <w:lang w:val="en-US"/>
        </w:rPr>
      </w:pPr>
    </w:p>
    <w:p w:rsidR="001D2248" w:rsidRDefault="001D2248" w:rsidP="00907415">
      <w:pPr>
        <w:spacing w:after="0" w:line="240" w:lineRule="auto"/>
        <w:ind w:firstLine="360"/>
        <w:jc w:val="both"/>
        <w:rPr>
          <w:rFonts w:ascii="Times New Roman" w:hAnsi="Times New Roman" w:cs="Times New Roman"/>
          <w:sz w:val="24"/>
          <w:szCs w:val="24"/>
          <w:lang w:val="en-US"/>
        </w:rPr>
      </w:pPr>
    </w:p>
    <w:p w:rsidR="001D2248" w:rsidRDefault="001D2248" w:rsidP="00907415">
      <w:pPr>
        <w:spacing w:after="0" w:line="240" w:lineRule="auto"/>
        <w:ind w:firstLine="360"/>
        <w:jc w:val="both"/>
        <w:rPr>
          <w:rFonts w:ascii="Times New Roman" w:hAnsi="Times New Roman" w:cs="Times New Roman"/>
          <w:sz w:val="24"/>
          <w:szCs w:val="24"/>
          <w:lang w:val="en-US"/>
        </w:rPr>
      </w:pPr>
    </w:p>
    <w:p w:rsidR="001D2248" w:rsidRDefault="001D2248" w:rsidP="00907415">
      <w:pPr>
        <w:spacing w:after="0" w:line="240" w:lineRule="auto"/>
        <w:ind w:firstLine="360"/>
        <w:jc w:val="both"/>
        <w:rPr>
          <w:rFonts w:ascii="Times New Roman" w:hAnsi="Times New Roman" w:cs="Times New Roman"/>
          <w:sz w:val="24"/>
          <w:szCs w:val="24"/>
          <w:lang w:val="en-US"/>
        </w:rPr>
      </w:pPr>
    </w:p>
    <w:p w:rsidR="001D2248" w:rsidRDefault="001D2248" w:rsidP="00907415">
      <w:pPr>
        <w:spacing w:after="0" w:line="240" w:lineRule="auto"/>
        <w:ind w:firstLine="360"/>
        <w:jc w:val="both"/>
        <w:rPr>
          <w:rFonts w:ascii="Times New Roman" w:hAnsi="Times New Roman" w:cs="Times New Roman"/>
          <w:sz w:val="24"/>
          <w:szCs w:val="24"/>
          <w:lang w:val="en-US"/>
        </w:rPr>
      </w:pPr>
    </w:p>
    <w:p w:rsidR="00044713" w:rsidRPr="00907415" w:rsidRDefault="001D2248" w:rsidP="001D224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044713" w:rsidRPr="00907415">
        <w:rPr>
          <w:rFonts w:ascii="Times New Roman" w:hAnsi="Times New Roman" w:cs="Times New Roman"/>
          <w:sz w:val="24"/>
          <w:szCs w:val="24"/>
          <w:lang w:val="en-US"/>
        </w:rPr>
        <w:t xml:space="preserve">elah banyak dilakukan penelitian, seperti yang terdapat pada </w:t>
      </w:r>
      <w:r w:rsidR="00044713" w:rsidRPr="00907415">
        <w:rPr>
          <w:rFonts w:ascii="Times New Roman" w:hAnsi="Times New Roman" w:cs="Times New Roman"/>
          <w:i/>
          <w:sz w:val="24"/>
          <w:szCs w:val="24"/>
          <w:lang w:val="en-US"/>
        </w:rPr>
        <w:t xml:space="preserve">roadmap </w:t>
      </w:r>
      <w:r w:rsidR="00044713" w:rsidRPr="00907415">
        <w:rPr>
          <w:rFonts w:ascii="Times New Roman" w:hAnsi="Times New Roman" w:cs="Times New Roman"/>
          <w:sz w:val="24"/>
          <w:szCs w:val="24"/>
          <w:lang w:val="en-US"/>
        </w:rPr>
        <w:t xml:space="preserve">penelitian </w:t>
      </w:r>
      <w:r w:rsidR="00044713" w:rsidRPr="00907415">
        <w:rPr>
          <w:rFonts w:ascii="Times New Roman" w:hAnsi="Times New Roman" w:cs="Times New Roman"/>
          <w:i/>
          <w:sz w:val="24"/>
          <w:szCs w:val="24"/>
          <w:lang w:val="en-US"/>
        </w:rPr>
        <w:t>radioHF</w:t>
      </w:r>
      <w:r w:rsidR="00044713" w:rsidRPr="00907415">
        <w:rPr>
          <w:rFonts w:ascii="Times New Roman" w:hAnsi="Times New Roman" w:cs="Times New Roman"/>
          <w:sz w:val="24"/>
          <w:szCs w:val="24"/>
          <w:lang w:val="en-US"/>
        </w:rPr>
        <w:t xml:space="preserve"> Laboratorium Telekomunikasi UIN SUSKA Riau [27]. Hal ini dapat dilihat dari beberapa konten fokus penelitian meliputi manajemen frekuensi baik secara </w:t>
      </w:r>
      <w:r w:rsidR="00044713" w:rsidRPr="00907415">
        <w:rPr>
          <w:rFonts w:ascii="Times New Roman" w:hAnsi="Times New Roman" w:cs="Times New Roman"/>
          <w:i/>
          <w:sz w:val="24"/>
          <w:szCs w:val="24"/>
          <w:lang w:val="en-US"/>
        </w:rPr>
        <w:t>NVIS</w:t>
      </w:r>
      <w:r w:rsidR="00044713" w:rsidRPr="00907415">
        <w:rPr>
          <w:rFonts w:ascii="Times New Roman" w:hAnsi="Times New Roman" w:cs="Times New Roman"/>
          <w:sz w:val="24"/>
          <w:szCs w:val="24"/>
          <w:lang w:val="en-US"/>
        </w:rPr>
        <w:t xml:space="preserve"> maupun </w:t>
      </w:r>
      <w:r w:rsidR="00044713" w:rsidRPr="00907415">
        <w:rPr>
          <w:rFonts w:ascii="Times New Roman" w:hAnsi="Times New Roman" w:cs="Times New Roman"/>
          <w:i/>
          <w:sz w:val="24"/>
          <w:szCs w:val="24"/>
          <w:lang w:val="en-US"/>
        </w:rPr>
        <w:t>skywave</w:t>
      </w:r>
      <w:r w:rsidR="00044713" w:rsidRPr="00907415">
        <w:rPr>
          <w:rFonts w:ascii="Times New Roman" w:hAnsi="Times New Roman" w:cs="Times New Roman"/>
          <w:sz w:val="24"/>
          <w:szCs w:val="24"/>
          <w:lang w:val="en-US"/>
        </w:rPr>
        <w:t xml:space="preserve"> seperti [4, 12, 14, 15, 24]. Selanjutnya terdapat juga konten fokus penelitian untuk implementasi sistem </w:t>
      </w:r>
      <w:r w:rsidR="00044713" w:rsidRPr="00907415">
        <w:rPr>
          <w:rFonts w:ascii="Times New Roman" w:hAnsi="Times New Roman" w:cs="Times New Roman"/>
          <w:i/>
          <w:sz w:val="24"/>
          <w:szCs w:val="24"/>
          <w:lang w:val="en-US"/>
        </w:rPr>
        <w:t>ALE</w:t>
      </w:r>
      <w:r w:rsidR="00044713" w:rsidRPr="00907415">
        <w:rPr>
          <w:rFonts w:ascii="Times New Roman" w:hAnsi="Times New Roman" w:cs="Times New Roman"/>
          <w:sz w:val="24"/>
          <w:szCs w:val="24"/>
          <w:lang w:val="en-US"/>
        </w:rPr>
        <w:t xml:space="preserve"> seperti [20, 21], dan penelitian tentang  perancangan </w:t>
      </w:r>
      <w:r w:rsidR="00044713" w:rsidRPr="00907415">
        <w:rPr>
          <w:rFonts w:ascii="Times New Roman" w:hAnsi="Times New Roman" w:cs="Times New Roman"/>
          <w:i/>
          <w:sz w:val="24"/>
          <w:szCs w:val="24"/>
          <w:lang w:val="en-US"/>
        </w:rPr>
        <w:t>hardware</w:t>
      </w:r>
      <w:r w:rsidR="00044713" w:rsidRPr="00907415">
        <w:rPr>
          <w:rFonts w:ascii="Times New Roman" w:hAnsi="Times New Roman" w:cs="Times New Roman"/>
          <w:sz w:val="24"/>
          <w:szCs w:val="24"/>
          <w:lang w:val="en-US"/>
        </w:rPr>
        <w:t xml:space="preserve"> dan </w:t>
      </w:r>
      <w:r w:rsidR="00044713" w:rsidRPr="00907415">
        <w:rPr>
          <w:rFonts w:ascii="Times New Roman" w:hAnsi="Times New Roman" w:cs="Times New Roman"/>
          <w:i/>
          <w:sz w:val="24"/>
          <w:szCs w:val="24"/>
          <w:lang w:val="en-US"/>
        </w:rPr>
        <w:t>design software</w:t>
      </w:r>
      <w:r w:rsidR="00044713" w:rsidRPr="00907415">
        <w:rPr>
          <w:rFonts w:ascii="Times New Roman" w:hAnsi="Times New Roman" w:cs="Times New Roman"/>
          <w:sz w:val="24"/>
          <w:szCs w:val="24"/>
          <w:lang w:val="en-US"/>
        </w:rPr>
        <w:t xml:space="preserve"> [25]. Kemudian terdapat juga konten fokus penelitian tentang pemodelan data dan peramalan data stasiun pengamatan komunikasi </w:t>
      </w:r>
      <w:r w:rsidR="00044713" w:rsidRPr="00907415">
        <w:rPr>
          <w:rFonts w:ascii="Times New Roman" w:hAnsi="Times New Roman" w:cs="Times New Roman"/>
          <w:i/>
          <w:sz w:val="24"/>
          <w:szCs w:val="24"/>
          <w:lang w:val="en-US"/>
        </w:rPr>
        <w:t xml:space="preserve">radio </w:t>
      </w:r>
      <w:bookmarkStart w:id="0" w:name="_GoBack"/>
      <w:bookmarkEnd w:id="0"/>
      <w:r w:rsidR="00044713" w:rsidRPr="00907415">
        <w:rPr>
          <w:rFonts w:ascii="Times New Roman" w:hAnsi="Times New Roman" w:cs="Times New Roman"/>
          <w:i/>
          <w:sz w:val="24"/>
          <w:szCs w:val="24"/>
          <w:lang w:val="en-US"/>
        </w:rPr>
        <w:t>HF.</w:t>
      </w:r>
      <w:r w:rsidR="00044713" w:rsidRPr="00907415">
        <w:rPr>
          <w:rFonts w:ascii="Times New Roman" w:hAnsi="Times New Roman" w:cs="Times New Roman"/>
          <w:sz w:val="24"/>
          <w:szCs w:val="24"/>
          <w:lang w:val="en-US"/>
        </w:rPr>
        <w:t xml:space="preserve"> Salah satu pemodelan data yang telah dilakukan adalah pemodelan data pada kanal </w:t>
      </w:r>
      <w:r w:rsidR="00044713" w:rsidRPr="00907415">
        <w:rPr>
          <w:rFonts w:ascii="Times New Roman" w:hAnsi="Times New Roman" w:cs="Times New Roman"/>
          <w:i/>
          <w:sz w:val="24"/>
          <w:szCs w:val="24"/>
          <w:lang w:val="en-US"/>
        </w:rPr>
        <w:t xml:space="preserve">HF </w:t>
      </w:r>
      <w:r w:rsidR="00044713" w:rsidRPr="00907415">
        <w:rPr>
          <w:rFonts w:ascii="Times New Roman" w:hAnsi="Times New Roman" w:cs="Times New Roman"/>
          <w:sz w:val="24"/>
          <w:szCs w:val="24"/>
          <w:lang w:val="en-US"/>
        </w:rPr>
        <w:t xml:space="preserve">untuk </w:t>
      </w:r>
      <w:r w:rsidR="00044713" w:rsidRPr="00907415">
        <w:rPr>
          <w:rFonts w:ascii="Times New Roman" w:hAnsi="Times New Roman" w:cs="Times New Roman"/>
          <w:i/>
          <w:sz w:val="24"/>
          <w:szCs w:val="24"/>
          <w:lang w:val="en-US"/>
        </w:rPr>
        <w:t xml:space="preserve">band </w:t>
      </w:r>
      <w:r w:rsidR="00044713" w:rsidRPr="00907415">
        <w:rPr>
          <w:rFonts w:ascii="Times New Roman" w:hAnsi="Times New Roman" w:cs="Times New Roman"/>
          <w:sz w:val="24"/>
          <w:szCs w:val="24"/>
          <w:lang w:val="en-US"/>
        </w:rPr>
        <w:t xml:space="preserve">maritim melalui pendekatan secara statistika [3, 19, 23]. </w:t>
      </w:r>
    </w:p>
    <w:p w:rsidR="00044713" w:rsidRPr="00907415" w:rsidRDefault="00044713" w:rsidP="00907415">
      <w:pPr>
        <w:pStyle w:val="ListParagraph"/>
        <w:spacing w:after="0" w:line="240" w:lineRule="auto"/>
        <w:ind w:left="0" w:firstLine="426"/>
        <w:jc w:val="both"/>
        <w:rPr>
          <w:rFonts w:ascii="Times New Roman" w:hAnsi="Times New Roman" w:cs="Times New Roman"/>
          <w:sz w:val="24"/>
          <w:szCs w:val="24"/>
          <w:lang w:val="en-US"/>
        </w:rPr>
      </w:pPr>
      <w:r w:rsidRPr="00907415">
        <w:rPr>
          <w:rFonts w:ascii="Times New Roman" w:hAnsi="Times New Roman" w:cs="Times New Roman"/>
          <w:sz w:val="24"/>
          <w:szCs w:val="24"/>
          <w:lang w:val="en-US"/>
        </w:rPr>
        <w:t xml:space="preserve">Beberapa penelitian diatas hanya memanfaatkan data stasiun pengamatan komunikasi </w:t>
      </w:r>
      <w:r w:rsidRPr="00907415">
        <w:rPr>
          <w:rFonts w:ascii="Times New Roman" w:hAnsi="Times New Roman" w:cs="Times New Roman"/>
          <w:i/>
          <w:sz w:val="24"/>
          <w:szCs w:val="24"/>
          <w:lang w:val="en-US"/>
        </w:rPr>
        <w:t xml:space="preserve">radio HF </w:t>
      </w:r>
      <w:r w:rsidRPr="00907415">
        <w:rPr>
          <w:rFonts w:ascii="Times New Roman" w:hAnsi="Times New Roman" w:cs="Times New Roman"/>
          <w:sz w:val="24"/>
          <w:szCs w:val="24"/>
          <w:lang w:val="en-US"/>
        </w:rPr>
        <w:t>seperti manajemen frekuensi, kemudian melakukan pengolahan data dan menghasilkan sebuah rujukan frekuensi kerja pada masing-masing sirkuit, tanpa melakukan pe</w:t>
      </w:r>
      <w:r w:rsidRPr="00907415">
        <w:rPr>
          <w:rFonts w:ascii="Times New Roman" w:hAnsi="Times New Roman" w:cs="Times New Roman"/>
          <w:sz w:val="24"/>
          <w:szCs w:val="24"/>
        </w:rPr>
        <w:t>ramalan</w:t>
      </w:r>
      <w:r w:rsidRPr="00907415">
        <w:rPr>
          <w:rFonts w:ascii="Times New Roman" w:hAnsi="Times New Roman" w:cs="Times New Roman"/>
          <w:sz w:val="24"/>
          <w:szCs w:val="24"/>
          <w:lang w:val="en-US"/>
        </w:rPr>
        <w:t xml:space="preserve"> data untuk memprediksi </w:t>
      </w:r>
      <w:r w:rsidR="009B5DC9" w:rsidRPr="00907415">
        <w:rPr>
          <w:rFonts w:ascii="Times New Roman" w:hAnsi="Times New Roman" w:cs="Times New Roman"/>
          <w:sz w:val="24"/>
          <w:szCs w:val="24"/>
        </w:rPr>
        <w:t xml:space="preserve">keberhasilan </w:t>
      </w:r>
      <w:r w:rsidRPr="00907415">
        <w:rPr>
          <w:rFonts w:ascii="Times New Roman" w:hAnsi="Times New Roman" w:cs="Times New Roman"/>
          <w:sz w:val="24"/>
          <w:szCs w:val="24"/>
          <w:lang w:val="en-US"/>
        </w:rPr>
        <w:t>komunikasi yang akan datang. Untuk itu dibutuhkan suatu metode peramalan data dalam menentukan prediksi</w:t>
      </w:r>
      <w:r w:rsidR="009B5DC9" w:rsidRPr="00907415">
        <w:rPr>
          <w:rFonts w:ascii="Times New Roman" w:hAnsi="Times New Roman" w:cs="Times New Roman"/>
          <w:sz w:val="24"/>
          <w:szCs w:val="24"/>
        </w:rPr>
        <w:t xml:space="preserve"> keberhasilan</w:t>
      </w:r>
      <w:r w:rsidRPr="00907415">
        <w:rPr>
          <w:rFonts w:ascii="Times New Roman" w:hAnsi="Times New Roman" w:cs="Times New Roman"/>
          <w:sz w:val="24"/>
          <w:szCs w:val="24"/>
          <w:lang w:val="en-US"/>
        </w:rPr>
        <w:t xml:space="preserve"> komunikasi yang akan datang. </w:t>
      </w:r>
    </w:p>
    <w:p w:rsidR="00044713" w:rsidRPr="00907415" w:rsidRDefault="00044713" w:rsidP="00907415">
      <w:pPr>
        <w:pStyle w:val="ListParagraph"/>
        <w:spacing w:after="0" w:line="240" w:lineRule="auto"/>
        <w:ind w:left="0" w:firstLine="426"/>
        <w:jc w:val="both"/>
        <w:rPr>
          <w:rFonts w:ascii="Times New Roman" w:hAnsi="Times New Roman" w:cs="Times New Roman"/>
          <w:sz w:val="24"/>
          <w:szCs w:val="24"/>
        </w:rPr>
      </w:pPr>
      <w:r w:rsidRPr="00907415">
        <w:rPr>
          <w:rFonts w:ascii="Times New Roman" w:hAnsi="Times New Roman" w:cs="Times New Roman"/>
          <w:sz w:val="24"/>
          <w:szCs w:val="24"/>
          <w:lang w:val="en-US"/>
        </w:rPr>
        <w:t xml:space="preserve">Dari permasalahan tersebut maka perlu dilakukan </w:t>
      </w:r>
      <w:r w:rsidRPr="00907415">
        <w:rPr>
          <w:rFonts w:ascii="Times New Roman" w:hAnsi="Times New Roman" w:cs="Times New Roman"/>
          <w:sz w:val="24"/>
          <w:szCs w:val="24"/>
        </w:rPr>
        <w:t xml:space="preserve">peramalan </w:t>
      </w:r>
      <w:r w:rsidRPr="00907415">
        <w:rPr>
          <w:rFonts w:ascii="Times New Roman" w:hAnsi="Times New Roman" w:cs="Times New Roman"/>
          <w:sz w:val="24"/>
          <w:szCs w:val="24"/>
          <w:lang w:val="en-US"/>
        </w:rPr>
        <w:t>agar ketersediaan informasi data</w:t>
      </w:r>
      <w:r w:rsidR="00BE23EE" w:rsidRPr="00907415">
        <w:rPr>
          <w:rFonts w:ascii="Times New Roman" w:hAnsi="Times New Roman" w:cs="Times New Roman"/>
          <w:sz w:val="24"/>
          <w:szCs w:val="24"/>
          <w:lang w:val="en-US"/>
        </w:rPr>
        <w:t xml:space="preserve"> </w:t>
      </w:r>
      <w:r w:rsidR="00C40178" w:rsidRPr="00907415">
        <w:rPr>
          <w:rFonts w:ascii="Times New Roman" w:hAnsi="Times New Roman" w:cs="Times New Roman"/>
          <w:sz w:val="24"/>
          <w:szCs w:val="24"/>
        </w:rPr>
        <w:t>SN</w:t>
      </w:r>
      <w:r w:rsidRPr="00907415">
        <w:rPr>
          <w:rFonts w:ascii="Times New Roman" w:hAnsi="Times New Roman" w:cs="Times New Roman"/>
          <w:sz w:val="24"/>
          <w:szCs w:val="24"/>
          <w:lang w:val="en-US"/>
        </w:rPr>
        <w:t xml:space="preserve"> stasiun pengamatan komunikasi </w:t>
      </w:r>
      <w:r w:rsidRPr="00907415">
        <w:rPr>
          <w:rFonts w:ascii="Times New Roman" w:hAnsi="Times New Roman" w:cs="Times New Roman"/>
          <w:i/>
          <w:sz w:val="24"/>
          <w:szCs w:val="24"/>
          <w:lang w:val="en-US"/>
        </w:rPr>
        <w:t>radio HF</w:t>
      </w:r>
      <w:r w:rsidRPr="00907415">
        <w:rPr>
          <w:rFonts w:ascii="Times New Roman" w:hAnsi="Times New Roman" w:cs="Times New Roman"/>
          <w:sz w:val="24"/>
          <w:szCs w:val="24"/>
          <w:lang w:val="en-US"/>
        </w:rPr>
        <w:t xml:space="preserve"> terus ada. Pe</w:t>
      </w:r>
      <w:r w:rsidRPr="00907415">
        <w:rPr>
          <w:rFonts w:ascii="Times New Roman" w:hAnsi="Times New Roman" w:cs="Times New Roman"/>
          <w:sz w:val="24"/>
          <w:szCs w:val="24"/>
        </w:rPr>
        <w:t>ramalan</w:t>
      </w:r>
      <w:r w:rsidRPr="00907415">
        <w:rPr>
          <w:rFonts w:ascii="Times New Roman" w:hAnsi="Times New Roman" w:cs="Times New Roman"/>
          <w:sz w:val="24"/>
          <w:szCs w:val="24"/>
          <w:lang w:val="en-US"/>
        </w:rPr>
        <w:t xml:space="preserve"> data </w:t>
      </w:r>
      <w:r w:rsidRPr="00907415">
        <w:rPr>
          <w:rFonts w:ascii="Times New Roman" w:hAnsi="Times New Roman" w:cs="Times New Roman"/>
          <w:sz w:val="24"/>
          <w:szCs w:val="24"/>
        </w:rPr>
        <w:t xml:space="preserve">pada kanal </w:t>
      </w:r>
      <w:r w:rsidRPr="00907415">
        <w:rPr>
          <w:rFonts w:ascii="Times New Roman" w:hAnsi="Times New Roman" w:cs="Times New Roman"/>
          <w:i/>
          <w:iCs/>
          <w:sz w:val="24"/>
          <w:szCs w:val="24"/>
        </w:rPr>
        <w:t>HF</w:t>
      </w:r>
      <w:r w:rsidR="00BE23EE" w:rsidRPr="00907415">
        <w:rPr>
          <w:rFonts w:ascii="Times New Roman" w:hAnsi="Times New Roman" w:cs="Times New Roman"/>
          <w:i/>
          <w:iCs/>
          <w:sz w:val="24"/>
          <w:szCs w:val="24"/>
          <w:lang w:val="en-US"/>
        </w:rPr>
        <w:t xml:space="preserve"> </w:t>
      </w:r>
      <w:r w:rsidRPr="00907415">
        <w:rPr>
          <w:rFonts w:ascii="Times New Roman" w:hAnsi="Times New Roman" w:cs="Times New Roman"/>
          <w:sz w:val="24"/>
          <w:szCs w:val="24"/>
          <w:lang w:val="en-US"/>
        </w:rPr>
        <w:t xml:space="preserve">untuk memprediksi kebutuhan informasi yang akan datang telah banyak ditemukan </w:t>
      </w:r>
      <w:r w:rsidRPr="00907415">
        <w:rPr>
          <w:rFonts w:ascii="Times New Roman" w:hAnsi="Times New Roman" w:cs="Times New Roman"/>
          <w:sz w:val="24"/>
          <w:szCs w:val="24"/>
        </w:rPr>
        <w:t xml:space="preserve">pada </w:t>
      </w:r>
      <w:r w:rsidRPr="00907415">
        <w:rPr>
          <w:rFonts w:ascii="Times New Roman" w:hAnsi="Times New Roman" w:cs="Times New Roman"/>
          <w:sz w:val="24"/>
          <w:szCs w:val="24"/>
          <w:lang w:val="en-US"/>
        </w:rPr>
        <w:t xml:space="preserve">beberapa penelitian salah satunya dengan menggunakan metode </w:t>
      </w:r>
      <w:r w:rsidRPr="00907415">
        <w:rPr>
          <w:rFonts w:ascii="Times New Roman" w:hAnsi="Times New Roman" w:cs="Times New Roman"/>
          <w:i/>
          <w:sz w:val="24"/>
          <w:szCs w:val="24"/>
          <w:lang w:val="en-US"/>
        </w:rPr>
        <w:t>ARIMA</w:t>
      </w:r>
      <w:r w:rsidRPr="00907415">
        <w:rPr>
          <w:rFonts w:ascii="Times New Roman" w:hAnsi="Times New Roman" w:cs="Times New Roman"/>
          <w:sz w:val="24"/>
          <w:szCs w:val="24"/>
          <w:lang w:val="en-US"/>
        </w:rPr>
        <w:t xml:space="preserve"> [10, 17]. </w:t>
      </w:r>
    </w:p>
    <w:p w:rsidR="00301BA2" w:rsidRPr="00907415" w:rsidRDefault="00044713" w:rsidP="00907415">
      <w:pPr>
        <w:pStyle w:val="ListParagraph"/>
        <w:autoSpaceDE w:val="0"/>
        <w:autoSpaceDN w:val="0"/>
        <w:adjustRightInd w:val="0"/>
        <w:spacing w:after="0" w:line="240" w:lineRule="auto"/>
        <w:ind w:left="0" w:firstLine="426"/>
        <w:jc w:val="both"/>
        <w:rPr>
          <w:rFonts w:ascii="Times New Roman" w:hAnsi="Times New Roman" w:cs="Times New Roman"/>
          <w:sz w:val="24"/>
          <w:szCs w:val="24"/>
          <w:lang w:val="en-US"/>
        </w:rPr>
      </w:pPr>
      <w:r w:rsidRPr="00907415">
        <w:rPr>
          <w:rFonts w:ascii="Times New Roman" w:hAnsi="Times New Roman" w:cs="Times New Roman"/>
          <w:i/>
          <w:sz w:val="24"/>
          <w:szCs w:val="24"/>
          <w:lang w:val="en-US"/>
        </w:rPr>
        <w:t xml:space="preserve">ARIMA </w:t>
      </w:r>
      <w:r w:rsidRPr="00907415">
        <w:rPr>
          <w:rFonts w:ascii="Times New Roman" w:hAnsi="Times New Roman" w:cs="Times New Roman"/>
          <w:sz w:val="24"/>
          <w:szCs w:val="24"/>
          <w:lang w:val="en-US"/>
        </w:rPr>
        <w:t xml:space="preserve">adalah model statistika yang digunakan untuk melakukan analisa sifat-sifat dari data runtun waktu terhadap data-data yang telah </w:t>
      </w:r>
      <w:r w:rsidRPr="00907415">
        <w:rPr>
          <w:rFonts w:ascii="Times New Roman" w:hAnsi="Times New Roman" w:cs="Times New Roman"/>
          <w:sz w:val="24"/>
          <w:szCs w:val="24"/>
          <w:lang w:val="en-US"/>
        </w:rPr>
        <w:lastRenderedPageBreak/>
        <w:t xml:space="preserve">lalu, sehingga didapat suatu persamaan model yang menggambarkan hubungan dari data runtun waktu tersebut. </w:t>
      </w:r>
    </w:p>
    <w:p w:rsidR="008E2145" w:rsidRPr="00907415" w:rsidRDefault="008E2145" w:rsidP="00907415">
      <w:pPr>
        <w:pStyle w:val="ListParagraph"/>
        <w:autoSpaceDE w:val="0"/>
        <w:autoSpaceDN w:val="0"/>
        <w:adjustRightInd w:val="0"/>
        <w:spacing w:after="0" w:line="240" w:lineRule="auto"/>
        <w:ind w:left="0" w:firstLine="426"/>
        <w:jc w:val="both"/>
        <w:rPr>
          <w:rFonts w:ascii="Times New Roman" w:hAnsi="Times New Roman" w:cs="Times New Roman"/>
          <w:sz w:val="24"/>
          <w:szCs w:val="24"/>
          <w:lang w:val="en-US"/>
        </w:rPr>
      </w:pPr>
      <w:r w:rsidRPr="00907415">
        <w:rPr>
          <w:rFonts w:ascii="Times New Roman" w:hAnsi="Times New Roman" w:cs="Times New Roman"/>
          <w:sz w:val="24"/>
          <w:szCs w:val="24"/>
          <w:lang w:val="en-US"/>
        </w:rPr>
        <w:t>Pada penelitian ini akan melakukan peramalan terhadap salah satu parameter pengukuran data komunikasi radio HF yaitu parameter indeks SN menggunakan model ARIMA untuk mendapatkan prediksi nilai parameter pada periode berikutnya.</w:t>
      </w:r>
    </w:p>
    <w:p w:rsidR="00BD15B8" w:rsidRPr="00907415" w:rsidRDefault="00BD15B8" w:rsidP="00907415">
      <w:pPr>
        <w:autoSpaceDE w:val="0"/>
        <w:autoSpaceDN w:val="0"/>
        <w:adjustRightInd w:val="0"/>
        <w:spacing w:before="240" w:after="0" w:line="240" w:lineRule="auto"/>
        <w:jc w:val="center"/>
        <w:rPr>
          <w:rFonts w:ascii="Times New Roman" w:hAnsi="Times New Roman" w:cs="Times New Roman"/>
          <w:b/>
          <w:sz w:val="24"/>
          <w:szCs w:val="24"/>
        </w:rPr>
      </w:pPr>
      <w:r w:rsidRPr="00907415">
        <w:rPr>
          <w:rFonts w:ascii="Times New Roman" w:hAnsi="Times New Roman" w:cs="Times New Roman"/>
          <w:b/>
          <w:sz w:val="24"/>
          <w:szCs w:val="24"/>
        </w:rPr>
        <w:t>II.</w:t>
      </w:r>
      <w:r w:rsidRPr="00907415">
        <w:rPr>
          <w:rFonts w:ascii="Times New Roman" w:hAnsi="Times New Roman" w:cs="Times New Roman"/>
          <w:b/>
          <w:sz w:val="24"/>
          <w:szCs w:val="24"/>
        </w:rPr>
        <w:tab/>
        <w:t xml:space="preserve"> LANDASAN TEORI</w:t>
      </w:r>
    </w:p>
    <w:p w:rsidR="00756FF8" w:rsidRPr="00907415" w:rsidRDefault="00756FF8" w:rsidP="00907415">
      <w:pPr>
        <w:pStyle w:val="ListParagraph"/>
        <w:numPr>
          <w:ilvl w:val="0"/>
          <w:numId w:val="15"/>
        </w:numPr>
        <w:spacing w:before="240" w:line="240" w:lineRule="auto"/>
        <w:jc w:val="both"/>
        <w:rPr>
          <w:rFonts w:ascii="Times New Roman" w:hAnsi="Times New Roman" w:cs="Times New Roman"/>
          <w:b/>
          <w:sz w:val="24"/>
          <w:szCs w:val="24"/>
        </w:rPr>
      </w:pPr>
      <w:r w:rsidRPr="00907415">
        <w:rPr>
          <w:rFonts w:ascii="Times New Roman" w:hAnsi="Times New Roman" w:cs="Times New Roman"/>
          <w:b/>
          <w:sz w:val="24"/>
          <w:szCs w:val="24"/>
        </w:rPr>
        <w:t>Sistem Komunikasi Radio HF</w:t>
      </w:r>
    </w:p>
    <w:p w:rsidR="00756FF8" w:rsidRPr="00907415" w:rsidRDefault="00756FF8" w:rsidP="00907415">
      <w:pPr>
        <w:spacing w:line="240" w:lineRule="auto"/>
        <w:ind w:firstLine="284"/>
        <w:jc w:val="both"/>
        <w:rPr>
          <w:rFonts w:ascii="Times New Roman" w:hAnsi="Times New Roman" w:cs="Times New Roman"/>
          <w:sz w:val="24"/>
          <w:szCs w:val="24"/>
        </w:rPr>
      </w:pPr>
      <w:r w:rsidRPr="00907415">
        <w:rPr>
          <w:rFonts w:ascii="Times New Roman" w:hAnsi="Times New Roman" w:cs="Times New Roman"/>
          <w:sz w:val="24"/>
          <w:szCs w:val="24"/>
        </w:rPr>
        <w:t xml:space="preserve">Komunikasi radio adalah suatu teknologi komunikasi yang mentsransmisikan gelombang elektromagnetik sebagai sinyal </w:t>
      </w:r>
      <w:r w:rsidRPr="00907415">
        <w:rPr>
          <w:rFonts w:ascii="Times New Roman" w:hAnsi="Times New Roman" w:cs="Times New Roman"/>
          <w:i/>
          <w:sz w:val="24"/>
          <w:szCs w:val="24"/>
        </w:rPr>
        <w:t>carrier</w:t>
      </w:r>
      <w:r w:rsidRPr="00907415">
        <w:rPr>
          <w:rFonts w:ascii="Times New Roman" w:hAnsi="Times New Roman" w:cs="Times New Roman"/>
          <w:sz w:val="24"/>
          <w:szCs w:val="24"/>
        </w:rPr>
        <w:t xml:space="preserve"> (pembawa) yang ditransmisikan melalui media udara menuju penerima. Pada dasarnya struktur dari sistem komunikasi radio terbagi atas dua bagian utama, yaitu </w:t>
      </w:r>
      <w:r w:rsidRPr="00907415">
        <w:rPr>
          <w:rFonts w:ascii="Times New Roman" w:hAnsi="Times New Roman" w:cs="Times New Roman"/>
          <w:i/>
          <w:sz w:val="24"/>
          <w:szCs w:val="24"/>
        </w:rPr>
        <w:t xml:space="preserve">transmitter </w:t>
      </w:r>
      <w:r w:rsidRPr="00907415">
        <w:rPr>
          <w:rFonts w:ascii="Times New Roman" w:hAnsi="Times New Roman" w:cs="Times New Roman"/>
          <w:sz w:val="24"/>
          <w:szCs w:val="24"/>
        </w:rPr>
        <w:t xml:space="preserve">(pemancara) dan </w:t>
      </w:r>
      <w:r w:rsidRPr="00907415">
        <w:rPr>
          <w:rFonts w:ascii="Times New Roman" w:hAnsi="Times New Roman" w:cs="Times New Roman"/>
          <w:i/>
          <w:sz w:val="24"/>
          <w:szCs w:val="24"/>
        </w:rPr>
        <w:t xml:space="preserve">reciver </w:t>
      </w:r>
      <w:r w:rsidRPr="00907415">
        <w:rPr>
          <w:rFonts w:ascii="Times New Roman" w:hAnsi="Times New Roman" w:cs="Times New Roman"/>
          <w:sz w:val="24"/>
          <w:szCs w:val="24"/>
        </w:rPr>
        <w:t xml:space="preserve">(penerima). Bagian </w:t>
      </w:r>
      <w:r w:rsidRPr="00907415">
        <w:rPr>
          <w:rFonts w:ascii="Times New Roman" w:hAnsi="Times New Roman" w:cs="Times New Roman"/>
          <w:i/>
          <w:sz w:val="24"/>
          <w:szCs w:val="24"/>
        </w:rPr>
        <w:t>transmitter</w:t>
      </w:r>
      <w:r w:rsidRPr="00907415">
        <w:rPr>
          <w:rFonts w:ascii="Times New Roman" w:hAnsi="Times New Roman" w:cs="Times New Roman"/>
          <w:sz w:val="24"/>
          <w:szCs w:val="24"/>
        </w:rPr>
        <w:t xml:space="preserve"> memiliki dua komponen utama, yaitu </w:t>
      </w:r>
      <w:r w:rsidRPr="00907415">
        <w:rPr>
          <w:rFonts w:ascii="Times New Roman" w:hAnsi="Times New Roman" w:cs="Times New Roman"/>
          <w:i/>
          <w:sz w:val="24"/>
          <w:szCs w:val="24"/>
        </w:rPr>
        <w:t>modulator</w:t>
      </w:r>
      <w:r w:rsidRPr="00907415">
        <w:rPr>
          <w:rFonts w:ascii="Times New Roman" w:hAnsi="Times New Roman" w:cs="Times New Roman"/>
          <w:sz w:val="24"/>
          <w:szCs w:val="24"/>
        </w:rPr>
        <w:t xml:space="preserve"> dan antena pemancar. Sedangkan pada bagian </w:t>
      </w:r>
      <w:r w:rsidRPr="00907415">
        <w:rPr>
          <w:rFonts w:ascii="Times New Roman" w:hAnsi="Times New Roman" w:cs="Times New Roman"/>
          <w:i/>
          <w:sz w:val="24"/>
          <w:szCs w:val="24"/>
        </w:rPr>
        <w:t>reciver</w:t>
      </w:r>
      <w:r w:rsidRPr="00907415">
        <w:rPr>
          <w:rFonts w:ascii="Times New Roman" w:hAnsi="Times New Roman" w:cs="Times New Roman"/>
          <w:sz w:val="24"/>
          <w:szCs w:val="24"/>
        </w:rPr>
        <w:t xml:space="preserve"> memiliki dua bagian utama, yaitu </w:t>
      </w:r>
      <w:r w:rsidRPr="00907415">
        <w:rPr>
          <w:rFonts w:ascii="Times New Roman" w:hAnsi="Times New Roman" w:cs="Times New Roman"/>
          <w:i/>
          <w:sz w:val="24"/>
          <w:szCs w:val="24"/>
        </w:rPr>
        <w:t>demodulator</w:t>
      </w:r>
      <w:r w:rsidRPr="00907415">
        <w:rPr>
          <w:rFonts w:ascii="Times New Roman" w:hAnsi="Times New Roman" w:cs="Times New Roman"/>
          <w:sz w:val="24"/>
          <w:szCs w:val="24"/>
        </w:rPr>
        <w:t xml:space="preserve"> dan antena penerima. </w:t>
      </w:r>
      <w:r w:rsidRPr="00907415">
        <w:rPr>
          <w:rFonts w:ascii="Times New Roman" w:hAnsi="Times New Roman" w:cs="Times New Roman"/>
          <w:i/>
          <w:sz w:val="24"/>
          <w:szCs w:val="24"/>
        </w:rPr>
        <w:t>Modulator</w:t>
      </w:r>
      <w:r w:rsidRPr="00907415">
        <w:rPr>
          <w:rFonts w:ascii="Times New Roman" w:hAnsi="Times New Roman" w:cs="Times New Roman"/>
          <w:sz w:val="24"/>
          <w:szCs w:val="24"/>
        </w:rPr>
        <w:t xml:space="preserve"> berfungsi untuk mengubah sinyal informasi (</w:t>
      </w:r>
      <w:r w:rsidRPr="00907415">
        <w:rPr>
          <w:rFonts w:ascii="Times New Roman" w:hAnsi="Times New Roman" w:cs="Times New Roman"/>
          <w:i/>
          <w:sz w:val="24"/>
          <w:szCs w:val="24"/>
        </w:rPr>
        <w:t>analog</w:t>
      </w:r>
      <w:r w:rsidRPr="00907415">
        <w:rPr>
          <w:rFonts w:ascii="Times New Roman" w:hAnsi="Times New Roman" w:cs="Times New Roman"/>
          <w:sz w:val="24"/>
          <w:szCs w:val="24"/>
        </w:rPr>
        <w:t xml:space="preserve">) menjadi sinyal digital yang akan ditransmisikan melalui antena pemancar. Sedangkan </w:t>
      </w:r>
      <w:r w:rsidRPr="00907415">
        <w:rPr>
          <w:rFonts w:ascii="Times New Roman" w:hAnsi="Times New Roman" w:cs="Times New Roman"/>
          <w:i/>
          <w:sz w:val="24"/>
          <w:szCs w:val="24"/>
        </w:rPr>
        <w:t xml:space="preserve">demodulator </w:t>
      </w:r>
      <w:r w:rsidRPr="00907415">
        <w:rPr>
          <w:rFonts w:ascii="Times New Roman" w:hAnsi="Times New Roman" w:cs="Times New Roman"/>
          <w:sz w:val="24"/>
          <w:szCs w:val="24"/>
        </w:rPr>
        <w:t>berfungsi untuk merubah sinyal digital menjadi sinyal informasi. Antena berfungsi untuk mengubah sinyal listrik menjadi sinyal elektromagnetik. Sinyal elektromagnetik akan dipancarkan melalui udara atau ruang bebas menuju penerima.</w:t>
      </w:r>
    </w:p>
    <w:p w:rsidR="00756FF8" w:rsidRPr="00907415" w:rsidRDefault="00756FF8" w:rsidP="00907415">
      <w:pPr>
        <w:spacing w:line="240" w:lineRule="auto"/>
        <w:jc w:val="center"/>
        <w:rPr>
          <w:rFonts w:ascii="Times New Roman" w:hAnsi="Times New Roman" w:cs="Times New Roman"/>
          <w:sz w:val="24"/>
          <w:szCs w:val="24"/>
        </w:rPr>
      </w:pPr>
      <w:r w:rsidRPr="00907415">
        <w:rPr>
          <w:rFonts w:ascii="Times New Roman" w:hAnsi="Times New Roman" w:cs="Times New Roman"/>
          <w:noProof/>
          <w:sz w:val="24"/>
          <w:szCs w:val="24"/>
          <w:lang w:val="en-US"/>
        </w:rPr>
        <w:drawing>
          <wp:inline distT="0" distB="0" distL="0" distR="0">
            <wp:extent cx="3086023" cy="803082"/>
            <wp:effectExtent l="19050" t="0" r="77"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532" t="30676" r="33012" b="53362"/>
                    <a:stretch>
                      <a:fillRect/>
                    </a:stretch>
                  </pic:blipFill>
                  <pic:spPr bwMode="auto">
                    <a:xfrm>
                      <a:off x="0" y="0"/>
                      <a:ext cx="3094355" cy="805250"/>
                    </a:xfrm>
                    <a:prstGeom prst="rect">
                      <a:avLst/>
                    </a:prstGeom>
                    <a:noFill/>
                    <a:ln>
                      <a:noFill/>
                    </a:ln>
                  </pic:spPr>
                </pic:pic>
              </a:graphicData>
            </a:graphic>
          </wp:inline>
        </w:drawing>
      </w:r>
    </w:p>
    <w:p w:rsidR="00756FF8" w:rsidRPr="00907415" w:rsidRDefault="001B63B5" w:rsidP="001D2248">
      <w:pPr>
        <w:spacing w:after="0" w:line="240" w:lineRule="auto"/>
        <w:jc w:val="center"/>
        <w:rPr>
          <w:rFonts w:ascii="Times New Roman" w:hAnsi="Times New Roman" w:cs="Times New Roman"/>
          <w:sz w:val="24"/>
          <w:szCs w:val="24"/>
        </w:rPr>
      </w:pPr>
      <w:r w:rsidRPr="00907415">
        <w:rPr>
          <w:rFonts w:ascii="Times New Roman" w:hAnsi="Times New Roman" w:cs="Times New Roman"/>
          <w:sz w:val="24"/>
          <w:szCs w:val="24"/>
        </w:rPr>
        <w:t>Gambar 1</w:t>
      </w:r>
      <w:r w:rsidR="008E2145" w:rsidRPr="00907415">
        <w:rPr>
          <w:rFonts w:ascii="Times New Roman" w:hAnsi="Times New Roman" w:cs="Times New Roman"/>
          <w:sz w:val="24"/>
          <w:szCs w:val="24"/>
          <w:lang w:val="en-US"/>
        </w:rPr>
        <w:t>.</w:t>
      </w:r>
      <w:r w:rsidRPr="00907415">
        <w:rPr>
          <w:rFonts w:ascii="Times New Roman" w:hAnsi="Times New Roman" w:cs="Times New Roman"/>
          <w:sz w:val="24"/>
          <w:szCs w:val="24"/>
        </w:rPr>
        <w:t xml:space="preserve"> </w:t>
      </w:r>
      <w:r w:rsidR="00756FF8" w:rsidRPr="00907415">
        <w:rPr>
          <w:rFonts w:ascii="Times New Roman" w:hAnsi="Times New Roman" w:cs="Times New Roman"/>
          <w:sz w:val="24"/>
          <w:szCs w:val="24"/>
        </w:rPr>
        <w:t>Diagram Blok Komunikasi Radio</w:t>
      </w:r>
    </w:p>
    <w:p w:rsidR="00756FF8" w:rsidRPr="00907415" w:rsidRDefault="00756FF8" w:rsidP="001D2248">
      <w:pPr>
        <w:spacing w:after="0" w:line="240" w:lineRule="auto"/>
        <w:jc w:val="center"/>
        <w:rPr>
          <w:rFonts w:ascii="Times New Roman" w:hAnsi="Times New Roman" w:cs="Times New Roman"/>
          <w:sz w:val="24"/>
          <w:szCs w:val="24"/>
        </w:rPr>
      </w:pPr>
      <w:r w:rsidRPr="00907415">
        <w:rPr>
          <w:rFonts w:ascii="Times New Roman" w:hAnsi="Times New Roman" w:cs="Times New Roman"/>
          <w:sz w:val="24"/>
          <w:szCs w:val="24"/>
        </w:rPr>
        <w:t>[23]</w:t>
      </w:r>
    </w:p>
    <w:p w:rsidR="00756FF8" w:rsidRPr="00907415" w:rsidRDefault="00756FF8" w:rsidP="001D2248">
      <w:pPr>
        <w:spacing w:after="0" w:line="240" w:lineRule="auto"/>
        <w:ind w:firstLine="426"/>
        <w:jc w:val="both"/>
        <w:rPr>
          <w:rFonts w:ascii="Times New Roman" w:hAnsi="Times New Roman" w:cs="Times New Roman"/>
          <w:sz w:val="24"/>
          <w:szCs w:val="24"/>
        </w:rPr>
      </w:pPr>
      <w:r w:rsidRPr="00907415">
        <w:rPr>
          <w:rFonts w:ascii="Times New Roman" w:hAnsi="Times New Roman" w:cs="Times New Roman"/>
          <w:i/>
          <w:sz w:val="24"/>
          <w:szCs w:val="24"/>
        </w:rPr>
        <w:t>High Frekuensi</w:t>
      </w:r>
      <w:r w:rsidRPr="00907415">
        <w:rPr>
          <w:rFonts w:ascii="Times New Roman" w:hAnsi="Times New Roman" w:cs="Times New Roman"/>
          <w:sz w:val="24"/>
          <w:szCs w:val="24"/>
        </w:rPr>
        <w:t xml:space="preserve"> (</w:t>
      </w:r>
      <w:r w:rsidRPr="00907415">
        <w:rPr>
          <w:rFonts w:ascii="Times New Roman" w:hAnsi="Times New Roman" w:cs="Times New Roman"/>
          <w:i/>
          <w:sz w:val="24"/>
          <w:szCs w:val="24"/>
        </w:rPr>
        <w:t>HF</w:t>
      </w:r>
      <w:r w:rsidRPr="00907415">
        <w:rPr>
          <w:rFonts w:ascii="Times New Roman" w:hAnsi="Times New Roman" w:cs="Times New Roman"/>
          <w:sz w:val="24"/>
          <w:szCs w:val="24"/>
        </w:rPr>
        <w:t>) merupakan gelombang radio pada frekuensi 3 – 30 MHz yang digunakan pada radio komunikasi jarak jauh [25]. Dalam penggunaannya, frekuensi HF digunakan untuk komunikasi jarak jauh dengan memanfaatkan kemampuan lapisan ionosfer untuk memantulkan gelombang elektromagnetik kebumi. Dalam hal ini membuat komunikas</w:t>
      </w:r>
      <w:r w:rsidR="008E2145" w:rsidRPr="00907415">
        <w:rPr>
          <w:rFonts w:ascii="Times New Roman" w:hAnsi="Times New Roman" w:cs="Times New Roman"/>
          <w:sz w:val="24"/>
          <w:szCs w:val="24"/>
          <w:lang w:val="en-US"/>
        </w:rPr>
        <w:t>i</w:t>
      </w:r>
      <w:r w:rsidRPr="00907415">
        <w:rPr>
          <w:rFonts w:ascii="Times New Roman" w:hAnsi="Times New Roman" w:cs="Times New Roman"/>
          <w:sz w:val="24"/>
          <w:szCs w:val="24"/>
        </w:rPr>
        <w:t xml:space="preserve"> radio HF menjadi sarana </w:t>
      </w:r>
      <w:r w:rsidRPr="00907415">
        <w:rPr>
          <w:rFonts w:ascii="Times New Roman" w:hAnsi="Times New Roman" w:cs="Times New Roman"/>
          <w:sz w:val="24"/>
          <w:szCs w:val="24"/>
        </w:rPr>
        <w:lastRenderedPageBreak/>
        <w:t>komun</w:t>
      </w:r>
      <w:r w:rsidR="008E2145" w:rsidRPr="00907415">
        <w:rPr>
          <w:rFonts w:ascii="Times New Roman" w:hAnsi="Times New Roman" w:cs="Times New Roman"/>
          <w:sz w:val="24"/>
          <w:szCs w:val="24"/>
          <w:lang w:val="en-US"/>
        </w:rPr>
        <w:t>i</w:t>
      </w:r>
      <w:r w:rsidRPr="00907415">
        <w:rPr>
          <w:rFonts w:ascii="Times New Roman" w:hAnsi="Times New Roman" w:cs="Times New Roman"/>
          <w:sz w:val="24"/>
          <w:szCs w:val="24"/>
        </w:rPr>
        <w:t>kasi jarak jauh dengan biaya operasional yang murah, namun juga memiliki ketergantungan terhadap alam yang cukup tinggi [19].</w:t>
      </w:r>
    </w:p>
    <w:p w:rsidR="00756FF8" w:rsidRPr="00907415" w:rsidRDefault="00756FF8" w:rsidP="001D2248">
      <w:pPr>
        <w:pStyle w:val="ListParagraph"/>
        <w:numPr>
          <w:ilvl w:val="0"/>
          <w:numId w:val="15"/>
        </w:numPr>
        <w:spacing w:after="0" w:line="240" w:lineRule="auto"/>
        <w:jc w:val="both"/>
        <w:rPr>
          <w:rFonts w:ascii="Times New Roman" w:hAnsi="Times New Roman" w:cs="Times New Roman"/>
          <w:b/>
          <w:sz w:val="24"/>
          <w:szCs w:val="24"/>
        </w:rPr>
      </w:pPr>
      <w:r w:rsidRPr="00907415">
        <w:rPr>
          <w:rFonts w:ascii="Times New Roman" w:hAnsi="Times New Roman" w:cs="Times New Roman"/>
          <w:b/>
          <w:sz w:val="24"/>
          <w:szCs w:val="24"/>
        </w:rPr>
        <w:t xml:space="preserve">Sistem </w:t>
      </w:r>
      <w:r w:rsidRPr="00907415">
        <w:rPr>
          <w:rFonts w:ascii="Times New Roman" w:hAnsi="Times New Roman" w:cs="Times New Roman"/>
          <w:b/>
          <w:i/>
          <w:sz w:val="24"/>
          <w:szCs w:val="24"/>
        </w:rPr>
        <w:t>Aotomatic Link Establishment</w:t>
      </w:r>
      <w:r w:rsidRPr="00907415">
        <w:rPr>
          <w:rFonts w:ascii="Times New Roman" w:hAnsi="Times New Roman" w:cs="Times New Roman"/>
          <w:b/>
          <w:sz w:val="24"/>
          <w:szCs w:val="24"/>
        </w:rPr>
        <w:t xml:space="preserve"> (</w:t>
      </w:r>
      <w:r w:rsidRPr="00907415">
        <w:rPr>
          <w:rFonts w:ascii="Times New Roman" w:hAnsi="Times New Roman" w:cs="Times New Roman"/>
          <w:b/>
          <w:i/>
          <w:sz w:val="24"/>
          <w:szCs w:val="24"/>
        </w:rPr>
        <w:t>ALE</w:t>
      </w:r>
      <w:r w:rsidRPr="00907415">
        <w:rPr>
          <w:rFonts w:ascii="Times New Roman" w:hAnsi="Times New Roman" w:cs="Times New Roman"/>
          <w:b/>
          <w:sz w:val="24"/>
          <w:szCs w:val="24"/>
        </w:rPr>
        <w:t>)</w:t>
      </w:r>
    </w:p>
    <w:p w:rsidR="00A262B1" w:rsidRPr="00907415" w:rsidRDefault="00756FF8" w:rsidP="001D2248">
      <w:pPr>
        <w:spacing w:after="0" w:line="240" w:lineRule="auto"/>
        <w:ind w:firstLine="426"/>
        <w:jc w:val="both"/>
        <w:rPr>
          <w:rFonts w:ascii="Times New Roman" w:hAnsi="Times New Roman" w:cs="Times New Roman"/>
          <w:sz w:val="24"/>
          <w:szCs w:val="24"/>
        </w:rPr>
      </w:pPr>
      <w:r w:rsidRPr="00907415">
        <w:rPr>
          <w:rFonts w:ascii="Times New Roman" w:hAnsi="Times New Roman" w:cs="Times New Roman"/>
          <w:sz w:val="24"/>
          <w:szCs w:val="24"/>
        </w:rPr>
        <w:t xml:space="preserve">Sistem </w:t>
      </w:r>
      <w:r w:rsidRPr="00907415">
        <w:rPr>
          <w:rFonts w:ascii="Times New Roman" w:hAnsi="Times New Roman" w:cs="Times New Roman"/>
          <w:i/>
          <w:sz w:val="24"/>
          <w:szCs w:val="24"/>
        </w:rPr>
        <w:t xml:space="preserve">Aotomatic Link Establishment </w:t>
      </w:r>
      <w:r w:rsidRPr="00907415">
        <w:rPr>
          <w:rFonts w:ascii="Times New Roman" w:hAnsi="Times New Roman" w:cs="Times New Roman"/>
          <w:sz w:val="24"/>
          <w:szCs w:val="24"/>
        </w:rPr>
        <w:t xml:space="preserve">(ALE) merupakan sistem berbasis perangkat elektronik yang digunakan untuk memilih frekuensi kerja komunikasi radio HF secara otomatis. Sistem ALE berkerja dengan cara memasukkan frekuensi kerja yang dimiliki pada kanal yang disediakan. Sistem ini akan melakukan </w:t>
      </w:r>
      <w:r w:rsidRPr="00907415">
        <w:rPr>
          <w:rFonts w:ascii="Times New Roman" w:hAnsi="Times New Roman" w:cs="Times New Roman"/>
          <w:i/>
          <w:sz w:val="24"/>
          <w:szCs w:val="24"/>
        </w:rPr>
        <w:t xml:space="preserve">scanning </w:t>
      </w:r>
      <w:r w:rsidRPr="00907415">
        <w:rPr>
          <w:rFonts w:ascii="Times New Roman" w:hAnsi="Times New Roman" w:cs="Times New Roman"/>
          <w:sz w:val="24"/>
          <w:szCs w:val="24"/>
        </w:rPr>
        <w:t xml:space="preserve">atau pengujian dari tiap-tiap kanal yang disediakan guna mengetahui frekuensi mana yang dapat digunakan secara </w:t>
      </w:r>
      <w:r w:rsidRPr="00907415">
        <w:rPr>
          <w:rFonts w:ascii="Times New Roman" w:hAnsi="Times New Roman" w:cs="Times New Roman"/>
          <w:i/>
          <w:sz w:val="24"/>
          <w:szCs w:val="24"/>
        </w:rPr>
        <w:t>real time.</w:t>
      </w:r>
      <w:r w:rsidRPr="00907415">
        <w:rPr>
          <w:rFonts w:ascii="Times New Roman" w:hAnsi="Times New Roman" w:cs="Times New Roman"/>
          <w:sz w:val="24"/>
          <w:szCs w:val="24"/>
        </w:rPr>
        <w:t xml:space="preserve"> Dengan sistem ALE, dapat memudahkan operator untuk melakukan komunikasi dengan lawan bicara secara efektif [8].</w:t>
      </w:r>
    </w:p>
    <w:p w:rsidR="00756FF8" w:rsidRPr="00907415" w:rsidRDefault="00756FF8" w:rsidP="00907415">
      <w:pPr>
        <w:spacing w:line="240" w:lineRule="auto"/>
        <w:ind w:firstLine="426"/>
        <w:jc w:val="both"/>
        <w:rPr>
          <w:rFonts w:ascii="Times New Roman" w:hAnsi="Times New Roman" w:cs="Times New Roman"/>
          <w:sz w:val="24"/>
          <w:szCs w:val="24"/>
        </w:rPr>
      </w:pPr>
      <w:r w:rsidRPr="00907415">
        <w:rPr>
          <w:rFonts w:ascii="Times New Roman" w:hAnsi="Times New Roman" w:cs="Times New Roman"/>
          <w:sz w:val="24"/>
          <w:szCs w:val="24"/>
        </w:rPr>
        <w:t xml:space="preserve">Sistem ALE akan melakukan </w:t>
      </w:r>
      <w:r w:rsidRPr="00907415">
        <w:rPr>
          <w:rFonts w:ascii="Times New Roman" w:hAnsi="Times New Roman" w:cs="Times New Roman"/>
          <w:i/>
          <w:sz w:val="24"/>
          <w:szCs w:val="24"/>
        </w:rPr>
        <w:t>sounding</w:t>
      </w:r>
      <w:r w:rsidRPr="00907415">
        <w:rPr>
          <w:rFonts w:ascii="Times New Roman" w:hAnsi="Times New Roman" w:cs="Times New Roman"/>
          <w:sz w:val="24"/>
          <w:szCs w:val="24"/>
        </w:rPr>
        <w:t xml:space="preserve"> (pemancaran) secara otomatis dan rutin dengan periode waktu tertentu pada tiap-tiap frekuensi yang dimiliki. Selain itu, sistem ALE juga memiliki sistem monitoring atau </w:t>
      </w:r>
      <w:r w:rsidRPr="00907415">
        <w:rPr>
          <w:rFonts w:ascii="Times New Roman" w:hAnsi="Times New Roman" w:cs="Times New Roman"/>
          <w:i/>
          <w:sz w:val="24"/>
          <w:szCs w:val="24"/>
        </w:rPr>
        <w:t>scanning</w:t>
      </w:r>
      <w:r w:rsidRPr="00907415">
        <w:rPr>
          <w:rFonts w:ascii="Times New Roman" w:hAnsi="Times New Roman" w:cs="Times New Roman"/>
          <w:sz w:val="24"/>
          <w:szCs w:val="24"/>
        </w:rPr>
        <w:t xml:space="preserve"> (pemantauan) pada tiap-tiap frekuensi yang dimiliki dalam rangka pemetaan frekuensi kerja yang dapat digunakan dari seluruh stasiun yang terdengar. Hasil pemetaan yang diperoleh digunakan sebgai acuan untuk menghubungi stasiun yang dituju pada saat komunikasi hendak dilakukan. Pemetaan dilakukan dari kualitas sinyal oleh tiap-tiap frekuensi yang digunakan dengan melihat parameter nilai </w:t>
      </w:r>
      <w:r w:rsidRPr="00907415">
        <w:rPr>
          <w:rFonts w:ascii="Times New Roman" w:hAnsi="Times New Roman" w:cs="Times New Roman"/>
          <w:i/>
          <w:sz w:val="24"/>
          <w:szCs w:val="24"/>
        </w:rPr>
        <w:t xml:space="preserve">Bit Error Rate </w:t>
      </w:r>
      <w:r w:rsidRPr="00907415">
        <w:rPr>
          <w:rFonts w:ascii="Times New Roman" w:hAnsi="Times New Roman" w:cs="Times New Roman"/>
          <w:sz w:val="24"/>
          <w:szCs w:val="24"/>
        </w:rPr>
        <w:t xml:space="preserve">(BER) dan </w:t>
      </w:r>
      <w:r w:rsidRPr="00907415">
        <w:rPr>
          <w:rFonts w:ascii="Times New Roman" w:hAnsi="Times New Roman" w:cs="Times New Roman"/>
          <w:i/>
          <w:sz w:val="24"/>
          <w:szCs w:val="24"/>
        </w:rPr>
        <w:t>Signal to Nois Ratio</w:t>
      </w:r>
      <w:r w:rsidRPr="00907415">
        <w:rPr>
          <w:rFonts w:ascii="Times New Roman" w:hAnsi="Times New Roman" w:cs="Times New Roman"/>
          <w:sz w:val="24"/>
          <w:szCs w:val="24"/>
        </w:rPr>
        <w:t xml:space="preserve"> (SN). Pemetaan kanal atau frekuensi tersebut deikenal sebagai </w:t>
      </w:r>
      <w:r w:rsidRPr="00907415">
        <w:rPr>
          <w:rFonts w:ascii="Times New Roman" w:hAnsi="Times New Roman" w:cs="Times New Roman"/>
          <w:i/>
          <w:sz w:val="24"/>
          <w:szCs w:val="24"/>
        </w:rPr>
        <w:t>Link Quality Analysis</w:t>
      </w:r>
      <w:r w:rsidRPr="00907415">
        <w:rPr>
          <w:rFonts w:ascii="Times New Roman" w:hAnsi="Times New Roman" w:cs="Times New Roman"/>
          <w:sz w:val="24"/>
          <w:szCs w:val="24"/>
        </w:rPr>
        <w:t xml:space="preserve"> (LAQ) [8].Dengan metoda ini sistem ALE dapat mengetahui frekuensi kerja yang dapat digunakan sesuai dengan kondisi lapisan ionosfer yang mempengaruhi propagasikomunikasi radio HF. </w:t>
      </w:r>
    </w:p>
    <w:p w:rsidR="00756FF8" w:rsidRPr="00907415" w:rsidRDefault="00756FF8" w:rsidP="00907415">
      <w:pPr>
        <w:spacing w:after="0" w:line="240" w:lineRule="auto"/>
        <w:jc w:val="center"/>
        <w:rPr>
          <w:rFonts w:ascii="Times New Roman" w:hAnsi="Times New Roman" w:cs="Times New Roman"/>
          <w:sz w:val="24"/>
          <w:szCs w:val="24"/>
        </w:rPr>
      </w:pPr>
      <w:r w:rsidRPr="00907415">
        <w:rPr>
          <w:rFonts w:ascii="Times New Roman" w:hAnsi="Times New Roman" w:cs="Times New Roman"/>
          <w:noProof/>
          <w:sz w:val="24"/>
          <w:szCs w:val="24"/>
          <w:lang w:val="en-US"/>
        </w:rPr>
        <w:drawing>
          <wp:inline distT="0" distB="0" distL="0" distR="0">
            <wp:extent cx="2485307" cy="1447138"/>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0581" t="13908" r="14479" b="41756"/>
                    <a:stretch>
                      <a:fillRect/>
                    </a:stretch>
                  </pic:blipFill>
                  <pic:spPr bwMode="auto">
                    <a:xfrm>
                      <a:off x="0" y="0"/>
                      <a:ext cx="2487930" cy="1448665"/>
                    </a:xfrm>
                    <a:prstGeom prst="rect">
                      <a:avLst/>
                    </a:prstGeom>
                    <a:noFill/>
                    <a:ln>
                      <a:noFill/>
                    </a:ln>
                  </pic:spPr>
                </pic:pic>
              </a:graphicData>
            </a:graphic>
          </wp:inline>
        </w:drawing>
      </w:r>
    </w:p>
    <w:p w:rsidR="00756FF8" w:rsidRPr="00907415" w:rsidRDefault="001B63B5" w:rsidP="00907415">
      <w:pPr>
        <w:spacing w:after="0" w:line="240" w:lineRule="auto"/>
        <w:jc w:val="center"/>
        <w:rPr>
          <w:rFonts w:ascii="Times New Roman" w:hAnsi="Times New Roman" w:cs="Times New Roman"/>
          <w:i/>
          <w:sz w:val="24"/>
          <w:szCs w:val="24"/>
        </w:rPr>
      </w:pPr>
      <w:r w:rsidRPr="00907415">
        <w:rPr>
          <w:rFonts w:ascii="Times New Roman" w:hAnsi="Times New Roman" w:cs="Times New Roman"/>
          <w:sz w:val="24"/>
          <w:szCs w:val="24"/>
        </w:rPr>
        <w:t>Gambar 2</w:t>
      </w:r>
      <w:r w:rsidR="008E2145" w:rsidRPr="00907415">
        <w:rPr>
          <w:rFonts w:ascii="Times New Roman" w:hAnsi="Times New Roman" w:cs="Times New Roman"/>
          <w:sz w:val="24"/>
          <w:szCs w:val="24"/>
          <w:lang w:val="en-US"/>
        </w:rPr>
        <w:t>.</w:t>
      </w:r>
      <w:r w:rsidRPr="00907415">
        <w:rPr>
          <w:rFonts w:ascii="Times New Roman" w:hAnsi="Times New Roman" w:cs="Times New Roman"/>
          <w:sz w:val="24"/>
          <w:szCs w:val="24"/>
        </w:rPr>
        <w:t xml:space="preserve"> </w:t>
      </w:r>
      <w:r w:rsidR="00756FF8" w:rsidRPr="00907415">
        <w:rPr>
          <w:rFonts w:ascii="Times New Roman" w:hAnsi="Times New Roman" w:cs="Times New Roman"/>
          <w:sz w:val="24"/>
          <w:szCs w:val="24"/>
        </w:rPr>
        <w:t>Hubungan Sistem ALE</w:t>
      </w:r>
    </w:p>
    <w:p w:rsidR="00756FF8" w:rsidRPr="00907415" w:rsidRDefault="00756FF8" w:rsidP="00907415">
      <w:pPr>
        <w:spacing w:after="0" w:line="240" w:lineRule="auto"/>
        <w:jc w:val="center"/>
        <w:rPr>
          <w:rFonts w:ascii="Times New Roman" w:hAnsi="Times New Roman" w:cs="Times New Roman"/>
          <w:sz w:val="24"/>
          <w:szCs w:val="24"/>
        </w:rPr>
      </w:pPr>
      <w:r w:rsidRPr="00907415">
        <w:rPr>
          <w:rFonts w:ascii="Times New Roman" w:hAnsi="Times New Roman" w:cs="Times New Roman"/>
          <w:sz w:val="24"/>
          <w:szCs w:val="24"/>
        </w:rPr>
        <w:t>(Sumber: Sri Suhartini, 2008) [19]</w:t>
      </w:r>
    </w:p>
    <w:p w:rsidR="00756FF8" w:rsidRPr="00907415" w:rsidRDefault="00756FF8" w:rsidP="00907415">
      <w:pPr>
        <w:spacing w:before="240" w:line="240" w:lineRule="auto"/>
        <w:jc w:val="both"/>
        <w:rPr>
          <w:rFonts w:ascii="Times New Roman" w:hAnsi="Times New Roman" w:cs="Times New Roman"/>
          <w:sz w:val="24"/>
          <w:szCs w:val="24"/>
        </w:rPr>
      </w:pPr>
      <w:r w:rsidRPr="00907415">
        <w:rPr>
          <w:rFonts w:ascii="Times New Roman" w:hAnsi="Times New Roman" w:cs="Times New Roman"/>
          <w:sz w:val="24"/>
          <w:szCs w:val="24"/>
        </w:rPr>
        <w:lastRenderedPageBreak/>
        <w:t>Pada gambar di atas terlihat bahwa stasiun 1 maupun stasiun 2 melakukan prosespengiriman sinyal identitas dari tiap frekuensi yang dimiliki dengan waktu yang berbeda (</w:t>
      </w:r>
      <w:r w:rsidRPr="00907415">
        <w:rPr>
          <w:rFonts w:ascii="Times New Roman" w:hAnsi="Times New Roman" w:cs="Times New Roman"/>
          <w:i/>
          <w:sz w:val="24"/>
          <w:szCs w:val="24"/>
        </w:rPr>
        <w:t>sounding</w:t>
      </w:r>
      <w:r w:rsidRPr="00907415">
        <w:rPr>
          <w:rFonts w:ascii="Times New Roman" w:hAnsi="Times New Roman" w:cs="Times New Roman"/>
          <w:sz w:val="24"/>
          <w:szCs w:val="24"/>
        </w:rPr>
        <w:t>). Apabila stasiun 2 menerima sinyal sounding dari stasiun 1, maka stasiun 2 melakukan pendataan frekuensi-frekuensi kerja yang dapat diterima oleh stasiun 1 sesuaidengan urutan kualitas sinyal yang diterima. Hal yang sama juga dilakukan stasiun 2 saatmenerima sinyal sounding dari stasiun 1.</w:t>
      </w:r>
    </w:p>
    <w:p w:rsidR="00756FF8" w:rsidRPr="00907415" w:rsidRDefault="00756FF8" w:rsidP="00907415">
      <w:pPr>
        <w:spacing w:line="240" w:lineRule="auto"/>
        <w:ind w:firstLine="426"/>
        <w:jc w:val="both"/>
        <w:rPr>
          <w:rFonts w:ascii="Times New Roman" w:hAnsi="Times New Roman" w:cs="Times New Roman"/>
          <w:sz w:val="24"/>
          <w:szCs w:val="24"/>
        </w:rPr>
      </w:pPr>
      <w:r w:rsidRPr="00907415">
        <w:rPr>
          <w:rFonts w:ascii="Times New Roman" w:hAnsi="Times New Roman" w:cs="Times New Roman"/>
          <w:sz w:val="24"/>
          <w:szCs w:val="24"/>
        </w:rPr>
        <w:t xml:space="preserve">Di Indonesia terdapat delapan stasiun ALE yang telah dikembangkan oleh LAPAN. Semua stasiun ini saling terdeteksi dan terhubung untuk mengirimkan sinyal informasi antar stasiun. Saat ini stasiun ALE LAPAN memiliki </w:t>
      </w:r>
      <w:r w:rsidRPr="00907415">
        <w:rPr>
          <w:rFonts w:ascii="Times New Roman" w:hAnsi="Times New Roman" w:cs="Times New Roman"/>
          <w:i/>
          <w:sz w:val="24"/>
          <w:szCs w:val="24"/>
        </w:rPr>
        <w:t>callsign</w:t>
      </w:r>
      <w:r w:rsidRPr="00907415">
        <w:rPr>
          <w:rFonts w:ascii="Times New Roman" w:hAnsi="Times New Roman" w:cs="Times New Roman"/>
          <w:sz w:val="24"/>
          <w:szCs w:val="24"/>
        </w:rPr>
        <w:t xml:space="preserve"> utama yaitu YD0OXH. Sedangkan stasiun ALE lainnya juga menggunakan </w:t>
      </w:r>
      <w:r w:rsidRPr="00907415">
        <w:rPr>
          <w:rFonts w:ascii="Times New Roman" w:hAnsi="Times New Roman" w:cs="Times New Roman"/>
          <w:i/>
          <w:sz w:val="24"/>
          <w:szCs w:val="24"/>
        </w:rPr>
        <w:t>callsign</w:t>
      </w:r>
      <w:r w:rsidRPr="00907415">
        <w:rPr>
          <w:rFonts w:ascii="Times New Roman" w:hAnsi="Times New Roman" w:cs="Times New Roman"/>
          <w:sz w:val="24"/>
          <w:szCs w:val="24"/>
        </w:rPr>
        <w:t xml:space="preserve"> yang serupa dengan diakhiri tambahan kode wilayah amatir radio pada bagian belakang identitas </w:t>
      </w:r>
      <w:r w:rsidRPr="00907415">
        <w:rPr>
          <w:rFonts w:ascii="Times New Roman" w:hAnsi="Times New Roman" w:cs="Times New Roman"/>
          <w:i/>
          <w:sz w:val="24"/>
          <w:szCs w:val="24"/>
        </w:rPr>
        <w:t>callsign</w:t>
      </w:r>
      <w:r w:rsidRPr="00907415">
        <w:rPr>
          <w:rFonts w:ascii="Times New Roman" w:hAnsi="Times New Roman" w:cs="Times New Roman"/>
          <w:sz w:val="24"/>
          <w:szCs w:val="24"/>
        </w:rPr>
        <w:t xml:space="preserve">. Untuk stasiun ALE </w:t>
      </w:r>
      <w:r w:rsidR="008E2145" w:rsidRPr="00907415">
        <w:rPr>
          <w:rFonts w:ascii="Times New Roman" w:hAnsi="Times New Roman" w:cs="Times New Roman"/>
          <w:sz w:val="24"/>
          <w:szCs w:val="24"/>
        </w:rPr>
        <w:t xml:space="preserve">Pekanbaru </w:t>
      </w:r>
      <w:r w:rsidRPr="00907415">
        <w:rPr>
          <w:rFonts w:ascii="Times New Roman" w:hAnsi="Times New Roman" w:cs="Times New Roman"/>
          <w:i/>
          <w:sz w:val="24"/>
          <w:szCs w:val="24"/>
        </w:rPr>
        <w:t>callsign</w:t>
      </w:r>
      <w:r w:rsidRPr="00907415">
        <w:rPr>
          <w:rFonts w:ascii="Times New Roman" w:hAnsi="Times New Roman" w:cs="Times New Roman"/>
          <w:sz w:val="24"/>
          <w:szCs w:val="24"/>
        </w:rPr>
        <w:t xml:space="preserve"> yang digunakan adalah YD0OXH5A. Adapun lokasi stasiun ALE tersebut antara lain sebagai berikut:</w:t>
      </w:r>
    </w:p>
    <w:p w:rsidR="00756FF8" w:rsidRPr="00907415" w:rsidRDefault="001B63B5" w:rsidP="00907415">
      <w:pPr>
        <w:spacing w:before="240" w:after="0" w:line="240" w:lineRule="auto"/>
        <w:jc w:val="both"/>
        <w:rPr>
          <w:rFonts w:ascii="Times New Roman" w:hAnsi="Times New Roman" w:cs="Times New Roman"/>
          <w:sz w:val="24"/>
          <w:szCs w:val="24"/>
        </w:rPr>
      </w:pPr>
      <w:r w:rsidRPr="00907415">
        <w:rPr>
          <w:rFonts w:ascii="Times New Roman" w:hAnsi="Times New Roman" w:cs="Times New Roman"/>
          <w:sz w:val="24"/>
          <w:szCs w:val="24"/>
        </w:rPr>
        <w:t>Tabel 1</w:t>
      </w:r>
      <w:r w:rsidR="00756FF8" w:rsidRPr="00907415">
        <w:rPr>
          <w:rFonts w:ascii="Times New Roman" w:hAnsi="Times New Roman" w:cs="Times New Roman"/>
          <w:sz w:val="24"/>
          <w:szCs w:val="24"/>
        </w:rPr>
        <w:t xml:space="preserve"> Lokasi dan Kode Stasiun ALE LAPAN</w:t>
      </w:r>
    </w:p>
    <w:tbl>
      <w:tblPr>
        <w:tblW w:w="0" w:type="auto"/>
        <w:tblInd w:w="108" w:type="dxa"/>
        <w:tblBorders>
          <w:top w:val="single" w:sz="4" w:space="0" w:color="7F7F7F"/>
          <w:bottom w:val="single" w:sz="4" w:space="0" w:color="7F7F7F"/>
        </w:tblBorders>
        <w:tblLook w:val="04A0"/>
      </w:tblPr>
      <w:tblGrid>
        <w:gridCol w:w="1961"/>
        <w:gridCol w:w="1961"/>
      </w:tblGrid>
      <w:tr w:rsidR="00756FF8" w:rsidRPr="00907415" w:rsidTr="00756FF8">
        <w:trPr>
          <w:trHeight w:val="20"/>
        </w:trPr>
        <w:tc>
          <w:tcPr>
            <w:tcW w:w="1961" w:type="dxa"/>
            <w:tcBorders>
              <w:bottom w:val="single" w:sz="4" w:space="0" w:color="7F7F7F"/>
            </w:tcBorders>
            <w:shd w:val="clear" w:color="auto" w:fill="auto"/>
          </w:tcPr>
          <w:p w:rsidR="00756FF8" w:rsidRPr="00907415" w:rsidRDefault="00756FF8" w:rsidP="00907415">
            <w:pPr>
              <w:spacing w:after="0" w:line="240" w:lineRule="auto"/>
              <w:rPr>
                <w:rFonts w:ascii="Times New Roman" w:hAnsi="Times New Roman" w:cs="Times New Roman"/>
                <w:b/>
                <w:bCs/>
                <w:sz w:val="24"/>
                <w:szCs w:val="24"/>
              </w:rPr>
            </w:pPr>
            <w:r w:rsidRPr="00907415">
              <w:rPr>
                <w:rFonts w:ascii="Times New Roman" w:hAnsi="Times New Roman" w:cs="Times New Roman"/>
                <w:b/>
                <w:bCs/>
                <w:sz w:val="24"/>
                <w:szCs w:val="24"/>
              </w:rPr>
              <w:t>Nama Stasiun</w:t>
            </w:r>
          </w:p>
        </w:tc>
        <w:tc>
          <w:tcPr>
            <w:tcW w:w="1961" w:type="dxa"/>
            <w:tcBorders>
              <w:bottom w:val="single" w:sz="4" w:space="0" w:color="7F7F7F"/>
            </w:tcBorders>
            <w:shd w:val="clear" w:color="auto" w:fill="auto"/>
          </w:tcPr>
          <w:p w:rsidR="00756FF8" w:rsidRPr="00907415" w:rsidRDefault="00756FF8" w:rsidP="00907415">
            <w:pPr>
              <w:spacing w:after="0" w:line="240" w:lineRule="auto"/>
              <w:rPr>
                <w:rFonts w:ascii="Times New Roman" w:hAnsi="Times New Roman" w:cs="Times New Roman"/>
                <w:b/>
                <w:bCs/>
                <w:sz w:val="24"/>
                <w:szCs w:val="24"/>
              </w:rPr>
            </w:pPr>
            <w:r w:rsidRPr="00907415">
              <w:rPr>
                <w:rFonts w:ascii="Times New Roman" w:hAnsi="Times New Roman" w:cs="Times New Roman"/>
                <w:b/>
                <w:bCs/>
                <w:sz w:val="24"/>
                <w:szCs w:val="24"/>
              </w:rPr>
              <w:t>ID Stasiun</w:t>
            </w:r>
          </w:p>
        </w:tc>
      </w:tr>
      <w:tr w:rsidR="00756FF8" w:rsidRPr="00907415" w:rsidTr="00756FF8">
        <w:trPr>
          <w:trHeight w:val="20"/>
        </w:trPr>
        <w:tc>
          <w:tcPr>
            <w:tcW w:w="1961" w:type="dxa"/>
            <w:tcBorders>
              <w:top w:val="single" w:sz="4" w:space="0" w:color="7F7F7F"/>
              <w:bottom w:val="single" w:sz="4" w:space="0" w:color="7F7F7F"/>
            </w:tcBorders>
            <w:shd w:val="clear" w:color="auto" w:fill="auto"/>
          </w:tcPr>
          <w:p w:rsidR="00756FF8" w:rsidRPr="00907415" w:rsidRDefault="00756FF8" w:rsidP="00907415">
            <w:pPr>
              <w:spacing w:after="0" w:line="240" w:lineRule="auto"/>
              <w:rPr>
                <w:rFonts w:ascii="Times New Roman" w:hAnsi="Times New Roman" w:cs="Times New Roman"/>
                <w:bCs/>
                <w:sz w:val="24"/>
                <w:szCs w:val="24"/>
              </w:rPr>
            </w:pPr>
            <w:r w:rsidRPr="00907415">
              <w:rPr>
                <w:rFonts w:ascii="Times New Roman" w:hAnsi="Times New Roman" w:cs="Times New Roman"/>
                <w:bCs/>
                <w:sz w:val="24"/>
                <w:szCs w:val="24"/>
              </w:rPr>
              <w:t>Tanjung Sari</w:t>
            </w:r>
          </w:p>
        </w:tc>
        <w:tc>
          <w:tcPr>
            <w:tcW w:w="1961" w:type="dxa"/>
            <w:tcBorders>
              <w:top w:val="single" w:sz="4" w:space="0" w:color="7F7F7F"/>
              <w:bottom w:val="single" w:sz="4" w:space="0" w:color="7F7F7F"/>
            </w:tcBorders>
            <w:shd w:val="clear" w:color="auto" w:fill="auto"/>
          </w:tcPr>
          <w:p w:rsidR="00756FF8" w:rsidRPr="00907415" w:rsidRDefault="00756FF8" w:rsidP="00907415">
            <w:pPr>
              <w:spacing w:after="0" w:line="240" w:lineRule="auto"/>
              <w:rPr>
                <w:rFonts w:ascii="Times New Roman" w:hAnsi="Times New Roman" w:cs="Times New Roman"/>
                <w:sz w:val="24"/>
                <w:szCs w:val="24"/>
              </w:rPr>
            </w:pPr>
            <w:r w:rsidRPr="00907415">
              <w:rPr>
                <w:rFonts w:ascii="Times New Roman" w:hAnsi="Times New Roman" w:cs="Times New Roman"/>
                <w:sz w:val="24"/>
                <w:szCs w:val="24"/>
              </w:rPr>
              <w:t>YD0OXH1</w:t>
            </w:r>
          </w:p>
        </w:tc>
      </w:tr>
      <w:tr w:rsidR="00756FF8" w:rsidRPr="00907415" w:rsidTr="00756FF8">
        <w:trPr>
          <w:trHeight w:val="20"/>
        </w:trPr>
        <w:tc>
          <w:tcPr>
            <w:tcW w:w="1961" w:type="dxa"/>
            <w:shd w:val="clear" w:color="auto" w:fill="auto"/>
          </w:tcPr>
          <w:p w:rsidR="00756FF8" w:rsidRPr="00907415" w:rsidRDefault="00756FF8" w:rsidP="00907415">
            <w:pPr>
              <w:spacing w:after="0" w:line="240" w:lineRule="auto"/>
              <w:rPr>
                <w:rFonts w:ascii="Times New Roman" w:hAnsi="Times New Roman" w:cs="Times New Roman"/>
                <w:bCs/>
                <w:sz w:val="24"/>
                <w:szCs w:val="24"/>
              </w:rPr>
            </w:pPr>
            <w:r w:rsidRPr="00907415">
              <w:rPr>
                <w:rFonts w:ascii="Times New Roman" w:hAnsi="Times New Roman" w:cs="Times New Roman"/>
                <w:bCs/>
                <w:sz w:val="24"/>
                <w:szCs w:val="24"/>
              </w:rPr>
              <w:t>Biak</w:t>
            </w:r>
          </w:p>
        </w:tc>
        <w:tc>
          <w:tcPr>
            <w:tcW w:w="1961" w:type="dxa"/>
            <w:shd w:val="clear" w:color="auto" w:fill="auto"/>
          </w:tcPr>
          <w:p w:rsidR="00756FF8" w:rsidRPr="00907415" w:rsidRDefault="00756FF8" w:rsidP="00907415">
            <w:pPr>
              <w:spacing w:after="0" w:line="240" w:lineRule="auto"/>
              <w:rPr>
                <w:rFonts w:ascii="Times New Roman" w:hAnsi="Times New Roman" w:cs="Times New Roman"/>
                <w:sz w:val="24"/>
                <w:szCs w:val="24"/>
              </w:rPr>
            </w:pPr>
            <w:r w:rsidRPr="00907415">
              <w:rPr>
                <w:rFonts w:ascii="Times New Roman" w:hAnsi="Times New Roman" w:cs="Times New Roman"/>
                <w:sz w:val="24"/>
                <w:szCs w:val="24"/>
              </w:rPr>
              <w:t>YD0OXH9</w:t>
            </w:r>
          </w:p>
        </w:tc>
      </w:tr>
      <w:tr w:rsidR="00756FF8" w:rsidRPr="00907415" w:rsidTr="00756FF8">
        <w:trPr>
          <w:trHeight w:val="20"/>
        </w:trPr>
        <w:tc>
          <w:tcPr>
            <w:tcW w:w="1961" w:type="dxa"/>
            <w:tcBorders>
              <w:top w:val="single" w:sz="4" w:space="0" w:color="7F7F7F"/>
              <w:bottom w:val="single" w:sz="4" w:space="0" w:color="7F7F7F"/>
            </w:tcBorders>
            <w:shd w:val="clear" w:color="auto" w:fill="auto"/>
          </w:tcPr>
          <w:p w:rsidR="00756FF8" w:rsidRPr="00907415" w:rsidRDefault="00756FF8" w:rsidP="00907415">
            <w:pPr>
              <w:spacing w:after="0" w:line="240" w:lineRule="auto"/>
              <w:rPr>
                <w:rFonts w:ascii="Times New Roman" w:hAnsi="Times New Roman" w:cs="Times New Roman"/>
                <w:bCs/>
                <w:sz w:val="24"/>
                <w:szCs w:val="24"/>
              </w:rPr>
            </w:pPr>
            <w:r w:rsidRPr="00907415">
              <w:rPr>
                <w:rFonts w:ascii="Times New Roman" w:hAnsi="Times New Roman" w:cs="Times New Roman"/>
                <w:bCs/>
                <w:sz w:val="24"/>
                <w:szCs w:val="24"/>
              </w:rPr>
              <w:t>Kupang</w:t>
            </w:r>
          </w:p>
        </w:tc>
        <w:tc>
          <w:tcPr>
            <w:tcW w:w="1961" w:type="dxa"/>
            <w:tcBorders>
              <w:top w:val="single" w:sz="4" w:space="0" w:color="7F7F7F"/>
              <w:bottom w:val="single" w:sz="4" w:space="0" w:color="7F7F7F"/>
            </w:tcBorders>
            <w:shd w:val="clear" w:color="auto" w:fill="auto"/>
          </w:tcPr>
          <w:p w:rsidR="00756FF8" w:rsidRPr="00907415" w:rsidRDefault="00756FF8" w:rsidP="00907415">
            <w:pPr>
              <w:spacing w:after="0" w:line="240" w:lineRule="auto"/>
              <w:rPr>
                <w:rFonts w:ascii="Times New Roman" w:hAnsi="Times New Roman" w:cs="Times New Roman"/>
                <w:sz w:val="24"/>
                <w:szCs w:val="24"/>
              </w:rPr>
            </w:pPr>
            <w:r w:rsidRPr="00907415">
              <w:rPr>
                <w:rFonts w:ascii="Times New Roman" w:hAnsi="Times New Roman" w:cs="Times New Roman"/>
                <w:sz w:val="24"/>
                <w:szCs w:val="24"/>
              </w:rPr>
              <w:t>YD0OXH9A</w:t>
            </w:r>
          </w:p>
        </w:tc>
      </w:tr>
      <w:tr w:rsidR="00756FF8" w:rsidRPr="00907415" w:rsidTr="00756FF8">
        <w:trPr>
          <w:trHeight w:val="20"/>
        </w:trPr>
        <w:tc>
          <w:tcPr>
            <w:tcW w:w="1961" w:type="dxa"/>
            <w:shd w:val="clear" w:color="auto" w:fill="auto"/>
          </w:tcPr>
          <w:p w:rsidR="00756FF8" w:rsidRPr="00907415" w:rsidRDefault="00756FF8" w:rsidP="00907415">
            <w:pPr>
              <w:spacing w:after="0" w:line="240" w:lineRule="auto"/>
              <w:rPr>
                <w:rFonts w:ascii="Times New Roman" w:hAnsi="Times New Roman" w:cs="Times New Roman"/>
                <w:bCs/>
                <w:sz w:val="24"/>
                <w:szCs w:val="24"/>
              </w:rPr>
            </w:pPr>
            <w:r w:rsidRPr="00907415">
              <w:rPr>
                <w:rFonts w:ascii="Times New Roman" w:hAnsi="Times New Roman" w:cs="Times New Roman"/>
                <w:bCs/>
                <w:sz w:val="24"/>
                <w:szCs w:val="24"/>
              </w:rPr>
              <w:t>Pontianak</w:t>
            </w:r>
          </w:p>
        </w:tc>
        <w:tc>
          <w:tcPr>
            <w:tcW w:w="1961" w:type="dxa"/>
            <w:shd w:val="clear" w:color="auto" w:fill="auto"/>
          </w:tcPr>
          <w:p w:rsidR="00756FF8" w:rsidRPr="00907415" w:rsidRDefault="00756FF8" w:rsidP="00907415">
            <w:pPr>
              <w:spacing w:after="0" w:line="240" w:lineRule="auto"/>
              <w:rPr>
                <w:rFonts w:ascii="Times New Roman" w:hAnsi="Times New Roman" w:cs="Times New Roman"/>
                <w:sz w:val="24"/>
                <w:szCs w:val="24"/>
              </w:rPr>
            </w:pPr>
            <w:r w:rsidRPr="00907415">
              <w:rPr>
                <w:rFonts w:ascii="Times New Roman" w:hAnsi="Times New Roman" w:cs="Times New Roman"/>
                <w:sz w:val="24"/>
                <w:szCs w:val="24"/>
              </w:rPr>
              <w:t>YD0OXH7</w:t>
            </w:r>
          </w:p>
        </w:tc>
      </w:tr>
      <w:tr w:rsidR="00756FF8" w:rsidRPr="00907415" w:rsidTr="00756FF8">
        <w:trPr>
          <w:trHeight w:val="20"/>
        </w:trPr>
        <w:tc>
          <w:tcPr>
            <w:tcW w:w="1961" w:type="dxa"/>
            <w:tcBorders>
              <w:top w:val="single" w:sz="4" w:space="0" w:color="7F7F7F"/>
              <w:bottom w:val="single" w:sz="4" w:space="0" w:color="7F7F7F"/>
            </w:tcBorders>
            <w:shd w:val="clear" w:color="auto" w:fill="auto"/>
          </w:tcPr>
          <w:p w:rsidR="00756FF8" w:rsidRPr="00907415" w:rsidRDefault="00756FF8" w:rsidP="00907415">
            <w:pPr>
              <w:spacing w:after="0" w:line="240" w:lineRule="auto"/>
              <w:rPr>
                <w:rFonts w:ascii="Times New Roman" w:hAnsi="Times New Roman" w:cs="Times New Roman"/>
                <w:bCs/>
                <w:sz w:val="24"/>
                <w:szCs w:val="24"/>
              </w:rPr>
            </w:pPr>
            <w:r w:rsidRPr="00907415">
              <w:rPr>
                <w:rFonts w:ascii="Times New Roman" w:hAnsi="Times New Roman" w:cs="Times New Roman"/>
                <w:bCs/>
                <w:sz w:val="24"/>
                <w:szCs w:val="24"/>
              </w:rPr>
              <w:t>Watukosek</w:t>
            </w:r>
          </w:p>
        </w:tc>
        <w:tc>
          <w:tcPr>
            <w:tcW w:w="1961" w:type="dxa"/>
            <w:tcBorders>
              <w:top w:val="single" w:sz="4" w:space="0" w:color="7F7F7F"/>
              <w:bottom w:val="single" w:sz="4" w:space="0" w:color="7F7F7F"/>
            </w:tcBorders>
            <w:shd w:val="clear" w:color="auto" w:fill="auto"/>
          </w:tcPr>
          <w:p w:rsidR="00756FF8" w:rsidRPr="00907415" w:rsidRDefault="00756FF8" w:rsidP="00907415">
            <w:pPr>
              <w:spacing w:after="0" w:line="240" w:lineRule="auto"/>
              <w:rPr>
                <w:rFonts w:ascii="Times New Roman" w:hAnsi="Times New Roman" w:cs="Times New Roman"/>
                <w:sz w:val="24"/>
                <w:szCs w:val="24"/>
              </w:rPr>
            </w:pPr>
            <w:r w:rsidRPr="00907415">
              <w:rPr>
                <w:rFonts w:ascii="Times New Roman" w:hAnsi="Times New Roman" w:cs="Times New Roman"/>
                <w:sz w:val="24"/>
                <w:szCs w:val="24"/>
              </w:rPr>
              <w:t>YD0OXH3</w:t>
            </w:r>
          </w:p>
        </w:tc>
      </w:tr>
      <w:tr w:rsidR="00756FF8" w:rsidRPr="00907415" w:rsidTr="00756FF8">
        <w:trPr>
          <w:trHeight w:val="20"/>
        </w:trPr>
        <w:tc>
          <w:tcPr>
            <w:tcW w:w="1961" w:type="dxa"/>
            <w:shd w:val="clear" w:color="auto" w:fill="auto"/>
          </w:tcPr>
          <w:p w:rsidR="00756FF8" w:rsidRPr="00907415" w:rsidRDefault="00756FF8" w:rsidP="00907415">
            <w:pPr>
              <w:spacing w:after="0" w:line="240" w:lineRule="auto"/>
              <w:rPr>
                <w:rFonts w:ascii="Times New Roman" w:hAnsi="Times New Roman" w:cs="Times New Roman"/>
                <w:bCs/>
                <w:sz w:val="24"/>
                <w:szCs w:val="24"/>
              </w:rPr>
            </w:pPr>
            <w:r w:rsidRPr="00907415">
              <w:rPr>
                <w:rFonts w:ascii="Times New Roman" w:hAnsi="Times New Roman" w:cs="Times New Roman"/>
                <w:bCs/>
                <w:sz w:val="24"/>
                <w:szCs w:val="24"/>
              </w:rPr>
              <w:t>Pekanbaru</w:t>
            </w:r>
          </w:p>
        </w:tc>
        <w:tc>
          <w:tcPr>
            <w:tcW w:w="1961" w:type="dxa"/>
            <w:shd w:val="clear" w:color="auto" w:fill="auto"/>
          </w:tcPr>
          <w:p w:rsidR="00756FF8" w:rsidRPr="00907415" w:rsidRDefault="00756FF8" w:rsidP="00907415">
            <w:pPr>
              <w:spacing w:after="0" w:line="240" w:lineRule="auto"/>
              <w:rPr>
                <w:rFonts w:ascii="Times New Roman" w:hAnsi="Times New Roman" w:cs="Times New Roman"/>
                <w:sz w:val="24"/>
                <w:szCs w:val="24"/>
              </w:rPr>
            </w:pPr>
            <w:r w:rsidRPr="00907415">
              <w:rPr>
                <w:rFonts w:ascii="Times New Roman" w:hAnsi="Times New Roman" w:cs="Times New Roman"/>
                <w:sz w:val="24"/>
                <w:szCs w:val="24"/>
              </w:rPr>
              <w:t>YD0OXH5A</w:t>
            </w:r>
          </w:p>
        </w:tc>
      </w:tr>
      <w:tr w:rsidR="00756FF8" w:rsidRPr="00907415" w:rsidTr="00756FF8">
        <w:trPr>
          <w:trHeight w:val="20"/>
        </w:trPr>
        <w:tc>
          <w:tcPr>
            <w:tcW w:w="1961" w:type="dxa"/>
            <w:tcBorders>
              <w:top w:val="single" w:sz="4" w:space="0" w:color="7F7F7F"/>
              <w:bottom w:val="single" w:sz="4" w:space="0" w:color="7F7F7F"/>
            </w:tcBorders>
            <w:shd w:val="clear" w:color="auto" w:fill="auto"/>
          </w:tcPr>
          <w:p w:rsidR="00756FF8" w:rsidRPr="00907415" w:rsidRDefault="00756FF8" w:rsidP="00907415">
            <w:pPr>
              <w:spacing w:after="0" w:line="240" w:lineRule="auto"/>
              <w:rPr>
                <w:rFonts w:ascii="Times New Roman" w:hAnsi="Times New Roman" w:cs="Times New Roman"/>
                <w:bCs/>
                <w:sz w:val="24"/>
                <w:szCs w:val="24"/>
              </w:rPr>
            </w:pPr>
            <w:r w:rsidRPr="00907415">
              <w:rPr>
                <w:rFonts w:ascii="Times New Roman" w:hAnsi="Times New Roman" w:cs="Times New Roman"/>
                <w:bCs/>
                <w:sz w:val="24"/>
                <w:szCs w:val="24"/>
              </w:rPr>
              <w:t>Kototabang</w:t>
            </w:r>
          </w:p>
        </w:tc>
        <w:tc>
          <w:tcPr>
            <w:tcW w:w="1961" w:type="dxa"/>
            <w:tcBorders>
              <w:top w:val="single" w:sz="4" w:space="0" w:color="7F7F7F"/>
              <w:bottom w:val="single" w:sz="4" w:space="0" w:color="7F7F7F"/>
            </w:tcBorders>
            <w:shd w:val="clear" w:color="auto" w:fill="auto"/>
          </w:tcPr>
          <w:p w:rsidR="00756FF8" w:rsidRPr="00907415" w:rsidRDefault="00756FF8" w:rsidP="00907415">
            <w:pPr>
              <w:spacing w:after="0" w:line="240" w:lineRule="auto"/>
              <w:rPr>
                <w:rFonts w:ascii="Times New Roman" w:hAnsi="Times New Roman" w:cs="Times New Roman"/>
                <w:sz w:val="24"/>
                <w:szCs w:val="24"/>
              </w:rPr>
            </w:pPr>
            <w:r w:rsidRPr="00907415">
              <w:rPr>
                <w:rFonts w:ascii="Times New Roman" w:hAnsi="Times New Roman" w:cs="Times New Roman"/>
                <w:sz w:val="24"/>
                <w:szCs w:val="24"/>
              </w:rPr>
              <w:t>YD0OXH5</w:t>
            </w:r>
          </w:p>
        </w:tc>
      </w:tr>
      <w:tr w:rsidR="00756FF8" w:rsidRPr="00907415" w:rsidTr="00756FF8">
        <w:trPr>
          <w:trHeight w:val="20"/>
        </w:trPr>
        <w:tc>
          <w:tcPr>
            <w:tcW w:w="1961" w:type="dxa"/>
            <w:shd w:val="clear" w:color="auto" w:fill="auto"/>
          </w:tcPr>
          <w:p w:rsidR="00756FF8" w:rsidRPr="00907415" w:rsidRDefault="00756FF8" w:rsidP="00907415">
            <w:pPr>
              <w:spacing w:after="0" w:line="240" w:lineRule="auto"/>
              <w:rPr>
                <w:rFonts w:ascii="Times New Roman" w:hAnsi="Times New Roman" w:cs="Times New Roman"/>
                <w:bCs/>
                <w:sz w:val="24"/>
                <w:szCs w:val="24"/>
              </w:rPr>
            </w:pPr>
            <w:r w:rsidRPr="00907415">
              <w:rPr>
                <w:rFonts w:ascii="Times New Roman" w:hAnsi="Times New Roman" w:cs="Times New Roman"/>
                <w:bCs/>
                <w:sz w:val="24"/>
                <w:szCs w:val="24"/>
              </w:rPr>
              <w:t>Bandung</w:t>
            </w:r>
          </w:p>
        </w:tc>
        <w:tc>
          <w:tcPr>
            <w:tcW w:w="1961" w:type="dxa"/>
            <w:shd w:val="clear" w:color="auto" w:fill="auto"/>
          </w:tcPr>
          <w:p w:rsidR="00756FF8" w:rsidRPr="00907415" w:rsidRDefault="00756FF8" w:rsidP="00907415">
            <w:pPr>
              <w:spacing w:after="0" w:line="240" w:lineRule="auto"/>
              <w:rPr>
                <w:rFonts w:ascii="Times New Roman" w:hAnsi="Times New Roman" w:cs="Times New Roman"/>
                <w:sz w:val="24"/>
                <w:szCs w:val="24"/>
              </w:rPr>
            </w:pPr>
            <w:r w:rsidRPr="00907415">
              <w:rPr>
                <w:rFonts w:ascii="Times New Roman" w:hAnsi="Times New Roman" w:cs="Times New Roman"/>
                <w:sz w:val="24"/>
                <w:szCs w:val="24"/>
              </w:rPr>
              <w:t>YD0OXH</w:t>
            </w:r>
          </w:p>
        </w:tc>
      </w:tr>
    </w:tbl>
    <w:p w:rsidR="00756FF8" w:rsidRPr="00907415" w:rsidRDefault="00756FF8" w:rsidP="00907415">
      <w:pPr>
        <w:spacing w:line="240" w:lineRule="auto"/>
        <w:jc w:val="both"/>
        <w:rPr>
          <w:rFonts w:ascii="Times New Roman" w:hAnsi="Times New Roman" w:cs="Times New Roman"/>
          <w:sz w:val="24"/>
          <w:szCs w:val="24"/>
        </w:rPr>
      </w:pPr>
      <w:r w:rsidRPr="00907415">
        <w:rPr>
          <w:rFonts w:ascii="Times New Roman" w:hAnsi="Times New Roman" w:cs="Times New Roman"/>
          <w:sz w:val="24"/>
          <w:szCs w:val="24"/>
        </w:rPr>
        <w:t>Sumber: Varuliantor Dear (2014) [5]</w:t>
      </w:r>
    </w:p>
    <w:p w:rsidR="00D279E2" w:rsidRPr="00907415" w:rsidRDefault="00756FF8" w:rsidP="00907415">
      <w:pPr>
        <w:pStyle w:val="ListParagraph"/>
        <w:autoSpaceDE w:val="0"/>
        <w:autoSpaceDN w:val="0"/>
        <w:adjustRightInd w:val="0"/>
        <w:spacing w:after="0" w:line="240" w:lineRule="auto"/>
        <w:ind w:left="0"/>
        <w:jc w:val="both"/>
        <w:rPr>
          <w:rFonts w:ascii="Times New Roman" w:hAnsi="Times New Roman" w:cs="Times New Roman"/>
          <w:sz w:val="24"/>
          <w:szCs w:val="24"/>
          <w:lang w:val="en-US"/>
        </w:rPr>
      </w:pPr>
      <w:r w:rsidRPr="00907415">
        <w:rPr>
          <w:rFonts w:ascii="Times New Roman" w:hAnsi="Times New Roman" w:cs="Times New Roman"/>
          <w:sz w:val="24"/>
          <w:szCs w:val="24"/>
        </w:rPr>
        <w:t xml:space="preserve">Jaringan ALE internasional telah menyediakan informasi yang dikemas dalam sebuah layanan informasi </w:t>
      </w:r>
      <w:r w:rsidRPr="00907415">
        <w:rPr>
          <w:rFonts w:ascii="Times New Roman" w:hAnsi="Times New Roman" w:cs="Times New Roman"/>
          <w:i/>
          <w:sz w:val="24"/>
          <w:szCs w:val="24"/>
        </w:rPr>
        <w:t>website</w:t>
      </w:r>
      <w:r w:rsidRPr="00907415">
        <w:rPr>
          <w:rFonts w:ascii="Times New Roman" w:hAnsi="Times New Roman" w:cs="Times New Roman"/>
          <w:sz w:val="24"/>
          <w:szCs w:val="24"/>
        </w:rPr>
        <w:t xml:space="preserve"> yang dapat di akses oleh masyarakat umum. Tiap stasiun ALE yang terlibat dalam jaringan tersebut, secara otomatis melaporkan penerimaan sinyal melalui jaringan internet yang telah terpasang bersamaan dengan radio yang digunakan</w:t>
      </w:r>
      <w:r w:rsidR="003706BE" w:rsidRPr="00907415">
        <w:rPr>
          <w:rFonts w:ascii="Times New Roman" w:hAnsi="Times New Roman" w:cs="Times New Roman"/>
          <w:sz w:val="24"/>
          <w:szCs w:val="24"/>
        </w:rPr>
        <w:t>.</w:t>
      </w:r>
    </w:p>
    <w:p w:rsidR="003706BE" w:rsidRPr="001D2248" w:rsidRDefault="003706BE" w:rsidP="00907415">
      <w:pPr>
        <w:pStyle w:val="ListParagraph"/>
        <w:numPr>
          <w:ilvl w:val="0"/>
          <w:numId w:val="15"/>
        </w:numPr>
        <w:spacing w:before="240" w:line="240" w:lineRule="auto"/>
        <w:ind w:left="284" w:hanging="284"/>
        <w:jc w:val="both"/>
        <w:rPr>
          <w:rFonts w:ascii="Times New Roman" w:hAnsi="Times New Roman" w:cs="Times New Roman"/>
          <w:b/>
          <w:sz w:val="24"/>
          <w:szCs w:val="24"/>
        </w:rPr>
      </w:pPr>
      <w:r w:rsidRPr="00907415">
        <w:rPr>
          <w:rFonts w:ascii="Times New Roman" w:hAnsi="Times New Roman" w:cs="Times New Roman"/>
          <w:b/>
          <w:sz w:val="24"/>
          <w:szCs w:val="24"/>
        </w:rPr>
        <w:t>Model Stationer</w:t>
      </w:r>
    </w:p>
    <w:p w:rsidR="001D2248" w:rsidRPr="00907415" w:rsidRDefault="001D2248" w:rsidP="001D2248">
      <w:pPr>
        <w:pStyle w:val="ListParagraph"/>
        <w:spacing w:before="240" w:line="240" w:lineRule="auto"/>
        <w:ind w:left="284"/>
        <w:jc w:val="both"/>
        <w:rPr>
          <w:rFonts w:ascii="Times New Roman" w:hAnsi="Times New Roman" w:cs="Times New Roman"/>
          <w:b/>
          <w:sz w:val="24"/>
          <w:szCs w:val="24"/>
        </w:rPr>
      </w:pPr>
    </w:p>
    <w:p w:rsidR="003706BE" w:rsidRPr="00907415" w:rsidRDefault="003706BE" w:rsidP="001D2248">
      <w:pPr>
        <w:pStyle w:val="ListParagraph"/>
        <w:numPr>
          <w:ilvl w:val="0"/>
          <w:numId w:val="7"/>
        </w:numPr>
        <w:spacing w:after="0" w:line="240" w:lineRule="auto"/>
        <w:ind w:left="426" w:hanging="426"/>
        <w:jc w:val="both"/>
        <w:rPr>
          <w:rFonts w:ascii="Times New Roman" w:hAnsi="Times New Roman" w:cs="Times New Roman"/>
          <w:sz w:val="24"/>
          <w:szCs w:val="24"/>
        </w:rPr>
      </w:pPr>
      <w:r w:rsidRPr="00907415">
        <w:rPr>
          <w:rFonts w:ascii="Times New Roman" w:hAnsi="Times New Roman" w:cs="Times New Roman"/>
          <w:i/>
          <w:sz w:val="24"/>
          <w:szCs w:val="24"/>
        </w:rPr>
        <w:t>Autoregressive</w:t>
      </w:r>
      <w:r w:rsidRPr="00907415">
        <w:rPr>
          <w:rFonts w:ascii="Times New Roman" w:hAnsi="Times New Roman" w:cs="Times New Roman"/>
          <w:sz w:val="24"/>
          <w:szCs w:val="24"/>
        </w:rPr>
        <w:t xml:space="preserve"> Model (AR)</w:t>
      </w:r>
    </w:p>
    <w:p w:rsidR="003706BE" w:rsidRPr="00907415" w:rsidRDefault="003706BE" w:rsidP="001D2248">
      <w:pPr>
        <w:spacing w:after="0" w:line="240" w:lineRule="auto"/>
        <w:ind w:firstLine="426"/>
        <w:jc w:val="both"/>
        <w:rPr>
          <w:rFonts w:ascii="Times New Roman" w:hAnsi="Times New Roman" w:cs="Times New Roman"/>
          <w:sz w:val="24"/>
          <w:szCs w:val="24"/>
        </w:rPr>
      </w:pPr>
      <w:r w:rsidRPr="00907415">
        <w:rPr>
          <w:rFonts w:ascii="Times New Roman" w:hAnsi="Times New Roman" w:cs="Times New Roman"/>
          <w:sz w:val="24"/>
          <w:szCs w:val="24"/>
        </w:rPr>
        <w:t>Bentuk umum model autoregressive dengan ordo p (</w:t>
      </w:r>
      <w:r w:rsidRPr="00907415">
        <w:rPr>
          <w:rFonts w:ascii="Times New Roman" w:hAnsi="Times New Roman" w:cs="Times New Roman"/>
          <w:i/>
          <w:sz w:val="24"/>
          <w:szCs w:val="24"/>
        </w:rPr>
        <w:t>AR</w:t>
      </w:r>
      <w:r w:rsidRPr="00907415">
        <w:rPr>
          <w:rFonts w:ascii="Times New Roman" w:hAnsi="Times New Roman" w:cs="Times New Roman"/>
          <w:sz w:val="24"/>
          <w:szCs w:val="24"/>
        </w:rPr>
        <w:t>(</w:t>
      </w:r>
      <w:r w:rsidRPr="00907415">
        <w:rPr>
          <w:rFonts w:ascii="Times New Roman" w:hAnsi="Times New Roman" w:cs="Times New Roman"/>
          <w:i/>
          <w:sz w:val="24"/>
          <w:szCs w:val="24"/>
        </w:rPr>
        <w:t>p</w:t>
      </w:r>
      <w:r w:rsidRPr="00907415">
        <w:rPr>
          <w:rFonts w:ascii="Times New Roman" w:hAnsi="Times New Roman" w:cs="Times New Roman"/>
          <w:sz w:val="24"/>
          <w:szCs w:val="24"/>
        </w:rPr>
        <w:t xml:space="preserve">)) atau model </w:t>
      </w:r>
      <w:r w:rsidRPr="00907415">
        <w:rPr>
          <w:rFonts w:ascii="Times New Roman" w:hAnsi="Times New Roman" w:cs="Times New Roman"/>
          <w:i/>
          <w:sz w:val="24"/>
          <w:szCs w:val="24"/>
        </w:rPr>
        <w:t>ARIMA</w:t>
      </w:r>
      <w:r w:rsidRPr="00907415">
        <w:rPr>
          <w:rFonts w:ascii="Times New Roman" w:hAnsi="Times New Roman" w:cs="Times New Roman"/>
          <w:sz w:val="24"/>
          <w:szCs w:val="24"/>
        </w:rPr>
        <w:t>(</w:t>
      </w:r>
      <w:r w:rsidRPr="00907415">
        <w:rPr>
          <w:rFonts w:ascii="Times New Roman" w:hAnsi="Times New Roman" w:cs="Times New Roman"/>
          <w:i/>
          <w:sz w:val="24"/>
          <w:szCs w:val="24"/>
        </w:rPr>
        <w:t>p</w:t>
      </w:r>
      <w:r w:rsidRPr="00907415">
        <w:rPr>
          <w:rFonts w:ascii="Times New Roman" w:hAnsi="Times New Roman" w:cs="Times New Roman"/>
          <w:sz w:val="24"/>
          <w:szCs w:val="24"/>
        </w:rPr>
        <w:t>,0,0) sebagai berikut:</w:t>
      </w:r>
    </w:p>
    <w:p w:rsidR="003706BE" w:rsidRPr="00907415" w:rsidRDefault="003706BE" w:rsidP="00907415">
      <w:pPr>
        <w:tabs>
          <w:tab w:val="left" w:pos="8222"/>
        </w:tabs>
        <w:spacing w:before="240" w:after="0" w:line="240" w:lineRule="auto"/>
        <w:jc w:val="both"/>
        <w:rPr>
          <w:rFonts w:ascii="Times New Roman" w:hAnsi="Times New Roman" w:cs="Times New Roman"/>
          <w:sz w:val="24"/>
          <w:szCs w:val="24"/>
        </w:rPr>
      </w:pPr>
      <w:r w:rsidRPr="00907415">
        <w:rPr>
          <w:rFonts w:ascii="Times New Roman" w:hAnsi="Times New Roman" w:cs="Times New Roman"/>
          <w:position w:val="-18"/>
          <w:sz w:val="24"/>
          <w:szCs w:val="24"/>
        </w:rPr>
        <w:object w:dxaOrig="390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7pt;height:21.3pt" o:ole="">
            <v:imagedata r:id="rId10" o:title=""/>
          </v:shape>
          <o:OLEObject Type="Embed" ProgID="Equation.3" ShapeID="_x0000_i1025" DrawAspect="Content" ObjectID="_1599940082" r:id="rId11"/>
        </w:object>
      </w:r>
      <w:r w:rsidRPr="00907415">
        <w:rPr>
          <w:rFonts w:ascii="Times New Roman" w:hAnsi="Times New Roman" w:cs="Times New Roman"/>
          <w:sz w:val="24"/>
          <w:szCs w:val="24"/>
        </w:rPr>
        <w:t>(2.5)</w:t>
      </w:r>
    </w:p>
    <w:p w:rsidR="003706BE" w:rsidRPr="00907415" w:rsidRDefault="003706BE" w:rsidP="00907415">
      <w:pPr>
        <w:pStyle w:val="ListParagraph"/>
        <w:numPr>
          <w:ilvl w:val="0"/>
          <w:numId w:val="7"/>
        </w:numPr>
        <w:spacing w:before="240" w:after="0" w:line="240" w:lineRule="auto"/>
        <w:ind w:left="426" w:hanging="426"/>
        <w:jc w:val="both"/>
        <w:rPr>
          <w:rFonts w:ascii="Times New Roman" w:hAnsi="Times New Roman" w:cs="Times New Roman"/>
          <w:sz w:val="24"/>
          <w:szCs w:val="24"/>
        </w:rPr>
      </w:pPr>
      <w:r w:rsidRPr="00907415">
        <w:rPr>
          <w:rFonts w:ascii="Times New Roman" w:hAnsi="Times New Roman" w:cs="Times New Roman"/>
          <w:i/>
          <w:sz w:val="24"/>
          <w:szCs w:val="24"/>
        </w:rPr>
        <w:t>Moving Average</w:t>
      </w:r>
      <w:r w:rsidRPr="00907415">
        <w:rPr>
          <w:rFonts w:ascii="Times New Roman" w:hAnsi="Times New Roman" w:cs="Times New Roman"/>
          <w:sz w:val="24"/>
          <w:szCs w:val="24"/>
        </w:rPr>
        <w:t xml:space="preserve"> Model (MA)</w:t>
      </w:r>
    </w:p>
    <w:p w:rsidR="003706BE" w:rsidRPr="00907415" w:rsidRDefault="003706BE" w:rsidP="00907415">
      <w:pPr>
        <w:spacing w:before="240" w:after="0" w:line="240" w:lineRule="auto"/>
        <w:ind w:firstLine="426"/>
        <w:jc w:val="both"/>
        <w:rPr>
          <w:rFonts w:ascii="Times New Roman" w:hAnsi="Times New Roman" w:cs="Times New Roman"/>
          <w:sz w:val="24"/>
          <w:szCs w:val="24"/>
        </w:rPr>
      </w:pPr>
      <w:r w:rsidRPr="00907415">
        <w:rPr>
          <w:rFonts w:ascii="Times New Roman" w:hAnsi="Times New Roman" w:cs="Times New Roman"/>
          <w:sz w:val="24"/>
          <w:szCs w:val="24"/>
        </w:rPr>
        <w:t xml:space="preserve">Bentuk umum model </w:t>
      </w:r>
      <w:r w:rsidRPr="00907415">
        <w:rPr>
          <w:rFonts w:ascii="Times New Roman" w:hAnsi="Times New Roman" w:cs="Times New Roman"/>
          <w:i/>
          <w:sz w:val="24"/>
          <w:szCs w:val="24"/>
        </w:rPr>
        <w:t>moving average ordo q</w:t>
      </w:r>
      <w:r w:rsidRPr="00907415">
        <w:rPr>
          <w:rFonts w:ascii="Times New Roman" w:hAnsi="Times New Roman" w:cs="Times New Roman"/>
          <w:sz w:val="24"/>
          <w:szCs w:val="24"/>
        </w:rPr>
        <w:t xml:space="preserve"> (</w:t>
      </w:r>
      <w:r w:rsidRPr="00907415">
        <w:rPr>
          <w:rFonts w:ascii="Times New Roman" w:hAnsi="Times New Roman" w:cs="Times New Roman"/>
          <w:i/>
          <w:sz w:val="24"/>
          <w:szCs w:val="24"/>
        </w:rPr>
        <w:t>MA</w:t>
      </w:r>
      <w:r w:rsidRPr="00907415">
        <w:rPr>
          <w:rFonts w:ascii="Times New Roman" w:hAnsi="Times New Roman" w:cs="Times New Roman"/>
          <w:sz w:val="24"/>
          <w:szCs w:val="24"/>
        </w:rPr>
        <w:t>(</w:t>
      </w:r>
      <w:r w:rsidRPr="00907415">
        <w:rPr>
          <w:rFonts w:ascii="Times New Roman" w:hAnsi="Times New Roman" w:cs="Times New Roman"/>
          <w:i/>
          <w:sz w:val="24"/>
          <w:szCs w:val="24"/>
        </w:rPr>
        <w:t>q</w:t>
      </w:r>
      <w:r w:rsidRPr="00907415">
        <w:rPr>
          <w:rFonts w:ascii="Times New Roman" w:hAnsi="Times New Roman" w:cs="Times New Roman"/>
          <w:sz w:val="24"/>
          <w:szCs w:val="24"/>
        </w:rPr>
        <w:t>)) dinyatkan sebagai berikut:</w:t>
      </w:r>
    </w:p>
    <w:p w:rsidR="003706BE" w:rsidRPr="00907415" w:rsidRDefault="003706BE" w:rsidP="00907415">
      <w:pPr>
        <w:tabs>
          <w:tab w:val="left" w:pos="8222"/>
        </w:tabs>
        <w:spacing w:before="240" w:after="0" w:line="240" w:lineRule="auto"/>
        <w:jc w:val="both"/>
        <w:rPr>
          <w:rFonts w:ascii="Times New Roman" w:hAnsi="Times New Roman" w:cs="Times New Roman"/>
          <w:sz w:val="24"/>
          <w:szCs w:val="24"/>
        </w:rPr>
      </w:pPr>
      <w:r w:rsidRPr="00907415">
        <w:rPr>
          <w:rFonts w:ascii="Times New Roman" w:hAnsi="Times New Roman" w:cs="Times New Roman"/>
          <w:position w:val="-18"/>
          <w:sz w:val="24"/>
          <w:szCs w:val="24"/>
        </w:rPr>
        <w:object w:dxaOrig="3720" w:dyaOrig="420">
          <v:shape id="_x0000_i1026" type="#_x0000_t75" style="width:185.95pt;height:21.3pt" o:ole="">
            <v:imagedata r:id="rId12" o:title=""/>
          </v:shape>
          <o:OLEObject Type="Embed" ProgID="Equation.3" ShapeID="_x0000_i1026" DrawAspect="Content" ObjectID="_1599940083" r:id="rId13"/>
        </w:object>
      </w:r>
      <w:r w:rsidRPr="00907415">
        <w:rPr>
          <w:rFonts w:ascii="Times New Roman" w:hAnsi="Times New Roman" w:cs="Times New Roman"/>
          <w:sz w:val="24"/>
          <w:szCs w:val="24"/>
        </w:rPr>
        <w:t>(2.7)</w:t>
      </w:r>
    </w:p>
    <w:p w:rsidR="003706BE" w:rsidRPr="00907415" w:rsidRDefault="003706BE" w:rsidP="00907415">
      <w:pPr>
        <w:pStyle w:val="ListParagraph"/>
        <w:numPr>
          <w:ilvl w:val="0"/>
          <w:numId w:val="7"/>
        </w:numPr>
        <w:spacing w:before="240" w:after="0" w:line="240" w:lineRule="auto"/>
        <w:ind w:left="426" w:hanging="426"/>
        <w:jc w:val="both"/>
        <w:rPr>
          <w:rFonts w:ascii="Times New Roman" w:hAnsi="Times New Roman" w:cs="Times New Roman"/>
          <w:sz w:val="24"/>
          <w:szCs w:val="24"/>
        </w:rPr>
      </w:pPr>
      <w:r w:rsidRPr="00907415">
        <w:rPr>
          <w:rFonts w:ascii="Times New Roman" w:hAnsi="Times New Roman" w:cs="Times New Roman"/>
          <w:i/>
          <w:sz w:val="24"/>
          <w:szCs w:val="24"/>
        </w:rPr>
        <w:t>Autoregression Moving Average</w:t>
      </w:r>
      <w:r w:rsidRPr="00907415">
        <w:rPr>
          <w:rFonts w:ascii="Times New Roman" w:hAnsi="Times New Roman" w:cs="Times New Roman"/>
          <w:sz w:val="24"/>
          <w:szCs w:val="24"/>
        </w:rPr>
        <w:t xml:space="preserve"> (ARMA)</w:t>
      </w:r>
    </w:p>
    <w:p w:rsidR="003706BE" w:rsidRPr="00907415" w:rsidRDefault="003706BE" w:rsidP="00907415">
      <w:pPr>
        <w:spacing w:before="240" w:after="0" w:line="240" w:lineRule="auto"/>
        <w:ind w:firstLine="426"/>
        <w:jc w:val="both"/>
        <w:rPr>
          <w:rFonts w:ascii="Times New Roman" w:hAnsi="Times New Roman" w:cs="Times New Roman"/>
          <w:sz w:val="24"/>
          <w:szCs w:val="24"/>
        </w:rPr>
      </w:pPr>
      <w:r w:rsidRPr="00907415">
        <w:rPr>
          <w:rFonts w:ascii="Times New Roman" w:hAnsi="Times New Roman" w:cs="Times New Roman"/>
          <w:sz w:val="24"/>
          <w:szCs w:val="24"/>
        </w:rPr>
        <w:t>Model ini merupakan gabungan dari AR(</w:t>
      </w:r>
      <w:r w:rsidRPr="00907415">
        <w:rPr>
          <w:rFonts w:ascii="Times New Roman" w:hAnsi="Times New Roman" w:cs="Times New Roman"/>
          <w:i/>
          <w:sz w:val="24"/>
          <w:szCs w:val="24"/>
        </w:rPr>
        <w:t>p</w:t>
      </w:r>
      <w:r w:rsidRPr="00907415">
        <w:rPr>
          <w:rFonts w:ascii="Times New Roman" w:hAnsi="Times New Roman" w:cs="Times New Roman"/>
          <w:sz w:val="24"/>
          <w:szCs w:val="24"/>
        </w:rPr>
        <w:t>) dengan MA(</w:t>
      </w:r>
      <w:r w:rsidRPr="00907415">
        <w:rPr>
          <w:rFonts w:ascii="Times New Roman" w:hAnsi="Times New Roman" w:cs="Times New Roman"/>
          <w:i/>
          <w:sz w:val="24"/>
          <w:szCs w:val="24"/>
        </w:rPr>
        <w:t>q</w:t>
      </w:r>
      <w:r w:rsidRPr="00907415">
        <w:rPr>
          <w:rFonts w:ascii="Times New Roman" w:hAnsi="Times New Roman" w:cs="Times New Roman"/>
          <w:sz w:val="24"/>
          <w:szCs w:val="24"/>
        </w:rPr>
        <w:t>), sehingga rumus persamaanya ARMA (</w:t>
      </w:r>
      <w:r w:rsidRPr="00907415">
        <w:rPr>
          <w:rFonts w:ascii="Times New Roman" w:hAnsi="Times New Roman" w:cs="Times New Roman"/>
          <w:i/>
          <w:sz w:val="24"/>
          <w:szCs w:val="24"/>
        </w:rPr>
        <w:t>p</w:t>
      </w:r>
      <w:r w:rsidRPr="00907415">
        <w:rPr>
          <w:rFonts w:ascii="Times New Roman" w:hAnsi="Times New Roman" w:cs="Times New Roman"/>
          <w:sz w:val="24"/>
          <w:szCs w:val="24"/>
        </w:rPr>
        <w:t>,</w:t>
      </w:r>
      <w:r w:rsidRPr="00907415">
        <w:rPr>
          <w:rFonts w:ascii="Times New Roman" w:hAnsi="Times New Roman" w:cs="Times New Roman"/>
          <w:i/>
          <w:sz w:val="24"/>
          <w:szCs w:val="24"/>
        </w:rPr>
        <w:t>q</w:t>
      </w:r>
      <w:r w:rsidRPr="00907415">
        <w:rPr>
          <w:rFonts w:ascii="Times New Roman" w:hAnsi="Times New Roman" w:cs="Times New Roman"/>
          <w:sz w:val="24"/>
          <w:szCs w:val="24"/>
        </w:rPr>
        <w:t>) adalah:</w:t>
      </w:r>
    </w:p>
    <w:p w:rsidR="003706BE" w:rsidRPr="00907415" w:rsidRDefault="00406DCC" w:rsidP="00907415">
      <w:pPr>
        <w:tabs>
          <w:tab w:val="left" w:pos="8222"/>
        </w:tabs>
        <w:spacing w:before="240" w:after="0" w:line="240" w:lineRule="auto"/>
        <w:jc w:val="both"/>
        <w:rPr>
          <w:rFonts w:ascii="Times New Roman" w:hAnsi="Times New Roman" w:cs="Times New Roman"/>
          <w:sz w:val="24"/>
          <w:szCs w:val="24"/>
        </w:rPr>
      </w:pPr>
      <w:r w:rsidRPr="00907415">
        <w:rPr>
          <w:rFonts w:ascii="Times New Roman" w:hAnsi="Times New Roman" w:cs="Times New Roman"/>
          <w:position w:val="-18"/>
          <w:sz w:val="24"/>
          <w:szCs w:val="24"/>
        </w:rPr>
        <w:object w:dxaOrig="3620" w:dyaOrig="420">
          <v:shape id="_x0000_i1027" type="#_x0000_t75" style="width:194.1pt;height:21.9pt" o:ole="">
            <v:imagedata r:id="rId14" o:title=""/>
          </v:shape>
          <o:OLEObject Type="Embed" ProgID="Equation.3" ShapeID="_x0000_i1027" DrawAspect="Content" ObjectID="_1599940084" r:id="rId15"/>
        </w:object>
      </w:r>
    </w:p>
    <w:p w:rsidR="003706BE" w:rsidRPr="00907415" w:rsidRDefault="00406DCC" w:rsidP="00907415">
      <w:pPr>
        <w:tabs>
          <w:tab w:val="left" w:pos="8222"/>
        </w:tabs>
        <w:spacing w:before="240" w:after="0" w:line="240" w:lineRule="auto"/>
        <w:jc w:val="both"/>
        <w:rPr>
          <w:rFonts w:ascii="Times New Roman" w:hAnsi="Times New Roman" w:cs="Times New Roman"/>
          <w:sz w:val="24"/>
          <w:szCs w:val="24"/>
        </w:rPr>
      </w:pPr>
      <w:r w:rsidRPr="00907415">
        <w:rPr>
          <w:rFonts w:ascii="Times New Roman" w:hAnsi="Times New Roman" w:cs="Times New Roman"/>
          <w:position w:val="-14"/>
          <w:sz w:val="24"/>
          <w:szCs w:val="24"/>
        </w:rPr>
        <w:object w:dxaOrig="2299" w:dyaOrig="400">
          <v:shape id="_x0000_i1028" type="#_x0000_t75" style="width:115.2pt;height:20.05pt" o:ole="">
            <v:imagedata r:id="rId16" o:title=""/>
          </v:shape>
          <o:OLEObject Type="Embed" ProgID="Equation.3" ShapeID="_x0000_i1028" DrawAspect="Content" ObjectID="_1599940085" r:id="rId17"/>
        </w:object>
      </w:r>
      <w:r w:rsidR="003706BE" w:rsidRPr="00907415">
        <w:rPr>
          <w:rFonts w:ascii="Times New Roman" w:hAnsi="Times New Roman" w:cs="Times New Roman"/>
          <w:sz w:val="24"/>
          <w:szCs w:val="24"/>
        </w:rPr>
        <w:t>(2.9)</w:t>
      </w:r>
    </w:p>
    <w:p w:rsidR="00406DCC" w:rsidRPr="00907415" w:rsidRDefault="00406DCC" w:rsidP="00907415">
      <w:pPr>
        <w:pStyle w:val="ListParagraph"/>
        <w:numPr>
          <w:ilvl w:val="0"/>
          <w:numId w:val="15"/>
        </w:numPr>
        <w:spacing w:before="240" w:line="240" w:lineRule="auto"/>
        <w:ind w:left="284" w:hanging="284"/>
        <w:jc w:val="both"/>
        <w:rPr>
          <w:rFonts w:ascii="Times New Roman" w:hAnsi="Times New Roman" w:cs="Times New Roman"/>
          <w:b/>
          <w:sz w:val="24"/>
          <w:szCs w:val="24"/>
        </w:rPr>
      </w:pPr>
      <w:r w:rsidRPr="00907415">
        <w:rPr>
          <w:rFonts w:ascii="Times New Roman" w:hAnsi="Times New Roman" w:cs="Times New Roman"/>
          <w:b/>
          <w:sz w:val="24"/>
          <w:szCs w:val="24"/>
        </w:rPr>
        <w:t>Model Non - Stasioner</w:t>
      </w:r>
    </w:p>
    <w:p w:rsidR="00406DCC" w:rsidRPr="00907415" w:rsidRDefault="00406DCC" w:rsidP="00907415">
      <w:pPr>
        <w:pStyle w:val="ListParagraph"/>
        <w:numPr>
          <w:ilvl w:val="0"/>
          <w:numId w:val="9"/>
        </w:numPr>
        <w:spacing w:after="0" w:line="240" w:lineRule="auto"/>
        <w:ind w:left="426" w:hanging="426"/>
        <w:jc w:val="both"/>
        <w:rPr>
          <w:rFonts w:ascii="Times New Roman" w:hAnsi="Times New Roman" w:cs="Times New Roman"/>
          <w:sz w:val="24"/>
          <w:szCs w:val="24"/>
        </w:rPr>
      </w:pPr>
      <w:r w:rsidRPr="00907415">
        <w:rPr>
          <w:rFonts w:ascii="Times New Roman" w:hAnsi="Times New Roman" w:cs="Times New Roman"/>
          <w:sz w:val="24"/>
          <w:szCs w:val="24"/>
        </w:rPr>
        <w:t xml:space="preserve">Model </w:t>
      </w:r>
      <w:r w:rsidRPr="00907415">
        <w:rPr>
          <w:rFonts w:ascii="Times New Roman" w:hAnsi="Times New Roman" w:cs="Times New Roman"/>
          <w:i/>
          <w:sz w:val="24"/>
          <w:szCs w:val="24"/>
        </w:rPr>
        <w:t>Autoregressive Integrated Moving Average</w:t>
      </w:r>
      <w:r w:rsidRPr="00907415">
        <w:rPr>
          <w:rFonts w:ascii="Times New Roman" w:hAnsi="Times New Roman" w:cs="Times New Roman"/>
          <w:sz w:val="24"/>
          <w:szCs w:val="24"/>
        </w:rPr>
        <w:t xml:space="preserve"> (ARIMA)</w:t>
      </w:r>
    </w:p>
    <w:p w:rsidR="00406DCC" w:rsidRPr="00907415" w:rsidRDefault="00406DCC" w:rsidP="00907415">
      <w:pPr>
        <w:pStyle w:val="ListParagraph"/>
        <w:spacing w:after="0" w:line="240" w:lineRule="auto"/>
        <w:ind w:left="0" w:firstLine="426"/>
        <w:jc w:val="both"/>
        <w:rPr>
          <w:rFonts w:ascii="Times New Roman" w:hAnsi="Times New Roman" w:cs="Times New Roman"/>
          <w:sz w:val="24"/>
          <w:szCs w:val="24"/>
        </w:rPr>
      </w:pPr>
      <w:r w:rsidRPr="00907415">
        <w:rPr>
          <w:rFonts w:ascii="Times New Roman" w:hAnsi="Times New Roman" w:cs="Times New Roman"/>
          <w:sz w:val="24"/>
          <w:szCs w:val="24"/>
        </w:rPr>
        <w:t>Model ARIMA dapat dibentuk kedalam model matematis berikut:</w:t>
      </w:r>
    </w:p>
    <w:p w:rsidR="00406DCC" w:rsidRPr="00907415" w:rsidRDefault="00406DCC" w:rsidP="00907415">
      <w:pPr>
        <w:pStyle w:val="ListParagraph"/>
        <w:spacing w:after="0" w:line="240" w:lineRule="auto"/>
        <w:ind w:left="0"/>
        <w:jc w:val="both"/>
        <w:rPr>
          <w:rFonts w:ascii="Times New Roman" w:hAnsi="Times New Roman" w:cs="Times New Roman"/>
          <w:sz w:val="24"/>
          <w:szCs w:val="24"/>
        </w:rPr>
      </w:pPr>
      <w:r w:rsidRPr="00907415">
        <w:rPr>
          <w:rFonts w:ascii="Times New Roman" w:hAnsi="Times New Roman" w:cs="Times New Roman"/>
          <w:position w:val="-12"/>
          <w:sz w:val="24"/>
          <w:szCs w:val="24"/>
        </w:rPr>
        <w:object w:dxaOrig="3600" w:dyaOrig="360">
          <v:shape id="_x0000_i1029" type="#_x0000_t75" style="width:159.05pt;height:16.3pt" o:ole="">
            <v:imagedata r:id="rId18" o:title=""/>
          </v:shape>
          <o:OLEObject Type="Embed" ProgID="Equation.3" ShapeID="_x0000_i1029" DrawAspect="Content" ObjectID="_1599940086" r:id="rId19"/>
        </w:object>
      </w:r>
    </w:p>
    <w:p w:rsidR="00406DCC" w:rsidRPr="00907415" w:rsidRDefault="00406DCC" w:rsidP="00907415">
      <w:pPr>
        <w:pStyle w:val="ListParagraph"/>
        <w:spacing w:after="0" w:line="240" w:lineRule="auto"/>
        <w:ind w:left="0"/>
        <w:jc w:val="both"/>
        <w:rPr>
          <w:rFonts w:ascii="Times New Roman" w:hAnsi="Times New Roman" w:cs="Times New Roman"/>
          <w:sz w:val="24"/>
          <w:szCs w:val="24"/>
        </w:rPr>
      </w:pPr>
    </w:p>
    <w:p w:rsidR="00406DCC" w:rsidRPr="00907415" w:rsidRDefault="00406DCC" w:rsidP="00907415">
      <w:pPr>
        <w:pStyle w:val="ListParagraph"/>
        <w:spacing w:after="0" w:line="240" w:lineRule="auto"/>
        <w:ind w:left="0"/>
        <w:jc w:val="both"/>
        <w:rPr>
          <w:rFonts w:ascii="Times New Roman" w:hAnsi="Times New Roman" w:cs="Times New Roman"/>
          <w:sz w:val="24"/>
          <w:szCs w:val="24"/>
        </w:rPr>
      </w:pPr>
      <w:r w:rsidRPr="00907415">
        <w:rPr>
          <w:rFonts w:ascii="Times New Roman" w:hAnsi="Times New Roman" w:cs="Times New Roman"/>
          <w:position w:val="-14"/>
          <w:sz w:val="24"/>
          <w:szCs w:val="24"/>
        </w:rPr>
        <w:object w:dxaOrig="5140" w:dyaOrig="380">
          <v:shape id="_x0000_i1030" type="#_x0000_t75" style="width:212.85pt;height:15.65pt" o:ole="">
            <v:imagedata r:id="rId20" o:title=""/>
          </v:shape>
          <o:OLEObject Type="Embed" ProgID="Equation.3" ShapeID="_x0000_i1030" DrawAspect="Content" ObjectID="_1599940087" r:id="rId21"/>
        </w:object>
      </w:r>
      <w:r w:rsidRPr="00907415">
        <w:rPr>
          <w:rFonts w:ascii="Times New Roman" w:hAnsi="Times New Roman" w:cs="Times New Roman"/>
          <w:sz w:val="24"/>
          <w:szCs w:val="24"/>
        </w:rPr>
        <w:tab/>
        <w:t xml:space="preserve"> (2.11)</w:t>
      </w:r>
    </w:p>
    <w:p w:rsidR="00A6428D" w:rsidRPr="00907415" w:rsidRDefault="00A6428D" w:rsidP="00907415">
      <w:pPr>
        <w:pStyle w:val="ListParagraph"/>
        <w:spacing w:after="0" w:line="240" w:lineRule="auto"/>
        <w:ind w:left="0"/>
        <w:jc w:val="both"/>
        <w:rPr>
          <w:rFonts w:ascii="Times New Roman" w:hAnsi="Times New Roman" w:cs="Times New Roman"/>
          <w:sz w:val="24"/>
          <w:szCs w:val="24"/>
        </w:rPr>
      </w:pPr>
    </w:p>
    <w:p w:rsidR="00406DCC" w:rsidRPr="00907415" w:rsidRDefault="00A6428D" w:rsidP="00907415">
      <w:pPr>
        <w:pStyle w:val="ListParagraph"/>
        <w:numPr>
          <w:ilvl w:val="0"/>
          <w:numId w:val="11"/>
        </w:numPr>
        <w:tabs>
          <w:tab w:val="left" w:pos="8222"/>
        </w:tabs>
        <w:spacing w:before="240" w:line="240" w:lineRule="auto"/>
        <w:rPr>
          <w:rFonts w:ascii="Times New Roman" w:hAnsi="Times New Roman" w:cs="Times New Roman"/>
          <w:b/>
          <w:sz w:val="24"/>
          <w:szCs w:val="24"/>
        </w:rPr>
      </w:pPr>
      <w:r w:rsidRPr="00907415">
        <w:rPr>
          <w:rFonts w:ascii="Times New Roman" w:hAnsi="Times New Roman" w:cs="Times New Roman"/>
          <w:b/>
          <w:sz w:val="24"/>
          <w:szCs w:val="24"/>
        </w:rPr>
        <w:t>METODOLOGI PENELITIAN</w:t>
      </w:r>
    </w:p>
    <w:p w:rsidR="00A6428D" w:rsidRPr="00907415" w:rsidRDefault="00A6428D" w:rsidP="00907415">
      <w:pPr>
        <w:spacing w:after="200" w:line="240" w:lineRule="auto"/>
        <w:ind w:firstLine="426"/>
        <w:jc w:val="both"/>
        <w:rPr>
          <w:rFonts w:ascii="Times New Roman" w:hAnsi="Times New Roman" w:cs="Times New Roman"/>
          <w:sz w:val="24"/>
          <w:szCs w:val="24"/>
        </w:rPr>
      </w:pPr>
      <w:r w:rsidRPr="00907415">
        <w:rPr>
          <w:rFonts w:ascii="Times New Roman" w:hAnsi="Times New Roman" w:cs="Times New Roman"/>
          <w:sz w:val="24"/>
          <w:szCs w:val="24"/>
        </w:rPr>
        <w:t>Data untuk peramalan adalah data dari radio ALE sebanyak 10.023 data yang terdiri dari frekuensi, BER, dan SN terhitung dari bulan Februari – April 2017. Berdasarkan pen</w:t>
      </w:r>
      <w:r w:rsidR="005B10AE" w:rsidRPr="00907415">
        <w:rPr>
          <w:rFonts w:ascii="Times New Roman" w:hAnsi="Times New Roman" w:cs="Times New Roman"/>
          <w:sz w:val="24"/>
          <w:szCs w:val="24"/>
          <w:lang w:val="en-US"/>
        </w:rPr>
        <w:t>e</w:t>
      </w:r>
      <w:r w:rsidRPr="00907415">
        <w:rPr>
          <w:rFonts w:ascii="Times New Roman" w:hAnsi="Times New Roman" w:cs="Times New Roman"/>
          <w:sz w:val="24"/>
          <w:szCs w:val="24"/>
        </w:rPr>
        <w:t>litian [16] syarat minimum data yang dapat digunakan dalam peramalan adalah 60 data. Artinya, untuk jumlah data yang akan digunakan untuk peramalan sudah mencukupi dari standar yang dapat digunakan. Metode yang digunakan untuk pemodel</w:t>
      </w:r>
      <w:r w:rsidR="008E2145" w:rsidRPr="00907415">
        <w:rPr>
          <w:rFonts w:ascii="Times New Roman" w:hAnsi="Times New Roman" w:cs="Times New Roman"/>
          <w:sz w:val="24"/>
          <w:szCs w:val="24"/>
          <w:lang w:val="en-US"/>
        </w:rPr>
        <w:t>a</w:t>
      </w:r>
      <w:r w:rsidRPr="00907415">
        <w:rPr>
          <w:rFonts w:ascii="Times New Roman" w:hAnsi="Times New Roman" w:cs="Times New Roman"/>
          <w:sz w:val="24"/>
          <w:szCs w:val="24"/>
        </w:rPr>
        <w:t xml:space="preserve">n data pengamatan stasiun komunikasi radio HF pada penelitian ini adalah dengan menggunakan metode ARIMA. Metode ARIMA dipilih karena beberapa alasan yaitu karena memiliki karakteristik yang paling sesuai dengan data ALE yaitu berupa </w:t>
      </w:r>
      <w:r w:rsidRPr="00907415">
        <w:rPr>
          <w:rFonts w:ascii="Times New Roman" w:hAnsi="Times New Roman" w:cs="Times New Roman"/>
          <w:i/>
          <w:sz w:val="24"/>
          <w:szCs w:val="24"/>
        </w:rPr>
        <w:t>time series</w:t>
      </w:r>
      <w:r w:rsidRPr="00907415">
        <w:rPr>
          <w:rFonts w:ascii="Times New Roman" w:hAnsi="Times New Roman" w:cs="Times New Roman"/>
          <w:sz w:val="24"/>
          <w:szCs w:val="24"/>
        </w:rPr>
        <w:t xml:space="preserve">. Selanjutnya akan dilakukan pengolahan data dengan menggunakan bantuan </w:t>
      </w:r>
      <w:r w:rsidRPr="00907415">
        <w:rPr>
          <w:rFonts w:ascii="Times New Roman" w:hAnsi="Times New Roman" w:cs="Times New Roman"/>
          <w:i/>
          <w:sz w:val="24"/>
          <w:szCs w:val="24"/>
        </w:rPr>
        <w:t>software</w:t>
      </w:r>
      <w:r w:rsidRPr="00907415">
        <w:rPr>
          <w:rFonts w:ascii="Times New Roman" w:hAnsi="Times New Roman" w:cs="Times New Roman"/>
          <w:sz w:val="24"/>
          <w:szCs w:val="24"/>
        </w:rPr>
        <w:t xml:space="preserve"> statistika yaitu Minitab17dan Eviews10. Minitab </w:t>
      </w:r>
      <w:r w:rsidRPr="00907415">
        <w:rPr>
          <w:rFonts w:ascii="Times New Roman" w:hAnsi="Times New Roman" w:cs="Times New Roman"/>
          <w:sz w:val="24"/>
          <w:szCs w:val="24"/>
        </w:rPr>
        <w:lastRenderedPageBreak/>
        <w:t xml:space="preserve">adalah sistem </w:t>
      </w:r>
      <w:r w:rsidRPr="00907415">
        <w:rPr>
          <w:rFonts w:ascii="Times New Roman" w:hAnsi="Times New Roman" w:cs="Times New Roman"/>
          <w:i/>
          <w:sz w:val="24"/>
          <w:szCs w:val="24"/>
        </w:rPr>
        <w:t>software</w:t>
      </w:r>
      <w:r w:rsidRPr="00907415">
        <w:rPr>
          <w:rFonts w:ascii="Times New Roman" w:hAnsi="Times New Roman" w:cs="Times New Roman"/>
          <w:sz w:val="24"/>
          <w:szCs w:val="24"/>
        </w:rPr>
        <w:t xml:space="preserve"> yang didesain khusus untuk pengolahan statistik data. Minitab dapat memberikan kemudahan bagi siapapun yang akan mengolah data sesuai dengan yang dibutuhkan. Data yang diolah tersebut dapat ditampilkan berdasarkan </w:t>
      </w:r>
      <w:r w:rsidRPr="00907415">
        <w:rPr>
          <w:rFonts w:ascii="Times New Roman" w:hAnsi="Times New Roman" w:cs="Times New Roman"/>
          <w:i/>
          <w:sz w:val="24"/>
          <w:szCs w:val="24"/>
        </w:rPr>
        <w:t>predefine selected</w:t>
      </w:r>
      <w:r w:rsidRPr="00907415">
        <w:rPr>
          <w:rFonts w:ascii="Times New Roman" w:hAnsi="Times New Roman" w:cs="Times New Roman"/>
          <w:sz w:val="24"/>
          <w:szCs w:val="24"/>
        </w:rPr>
        <w:t xml:space="preserve"> dari sebuah menu untuk menghasilkan model berupa teks maupun grafik. </w:t>
      </w:r>
    </w:p>
    <w:p w:rsidR="00A6428D" w:rsidRPr="00907415" w:rsidRDefault="00A6428D" w:rsidP="00907415">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907415">
        <w:rPr>
          <w:rFonts w:ascii="Times New Roman" w:hAnsi="Times New Roman" w:cs="Times New Roman"/>
          <w:noProof/>
          <w:sz w:val="24"/>
          <w:szCs w:val="24"/>
          <w:lang w:val="en-US"/>
        </w:rPr>
        <w:drawing>
          <wp:inline distT="0" distB="0" distL="0" distR="0">
            <wp:extent cx="3093057" cy="4595796"/>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2"/>
                    <a:srcRect l="-1" r="49341"/>
                    <a:stretch/>
                  </pic:blipFill>
                  <pic:spPr>
                    <a:xfrm>
                      <a:off x="0" y="0"/>
                      <a:ext cx="3150933" cy="4681790"/>
                    </a:xfrm>
                    <a:prstGeom prst="rect">
                      <a:avLst/>
                    </a:prstGeom>
                  </pic:spPr>
                </pic:pic>
              </a:graphicData>
            </a:graphic>
          </wp:inline>
        </w:drawing>
      </w:r>
    </w:p>
    <w:p w:rsidR="003B36A6" w:rsidRPr="00907415" w:rsidRDefault="001B63B5" w:rsidP="00907415">
      <w:pPr>
        <w:pStyle w:val="ListParagraph"/>
        <w:autoSpaceDE w:val="0"/>
        <w:autoSpaceDN w:val="0"/>
        <w:adjustRightInd w:val="0"/>
        <w:spacing w:after="0" w:line="240" w:lineRule="auto"/>
        <w:ind w:left="0"/>
        <w:jc w:val="center"/>
        <w:rPr>
          <w:rFonts w:ascii="Times New Roman" w:hAnsi="Times New Roman" w:cs="Times New Roman"/>
          <w:sz w:val="24"/>
          <w:szCs w:val="24"/>
        </w:rPr>
      </w:pPr>
      <w:r w:rsidRPr="00907415">
        <w:rPr>
          <w:rFonts w:ascii="Times New Roman" w:hAnsi="Times New Roman" w:cs="Times New Roman"/>
          <w:sz w:val="24"/>
          <w:szCs w:val="24"/>
        </w:rPr>
        <w:t xml:space="preserve">Gambar 3 </w:t>
      </w:r>
      <w:r w:rsidR="003B36A6" w:rsidRPr="00907415">
        <w:rPr>
          <w:rFonts w:ascii="Times New Roman" w:hAnsi="Times New Roman" w:cs="Times New Roman"/>
          <w:i/>
          <w:sz w:val="24"/>
          <w:szCs w:val="24"/>
        </w:rPr>
        <w:t xml:space="preserve">Flowchart </w:t>
      </w:r>
      <w:r w:rsidR="003B36A6" w:rsidRPr="00907415">
        <w:rPr>
          <w:rFonts w:ascii="Times New Roman" w:hAnsi="Times New Roman" w:cs="Times New Roman"/>
          <w:sz w:val="24"/>
          <w:szCs w:val="24"/>
        </w:rPr>
        <w:t>Peramalan Data</w:t>
      </w:r>
    </w:p>
    <w:p w:rsidR="003B36A6" w:rsidRPr="00907415" w:rsidRDefault="003B36A6" w:rsidP="00907415">
      <w:pPr>
        <w:pStyle w:val="ListParagraph"/>
        <w:autoSpaceDE w:val="0"/>
        <w:autoSpaceDN w:val="0"/>
        <w:adjustRightInd w:val="0"/>
        <w:spacing w:after="0" w:line="240" w:lineRule="auto"/>
        <w:ind w:left="0"/>
        <w:jc w:val="center"/>
        <w:rPr>
          <w:rFonts w:ascii="Times New Roman" w:hAnsi="Times New Roman" w:cs="Times New Roman"/>
          <w:sz w:val="24"/>
          <w:szCs w:val="24"/>
        </w:rPr>
      </w:pPr>
    </w:p>
    <w:p w:rsidR="00A6428D" w:rsidRPr="00907415" w:rsidRDefault="003B36A6" w:rsidP="00907415">
      <w:pPr>
        <w:pStyle w:val="ListParagraph"/>
        <w:numPr>
          <w:ilvl w:val="0"/>
          <w:numId w:val="11"/>
        </w:numPr>
        <w:autoSpaceDE w:val="0"/>
        <w:autoSpaceDN w:val="0"/>
        <w:adjustRightInd w:val="0"/>
        <w:spacing w:after="0" w:line="240" w:lineRule="auto"/>
        <w:ind w:left="709"/>
        <w:jc w:val="center"/>
        <w:rPr>
          <w:rFonts w:ascii="Times New Roman" w:hAnsi="Times New Roman" w:cs="Times New Roman"/>
          <w:b/>
          <w:sz w:val="24"/>
          <w:szCs w:val="24"/>
        </w:rPr>
      </w:pPr>
      <w:r w:rsidRPr="00907415">
        <w:rPr>
          <w:rFonts w:ascii="Times New Roman" w:hAnsi="Times New Roman" w:cs="Times New Roman"/>
          <w:b/>
          <w:sz w:val="24"/>
          <w:szCs w:val="24"/>
        </w:rPr>
        <w:t>HASIL DAN PEMBAHASAN</w:t>
      </w:r>
    </w:p>
    <w:p w:rsidR="003B36A6" w:rsidRPr="00907415" w:rsidRDefault="003B36A6" w:rsidP="00907415">
      <w:pPr>
        <w:autoSpaceDE w:val="0"/>
        <w:autoSpaceDN w:val="0"/>
        <w:adjustRightInd w:val="0"/>
        <w:spacing w:after="0" w:line="240" w:lineRule="auto"/>
        <w:rPr>
          <w:rFonts w:ascii="Times New Roman" w:hAnsi="Times New Roman" w:cs="Times New Roman"/>
          <w:b/>
          <w:sz w:val="24"/>
          <w:szCs w:val="24"/>
        </w:rPr>
      </w:pPr>
    </w:p>
    <w:p w:rsidR="003B36A6" w:rsidRPr="00907415" w:rsidRDefault="00BE23EE" w:rsidP="00907415">
      <w:pPr>
        <w:pStyle w:val="ListParagraph"/>
        <w:numPr>
          <w:ilvl w:val="0"/>
          <w:numId w:val="16"/>
        </w:numPr>
        <w:spacing w:line="240" w:lineRule="auto"/>
        <w:jc w:val="both"/>
        <w:rPr>
          <w:rFonts w:ascii="Times New Roman" w:hAnsi="Times New Roman" w:cs="Times New Roman"/>
          <w:b/>
          <w:sz w:val="24"/>
          <w:szCs w:val="24"/>
        </w:rPr>
      </w:pPr>
      <w:r w:rsidRPr="00907415">
        <w:rPr>
          <w:rFonts w:ascii="Times New Roman" w:hAnsi="Times New Roman" w:cs="Times New Roman"/>
          <w:b/>
          <w:sz w:val="24"/>
          <w:szCs w:val="24"/>
        </w:rPr>
        <w:t>Deskripti</w:t>
      </w:r>
      <w:r w:rsidRPr="00907415">
        <w:rPr>
          <w:rFonts w:ascii="Times New Roman" w:hAnsi="Times New Roman" w:cs="Times New Roman"/>
          <w:b/>
          <w:sz w:val="24"/>
          <w:szCs w:val="24"/>
          <w:lang w:val="en-US"/>
        </w:rPr>
        <w:t>f</w:t>
      </w:r>
      <w:r w:rsidR="003B36A6" w:rsidRPr="00907415">
        <w:rPr>
          <w:rFonts w:ascii="Times New Roman" w:hAnsi="Times New Roman" w:cs="Times New Roman"/>
          <w:b/>
          <w:sz w:val="24"/>
          <w:szCs w:val="24"/>
        </w:rPr>
        <w:t xml:space="preserve"> Data </w:t>
      </w:r>
      <w:r w:rsidR="00DD1AAB" w:rsidRPr="00907415">
        <w:rPr>
          <w:rFonts w:ascii="Times New Roman" w:hAnsi="Times New Roman" w:cs="Times New Roman"/>
          <w:b/>
          <w:sz w:val="24"/>
          <w:szCs w:val="24"/>
        </w:rPr>
        <w:t>SN</w:t>
      </w:r>
      <w:r w:rsidR="003B36A6" w:rsidRPr="00907415">
        <w:rPr>
          <w:rFonts w:ascii="Times New Roman" w:hAnsi="Times New Roman" w:cs="Times New Roman"/>
          <w:b/>
          <w:sz w:val="24"/>
          <w:szCs w:val="24"/>
        </w:rPr>
        <w:t xml:space="preserve"> untuk Sirk</w:t>
      </w:r>
      <w:r w:rsidR="00DD1AAB" w:rsidRPr="00907415">
        <w:rPr>
          <w:rFonts w:ascii="Times New Roman" w:hAnsi="Times New Roman" w:cs="Times New Roman"/>
          <w:b/>
          <w:sz w:val="24"/>
          <w:szCs w:val="24"/>
        </w:rPr>
        <w:t>uit Pekanbaru – Watukosek Jam 10</w:t>
      </w:r>
      <w:r w:rsidR="003B36A6" w:rsidRPr="00907415">
        <w:rPr>
          <w:rFonts w:ascii="Times New Roman" w:hAnsi="Times New Roman" w:cs="Times New Roman"/>
          <w:b/>
          <w:sz w:val="24"/>
          <w:szCs w:val="24"/>
        </w:rPr>
        <w:t xml:space="preserve">.00 WIB Bulan Februari-April 2017 </w:t>
      </w:r>
    </w:p>
    <w:p w:rsidR="00DD1AAB" w:rsidRPr="00907415" w:rsidRDefault="00DD1AAB" w:rsidP="00907415">
      <w:pPr>
        <w:spacing w:line="240" w:lineRule="auto"/>
        <w:ind w:firstLine="284"/>
        <w:jc w:val="both"/>
        <w:rPr>
          <w:rFonts w:ascii="Times New Roman" w:hAnsi="Times New Roman" w:cs="Times New Roman"/>
          <w:sz w:val="24"/>
          <w:szCs w:val="24"/>
        </w:rPr>
      </w:pPr>
      <w:r w:rsidRPr="00907415">
        <w:rPr>
          <w:rFonts w:ascii="Times New Roman" w:hAnsi="Times New Roman" w:cs="Times New Roman"/>
          <w:sz w:val="24"/>
          <w:szCs w:val="24"/>
        </w:rPr>
        <w:t>Rata-rata kualitas SN yang terdapat pada</w:t>
      </w:r>
      <w:r w:rsidR="008E2145" w:rsidRPr="00907415">
        <w:rPr>
          <w:rFonts w:ascii="Times New Roman" w:hAnsi="Times New Roman" w:cs="Times New Roman"/>
          <w:sz w:val="24"/>
          <w:szCs w:val="24"/>
          <w:lang w:val="en-US"/>
        </w:rPr>
        <w:t xml:space="preserve"> </w:t>
      </w:r>
      <w:r w:rsidRPr="00907415">
        <w:rPr>
          <w:rFonts w:ascii="Times New Roman" w:hAnsi="Times New Roman" w:cs="Times New Roman"/>
          <w:sz w:val="24"/>
          <w:szCs w:val="24"/>
        </w:rPr>
        <w:t xml:space="preserve">saat uji komunikasi antara sirkuit Pekanbaru-Waatukosek untuk jam 03.00 WIB selama bulan Februari-Maret memiliki nilai yang bervariasi. Nilai SN tertinggi yaitu 10 dengan kualitas </w:t>
      </w:r>
      <w:r w:rsidRPr="00907415">
        <w:rPr>
          <w:rFonts w:ascii="Times New Roman" w:hAnsi="Times New Roman" w:cs="Times New Roman"/>
          <w:i/>
          <w:sz w:val="24"/>
          <w:szCs w:val="24"/>
        </w:rPr>
        <w:t>Very Clear</w:t>
      </w:r>
      <w:r w:rsidRPr="00907415">
        <w:rPr>
          <w:rFonts w:ascii="Times New Roman" w:hAnsi="Times New Roman" w:cs="Times New Roman"/>
          <w:sz w:val="24"/>
          <w:szCs w:val="24"/>
        </w:rPr>
        <w:t xml:space="preserve">, dan nilai SN terendah yaitu 5 dengan </w:t>
      </w:r>
      <w:r w:rsidRPr="00907415">
        <w:rPr>
          <w:rFonts w:ascii="Times New Roman" w:hAnsi="Times New Roman" w:cs="Times New Roman"/>
          <w:sz w:val="24"/>
          <w:szCs w:val="24"/>
        </w:rPr>
        <w:lastRenderedPageBreak/>
        <w:t xml:space="preserve">kualitas </w:t>
      </w:r>
      <w:r w:rsidRPr="00907415">
        <w:rPr>
          <w:rFonts w:ascii="Times New Roman" w:hAnsi="Times New Roman" w:cs="Times New Roman"/>
          <w:i/>
          <w:sz w:val="24"/>
          <w:szCs w:val="24"/>
        </w:rPr>
        <w:t>Noisy</w:t>
      </w:r>
      <w:r w:rsidRPr="00907415">
        <w:rPr>
          <w:rFonts w:ascii="Times New Roman" w:hAnsi="Times New Roman" w:cs="Times New Roman"/>
          <w:sz w:val="24"/>
          <w:szCs w:val="24"/>
        </w:rPr>
        <w:t>. Untuk lebih jelasnya, data SN disajikan pada Gambar 4. sebagai berikut:</w:t>
      </w:r>
    </w:p>
    <w:p w:rsidR="003B36A6" w:rsidRPr="00907415" w:rsidRDefault="00DD1AAB" w:rsidP="00907415">
      <w:pPr>
        <w:spacing w:line="240" w:lineRule="auto"/>
        <w:jc w:val="center"/>
        <w:rPr>
          <w:rFonts w:ascii="Times New Roman" w:hAnsi="Times New Roman" w:cs="Times New Roman"/>
          <w:sz w:val="24"/>
          <w:szCs w:val="24"/>
        </w:rPr>
      </w:pPr>
      <w:r w:rsidRPr="00907415">
        <w:rPr>
          <w:rFonts w:ascii="Times New Roman" w:hAnsi="Times New Roman" w:cs="Times New Roman"/>
          <w:noProof/>
          <w:sz w:val="24"/>
          <w:szCs w:val="24"/>
          <w:lang w:val="en-US"/>
        </w:rPr>
        <w:drawing>
          <wp:inline distT="0" distB="0" distL="0" distR="0">
            <wp:extent cx="3105150" cy="1602578"/>
            <wp:effectExtent l="0" t="0" r="0" b="17145"/>
            <wp:docPr id="26" name="Chart 26">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947C73C3-2232-4779-B2D5-75BAE9BCEF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B36A6" w:rsidRPr="00907415" w:rsidRDefault="001B63B5" w:rsidP="00907415">
      <w:pPr>
        <w:spacing w:line="240" w:lineRule="auto"/>
        <w:jc w:val="center"/>
        <w:rPr>
          <w:rFonts w:ascii="Times New Roman" w:hAnsi="Times New Roman" w:cs="Times New Roman"/>
          <w:sz w:val="24"/>
          <w:szCs w:val="24"/>
        </w:rPr>
      </w:pPr>
      <w:r w:rsidRPr="00907415">
        <w:rPr>
          <w:rFonts w:ascii="Times New Roman" w:hAnsi="Times New Roman" w:cs="Times New Roman"/>
          <w:sz w:val="24"/>
          <w:szCs w:val="24"/>
        </w:rPr>
        <w:t>Gambar 4</w:t>
      </w:r>
      <w:r w:rsidR="008E2145" w:rsidRPr="00907415">
        <w:rPr>
          <w:rFonts w:ascii="Times New Roman" w:hAnsi="Times New Roman" w:cs="Times New Roman"/>
          <w:sz w:val="24"/>
          <w:szCs w:val="24"/>
          <w:lang w:val="en-US"/>
        </w:rPr>
        <w:t>.</w:t>
      </w:r>
      <w:r w:rsidR="003B36A6" w:rsidRPr="00907415">
        <w:rPr>
          <w:rFonts w:ascii="Times New Roman" w:hAnsi="Times New Roman" w:cs="Times New Roman"/>
          <w:sz w:val="24"/>
          <w:szCs w:val="24"/>
        </w:rPr>
        <w:t xml:space="preserve">  Histogram Data </w:t>
      </w:r>
      <w:r w:rsidR="001E21D9" w:rsidRPr="00907415">
        <w:rPr>
          <w:rFonts w:ascii="Times New Roman" w:hAnsi="Times New Roman" w:cs="Times New Roman"/>
          <w:sz w:val="24"/>
          <w:szCs w:val="24"/>
        </w:rPr>
        <w:t>SN</w:t>
      </w:r>
      <w:r w:rsidR="003B36A6" w:rsidRPr="00907415">
        <w:rPr>
          <w:rFonts w:ascii="Times New Roman" w:hAnsi="Times New Roman" w:cs="Times New Roman"/>
          <w:sz w:val="24"/>
          <w:szCs w:val="24"/>
        </w:rPr>
        <w:t xml:space="preserve"> Jam </w:t>
      </w:r>
      <w:r w:rsidR="001E21D9" w:rsidRPr="00907415">
        <w:rPr>
          <w:rFonts w:ascii="Times New Roman" w:hAnsi="Times New Roman" w:cs="Times New Roman"/>
          <w:sz w:val="24"/>
          <w:szCs w:val="24"/>
        </w:rPr>
        <w:t>10</w:t>
      </w:r>
      <w:r w:rsidR="003B36A6" w:rsidRPr="00907415">
        <w:rPr>
          <w:rFonts w:ascii="Times New Roman" w:hAnsi="Times New Roman" w:cs="Times New Roman"/>
          <w:sz w:val="24"/>
          <w:szCs w:val="24"/>
        </w:rPr>
        <w:t>.00 WIB</w:t>
      </w:r>
    </w:p>
    <w:p w:rsidR="003B36A6" w:rsidRPr="00907415" w:rsidRDefault="003B36A6" w:rsidP="00907415">
      <w:pPr>
        <w:spacing w:line="240" w:lineRule="auto"/>
        <w:ind w:firstLine="426"/>
        <w:jc w:val="both"/>
        <w:rPr>
          <w:rFonts w:ascii="Times New Roman" w:hAnsi="Times New Roman" w:cs="Times New Roman"/>
          <w:sz w:val="24"/>
          <w:szCs w:val="24"/>
        </w:rPr>
      </w:pPr>
      <w:r w:rsidRPr="00907415">
        <w:rPr>
          <w:rFonts w:ascii="Times New Roman" w:hAnsi="Times New Roman" w:cs="Times New Roman"/>
          <w:sz w:val="24"/>
          <w:szCs w:val="24"/>
        </w:rPr>
        <w:t>Selanjunya dilakukan tahapan dalam pembentukan peramalan menggunakan metode ARIMA yang terdiri dari identifikasi model, estimasi parameter model, verifikasi model dan peramalan.</w:t>
      </w:r>
    </w:p>
    <w:p w:rsidR="003B36A6" w:rsidRPr="00907415" w:rsidRDefault="003B36A6" w:rsidP="00907415">
      <w:pPr>
        <w:pStyle w:val="ListParagraph"/>
        <w:numPr>
          <w:ilvl w:val="0"/>
          <w:numId w:val="16"/>
        </w:numPr>
        <w:spacing w:line="240" w:lineRule="auto"/>
        <w:rPr>
          <w:rFonts w:ascii="Times New Roman" w:hAnsi="Times New Roman" w:cs="Times New Roman"/>
          <w:b/>
          <w:sz w:val="24"/>
          <w:szCs w:val="24"/>
        </w:rPr>
      </w:pPr>
      <w:r w:rsidRPr="00907415">
        <w:rPr>
          <w:rFonts w:ascii="Times New Roman" w:hAnsi="Times New Roman" w:cs="Times New Roman"/>
          <w:b/>
          <w:sz w:val="24"/>
          <w:szCs w:val="24"/>
        </w:rPr>
        <w:t>Identifikasi model</w:t>
      </w:r>
    </w:p>
    <w:p w:rsidR="001E21D9" w:rsidRPr="00907415" w:rsidRDefault="001E21D9" w:rsidP="00907415">
      <w:pPr>
        <w:spacing w:after="0" w:line="240" w:lineRule="auto"/>
        <w:ind w:firstLine="426"/>
        <w:jc w:val="both"/>
        <w:rPr>
          <w:rFonts w:ascii="Times New Roman" w:hAnsi="Times New Roman" w:cs="Times New Roman"/>
          <w:sz w:val="24"/>
          <w:szCs w:val="24"/>
        </w:rPr>
      </w:pPr>
      <w:r w:rsidRPr="00907415">
        <w:rPr>
          <w:rFonts w:ascii="Times New Roman" w:hAnsi="Times New Roman" w:cs="Times New Roman"/>
          <w:sz w:val="24"/>
          <w:szCs w:val="24"/>
        </w:rPr>
        <w:t xml:space="preserve">Identifikasi model adalah untuk melihat kestasioneran data dan mencari model sementara yang sesuai dengan membuat plot data aktual, uji unit </w:t>
      </w:r>
      <w:r w:rsidRPr="00907415">
        <w:rPr>
          <w:rFonts w:ascii="Times New Roman" w:hAnsi="Times New Roman" w:cs="Times New Roman"/>
          <w:i/>
          <w:sz w:val="24"/>
          <w:szCs w:val="24"/>
        </w:rPr>
        <w:t>root</w:t>
      </w:r>
      <w:r w:rsidRPr="00907415">
        <w:rPr>
          <w:rFonts w:ascii="Times New Roman" w:hAnsi="Times New Roman" w:cs="Times New Roman"/>
          <w:sz w:val="24"/>
          <w:szCs w:val="24"/>
        </w:rPr>
        <w:t xml:space="preserve"> serta grafik autokorelasi dan grafik autokorelasi parsial.  Berikut merupakan grafik data aktual BER jam 03.00 bulan Februari-April 2017 pada Gambar </w:t>
      </w:r>
      <w:r w:rsidR="008E2145" w:rsidRPr="00907415">
        <w:rPr>
          <w:rFonts w:ascii="Times New Roman" w:hAnsi="Times New Roman" w:cs="Times New Roman"/>
          <w:sz w:val="24"/>
          <w:szCs w:val="24"/>
          <w:lang w:val="en-US"/>
        </w:rPr>
        <w:t>5.</w:t>
      </w:r>
    </w:p>
    <w:p w:rsidR="003B36A6" w:rsidRPr="00907415" w:rsidRDefault="001E21D9" w:rsidP="00907415">
      <w:pPr>
        <w:spacing w:after="0" w:line="240" w:lineRule="auto"/>
        <w:rPr>
          <w:rFonts w:ascii="Times New Roman" w:hAnsi="Times New Roman" w:cs="Times New Roman"/>
          <w:sz w:val="24"/>
          <w:szCs w:val="24"/>
        </w:rPr>
      </w:pPr>
      <w:r w:rsidRPr="00907415">
        <w:rPr>
          <w:rFonts w:ascii="Times New Roman" w:hAnsi="Times New Roman" w:cs="Times New Roman"/>
          <w:noProof/>
          <w:sz w:val="24"/>
          <w:szCs w:val="24"/>
          <w:lang w:val="en-US"/>
        </w:rPr>
        <w:drawing>
          <wp:inline distT="0" distB="0" distL="0" distR="0">
            <wp:extent cx="3105150" cy="1602578"/>
            <wp:effectExtent l="0" t="0" r="0" b="17145"/>
            <wp:docPr id="27" name="Chart 27">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78051981-DF99-47DE-946E-D97C551CF5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B36A6" w:rsidRPr="00907415" w:rsidRDefault="001E21D9" w:rsidP="00907415">
      <w:pPr>
        <w:spacing w:line="240" w:lineRule="auto"/>
        <w:jc w:val="center"/>
        <w:rPr>
          <w:rFonts w:ascii="Times New Roman" w:hAnsi="Times New Roman" w:cs="Times New Roman"/>
          <w:sz w:val="24"/>
          <w:szCs w:val="24"/>
        </w:rPr>
      </w:pPr>
      <w:r w:rsidRPr="00907415">
        <w:rPr>
          <w:rFonts w:ascii="Times New Roman" w:hAnsi="Times New Roman" w:cs="Times New Roman"/>
          <w:sz w:val="24"/>
          <w:szCs w:val="24"/>
        </w:rPr>
        <w:t xml:space="preserve">Gambar </w:t>
      </w:r>
      <w:r w:rsidR="008E2145" w:rsidRPr="00907415">
        <w:rPr>
          <w:rFonts w:ascii="Times New Roman" w:hAnsi="Times New Roman" w:cs="Times New Roman"/>
          <w:sz w:val="24"/>
          <w:szCs w:val="24"/>
          <w:lang w:val="en-US"/>
        </w:rPr>
        <w:t>5.</w:t>
      </w:r>
      <w:r w:rsidR="003B36A6" w:rsidRPr="00907415">
        <w:rPr>
          <w:rFonts w:ascii="Times New Roman" w:hAnsi="Times New Roman" w:cs="Times New Roman"/>
          <w:sz w:val="24"/>
          <w:szCs w:val="24"/>
        </w:rPr>
        <w:t xml:space="preserve"> Grafik Data Aktual </w:t>
      </w:r>
      <w:r w:rsidRPr="00907415">
        <w:rPr>
          <w:rFonts w:ascii="Times New Roman" w:hAnsi="Times New Roman" w:cs="Times New Roman"/>
          <w:sz w:val="24"/>
          <w:szCs w:val="24"/>
        </w:rPr>
        <w:t>Data SN</w:t>
      </w:r>
    </w:p>
    <w:p w:rsidR="001E21D9" w:rsidRPr="00907415" w:rsidRDefault="001E21D9" w:rsidP="00907415">
      <w:pPr>
        <w:spacing w:after="0" w:line="240" w:lineRule="auto"/>
        <w:ind w:firstLine="426"/>
        <w:jc w:val="both"/>
        <w:rPr>
          <w:rFonts w:ascii="Times New Roman" w:hAnsi="Times New Roman" w:cs="Times New Roman"/>
          <w:sz w:val="24"/>
          <w:szCs w:val="24"/>
        </w:rPr>
      </w:pPr>
      <w:r w:rsidRPr="00907415">
        <w:rPr>
          <w:rFonts w:ascii="Times New Roman" w:hAnsi="Times New Roman" w:cs="Times New Roman"/>
          <w:sz w:val="24"/>
          <w:szCs w:val="24"/>
        </w:rPr>
        <w:t xml:space="preserve">Berdasarkan Gambar </w:t>
      </w:r>
      <w:r w:rsidR="008E2145" w:rsidRPr="00907415">
        <w:rPr>
          <w:rFonts w:ascii="Times New Roman" w:hAnsi="Times New Roman" w:cs="Times New Roman"/>
          <w:sz w:val="24"/>
          <w:szCs w:val="24"/>
          <w:lang w:val="en-US"/>
        </w:rPr>
        <w:t>5</w:t>
      </w:r>
      <w:r w:rsidRPr="00907415">
        <w:rPr>
          <w:rFonts w:ascii="Times New Roman" w:hAnsi="Times New Roman" w:cs="Times New Roman"/>
          <w:sz w:val="24"/>
          <w:szCs w:val="24"/>
        </w:rPr>
        <w:t xml:space="preserve"> dapat dilihat dilihat secara visual (kasat mata) bahwa data SN tidak stasioner. Pengujian data stasioner atau tidak stasioner juga dapat dilakukan dengan menggunakan uji unit </w:t>
      </w:r>
      <w:r w:rsidRPr="00907415">
        <w:rPr>
          <w:rFonts w:ascii="Times New Roman" w:hAnsi="Times New Roman" w:cs="Times New Roman"/>
          <w:i/>
          <w:sz w:val="24"/>
          <w:szCs w:val="24"/>
        </w:rPr>
        <w:t>root</w:t>
      </w:r>
      <w:r w:rsidRPr="00907415">
        <w:rPr>
          <w:rFonts w:ascii="Times New Roman" w:hAnsi="Times New Roman" w:cs="Times New Roman"/>
          <w:sz w:val="24"/>
          <w:szCs w:val="24"/>
        </w:rPr>
        <w:t xml:space="preserve"> agar lebih meyakinkan bahwa data SN diatas tidak stasioner. Uji unit root yang digunakan terdiri dari tiga uji yaitu uji unit </w:t>
      </w:r>
      <w:r w:rsidRPr="00907415">
        <w:rPr>
          <w:rFonts w:ascii="Times New Roman" w:hAnsi="Times New Roman" w:cs="Times New Roman"/>
          <w:i/>
          <w:sz w:val="24"/>
          <w:szCs w:val="24"/>
        </w:rPr>
        <w:t>root Augmented Dickey</w:t>
      </w:r>
      <w:r w:rsidRPr="00907415">
        <w:rPr>
          <w:rFonts w:ascii="Times New Roman" w:hAnsi="Times New Roman" w:cs="Times New Roman"/>
          <w:sz w:val="24"/>
          <w:szCs w:val="24"/>
        </w:rPr>
        <w:t>-</w:t>
      </w:r>
      <w:r w:rsidRPr="00907415">
        <w:rPr>
          <w:rFonts w:ascii="Times New Roman" w:hAnsi="Times New Roman" w:cs="Times New Roman"/>
          <w:i/>
          <w:sz w:val="24"/>
          <w:szCs w:val="24"/>
        </w:rPr>
        <w:t>Fuller</w:t>
      </w:r>
      <w:r w:rsidRPr="00907415">
        <w:rPr>
          <w:rFonts w:ascii="Times New Roman" w:hAnsi="Times New Roman" w:cs="Times New Roman"/>
          <w:sz w:val="24"/>
          <w:szCs w:val="24"/>
        </w:rPr>
        <w:t xml:space="preserve"> (ADF), uji unit </w:t>
      </w:r>
      <w:r w:rsidRPr="00907415">
        <w:rPr>
          <w:rFonts w:ascii="Times New Roman" w:hAnsi="Times New Roman" w:cs="Times New Roman"/>
          <w:i/>
          <w:sz w:val="24"/>
          <w:szCs w:val="24"/>
        </w:rPr>
        <w:t>root Phillips</w:t>
      </w:r>
      <w:r w:rsidRPr="00907415">
        <w:rPr>
          <w:rFonts w:ascii="Times New Roman" w:hAnsi="Times New Roman" w:cs="Times New Roman"/>
          <w:sz w:val="24"/>
          <w:szCs w:val="24"/>
        </w:rPr>
        <w:t>-</w:t>
      </w:r>
      <w:r w:rsidRPr="00907415">
        <w:rPr>
          <w:rFonts w:ascii="Times New Roman" w:hAnsi="Times New Roman" w:cs="Times New Roman"/>
          <w:i/>
          <w:sz w:val="24"/>
          <w:szCs w:val="24"/>
        </w:rPr>
        <w:t>Perron</w:t>
      </w:r>
      <w:r w:rsidRPr="00907415">
        <w:rPr>
          <w:rFonts w:ascii="Times New Roman" w:hAnsi="Times New Roman" w:cs="Times New Roman"/>
          <w:sz w:val="24"/>
          <w:szCs w:val="24"/>
        </w:rPr>
        <w:t xml:space="preserve"> (PP) dan uji unit </w:t>
      </w:r>
      <w:r w:rsidRPr="00907415">
        <w:rPr>
          <w:rFonts w:ascii="Times New Roman" w:hAnsi="Times New Roman" w:cs="Times New Roman"/>
          <w:i/>
          <w:sz w:val="24"/>
          <w:szCs w:val="24"/>
        </w:rPr>
        <w:t>root KwiatkowskiPhillips Schmidt Shin</w:t>
      </w:r>
      <w:r w:rsidRPr="00907415">
        <w:rPr>
          <w:rFonts w:ascii="Times New Roman" w:hAnsi="Times New Roman" w:cs="Times New Roman"/>
          <w:sz w:val="24"/>
          <w:szCs w:val="24"/>
        </w:rPr>
        <w:t xml:space="preserve"> (KPSS). Berikut adalah hasil uji unit </w:t>
      </w:r>
      <w:r w:rsidRPr="00907415">
        <w:rPr>
          <w:rFonts w:ascii="Times New Roman" w:hAnsi="Times New Roman" w:cs="Times New Roman"/>
          <w:i/>
          <w:sz w:val="24"/>
          <w:szCs w:val="24"/>
        </w:rPr>
        <w:t>root</w:t>
      </w:r>
      <w:r w:rsidRPr="00907415">
        <w:rPr>
          <w:rFonts w:ascii="Times New Roman" w:hAnsi="Times New Roman" w:cs="Times New Roman"/>
          <w:sz w:val="24"/>
          <w:szCs w:val="24"/>
        </w:rPr>
        <w:t xml:space="preserve"> dengan taraf </w:t>
      </w:r>
      <w:r w:rsidRPr="00907415">
        <w:rPr>
          <w:rFonts w:ascii="Times New Roman" w:hAnsi="Times New Roman" w:cs="Times New Roman"/>
          <w:sz w:val="24"/>
          <w:szCs w:val="24"/>
        </w:rPr>
        <w:lastRenderedPageBreak/>
        <w:t xml:space="preserve">signifikansi 5% menggunakan </w:t>
      </w:r>
      <w:r w:rsidRPr="00907415">
        <w:rPr>
          <w:rFonts w:ascii="Times New Roman" w:hAnsi="Times New Roman" w:cs="Times New Roman"/>
          <w:i/>
          <w:sz w:val="24"/>
          <w:szCs w:val="24"/>
        </w:rPr>
        <w:t>software</w:t>
      </w:r>
      <w:r w:rsidRPr="00907415">
        <w:rPr>
          <w:rFonts w:ascii="Times New Roman" w:hAnsi="Times New Roman" w:cs="Times New Roman"/>
          <w:sz w:val="24"/>
          <w:szCs w:val="24"/>
        </w:rPr>
        <w:t xml:space="preserve"> Eviews10, yaitu:</w:t>
      </w:r>
    </w:p>
    <w:p w:rsidR="001E21D9" w:rsidRPr="00907415" w:rsidRDefault="001E21D9" w:rsidP="00907415">
      <w:pPr>
        <w:spacing w:before="240" w:line="240" w:lineRule="auto"/>
        <w:ind w:left="284" w:hanging="284"/>
        <w:jc w:val="both"/>
        <w:rPr>
          <w:rFonts w:ascii="Times New Roman" w:hAnsi="Times New Roman" w:cs="Times New Roman"/>
          <w:sz w:val="24"/>
          <w:szCs w:val="24"/>
        </w:rPr>
      </w:pPr>
      <w:r w:rsidRPr="00907415">
        <w:rPr>
          <w:rFonts w:ascii="Times New Roman" w:hAnsi="Times New Roman" w:cs="Times New Roman"/>
          <w:sz w:val="24"/>
          <w:szCs w:val="24"/>
        </w:rPr>
        <w:t>a.</w:t>
      </w:r>
      <w:r w:rsidRPr="00907415">
        <w:rPr>
          <w:rFonts w:ascii="Times New Roman" w:hAnsi="Times New Roman" w:cs="Times New Roman"/>
          <w:sz w:val="24"/>
          <w:szCs w:val="24"/>
        </w:rPr>
        <w:tab/>
        <w:t>Uji unit r</w:t>
      </w:r>
      <w:r w:rsidRPr="00907415">
        <w:rPr>
          <w:rFonts w:ascii="Times New Roman" w:hAnsi="Times New Roman" w:cs="Times New Roman"/>
          <w:i/>
          <w:sz w:val="24"/>
          <w:szCs w:val="24"/>
        </w:rPr>
        <w:t>oot Augmented Dickry-F</w:t>
      </w:r>
      <w:r w:rsidRPr="00907415">
        <w:rPr>
          <w:rFonts w:ascii="Times New Roman" w:hAnsi="Times New Roman" w:cs="Times New Roman"/>
          <w:sz w:val="24"/>
          <w:szCs w:val="24"/>
        </w:rPr>
        <w:t>uller (ADF)</w:t>
      </w:r>
    </w:p>
    <w:p w:rsidR="001E21D9" w:rsidRPr="00907415" w:rsidRDefault="001E21D9" w:rsidP="00907415">
      <w:pPr>
        <w:spacing w:after="0" w:line="240" w:lineRule="auto"/>
        <w:ind w:left="284" w:hanging="284"/>
        <w:jc w:val="both"/>
        <w:rPr>
          <w:rFonts w:ascii="Times New Roman" w:hAnsi="Times New Roman" w:cs="Times New Roman"/>
          <w:sz w:val="24"/>
          <w:szCs w:val="24"/>
        </w:rPr>
      </w:pPr>
      <w:r w:rsidRPr="00907415">
        <w:rPr>
          <w:rFonts w:ascii="Times New Roman" w:hAnsi="Times New Roman" w:cs="Times New Roman"/>
          <w:sz w:val="24"/>
          <w:szCs w:val="24"/>
        </w:rPr>
        <w:t>Hipotesis pada uji ini adalah:</w:t>
      </w:r>
    </w:p>
    <w:p w:rsidR="001E21D9" w:rsidRPr="00907415" w:rsidRDefault="00117FC6" w:rsidP="00907415">
      <w:pPr>
        <w:spacing w:after="0" w:line="240" w:lineRule="auto"/>
        <w:ind w:left="284"/>
        <w:jc w:val="both"/>
        <w:rPr>
          <w:rFonts w:ascii="Times New Roman" w:hAnsi="Times New Roman" w:cs="Times New Roman"/>
          <w:sz w:val="24"/>
          <w:szCs w:val="24"/>
        </w:rPr>
      </w:pPr>
      <w:r w:rsidRPr="00907415">
        <w:rPr>
          <w:rFonts w:ascii="Times New Roman" w:hAnsi="Times New Roman" w:cs="Times New Roman"/>
          <w:position w:val="-12"/>
          <w:sz w:val="24"/>
          <w:szCs w:val="24"/>
        </w:rPr>
        <w:object w:dxaOrig="360" w:dyaOrig="360">
          <v:shape id="_x0000_i1031" type="#_x0000_t75" style="width:13.15pt;height:13.15pt" o:ole="">
            <v:imagedata r:id="rId25" o:title=""/>
          </v:shape>
          <o:OLEObject Type="Embed" ProgID="Equation.3" ShapeID="_x0000_i1031" DrawAspect="Content" ObjectID="_1599940088" r:id="rId26"/>
        </w:object>
      </w:r>
      <w:r w:rsidR="001E21D9" w:rsidRPr="00907415">
        <w:rPr>
          <w:rFonts w:ascii="Times New Roman" w:hAnsi="Times New Roman" w:cs="Times New Roman"/>
          <w:sz w:val="24"/>
          <w:szCs w:val="24"/>
        </w:rPr>
        <w:t xml:space="preserve">= Data nilai SN terdapat unit </w:t>
      </w:r>
      <w:r w:rsidR="001E21D9" w:rsidRPr="00907415">
        <w:rPr>
          <w:rFonts w:ascii="Times New Roman" w:hAnsi="Times New Roman" w:cs="Times New Roman"/>
          <w:i/>
          <w:sz w:val="24"/>
          <w:szCs w:val="24"/>
        </w:rPr>
        <w:t>root</w:t>
      </w:r>
      <w:r w:rsidR="001E21D9" w:rsidRPr="00907415">
        <w:rPr>
          <w:rFonts w:ascii="Times New Roman" w:hAnsi="Times New Roman" w:cs="Times New Roman"/>
          <w:sz w:val="24"/>
          <w:szCs w:val="24"/>
        </w:rPr>
        <w:t xml:space="preserve"> (data tidak stasioner)</w:t>
      </w:r>
    </w:p>
    <w:p w:rsidR="001E21D9" w:rsidRPr="00907415" w:rsidRDefault="00117FC6" w:rsidP="00907415">
      <w:pPr>
        <w:spacing w:after="0" w:line="240" w:lineRule="auto"/>
        <w:ind w:left="284"/>
        <w:jc w:val="both"/>
        <w:rPr>
          <w:rFonts w:ascii="Times New Roman" w:hAnsi="Times New Roman" w:cs="Times New Roman"/>
          <w:sz w:val="24"/>
          <w:szCs w:val="24"/>
        </w:rPr>
      </w:pPr>
      <w:r w:rsidRPr="00907415">
        <w:rPr>
          <w:rFonts w:ascii="Times New Roman" w:hAnsi="Times New Roman" w:cs="Times New Roman"/>
          <w:position w:val="-10"/>
          <w:sz w:val="24"/>
          <w:szCs w:val="24"/>
        </w:rPr>
        <w:object w:dxaOrig="540" w:dyaOrig="340">
          <v:shape id="_x0000_i1032" type="#_x0000_t75" style="width:17.55pt;height:11.25pt" o:ole="">
            <v:imagedata r:id="rId27" o:title=""/>
          </v:shape>
          <o:OLEObject Type="Embed" ProgID="Equation.3" ShapeID="_x0000_i1032" DrawAspect="Content" ObjectID="_1599940089" r:id="rId28"/>
        </w:object>
      </w:r>
      <w:r w:rsidR="001E21D9" w:rsidRPr="00907415">
        <w:rPr>
          <w:rFonts w:ascii="Times New Roman" w:hAnsi="Times New Roman" w:cs="Times New Roman"/>
          <w:sz w:val="24"/>
          <w:szCs w:val="24"/>
        </w:rPr>
        <w:t xml:space="preserve"> Data nilai SN tidak terdapat unit </w:t>
      </w:r>
      <w:r w:rsidR="001E21D9" w:rsidRPr="00907415">
        <w:rPr>
          <w:rFonts w:ascii="Times New Roman" w:hAnsi="Times New Roman" w:cs="Times New Roman"/>
          <w:i/>
          <w:sz w:val="24"/>
          <w:szCs w:val="24"/>
        </w:rPr>
        <w:t>root</w:t>
      </w:r>
      <w:r w:rsidR="001E21D9" w:rsidRPr="00907415">
        <w:rPr>
          <w:rFonts w:ascii="Times New Roman" w:hAnsi="Times New Roman" w:cs="Times New Roman"/>
          <w:sz w:val="24"/>
          <w:szCs w:val="24"/>
        </w:rPr>
        <w:t xml:space="preserve"> (data stasioner)</w:t>
      </w:r>
    </w:p>
    <w:p w:rsidR="001E21D9" w:rsidRPr="00907415" w:rsidRDefault="001E21D9" w:rsidP="00907415">
      <w:pPr>
        <w:spacing w:after="0" w:line="240" w:lineRule="auto"/>
        <w:ind w:firstLine="709"/>
        <w:jc w:val="both"/>
        <w:rPr>
          <w:rFonts w:ascii="Times New Roman" w:hAnsi="Times New Roman" w:cs="Times New Roman"/>
          <w:sz w:val="24"/>
          <w:szCs w:val="24"/>
        </w:rPr>
      </w:pPr>
      <w:r w:rsidRPr="00907415">
        <w:rPr>
          <w:rFonts w:ascii="Times New Roman" w:hAnsi="Times New Roman" w:cs="Times New Roman"/>
          <w:sz w:val="24"/>
          <w:szCs w:val="24"/>
        </w:rPr>
        <w:t xml:space="preserve">Tabel 4.26 berikut ini merupakan tabel SN uji unit ADF menggunakan </w:t>
      </w:r>
      <w:r w:rsidRPr="00907415">
        <w:rPr>
          <w:rFonts w:ascii="Times New Roman" w:hAnsi="Times New Roman" w:cs="Times New Roman"/>
          <w:i/>
          <w:sz w:val="24"/>
          <w:szCs w:val="24"/>
        </w:rPr>
        <w:t>software</w:t>
      </w:r>
      <w:r w:rsidRPr="00907415">
        <w:rPr>
          <w:rFonts w:ascii="Times New Roman" w:hAnsi="Times New Roman" w:cs="Times New Roman"/>
          <w:sz w:val="24"/>
          <w:szCs w:val="24"/>
        </w:rPr>
        <w:t xml:space="preserve"> Eviews10:</w:t>
      </w:r>
    </w:p>
    <w:p w:rsidR="00117FC6" w:rsidRPr="00907415" w:rsidRDefault="00117FC6" w:rsidP="00907415">
      <w:pPr>
        <w:spacing w:before="240" w:after="0" w:line="240" w:lineRule="auto"/>
        <w:jc w:val="both"/>
        <w:rPr>
          <w:rFonts w:ascii="Times New Roman" w:hAnsi="Times New Roman" w:cs="Times New Roman"/>
          <w:sz w:val="24"/>
          <w:szCs w:val="24"/>
        </w:rPr>
      </w:pPr>
      <w:r w:rsidRPr="00907415">
        <w:rPr>
          <w:rFonts w:ascii="Times New Roman" w:hAnsi="Times New Roman" w:cs="Times New Roman"/>
          <w:sz w:val="24"/>
          <w:szCs w:val="24"/>
        </w:rPr>
        <w:t xml:space="preserve">Tabel </w:t>
      </w:r>
      <w:r w:rsidR="008E2145" w:rsidRPr="00907415">
        <w:rPr>
          <w:rFonts w:ascii="Times New Roman" w:hAnsi="Times New Roman" w:cs="Times New Roman"/>
          <w:sz w:val="24"/>
          <w:szCs w:val="24"/>
          <w:lang w:val="en-US"/>
        </w:rPr>
        <w:t>3.</w:t>
      </w:r>
      <w:r w:rsidRPr="00907415">
        <w:rPr>
          <w:rFonts w:ascii="Times New Roman" w:hAnsi="Times New Roman" w:cs="Times New Roman"/>
          <w:sz w:val="24"/>
          <w:szCs w:val="24"/>
        </w:rPr>
        <w:t xml:space="preserve"> Nilai Uji ADF dengan Nilai Kritik Mackinnon</w:t>
      </w:r>
    </w:p>
    <w:tbl>
      <w:tblPr>
        <w:tblStyle w:val="TableGrid"/>
        <w:tblW w:w="7938" w:type="dxa"/>
        <w:tblInd w:w="-5" w:type="dxa"/>
        <w:tblLayout w:type="fixed"/>
        <w:tblLook w:val="04A0"/>
      </w:tblPr>
      <w:tblGrid>
        <w:gridCol w:w="2722"/>
        <w:gridCol w:w="709"/>
        <w:gridCol w:w="1134"/>
        <w:gridCol w:w="3373"/>
      </w:tblGrid>
      <w:tr w:rsidR="00117FC6" w:rsidRPr="00907415" w:rsidTr="00117FC6">
        <w:trPr>
          <w:trHeight w:val="283"/>
        </w:trPr>
        <w:tc>
          <w:tcPr>
            <w:tcW w:w="3431" w:type="dxa"/>
            <w:gridSpan w:val="2"/>
            <w:vAlign w:val="bottom"/>
          </w:tcPr>
          <w:p w:rsidR="00117FC6" w:rsidRPr="00907415" w:rsidRDefault="00117FC6" w:rsidP="00907415">
            <w:pPr>
              <w:pStyle w:val="ListParagraph"/>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Uji</w:t>
            </w:r>
          </w:p>
        </w:tc>
        <w:tc>
          <w:tcPr>
            <w:tcW w:w="1134" w:type="dxa"/>
          </w:tcPr>
          <w:p w:rsidR="00117FC6" w:rsidRPr="00907415" w:rsidRDefault="00117FC6"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Statistik-</w:t>
            </w:r>
            <w:r w:rsidRPr="00907415">
              <w:rPr>
                <w:rFonts w:ascii="Times New Roman" w:hAnsi="Times New Roman" w:cs="Times New Roman"/>
                <w:i/>
                <w:sz w:val="24"/>
                <w:szCs w:val="24"/>
              </w:rPr>
              <w:t>t</w:t>
            </w:r>
          </w:p>
        </w:tc>
        <w:tc>
          <w:tcPr>
            <w:tcW w:w="3373" w:type="dxa"/>
            <w:vMerge w:val="restart"/>
            <w:tcBorders>
              <w:top w:val="nil"/>
              <w:right w:val="nil"/>
            </w:tcBorders>
          </w:tcPr>
          <w:p w:rsidR="00117FC6" w:rsidRPr="00907415" w:rsidRDefault="00117FC6" w:rsidP="00907415">
            <w:pPr>
              <w:pStyle w:val="ListParagraph"/>
              <w:tabs>
                <w:tab w:val="left" w:pos="0"/>
              </w:tabs>
              <w:spacing w:after="0" w:line="240" w:lineRule="auto"/>
              <w:ind w:left="0"/>
              <w:rPr>
                <w:rFonts w:ascii="Times New Roman" w:hAnsi="Times New Roman" w:cs="Times New Roman"/>
                <w:sz w:val="24"/>
                <w:szCs w:val="24"/>
              </w:rPr>
            </w:pPr>
          </w:p>
        </w:tc>
      </w:tr>
      <w:tr w:rsidR="00117FC6" w:rsidRPr="00907415" w:rsidTr="00117FC6">
        <w:tc>
          <w:tcPr>
            <w:tcW w:w="3431" w:type="dxa"/>
            <w:gridSpan w:val="2"/>
          </w:tcPr>
          <w:p w:rsidR="00117FC6" w:rsidRPr="00907415" w:rsidRDefault="00117FC6" w:rsidP="00907415">
            <w:pPr>
              <w:pStyle w:val="ListParagraph"/>
              <w:tabs>
                <w:tab w:val="left" w:pos="0"/>
              </w:tabs>
              <w:spacing w:after="0" w:line="240" w:lineRule="auto"/>
              <w:ind w:left="0"/>
              <w:jc w:val="left"/>
              <w:rPr>
                <w:rFonts w:ascii="Times New Roman" w:hAnsi="Times New Roman" w:cs="Times New Roman"/>
                <w:sz w:val="24"/>
                <w:szCs w:val="24"/>
              </w:rPr>
            </w:pPr>
            <w:r w:rsidRPr="00907415">
              <w:rPr>
                <w:rFonts w:ascii="Times New Roman" w:hAnsi="Times New Roman" w:cs="Times New Roman"/>
                <w:i/>
                <w:sz w:val="24"/>
                <w:szCs w:val="24"/>
              </w:rPr>
              <w:t xml:space="preserve">Augmented Dickey-Fuller </w:t>
            </w:r>
            <w:r w:rsidRPr="00907415">
              <w:rPr>
                <w:rFonts w:ascii="Times New Roman" w:hAnsi="Times New Roman" w:cs="Times New Roman"/>
                <w:sz w:val="24"/>
                <w:szCs w:val="24"/>
              </w:rPr>
              <w:t>(ADF)</w:t>
            </w:r>
          </w:p>
        </w:tc>
        <w:tc>
          <w:tcPr>
            <w:tcW w:w="1134" w:type="dxa"/>
          </w:tcPr>
          <w:p w:rsidR="00117FC6" w:rsidRPr="00907415" w:rsidRDefault="00117FC6"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-9,888907</w:t>
            </w:r>
          </w:p>
        </w:tc>
        <w:tc>
          <w:tcPr>
            <w:tcW w:w="3373" w:type="dxa"/>
            <w:vMerge/>
            <w:tcBorders>
              <w:right w:val="nil"/>
            </w:tcBorders>
          </w:tcPr>
          <w:p w:rsidR="00117FC6" w:rsidRPr="00907415" w:rsidRDefault="00117FC6" w:rsidP="00907415">
            <w:pPr>
              <w:pStyle w:val="ListParagraph"/>
              <w:tabs>
                <w:tab w:val="left" w:pos="0"/>
              </w:tabs>
              <w:spacing w:after="0" w:line="240" w:lineRule="auto"/>
              <w:ind w:left="0"/>
              <w:rPr>
                <w:rFonts w:ascii="Times New Roman" w:hAnsi="Times New Roman" w:cs="Times New Roman"/>
                <w:sz w:val="24"/>
                <w:szCs w:val="24"/>
              </w:rPr>
            </w:pPr>
          </w:p>
        </w:tc>
      </w:tr>
      <w:tr w:rsidR="00117FC6" w:rsidRPr="00907415" w:rsidTr="00117FC6">
        <w:trPr>
          <w:trHeight w:val="735"/>
        </w:trPr>
        <w:tc>
          <w:tcPr>
            <w:tcW w:w="2722" w:type="dxa"/>
          </w:tcPr>
          <w:p w:rsidR="00117FC6" w:rsidRPr="00907415" w:rsidRDefault="00117FC6" w:rsidP="00907415">
            <w:pPr>
              <w:pStyle w:val="ListParagraph"/>
              <w:tabs>
                <w:tab w:val="left" w:pos="0"/>
              </w:tabs>
              <w:spacing w:after="0" w:line="240" w:lineRule="auto"/>
              <w:ind w:left="0"/>
              <w:jc w:val="left"/>
              <w:rPr>
                <w:rFonts w:ascii="Times New Roman" w:hAnsi="Times New Roman" w:cs="Times New Roman"/>
                <w:sz w:val="24"/>
                <w:szCs w:val="24"/>
              </w:rPr>
            </w:pPr>
            <w:r w:rsidRPr="00907415">
              <w:rPr>
                <w:rFonts w:ascii="Times New Roman" w:hAnsi="Times New Roman" w:cs="Times New Roman"/>
                <w:sz w:val="24"/>
                <w:szCs w:val="24"/>
              </w:rPr>
              <w:t>Nilai Kritik Mackinnon</w:t>
            </w:r>
          </w:p>
        </w:tc>
        <w:tc>
          <w:tcPr>
            <w:tcW w:w="709" w:type="dxa"/>
          </w:tcPr>
          <w:p w:rsidR="00117FC6" w:rsidRPr="00907415" w:rsidRDefault="00117FC6"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1%</w:t>
            </w:r>
          </w:p>
          <w:p w:rsidR="00117FC6" w:rsidRPr="00907415" w:rsidRDefault="00117FC6"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5%</w:t>
            </w:r>
          </w:p>
          <w:p w:rsidR="00117FC6" w:rsidRPr="00907415" w:rsidRDefault="00117FC6"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10%</w:t>
            </w:r>
          </w:p>
        </w:tc>
        <w:tc>
          <w:tcPr>
            <w:tcW w:w="1134" w:type="dxa"/>
          </w:tcPr>
          <w:p w:rsidR="00117FC6" w:rsidRPr="00907415" w:rsidRDefault="00117FC6"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-3,472259</w:t>
            </w:r>
          </w:p>
          <w:p w:rsidR="00117FC6" w:rsidRPr="00907415" w:rsidRDefault="00117FC6"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-2,879846</w:t>
            </w:r>
          </w:p>
          <w:p w:rsidR="00117FC6" w:rsidRPr="00907415" w:rsidRDefault="00117FC6"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-2,576610</w:t>
            </w:r>
          </w:p>
        </w:tc>
        <w:tc>
          <w:tcPr>
            <w:tcW w:w="3373" w:type="dxa"/>
            <w:vMerge/>
            <w:tcBorders>
              <w:bottom w:val="nil"/>
              <w:right w:val="nil"/>
            </w:tcBorders>
          </w:tcPr>
          <w:p w:rsidR="00117FC6" w:rsidRPr="00907415" w:rsidRDefault="00117FC6" w:rsidP="00907415">
            <w:pPr>
              <w:pStyle w:val="ListParagraph"/>
              <w:tabs>
                <w:tab w:val="left" w:pos="0"/>
              </w:tabs>
              <w:spacing w:after="0" w:line="240" w:lineRule="auto"/>
              <w:ind w:left="0"/>
              <w:rPr>
                <w:rFonts w:ascii="Times New Roman" w:hAnsi="Times New Roman" w:cs="Times New Roman"/>
                <w:sz w:val="24"/>
                <w:szCs w:val="24"/>
              </w:rPr>
            </w:pPr>
          </w:p>
        </w:tc>
      </w:tr>
    </w:tbl>
    <w:p w:rsidR="00117FC6" w:rsidRPr="00907415" w:rsidRDefault="00117FC6" w:rsidP="00907415">
      <w:pPr>
        <w:spacing w:line="240" w:lineRule="auto"/>
        <w:ind w:firstLine="426"/>
        <w:jc w:val="both"/>
        <w:rPr>
          <w:rFonts w:ascii="Times New Roman" w:hAnsi="Times New Roman" w:cs="Times New Roman"/>
          <w:sz w:val="24"/>
          <w:szCs w:val="24"/>
        </w:rPr>
      </w:pPr>
      <w:r w:rsidRPr="00907415">
        <w:rPr>
          <w:rFonts w:ascii="Times New Roman" w:hAnsi="Times New Roman" w:cs="Times New Roman"/>
          <w:sz w:val="24"/>
          <w:szCs w:val="24"/>
        </w:rPr>
        <w:t xml:space="preserve">Berdasarkan </w:t>
      </w:r>
      <w:r w:rsidRPr="00907415">
        <w:rPr>
          <w:rFonts w:ascii="Times New Roman" w:hAnsi="Times New Roman" w:cs="Times New Roman"/>
          <w:i/>
          <w:sz w:val="24"/>
          <w:szCs w:val="24"/>
        </w:rPr>
        <w:t>output</w:t>
      </w:r>
      <w:r w:rsidRPr="00907415">
        <w:rPr>
          <w:rFonts w:ascii="Times New Roman" w:hAnsi="Times New Roman" w:cs="Times New Roman"/>
          <w:sz w:val="24"/>
          <w:szCs w:val="24"/>
        </w:rPr>
        <w:t xml:space="preserve"> pada Tabel </w:t>
      </w:r>
      <w:r w:rsidR="008E2145" w:rsidRPr="00907415">
        <w:rPr>
          <w:rFonts w:ascii="Times New Roman" w:hAnsi="Times New Roman" w:cs="Times New Roman"/>
          <w:sz w:val="24"/>
          <w:szCs w:val="24"/>
          <w:lang w:val="en-US"/>
        </w:rPr>
        <w:t>3</w:t>
      </w:r>
      <w:r w:rsidRPr="00907415">
        <w:rPr>
          <w:rFonts w:ascii="Times New Roman" w:hAnsi="Times New Roman" w:cs="Times New Roman"/>
          <w:sz w:val="24"/>
          <w:szCs w:val="24"/>
        </w:rPr>
        <w:t xml:space="preserve"> nilai mutlak statistik-</w:t>
      </w:r>
      <w:r w:rsidRPr="00907415">
        <w:rPr>
          <w:rFonts w:ascii="Times New Roman" w:hAnsi="Times New Roman" w:cs="Times New Roman"/>
          <w:i/>
          <w:sz w:val="24"/>
          <w:szCs w:val="24"/>
        </w:rPr>
        <w:t>t</w:t>
      </w:r>
      <w:r w:rsidRPr="00907415">
        <w:rPr>
          <w:rFonts w:ascii="Times New Roman" w:hAnsi="Times New Roman" w:cs="Times New Roman"/>
          <w:sz w:val="24"/>
          <w:szCs w:val="24"/>
        </w:rPr>
        <w:t>terhadap uji ADF &gt; nilai mutlak Mackinnon untuk level 5%, yaitu  9,888907 &gt; 2,879846. Jadi dapat disimpulkan untuk menolak</w:t>
      </w:r>
      <w:r w:rsidRPr="00907415">
        <w:rPr>
          <w:rFonts w:ascii="Times New Roman" w:hAnsi="Times New Roman" w:cs="Times New Roman"/>
          <w:position w:val="-12"/>
          <w:sz w:val="24"/>
          <w:szCs w:val="24"/>
        </w:rPr>
        <w:object w:dxaOrig="360" w:dyaOrig="360">
          <v:shape id="_x0000_i1033" type="#_x0000_t75" style="width:13.15pt;height:13.15pt" o:ole="">
            <v:imagedata r:id="rId29" o:title=""/>
          </v:shape>
          <o:OLEObject Type="Embed" ProgID="Equation.3" ShapeID="_x0000_i1033" DrawAspect="Content" ObjectID="_1599940090" r:id="rId30"/>
        </w:object>
      </w:r>
      <w:r w:rsidRPr="00907415">
        <w:rPr>
          <w:rFonts w:ascii="Times New Roman" w:hAnsi="Times New Roman" w:cs="Times New Roman"/>
          <w:sz w:val="24"/>
          <w:szCs w:val="24"/>
        </w:rPr>
        <w:t xml:space="preserve">danterima </w:t>
      </w:r>
      <w:r w:rsidRPr="00907415">
        <w:rPr>
          <w:rFonts w:ascii="Times New Roman" w:hAnsi="Times New Roman" w:cs="Times New Roman"/>
          <w:position w:val="-10"/>
          <w:sz w:val="24"/>
          <w:szCs w:val="24"/>
        </w:rPr>
        <w:object w:dxaOrig="340" w:dyaOrig="340">
          <v:shape id="_x0000_i1034" type="#_x0000_t75" style="width:12.5pt;height:12.5pt" o:ole="">
            <v:imagedata r:id="rId31" o:title=""/>
          </v:shape>
          <o:OLEObject Type="Embed" ProgID="Equation.3" ShapeID="_x0000_i1034" DrawAspect="Content" ObjectID="_1599940091" r:id="rId32"/>
        </w:object>
      </w:r>
      <w:r w:rsidRPr="00907415">
        <w:rPr>
          <w:rFonts w:ascii="Times New Roman" w:hAnsi="Times New Roman" w:cs="Times New Roman"/>
          <w:sz w:val="24"/>
          <w:szCs w:val="24"/>
        </w:rPr>
        <w:t xml:space="preserve"> yang berarti data SN terdapat unit </w:t>
      </w:r>
      <w:r w:rsidRPr="00907415">
        <w:rPr>
          <w:rFonts w:ascii="Times New Roman" w:hAnsi="Times New Roman" w:cs="Times New Roman"/>
          <w:i/>
          <w:sz w:val="24"/>
          <w:szCs w:val="24"/>
        </w:rPr>
        <w:t>root</w:t>
      </w:r>
      <w:r w:rsidRPr="00907415">
        <w:rPr>
          <w:rFonts w:ascii="Times New Roman" w:hAnsi="Times New Roman" w:cs="Times New Roman"/>
          <w:sz w:val="24"/>
          <w:szCs w:val="24"/>
        </w:rPr>
        <w:t xml:space="preserve"> (data stasioner).</w:t>
      </w:r>
    </w:p>
    <w:p w:rsidR="00117FC6" w:rsidRPr="00907415" w:rsidRDefault="00117FC6" w:rsidP="00907415">
      <w:pPr>
        <w:spacing w:line="240" w:lineRule="auto"/>
        <w:ind w:left="426" w:hanging="426"/>
        <w:jc w:val="both"/>
        <w:rPr>
          <w:rFonts w:ascii="Times New Roman" w:hAnsi="Times New Roman" w:cs="Times New Roman"/>
          <w:sz w:val="24"/>
          <w:szCs w:val="24"/>
        </w:rPr>
      </w:pPr>
      <w:r w:rsidRPr="00907415">
        <w:rPr>
          <w:rFonts w:ascii="Times New Roman" w:hAnsi="Times New Roman" w:cs="Times New Roman"/>
          <w:sz w:val="24"/>
          <w:szCs w:val="24"/>
        </w:rPr>
        <w:t>b.</w:t>
      </w:r>
      <w:r w:rsidRPr="00907415">
        <w:rPr>
          <w:rFonts w:ascii="Times New Roman" w:hAnsi="Times New Roman" w:cs="Times New Roman"/>
          <w:sz w:val="24"/>
          <w:szCs w:val="24"/>
        </w:rPr>
        <w:tab/>
        <w:t xml:space="preserve">Uji unit </w:t>
      </w:r>
      <w:r w:rsidRPr="00907415">
        <w:rPr>
          <w:rFonts w:ascii="Times New Roman" w:hAnsi="Times New Roman" w:cs="Times New Roman"/>
          <w:i/>
          <w:sz w:val="24"/>
          <w:szCs w:val="24"/>
        </w:rPr>
        <w:t>root Phillips</w:t>
      </w:r>
      <w:r w:rsidRPr="00907415">
        <w:rPr>
          <w:rFonts w:ascii="Times New Roman" w:hAnsi="Times New Roman" w:cs="Times New Roman"/>
          <w:sz w:val="24"/>
          <w:szCs w:val="24"/>
        </w:rPr>
        <w:t>-</w:t>
      </w:r>
      <w:r w:rsidRPr="00907415">
        <w:rPr>
          <w:rFonts w:ascii="Times New Roman" w:hAnsi="Times New Roman" w:cs="Times New Roman"/>
          <w:i/>
          <w:sz w:val="24"/>
          <w:szCs w:val="24"/>
        </w:rPr>
        <w:t>Perron</w:t>
      </w:r>
      <w:r w:rsidRPr="00907415">
        <w:rPr>
          <w:rFonts w:ascii="Times New Roman" w:hAnsi="Times New Roman" w:cs="Times New Roman"/>
          <w:sz w:val="24"/>
          <w:szCs w:val="24"/>
        </w:rPr>
        <w:t xml:space="preserve"> (PP)</w:t>
      </w:r>
    </w:p>
    <w:p w:rsidR="00117FC6" w:rsidRPr="00907415" w:rsidRDefault="00117FC6" w:rsidP="00907415">
      <w:pPr>
        <w:spacing w:after="0" w:line="240" w:lineRule="auto"/>
        <w:jc w:val="both"/>
        <w:rPr>
          <w:rFonts w:ascii="Times New Roman" w:hAnsi="Times New Roman" w:cs="Times New Roman"/>
          <w:sz w:val="24"/>
          <w:szCs w:val="24"/>
        </w:rPr>
      </w:pPr>
      <w:r w:rsidRPr="00907415">
        <w:rPr>
          <w:rFonts w:ascii="Times New Roman" w:hAnsi="Times New Roman" w:cs="Times New Roman"/>
          <w:sz w:val="24"/>
          <w:szCs w:val="24"/>
        </w:rPr>
        <w:t>Hipotesis pada uji ini adalah:</w:t>
      </w:r>
    </w:p>
    <w:p w:rsidR="00117FC6" w:rsidRPr="00907415" w:rsidRDefault="00117FC6" w:rsidP="00907415">
      <w:pPr>
        <w:spacing w:after="0" w:line="240" w:lineRule="auto"/>
        <w:ind w:left="284" w:hanging="142"/>
        <w:jc w:val="both"/>
        <w:rPr>
          <w:rFonts w:ascii="Times New Roman" w:hAnsi="Times New Roman" w:cs="Times New Roman"/>
          <w:sz w:val="24"/>
          <w:szCs w:val="24"/>
        </w:rPr>
      </w:pPr>
      <w:r w:rsidRPr="00907415">
        <w:rPr>
          <w:rFonts w:ascii="Times New Roman" w:hAnsi="Times New Roman" w:cs="Times New Roman"/>
          <w:position w:val="-12"/>
          <w:sz w:val="24"/>
          <w:szCs w:val="24"/>
        </w:rPr>
        <w:object w:dxaOrig="360" w:dyaOrig="360">
          <v:shape id="_x0000_i1035" type="#_x0000_t75" style="width:13.15pt;height:13.15pt" o:ole="">
            <v:imagedata r:id="rId29" o:title=""/>
          </v:shape>
          <o:OLEObject Type="Embed" ProgID="Equation.3" ShapeID="_x0000_i1035" DrawAspect="Content" ObjectID="_1599940092" r:id="rId33"/>
        </w:object>
      </w:r>
      <w:r w:rsidRPr="00907415">
        <w:rPr>
          <w:rFonts w:ascii="Times New Roman" w:hAnsi="Times New Roman" w:cs="Times New Roman"/>
          <w:sz w:val="24"/>
          <w:szCs w:val="24"/>
        </w:rPr>
        <w:t xml:space="preserve">= Data nilai SN terdapat unit </w:t>
      </w:r>
      <w:r w:rsidRPr="00907415">
        <w:rPr>
          <w:rFonts w:ascii="Times New Roman" w:hAnsi="Times New Roman" w:cs="Times New Roman"/>
          <w:i/>
          <w:sz w:val="24"/>
          <w:szCs w:val="24"/>
        </w:rPr>
        <w:t>root</w:t>
      </w:r>
      <w:r w:rsidRPr="00907415">
        <w:rPr>
          <w:rFonts w:ascii="Times New Roman" w:hAnsi="Times New Roman" w:cs="Times New Roman"/>
          <w:sz w:val="24"/>
          <w:szCs w:val="24"/>
        </w:rPr>
        <w:t xml:space="preserve"> (data tidak stasioner)</w:t>
      </w:r>
    </w:p>
    <w:p w:rsidR="00117FC6" w:rsidRPr="00907415" w:rsidRDefault="00117FC6" w:rsidP="00907415">
      <w:pPr>
        <w:spacing w:after="0" w:line="240" w:lineRule="auto"/>
        <w:ind w:left="284" w:hanging="142"/>
        <w:jc w:val="both"/>
        <w:rPr>
          <w:rFonts w:ascii="Times New Roman" w:hAnsi="Times New Roman" w:cs="Times New Roman"/>
          <w:sz w:val="24"/>
          <w:szCs w:val="24"/>
        </w:rPr>
      </w:pPr>
      <w:r w:rsidRPr="00907415">
        <w:rPr>
          <w:rFonts w:ascii="Times New Roman" w:hAnsi="Times New Roman" w:cs="Times New Roman"/>
          <w:position w:val="-10"/>
          <w:sz w:val="24"/>
          <w:szCs w:val="24"/>
        </w:rPr>
        <w:object w:dxaOrig="340" w:dyaOrig="340">
          <v:shape id="_x0000_i1036" type="#_x0000_t75" style="width:13.75pt;height:13.75pt" o:ole="">
            <v:imagedata r:id="rId34" o:title=""/>
          </v:shape>
          <o:OLEObject Type="Embed" ProgID="Equation.3" ShapeID="_x0000_i1036" DrawAspect="Content" ObjectID="_1599940093" r:id="rId35"/>
        </w:object>
      </w:r>
      <w:r w:rsidRPr="00907415">
        <w:rPr>
          <w:rFonts w:ascii="Times New Roman" w:hAnsi="Times New Roman" w:cs="Times New Roman"/>
          <w:sz w:val="24"/>
          <w:szCs w:val="24"/>
        </w:rPr>
        <w:t xml:space="preserve">=Data nilai SN tidak terdapat unit </w:t>
      </w:r>
      <w:r w:rsidRPr="00907415">
        <w:rPr>
          <w:rFonts w:ascii="Times New Roman" w:hAnsi="Times New Roman" w:cs="Times New Roman"/>
          <w:i/>
          <w:sz w:val="24"/>
          <w:szCs w:val="24"/>
        </w:rPr>
        <w:t>root</w:t>
      </w:r>
      <w:r w:rsidRPr="00907415">
        <w:rPr>
          <w:rFonts w:ascii="Times New Roman" w:hAnsi="Times New Roman" w:cs="Times New Roman"/>
          <w:sz w:val="24"/>
          <w:szCs w:val="24"/>
        </w:rPr>
        <w:t xml:space="preserve"> (data stasioner)</w:t>
      </w:r>
    </w:p>
    <w:p w:rsidR="00117FC6" w:rsidRPr="00907415" w:rsidRDefault="00117FC6" w:rsidP="00907415">
      <w:pPr>
        <w:pStyle w:val="ListParagraph"/>
        <w:tabs>
          <w:tab w:val="left" w:pos="426"/>
        </w:tabs>
        <w:spacing w:before="240" w:after="0" w:line="240" w:lineRule="auto"/>
        <w:ind w:left="0"/>
        <w:jc w:val="both"/>
        <w:rPr>
          <w:rFonts w:ascii="Times New Roman" w:hAnsi="Times New Roman" w:cs="Times New Roman"/>
          <w:sz w:val="24"/>
          <w:szCs w:val="24"/>
        </w:rPr>
      </w:pPr>
      <w:r w:rsidRPr="00907415">
        <w:rPr>
          <w:rFonts w:ascii="Times New Roman" w:hAnsi="Times New Roman" w:cs="Times New Roman"/>
          <w:sz w:val="24"/>
          <w:szCs w:val="24"/>
        </w:rPr>
        <w:tab/>
        <w:t xml:space="preserve">Tabel </w:t>
      </w:r>
      <w:r w:rsidR="008E2145" w:rsidRPr="00907415">
        <w:rPr>
          <w:rFonts w:ascii="Times New Roman" w:hAnsi="Times New Roman" w:cs="Times New Roman"/>
          <w:sz w:val="24"/>
          <w:szCs w:val="24"/>
          <w:lang w:val="en-US"/>
        </w:rPr>
        <w:t>4</w:t>
      </w:r>
      <w:r w:rsidRPr="00907415">
        <w:rPr>
          <w:rFonts w:ascii="Times New Roman" w:hAnsi="Times New Roman" w:cs="Times New Roman"/>
          <w:sz w:val="24"/>
          <w:szCs w:val="24"/>
        </w:rPr>
        <w:t xml:space="preserve"> berikut ini merupakan tabel SN uji unit PP menggunakan </w:t>
      </w:r>
      <w:r w:rsidRPr="00907415">
        <w:rPr>
          <w:rFonts w:ascii="Times New Roman" w:hAnsi="Times New Roman" w:cs="Times New Roman"/>
          <w:i/>
          <w:sz w:val="24"/>
          <w:szCs w:val="24"/>
        </w:rPr>
        <w:t xml:space="preserve">software </w:t>
      </w:r>
      <w:r w:rsidRPr="00907415">
        <w:rPr>
          <w:rFonts w:ascii="Times New Roman" w:hAnsi="Times New Roman" w:cs="Times New Roman"/>
          <w:sz w:val="24"/>
          <w:szCs w:val="24"/>
        </w:rPr>
        <w:t>Eviews10:</w:t>
      </w:r>
    </w:p>
    <w:p w:rsidR="00117FC6" w:rsidRPr="00907415" w:rsidRDefault="00117FC6" w:rsidP="00907415">
      <w:pPr>
        <w:tabs>
          <w:tab w:val="left" w:pos="0"/>
        </w:tabs>
        <w:spacing w:after="0" w:line="240" w:lineRule="auto"/>
        <w:jc w:val="both"/>
        <w:rPr>
          <w:rFonts w:ascii="Times New Roman" w:hAnsi="Times New Roman" w:cs="Times New Roman"/>
          <w:sz w:val="24"/>
          <w:szCs w:val="24"/>
        </w:rPr>
      </w:pPr>
      <w:r w:rsidRPr="00907415">
        <w:rPr>
          <w:rFonts w:ascii="Times New Roman" w:hAnsi="Times New Roman" w:cs="Times New Roman"/>
          <w:sz w:val="24"/>
          <w:szCs w:val="24"/>
        </w:rPr>
        <w:t>Tabel 4. Nilai Uji PP dengan Nilai Kritik Mackinnon</w:t>
      </w:r>
    </w:p>
    <w:tbl>
      <w:tblPr>
        <w:tblStyle w:val="TableGrid"/>
        <w:tblW w:w="0" w:type="auto"/>
        <w:tblInd w:w="-5" w:type="dxa"/>
        <w:tblLook w:val="04A0"/>
      </w:tblPr>
      <w:tblGrid>
        <w:gridCol w:w="1382"/>
        <w:gridCol w:w="656"/>
        <w:gridCol w:w="1116"/>
        <w:gridCol w:w="1472"/>
      </w:tblGrid>
      <w:tr w:rsidR="00117FC6" w:rsidRPr="00907415" w:rsidTr="001D2248">
        <w:trPr>
          <w:trHeight w:val="276"/>
        </w:trPr>
        <w:tc>
          <w:tcPr>
            <w:tcW w:w="1983" w:type="dxa"/>
            <w:gridSpan w:val="2"/>
            <w:vAlign w:val="bottom"/>
          </w:tcPr>
          <w:p w:rsidR="00117FC6" w:rsidRPr="00907415" w:rsidRDefault="00117FC6"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Uji</w:t>
            </w:r>
          </w:p>
        </w:tc>
        <w:tc>
          <w:tcPr>
            <w:tcW w:w="1022" w:type="dxa"/>
          </w:tcPr>
          <w:p w:rsidR="00117FC6" w:rsidRPr="00907415" w:rsidRDefault="00117FC6"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Statistik-</w:t>
            </w:r>
            <w:r w:rsidRPr="00907415">
              <w:rPr>
                <w:rFonts w:ascii="Times New Roman" w:hAnsi="Times New Roman" w:cs="Times New Roman"/>
                <w:i/>
                <w:sz w:val="24"/>
                <w:szCs w:val="24"/>
              </w:rPr>
              <w:t>t</w:t>
            </w:r>
          </w:p>
        </w:tc>
        <w:tc>
          <w:tcPr>
            <w:tcW w:w="1472" w:type="dxa"/>
            <w:vMerge w:val="restart"/>
            <w:tcBorders>
              <w:top w:val="nil"/>
              <w:right w:val="nil"/>
            </w:tcBorders>
          </w:tcPr>
          <w:p w:rsidR="00117FC6" w:rsidRPr="00907415" w:rsidRDefault="00117FC6" w:rsidP="00907415">
            <w:pPr>
              <w:pStyle w:val="ListParagraph"/>
              <w:tabs>
                <w:tab w:val="left" w:pos="0"/>
              </w:tabs>
              <w:spacing w:after="0" w:line="240" w:lineRule="auto"/>
              <w:ind w:left="0"/>
              <w:rPr>
                <w:rFonts w:ascii="Times New Roman" w:hAnsi="Times New Roman" w:cs="Times New Roman"/>
                <w:sz w:val="24"/>
                <w:szCs w:val="24"/>
              </w:rPr>
            </w:pPr>
          </w:p>
        </w:tc>
      </w:tr>
      <w:tr w:rsidR="00117FC6" w:rsidRPr="00907415" w:rsidTr="001D2248">
        <w:trPr>
          <w:trHeight w:val="536"/>
        </w:trPr>
        <w:tc>
          <w:tcPr>
            <w:tcW w:w="1983" w:type="dxa"/>
            <w:gridSpan w:val="2"/>
          </w:tcPr>
          <w:p w:rsidR="00117FC6" w:rsidRPr="00907415" w:rsidRDefault="00117FC6" w:rsidP="00907415">
            <w:pPr>
              <w:pStyle w:val="ListParagraph"/>
              <w:tabs>
                <w:tab w:val="left" w:pos="0"/>
              </w:tabs>
              <w:spacing w:after="0" w:line="240" w:lineRule="auto"/>
              <w:ind w:left="0"/>
              <w:jc w:val="left"/>
              <w:rPr>
                <w:rFonts w:ascii="Times New Roman" w:hAnsi="Times New Roman" w:cs="Times New Roman"/>
                <w:sz w:val="24"/>
                <w:szCs w:val="24"/>
              </w:rPr>
            </w:pPr>
            <w:r w:rsidRPr="00907415">
              <w:rPr>
                <w:rFonts w:ascii="Times New Roman" w:hAnsi="Times New Roman" w:cs="Times New Roman"/>
                <w:i/>
                <w:sz w:val="24"/>
                <w:szCs w:val="24"/>
              </w:rPr>
              <w:t xml:space="preserve">Phillips-Perron </w:t>
            </w:r>
            <w:r w:rsidRPr="00907415">
              <w:rPr>
                <w:rFonts w:ascii="Times New Roman" w:hAnsi="Times New Roman" w:cs="Times New Roman"/>
                <w:sz w:val="24"/>
                <w:szCs w:val="24"/>
              </w:rPr>
              <w:t>(PP)</w:t>
            </w:r>
          </w:p>
        </w:tc>
        <w:tc>
          <w:tcPr>
            <w:tcW w:w="1022" w:type="dxa"/>
          </w:tcPr>
          <w:p w:rsidR="00117FC6" w:rsidRPr="00907415" w:rsidRDefault="00117FC6"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-10,09247</w:t>
            </w:r>
          </w:p>
        </w:tc>
        <w:tc>
          <w:tcPr>
            <w:tcW w:w="1472" w:type="dxa"/>
            <w:vMerge/>
            <w:tcBorders>
              <w:right w:val="nil"/>
            </w:tcBorders>
          </w:tcPr>
          <w:p w:rsidR="00117FC6" w:rsidRPr="00907415" w:rsidRDefault="00117FC6" w:rsidP="00907415">
            <w:pPr>
              <w:pStyle w:val="ListParagraph"/>
              <w:tabs>
                <w:tab w:val="left" w:pos="0"/>
              </w:tabs>
              <w:spacing w:after="0" w:line="240" w:lineRule="auto"/>
              <w:ind w:left="0"/>
              <w:rPr>
                <w:rFonts w:ascii="Times New Roman" w:hAnsi="Times New Roman" w:cs="Times New Roman"/>
                <w:sz w:val="24"/>
                <w:szCs w:val="24"/>
              </w:rPr>
            </w:pPr>
          </w:p>
        </w:tc>
      </w:tr>
      <w:tr w:rsidR="00117FC6" w:rsidRPr="00907415" w:rsidTr="001D2248">
        <w:trPr>
          <w:trHeight w:val="716"/>
        </w:trPr>
        <w:tc>
          <w:tcPr>
            <w:tcW w:w="1382" w:type="dxa"/>
          </w:tcPr>
          <w:p w:rsidR="00117FC6" w:rsidRPr="00907415" w:rsidRDefault="00117FC6" w:rsidP="00907415">
            <w:pPr>
              <w:pStyle w:val="ListParagraph"/>
              <w:tabs>
                <w:tab w:val="left" w:pos="0"/>
              </w:tabs>
              <w:spacing w:after="0" w:line="240" w:lineRule="auto"/>
              <w:ind w:left="0"/>
              <w:jc w:val="left"/>
              <w:rPr>
                <w:rFonts w:ascii="Times New Roman" w:hAnsi="Times New Roman" w:cs="Times New Roman"/>
                <w:sz w:val="24"/>
                <w:szCs w:val="24"/>
              </w:rPr>
            </w:pPr>
            <w:r w:rsidRPr="00907415">
              <w:rPr>
                <w:rFonts w:ascii="Times New Roman" w:hAnsi="Times New Roman" w:cs="Times New Roman"/>
                <w:sz w:val="24"/>
                <w:szCs w:val="24"/>
              </w:rPr>
              <w:t>Nilai Kritik Mackinnon</w:t>
            </w:r>
          </w:p>
        </w:tc>
        <w:tc>
          <w:tcPr>
            <w:tcW w:w="601" w:type="dxa"/>
          </w:tcPr>
          <w:p w:rsidR="00117FC6" w:rsidRPr="00907415" w:rsidRDefault="00117FC6"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1%</w:t>
            </w:r>
          </w:p>
          <w:p w:rsidR="00117FC6" w:rsidRPr="00907415" w:rsidRDefault="00117FC6"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5%</w:t>
            </w:r>
          </w:p>
          <w:p w:rsidR="00117FC6" w:rsidRPr="00907415" w:rsidRDefault="00117FC6"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lastRenderedPageBreak/>
              <w:t>10%</w:t>
            </w:r>
          </w:p>
        </w:tc>
        <w:tc>
          <w:tcPr>
            <w:tcW w:w="1022" w:type="dxa"/>
          </w:tcPr>
          <w:p w:rsidR="00117FC6" w:rsidRPr="00907415" w:rsidRDefault="00117FC6"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-3,472259</w:t>
            </w:r>
          </w:p>
          <w:p w:rsidR="00117FC6" w:rsidRPr="00907415" w:rsidRDefault="00117FC6"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-2,879846</w:t>
            </w:r>
          </w:p>
          <w:p w:rsidR="00117FC6" w:rsidRPr="00907415" w:rsidRDefault="00117FC6"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-2,576610</w:t>
            </w:r>
          </w:p>
        </w:tc>
        <w:tc>
          <w:tcPr>
            <w:tcW w:w="1472" w:type="dxa"/>
            <w:vMerge/>
            <w:tcBorders>
              <w:bottom w:val="nil"/>
              <w:right w:val="nil"/>
            </w:tcBorders>
          </w:tcPr>
          <w:p w:rsidR="00117FC6" w:rsidRPr="00907415" w:rsidRDefault="00117FC6" w:rsidP="00907415">
            <w:pPr>
              <w:pStyle w:val="ListParagraph"/>
              <w:tabs>
                <w:tab w:val="left" w:pos="0"/>
              </w:tabs>
              <w:spacing w:after="0" w:line="240" w:lineRule="auto"/>
              <w:ind w:left="0"/>
              <w:rPr>
                <w:rFonts w:ascii="Times New Roman" w:hAnsi="Times New Roman" w:cs="Times New Roman"/>
                <w:sz w:val="24"/>
                <w:szCs w:val="24"/>
              </w:rPr>
            </w:pPr>
          </w:p>
        </w:tc>
      </w:tr>
    </w:tbl>
    <w:p w:rsidR="00117FC6" w:rsidRPr="00907415" w:rsidRDefault="00117FC6" w:rsidP="00907415">
      <w:pPr>
        <w:spacing w:after="0" w:line="240" w:lineRule="auto"/>
        <w:jc w:val="both"/>
        <w:rPr>
          <w:rFonts w:ascii="Times New Roman" w:hAnsi="Times New Roman" w:cs="Times New Roman"/>
          <w:sz w:val="24"/>
          <w:szCs w:val="24"/>
        </w:rPr>
      </w:pPr>
    </w:p>
    <w:p w:rsidR="002F21D1" w:rsidRPr="00907415" w:rsidRDefault="002F21D1" w:rsidP="00907415">
      <w:pPr>
        <w:spacing w:line="240" w:lineRule="auto"/>
        <w:ind w:firstLine="720"/>
        <w:jc w:val="both"/>
        <w:rPr>
          <w:rFonts w:ascii="Times New Roman" w:hAnsi="Times New Roman" w:cs="Times New Roman"/>
          <w:sz w:val="24"/>
          <w:szCs w:val="24"/>
        </w:rPr>
      </w:pPr>
      <w:r w:rsidRPr="00907415">
        <w:rPr>
          <w:rFonts w:ascii="Times New Roman" w:hAnsi="Times New Roman" w:cs="Times New Roman"/>
          <w:sz w:val="24"/>
          <w:szCs w:val="24"/>
        </w:rPr>
        <w:t>Berdasarkan output pada Tabel 4.27 nilai mutlak statistik-</w:t>
      </w:r>
      <w:r w:rsidRPr="00907415">
        <w:rPr>
          <w:rFonts w:ascii="Times New Roman" w:hAnsi="Times New Roman" w:cs="Times New Roman"/>
          <w:i/>
          <w:sz w:val="24"/>
          <w:szCs w:val="24"/>
        </w:rPr>
        <w:t xml:space="preserve">t </w:t>
      </w:r>
      <w:r w:rsidRPr="00907415">
        <w:rPr>
          <w:rFonts w:ascii="Times New Roman" w:hAnsi="Times New Roman" w:cs="Times New Roman"/>
          <w:sz w:val="24"/>
          <w:szCs w:val="24"/>
        </w:rPr>
        <w:t xml:space="preserve">terhadap uji PP &gt; nilai mutlak Mackinnon untuk level 5%, yaitu 10,09247  &gt; 2,879846. Jadi dapat disimpulkan untuk menolak </w:t>
      </w:r>
      <w:r w:rsidRPr="00907415">
        <w:rPr>
          <w:rFonts w:ascii="Times New Roman" w:hAnsi="Times New Roman" w:cs="Times New Roman"/>
          <w:position w:val="-12"/>
          <w:sz w:val="24"/>
          <w:szCs w:val="24"/>
        </w:rPr>
        <w:object w:dxaOrig="360" w:dyaOrig="360">
          <v:shape id="_x0000_i1037" type="#_x0000_t75" style="width:13.15pt;height:13.15pt" o:ole="">
            <v:imagedata r:id="rId29" o:title=""/>
          </v:shape>
          <o:OLEObject Type="Embed" ProgID="Equation.3" ShapeID="_x0000_i1037" DrawAspect="Content" ObjectID="_1599940094" r:id="rId36"/>
        </w:object>
      </w:r>
      <w:r w:rsidRPr="00907415">
        <w:rPr>
          <w:rFonts w:ascii="Times New Roman" w:hAnsi="Times New Roman" w:cs="Times New Roman"/>
          <w:sz w:val="24"/>
          <w:szCs w:val="24"/>
        </w:rPr>
        <w:t xml:space="preserve">dan terima </w:t>
      </w:r>
      <w:r w:rsidRPr="00907415">
        <w:rPr>
          <w:rFonts w:ascii="Times New Roman" w:hAnsi="Times New Roman" w:cs="Times New Roman"/>
          <w:position w:val="-10"/>
          <w:sz w:val="24"/>
          <w:szCs w:val="24"/>
        </w:rPr>
        <w:object w:dxaOrig="340" w:dyaOrig="340">
          <v:shape id="_x0000_i1038" type="#_x0000_t75" style="width:12.5pt;height:12.5pt" o:ole="">
            <v:imagedata r:id="rId31" o:title=""/>
          </v:shape>
          <o:OLEObject Type="Embed" ProgID="Equation.3" ShapeID="_x0000_i1038" DrawAspect="Content" ObjectID="_1599940095" r:id="rId37"/>
        </w:object>
      </w:r>
      <w:r w:rsidRPr="00907415">
        <w:rPr>
          <w:rFonts w:ascii="Times New Roman" w:hAnsi="Times New Roman" w:cs="Times New Roman"/>
          <w:sz w:val="24"/>
          <w:szCs w:val="24"/>
        </w:rPr>
        <w:t xml:space="preserve"> yang berarti data BER terdapat unit </w:t>
      </w:r>
      <w:r w:rsidRPr="00907415">
        <w:rPr>
          <w:rFonts w:ascii="Times New Roman" w:hAnsi="Times New Roman" w:cs="Times New Roman"/>
          <w:i/>
          <w:sz w:val="24"/>
          <w:szCs w:val="24"/>
        </w:rPr>
        <w:t>root</w:t>
      </w:r>
      <w:r w:rsidRPr="00907415">
        <w:rPr>
          <w:rFonts w:ascii="Times New Roman" w:hAnsi="Times New Roman" w:cs="Times New Roman"/>
          <w:sz w:val="24"/>
          <w:szCs w:val="24"/>
        </w:rPr>
        <w:t xml:space="preserve"> (datastasioner).</w:t>
      </w:r>
    </w:p>
    <w:p w:rsidR="002F21D1" w:rsidRPr="00907415" w:rsidRDefault="002F21D1" w:rsidP="00907415">
      <w:pPr>
        <w:spacing w:line="240" w:lineRule="auto"/>
        <w:ind w:left="426" w:hanging="426"/>
        <w:jc w:val="both"/>
        <w:rPr>
          <w:rFonts w:ascii="Times New Roman" w:hAnsi="Times New Roman" w:cs="Times New Roman"/>
          <w:sz w:val="24"/>
          <w:szCs w:val="24"/>
        </w:rPr>
      </w:pPr>
      <w:r w:rsidRPr="00907415">
        <w:rPr>
          <w:rFonts w:ascii="Times New Roman" w:hAnsi="Times New Roman" w:cs="Times New Roman"/>
          <w:sz w:val="24"/>
          <w:szCs w:val="24"/>
        </w:rPr>
        <w:t>c.</w:t>
      </w:r>
      <w:r w:rsidRPr="00907415">
        <w:rPr>
          <w:rFonts w:ascii="Times New Roman" w:hAnsi="Times New Roman" w:cs="Times New Roman"/>
          <w:sz w:val="24"/>
          <w:szCs w:val="24"/>
        </w:rPr>
        <w:tab/>
        <w:t xml:space="preserve">Uji unit </w:t>
      </w:r>
      <w:r w:rsidRPr="00907415">
        <w:rPr>
          <w:rFonts w:ascii="Times New Roman" w:hAnsi="Times New Roman" w:cs="Times New Roman"/>
          <w:i/>
          <w:sz w:val="24"/>
          <w:szCs w:val="24"/>
        </w:rPr>
        <w:t>root Kwiatkowski Philllips Schmidt Shin</w:t>
      </w:r>
      <w:r w:rsidRPr="00907415">
        <w:rPr>
          <w:rFonts w:ascii="Times New Roman" w:hAnsi="Times New Roman" w:cs="Times New Roman"/>
          <w:sz w:val="24"/>
          <w:szCs w:val="24"/>
        </w:rPr>
        <w:t xml:space="preserve"> (KPSS)</w:t>
      </w:r>
    </w:p>
    <w:p w:rsidR="002F21D1" w:rsidRPr="00907415" w:rsidRDefault="002F21D1" w:rsidP="00907415">
      <w:pPr>
        <w:spacing w:after="0" w:line="240" w:lineRule="auto"/>
        <w:ind w:firstLine="426"/>
        <w:jc w:val="both"/>
        <w:rPr>
          <w:rFonts w:ascii="Times New Roman" w:hAnsi="Times New Roman" w:cs="Times New Roman"/>
          <w:sz w:val="24"/>
          <w:szCs w:val="24"/>
        </w:rPr>
      </w:pPr>
      <w:r w:rsidRPr="00907415">
        <w:rPr>
          <w:rFonts w:ascii="Times New Roman" w:hAnsi="Times New Roman" w:cs="Times New Roman"/>
          <w:sz w:val="24"/>
          <w:szCs w:val="24"/>
        </w:rPr>
        <w:t>Hipotesis pada uji ini adalah:</w:t>
      </w:r>
    </w:p>
    <w:p w:rsidR="002F21D1" w:rsidRPr="00907415" w:rsidRDefault="002F21D1" w:rsidP="00907415">
      <w:pPr>
        <w:spacing w:after="0" w:line="240" w:lineRule="auto"/>
        <w:ind w:left="142"/>
        <w:jc w:val="both"/>
        <w:rPr>
          <w:rFonts w:ascii="Times New Roman" w:hAnsi="Times New Roman" w:cs="Times New Roman"/>
          <w:sz w:val="24"/>
          <w:szCs w:val="24"/>
        </w:rPr>
      </w:pPr>
      <w:r w:rsidRPr="00907415">
        <w:rPr>
          <w:rFonts w:ascii="Times New Roman" w:hAnsi="Times New Roman" w:cs="Times New Roman"/>
          <w:position w:val="-12"/>
          <w:sz w:val="24"/>
          <w:szCs w:val="24"/>
        </w:rPr>
        <w:object w:dxaOrig="360" w:dyaOrig="360">
          <v:shape id="_x0000_i1039" type="#_x0000_t75" style="width:11.9pt;height:11.9pt" o:ole="">
            <v:imagedata r:id="rId29" o:title=""/>
          </v:shape>
          <o:OLEObject Type="Embed" ProgID="Equation.3" ShapeID="_x0000_i1039" DrawAspect="Content" ObjectID="_1599940096" r:id="rId38"/>
        </w:object>
      </w:r>
      <w:r w:rsidRPr="00907415">
        <w:rPr>
          <w:rFonts w:ascii="Times New Roman" w:hAnsi="Times New Roman" w:cs="Times New Roman"/>
          <w:sz w:val="24"/>
          <w:szCs w:val="24"/>
        </w:rPr>
        <w:t xml:space="preserve"> = Data nilai SN tidak terdapat unit </w:t>
      </w:r>
      <w:r w:rsidRPr="00907415">
        <w:rPr>
          <w:rFonts w:ascii="Times New Roman" w:hAnsi="Times New Roman" w:cs="Times New Roman"/>
          <w:i/>
          <w:sz w:val="24"/>
          <w:szCs w:val="24"/>
        </w:rPr>
        <w:t>root</w:t>
      </w:r>
      <w:r w:rsidRPr="00907415">
        <w:rPr>
          <w:rFonts w:ascii="Times New Roman" w:hAnsi="Times New Roman" w:cs="Times New Roman"/>
          <w:sz w:val="24"/>
          <w:szCs w:val="24"/>
        </w:rPr>
        <w:t xml:space="preserve"> (data stasioner)</w:t>
      </w:r>
    </w:p>
    <w:p w:rsidR="002F21D1" w:rsidRPr="00907415" w:rsidRDefault="002F21D1" w:rsidP="00907415">
      <w:pPr>
        <w:spacing w:after="0" w:line="240" w:lineRule="auto"/>
        <w:ind w:left="142"/>
        <w:jc w:val="both"/>
        <w:rPr>
          <w:rFonts w:ascii="Times New Roman" w:hAnsi="Times New Roman" w:cs="Times New Roman"/>
          <w:sz w:val="24"/>
          <w:szCs w:val="24"/>
        </w:rPr>
      </w:pPr>
      <w:r w:rsidRPr="00907415">
        <w:rPr>
          <w:rFonts w:ascii="Times New Roman" w:hAnsi="Times New Roman" w:cs="Times New Roman"/>
          <w:position w:val="-10"/>
          <w:sz w:val="24"/>
          <w:szCs w:val="24"/>
        </w:rPr>
        <w:object w:dxaOrig="340" w:dyaOrig="340">
          <v:shape id="_x0000_i1040" type="#_x0000_t75" style="width:11.9pt;height:11.9pt" o:ole="">
            <v:imagedata r:id="rId31" o:title=""/>
          </v:shape>
          <o:OLEObject Type="Embed" ProgID="Equation.3" ShapeID="_x0000_i1040" DrawAspect="Content" ObjectID="_1599940097" r:id="rId39"/>
        </w:object>
      </w:r>
      <w:r w:rsidRPr="00907415">
        <w:rPr>
          <w:rFonts w:ascii="Times New Roman" w:hAnsi="Times New Roman" w:cs="Times New Roman"/>
          <w:sz w:val="24"/>
          <w:szCs w:val="24"/>
        </w:rPr>
        <w:t xml:space="preserve">=Data nilai SN terdapat unit </w:t>
      </w:r>
      <w:r w:rsidRPr="00907415">
        <w:rPr>
          <w:rFonts w:ascii="Times New Roman" w:hAnsi="Times New Roman" w:cs="Times New Roman"/>
          <w:i/>
          <w:sz w:val="24"/>
          <w:szCs w:val="24"/>
        </w:rPr>
        <w:t>root</w:t>
      </w:r>
      <w:r w:rsidRPr="00907415">
        <w:rPr>
          <w:rFonts w:ascii="Times New Roman" w:hAnsi="Times New Roman" w:cs="Times New Roman"/>
          <w:sz w:val="24"/>
          <w:szCs w:val="24"/>
        </w:rPr>
        <w:t xml:space="preserve"> (data tidak stasioner)</w:t>
      </w:r>
    </w:p>
    <w:p w:rsidR="002F21D1" w:rsidRPr="00907415" w:rsidRDefault="002F21D1" w:rsidP="00907415">
      <w:pPr>
        <w:spacing w:line="240" w:lineRule="auto"/>
        <w:ind w:firstLine="720"/>
        <w:jc w:val="both"/>
        <w:rPr>
          <w:rFonts w:ascii="Times New Roman" w:hAnsi="Times New Roman" w:cs="Times New Roman"/>
          <w:sz w:val="24"/>
          <w:szCs w:val="24"/>
        </w:rPr>
      </w:pPr>
      <w:r w:rsidRPr="00907415">
        <w:rPr>
          <w:rFonts w:ascii="Times New Roman" w:hAnsi="Times New Roman" w:cs="Times New Roman"/>
          <w:sz w:val="24"/>
          <w:szCs w:val="24"/>
        </w:rPr>
        <w:t xml:space="preserve">Tabel 4.28 berikut ini merupakan tabel SN uji unit KPSS menggunakan </w:t>
      </w:r>
      <w:r w:rsidRPr="00907415">
        <w:rPr>
          <w:rFonts w:ascii="Times New Roman" w:hAnsi="Times New Roman" w:cs="Times New Roman"/>
          <w:i/>
          <w:sz w:val="24"/>
          <w:szCs w:val="24"/>
        </w:rPr>
        <w:t>software</w:t>
      </w:r>
      <w:r w:rsidRPr="00907415">
        <w:rPr>
          <w:rFonts w:ascii="Times New Roman" w:hAnsi="Times New Roman" w:cs="Times New Roman"/>
          <w:sz w:val="24"/>
          <w:szCs w:val="24"/>
        </w:rPr>
        <w:t xml:space="preserve"> Eviews10:</w:t>
      </w:r>
    </w:p>
    <w:p w:rsidR="002F21D1" w:rsidRPr="00907415" w:rsidRDefault="002F21D1" w:rsidP="00907415">
      <w:pPr>
        <w:spacing w:after="0" w:line="240" w:lineRule="auto"/>
        <w:jc w:val="both"/>
        <w:rPr>
          <w:rFonts w:ascii="Times New Roman" w:hAnsi="Times New Roman" w:cs="Times New Roman"/>
          <w:sz w:val="24"/>
          <w:szCs w:val="24"/>
        </w:rPr>
      </w:pPr>
      <w:r w:rsidRPr="00907415">
        <w:rPr>
          <w:rFonts w:ascii="Times New Roman" w:hAnsi="Times New Roman" w:cs="Times New Roman"/>
          <w:sz w:val="24"/>
          <w:szCs w:val="24"/>
        </w:rPr>
        <w:t xml:space="preserve">Tabel </w:t>
      </w:r>
      <w:r w:rsidR="008E2145" w:rsidRPr="00907415">
        <w:rPr>
          <w:rFonts w:ascii="Times New Roman" w:hAnsi="Times New Roman" w:cs="Times New Roman"/>
          <w:sz w:val="24"/>
          <w:szCs w:val="24"/>
          <w:lang w:val="en-US"/>
        </w:rPr>
        <w:t>5.</w:t>
      </w:r>
      <w:r w:rsidRPr="00907415">
        <w:rPr>
          <w:rFonts w:ascii="Times New Roman" w:hAnsi="Times New Roman" w:cs="Times New Roman"/>
          <w:sz w:val="24"/>
          <w:szCs w:val="24"/>
        </w:rPr>
        <w:t>. Nilai Uji KPSS dengan Nilai Kritik Mackinnon</w:t>
      </w:r>
    </w:p>
    <w:tbl>
      <w:tblPr>
        <w:tblStyle w:val="TableGrid"/>
        <w:tblW w:w="0" w:type="auto"/>
        <w:tblInd w:w="-5" w:type="dxa"/>
        <w:tblLook w:val="04A0"/>
      </w:tblPr>
      <w:tblGrid>
        <w:gridCol w:w="3088"/>
        <w:gridCol w:w="656"/>
        <w:gridCol w:w="1116"/>
      </w:tblGrid>
      <w:tr w:rsidR="002F21D1" w:rsidRPr="00907415" w:rsidTr="002F21D1">
        <w:trPr>
          <w:trHeight w:val="283"/>
        </w:trPr>
        <w:tc>
          <w:tcPr>
            <w:tcW w:w="3671" w:type="dxa"/>
            <w:gridSpan w:val="2"/>
            <w:vAlign w:val="bottom"/>
          </w:tcPr>
          <w:p w:rsidR="002F21D1" w:rsidRPr="00907415" w:rsidRDefault="002F21D1"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Uji</w:t>
            </w:r>
          </w:p>
        </w:tc>
        <w:tc>
          <w:tcPr>
            <w:tcW w:w="1101" w:type="dxa"/>
          </w:tcPr>
          <w:p w:rsidR="002F21D1" w:rsidRPr="00907415" w:rsidRDefault="002F21D1"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Statistik-</w:t>
            </w:r>
            <w:r w:rsidRPr="00907415">
              <w:rPr>
                <w:rFonts w:ascii="Times New Roman" w:hAnsi="Times New Roman" w:cs="Times New Roman"/>
                <w:i/>
                <w:sz w:val="24"/>
                <w:szCs w:val="24"/>
              </w:rPr>
              <w:t>t</w:t>
            </w:r>
          </w:p>
        </w:tc>
      </w:tr>
      <w:tr w:rsidR="002F21D1" w:rsidRPr="00907415" w:rsidTr="002F21D1">
        <w:tc>
          <w:tcPr>
            <w:tcW w:w="3671" w:type="dxa"/>
            <w:gridSpan w:val="2"/>
          </w:tcPr>
          <w:p w:rsidR="002F21D1" w:rsidRPr="00907415" w:rsidRDefault="002F21D1" w:rsidP="00907415">
            <w:pPr>
              <w:pStyle w:val="ListParagraph"/>
              <w:tabs>
                <w:tab w:val="left" w:pos="0"/>
              </w:tabs>
              <w:spacing w:after="0" w:line="240" w:lineRule="auto"/>
              <w:ind w:left="0"/>
              <w:jc w:val="left"/>
              <w:rPr>
                <w:rFonts w:ascii="Times New Roman" w:hAnsi="Times New Roman" w:cs="Times New Roman"/>
                <w:sz w:val="24"/>
                <w:szCs w:val="24"/>
              </w:rPr>
            </w:pPr>
            <w:r w:rsidRPr="00907415">
              <w:rPr>
                <w:rFonts w:ascii="Times New Roman" w:hAnsi="Times New Roman" w:cs="Times New Roman"/>
                <w:i/>
                <w:sz w:val="24"/>
                <w:szCs w:val="24"/>
              </w:rPr>
              <w:t xml:space="preserve">Kwiatkowski Phillips Schmidt Shin </w:t>
            </w:r>
            <w:r w:rsidRPr="00907415">
              <w:rPr>
                <w:rFonts w:ascii="Times New Roman" w:hAnsi="Times New Roman" w:cs="Times New Roman"/>
                <w:sz w:val="24"/>
                <w:szCs w:val="24"/>
              </w:rPr>
              <w:t>(KPSS)</w:t>
            </w:r>
          </w:p>
        </w:tc>
        <w:tc>
          <w:tcPr>
            <w:tcW w:w="1101" w:type="dxa"/>
          </w:tcPr>
          <w:p w:rsidR="002F21D1" w:rsidRPr="00907415" w:rsidRDefault="002F21D1"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0,964827</w:t>
            </w:r>
          </w:p>
        </w:tc>
      </w:tr>
      <w:tr w:rsidR="002F21D1" w:rsidRPr="00907415" w:rsidTr="002F21D1">
        <w:trPr>
          <w:trHeight w:val="672"/>
        </w:trPr>
        <w:tc>
          <w:tcPr>
            <w:tcW w:w="3088" w:type="dxa"/>
          </w:tcPr>
          <w:p w:rsidR="002F21D1" w:rsidRPr="00907415" w:rsidRDefault="002F21D1" w:rsidP="00907415">
            <w:pPr>
              <w:pStyle w:val="ListParagraph"/>
              <w:tabs>
                <w:tab w:val="left" w:pos="0"/>
              </w:tabs>
              <w:spacing w:after="0" w:line="240" w:lineRule="auto"/>
              <w:ind w:left="0"/>
              <w:jc w:val="left"/>
              <w:rPr>
                <w:rFonts w:ascii="Times New Roman" w:hAnsi="Times New Roman" w:cs="Times New Roman"/>
                <w:sz w:val="24"/>
                <w:szCs w:val="24"/>
              </w:rPr>
            </w:pPr>
            <w:r w:rsidRPr="00907415">
              <w:rPr>
                <w:rFonts w:ascii="Times New Roman" w:hAnsi="Times New Roman" w:cs="Times New Roman"/>
                <w:sz w:val="24"/>
                <w:szCs w:val="24"/>
              </w:rPr>
              <w:t>Nilai Kritik Mackinnon</w:t>
            </w:r>
          </w:p>
        </w:tc>
        <w:tc>
          <w:tcPr>
            <w:tcW w:w="583" w:type="dxa"/>
          </w:tcPr>
          <w:p w:rsidR="002F21D1" w:rsidRPr="00907415" w:rsidRDefault="002F21D1"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1%</w:t>
            </w:r>
          </w:p>
          <w:p w:rsidR="002F21D1" w:rsidRPr="00907415" w:rsidRDefault="002F21D1"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5%</w:t>
            </w:r>
          </w:p>
          <w:p w:rsidR="002F21D1" w:rsidRPr="00907415" w:rsidRDefault="002F21D1"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10%</w:t>
            </w:r>
          </w:p>
        </w:tc>
        <w:tc>
          <w:tcPr>
            <w:tcW w:w="1101" w:type="dxa"/>
          </w:tcPr>
          <w:p w:rsidR="002F21D1" w:rsidRPr="00907415" w:rsidRDefault="002F21D1"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0,739000</w:t>
            </w:r>
          </w:p>
          <w:p w:rsidR="002F21D1" w:rsidRPr="00907415" w:rsidRDefault="002F21D1"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0,463000</w:t>
            </w:r>
          </w:p>
          <w:p w:rsidR="002F21D1" w:rsidRPr="00907415" w:rsidRDefault="002F21D1"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0,347000</w:t>
            </w:r>
          </w:p>
        </w:tc>
      </w:tr>
    </w:tbl>
    <w:p w:rsidR="002F21D1" w:rsidRPr="00907415" w:rsidRDefault="002F21D1" w:rsidP="00907415">
      <w:pPr>
        <w:spacing w:after="0" w:line="240" w:lineRule="auto"/>
        <w:ind w:firstLine="720"/>
        <w:jc w:val="both"/>
        <w:rPr>
          <w:rFonts w:ascii="Times New Roman" w:hAnsi="Times New Roman" w:cs="Times New Roman"/>
          <w:sz w:val="24"/>
          <w:szCs w:val="24"/>
        </w:rPr>
      </w:pPr>
      <w:r w:rsidRPr="00907415">
        <w:rPr>
          <w:rFonts w:ascii="Times New Roman" w:hAnsi="Times New Roman" w:cs="Times New Roman"/>
          <w:sz w:val="24"/>
          <w:szCs w:val="24"/>
        </w:rPr>
        <w:t xml:space="preserve">Berdasarkan output pada tabel </w:t>
      </w:r>
      <w:r w:rsidR="008E2145" w:rsidRPr="00907415">
        <w:rPr>
          <w:rFonts w:ascii="Times New Roman" w:hAnsi="Times New Roman" w:cs="Times New Roman"/>
          <w:sz w:val="24"/>
          <w:szCs w:val="24"/>
          <w:lang w:val="en-US"/>
        </w:rPr>
        <w:t>5</w:t>
      </w:r>
      <w:r w:rsidRPr="00907415">
        <w:rPr>
          <w:rFonts w:ascii="Times New Roman" w:hAnsi="Times New Roman" w:cs="Times New Roman"/>
          <w:sz w:val="24"/>
          <w:szCs w:val="24"/>
        </w:rPr>
        <w:t xml:space="preserve"> dapat dilihat bahwa nilai mutlak statistik-</w:t>
      </w:r>
      <w:r w:rsidRPr="00907415">
        <w:rPr>
          <w:rFonts w:ascii="Times New Roman" w:hAnsi="Times New Roman" w:cs="Times New Roman"/>
          <w:i/>
          <w:sz w:val="24"/>
          <w:szCs w:val="24"/>
        </w:rPr>
        <w:t>t</w:t>
      </w:r>
      <w:r w:rsidRPr="00907415">
        <w:rPr>
          <w:rFonts w:ascii="Times New Roman" w:hAnsi="Times New Roman" w:cs="Times New Roman"/>
          <w:sz w:val="24"/>
          <w:szCs w:val="24"/>
        </w:rPr>
        <w:t xml:space="preserve"> terhadap uji KPSS &gt; nilai mutlak Mackinnon untuk level 5%, yaitu 0,964827 &gt; 0,463000. Maka dapat di ambil keputusannya tolak </w:t>
      </w:r>
      <w:r w:rsidRPr="00907415">
        <w:rPr>
          <w:rFonts w:ascii="Times New Roman" w:hAnsi="Times New Roman" w:cs="Times New Roman"/>
          <w:position w:val="-12"/>
          <w:sz w:val="24"/>
          <w:szCs w:val="24"/>
        </w:rPr>
        <w:object w:dxaOrig="360" w:dyaOrig="360">
          <v:shape id="_x0000_i1041" type="#_x0000_t75" style="width:12.5pt;height:12.5pt" o:ole="">
            <v:imagedata r:id="rId40" o:title=""/>
          </v:shape>
          <o:OLEObject Type="Embed" ProgID="Equation.3" ShapeID="_x0000_i1041" DrawAspect="Content" ObjectID="_1599940098" r:id="rId41"/>
        </w:object>
      </w:r>
      <w:r w:rsidRPr="00907415">
        <w:rPr>
          <w:rFonts w:ascii="Times New Roman" w:hAnsi="Times New Roman" w:cs="Times New Roman"/>
          <w:sz w:val="24"/>
          <w:szCs w:val="24"/>
        </w:rPr>
        <w:t xml:space="preserve"> dan terima </w:t>
      </w:r>
      <w:r w:rsidRPr="00907415">
        <w:rPr>
          <w:rFonts w:ascii="Times New Roman" w:hAnsi="Times New Roman" w:cs="Times New Roman"/>
          <w:position w:val="-10"/>
          <w:sz w:val="24"/>
          <w:szCs w:val="24"/>
        </w:rPr>
        <w:object w:dxaOrig="340" w:dyaOrig="340">
          <v:shape id="_x0000_i1042" type="#_x0000_t75" style="width:12.5pt;height:12.5pt" o:ole="">
            <v:imagedata r:id="rId42" o:title=""/>
          </v:shape>
          <o:OLEObject Type="Embed" ProgID="Equation.3" ShapeID="_x0000_i1042" DrawAspect="Content" ObjectID="_1599940099" r:id="rId43"/>
        </w:object>
      </w:r>
      <w:r w:rsidRPr="00907415">
        <w:rPr>
          <w:rFonts w:ascii="Times New Roman" w:hAnsi="Times New Roman" w:cs="Times New Roman"/>
          <w:sz w:val="24"/>
          <w:szCs w:val="24"/>
        </w:rPr>
        <w:t xml:space="preserve">, tidak terdapat unit </w:t>
      </w:r>
      <w:r w:rsidRPr="00907415">
        <w:rPr>
          <w:rFonts w:ascii="Times New Roman" w:hAnsi="Times New Roman" w:cs="Times New Roman"/>
          <w:i/>
          <w:sz w:val="24"/>
          <w:szCs w:val="24"/>
        </w:rPr>
        <w:t>root</w:t>
      </w:r>
      <w:r w:rsidRPr="00907415">
        <w:rPr>
          <w:rFonts w:ascii="Times New Roman" w:hAnsi="Times New Roman" w:cs="Times New Roman"/>
          <w:sz w:val="24"/>
          <w:szCs w:val="24"/>
        </w:rPr>
        <w:t xml:space="preserve"> (data tidak stasioner).</w:t>
      </w:r>
    </w:p>
    <w:p w:rsidR="002F21D1" w:rsidRPr="00907415" w:rsidRDefault="002F21D1" w:rsidP="00907415">
      <w:pPr>
        <w:spacing w:after="0" w:line="240" w:lineRule="auto"/>
        <w:ind w:firstLine="720"/>
        <w:jc w:val="both"/>
        <w:rPr>
          <w:rFonts w:ascii="Times New Roman" w:hAnsi="Times New Roman" w:cs="Times New Roman"/>
          <w:sz w:val="24"/>
          <w:szCs w:val="24"/>
        </w:rPr>
      </w:pPr>
      <w:r w:rsidRPr="00907415">
        <w:rPr>
          <w:rFonts w:ascii="Times New Roman" w:hAnsi="Times New Roman" w:cs="Times New Roman"/>
          <w:sz w:val="24"/>
          <w:szCs w:val="24"/>
        </w:rPr>
        <w:t xml:space="preserve">Dari hasil yang diperoleh melalui uji unit </w:t>
      </w:r>
      <w:r w:rsidRPr="00907415">
        <w:rPr>
          <w:rFonts w:ascii="Times New Roman" w:hAnsi="Times New Roman" w:cs="Times New Roman"/>
          <w:i/>
          <w:sz w:val="24"/>
          <w:szCs w:val="24"/>
        </w:rPr>
        <w:t>root</w:t>
      </w:r>
      <w:r w:rsidRPr="00907415">
        <w:rPr>
          <w:rFonts w:ascii="Times New Roman" w:hAnsi="Times New Roman" w:cs="Times New Roman"/>
          <w:sz w:val="24"/>
          <w:szCs w:val="24"/>
        </w:rPr>
        <w:t xml:space="preserve"> dapat disimpulkan bahwa uji ADF dan uji PP data stasioner. Sedangkan uji KPSS data tidak stasioner. Kemudian, kestasioneran juga dilihat dari plot ACF dan PACF pada Gambar </w:t>
      </w:r>
      <w:r w:rsidR="008E2145" w:rsidRPr="00907415">
        <w:rPr>
          <w:rFonts w:ascii="Times New Roman" w:hAnsi="Times New Roman" w:cs="Times New Roman"/>
          <w:sz w:val="24"/>
          <w:szCs w:val="24"/>
          <w:lang w:val="en-US"/>
        </w:rPr>
        <w:t>6.</w:t>
      </w:r>
      <w:r w:rsidRPr="00907415">
        <w:rPr>
          <w:rFonts w:ascii="Times New Roman" w:hAnsi="Times New Roman" w:cs="Times New Roman"/>
          <w:sz w:val="24"/>
          <w:szCs w:val="24"/>
        </w:rPr>
        <w:t xml:space="preserve"> :</w:t>
      </w:r>
    </w:p>
    <w:p w:rsidR="008322F6" w:rsidRPr="00907415" w:rsidRDefault="008322F6" w:rsidP="00907415">
      <w:pPr>
        <w:spacing w:line="240" w:lineRule="auto"/>
        <w:jc w:val="center"/>
        <w:rPr>
          <w:rFonts w:ascii="Times New Roman" w:hAnsi="Times New Roman" w:cs="Times New Roman"/>
          <w:noProof/>
          <w:sz w:val="24"/>
          <w:szCs w:val="24"/>
          <w:lang w:eastAsia="id-ID"/>
        </w:rPr>
      </w:pPr>
      <w:r w:rsidRPr="00907415">
        <w:rPr>
          <w:rFonts w:ascii="Times New Roman" w:hAnsi="Times New Roman" w:cs="Times New Roman"/>
          <w:noProof/>
          <w:sz w:val="24"/>
          <w:szCs w:val="24"/>
          <w:lang w:val="en-US"/>
        </w:rPr>
        <w:drawing>
          <wp:inline distT="0" distB="0" distL="0" distR="0">
            <wp:extent cx="1538428" cy="1056971"/>
            <wp:effectExtent l="0" t="0" r="508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rotWithShape="1">
                    <a:blip r:embed="rId44"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200"/>
                    <a:stretch/>
                  </pic:blipFill>
                  <pic:spPr bwMode="auto">
                    <a:xfrm>
                      <a:off x="0" y="0"/>
                      <a:ext cx="1544170" cy="1060916"/>
                    </a:xfrm>
                    <a:prstGeom prst="rect">
                      <a:avLst/>
                    </a:prstGeom>
                    <a:noFill/>
                    <a:ln>
                      <a:noFill/>
                    </a:ln>
                    <a:extLst>
                      <a:ext uri="{53640926-AAD7-44D8-BBD7-CCE9431645EC}">
                        <a14:shadowObscured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907415">
        <w:rPr>
          <w:rFonts w:ascii="Times New Roman" w:hAnsi="Times New Roman" w:cs="Times New Roman"/>
          <w:noProof/>
          <w:sz w:val="24"/>
          <w:szCs w:val="24"/>
          <w:lang w:val="en-US"/>
        </w:rPr>
        <w:drawing>
          <wp:inline distT="0" distB="0" distL="0" distR="0">
            <wp:extent cx="1478942" cy="1056005"/>
            <wp:effectExtent l="0" t="0" r="6985"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rotWithShape="1">
                    <a:blip r:embed="rId45"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907"/>
                    <a:stretch/>
                  </pic:blipFill>
                  <pic:spPr bwMode="auto">
                    <a:xfrm>
                      <a:off x="0" y="0"/>
                      <a:ext cx="1497208" cy="1069048"/>
                    </a:xfrm>
                    <a:prstGeom prst="rect">
                      <a:avLst/>
                    </a:prstGeom>
                    <a:noFill/>
                    <a:ln>
                      <a:noFill/>
                    </a:ln>
                    <a:extLst>
                      <a:ext uri="{53640926-AAD7-44D8-BBD7-CCE9431645EC}">
                        <a14:shadowObscured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322F6" w:rsidRPr="00907415" w:rsidRDefault="008322F6" w:rsidP="00907415">
      <w:pPr>
        <w:pStyle w:val="ListParagraph"/>
        <w:tabs>
          <w:tab w:val="left" w:pos="0"/>
        </w:tabs>
        <w:spacing w:after="0" w:line="240" w:lineRule="auto"/>
        <w:ind w:left="0"/>
        <w:jc w:val="center"/>
        <w:rPr>
          <w:rFonts w:ascii="Times New Roman" w:hAnsi="Times New Roman" w:cs="Times New Roman"/>
          <w:sz w:val="24"/>
          <w:szCs w:val="24"/>
        </w:rPr>
      </w:pPr>
      <w:r w:rsidRPr="00907415">
        <w:rPr>
          <w:rFonts w:ascii="Times New Roman" w:hAnsi="Times New Roman" w:cs="Times New Roman"/>
          <w:sz w:val="24"/>
          <w:szCs w:val="24"/>
        </w:rPr>
        <w:t xml:space="preserve">Gambar </w:t>
      </w:r>
      <w:r w:rsidR="008E2145" w:rsidRPr="00907415">
        <w:rPr>
          <w:rFonts w:ascii="Times New Roman" w:hAnsi="Times New Roman" w:cs="Times New Roman"/>
          <w:sz w:val="24"/>
          <w:szCs w:val="24"/>
          <w:lang w:val="en-US"/>
        </w:rPr>
        <w:t>6.</w:t>
      </w:r>
      <w:r w:rsidRPr="00907415">
        <w:rPr>
          <w:rFonts w:ascii="Times New Roman" w:hAnsi="Times New Roman" w:cs="Times New Roman"/>
          <w:sz w:val="24"/>
          <w:szCs w:val="24"/>
        </w:rPr>
        <w:t xml:space="preserve"> Plot ACF dan PACF Data SN</w:t>
      </w:r>
    </w:p>
    <w:p w:rsidR="00947160" w:rsidRPr="00907415" w:rsidRDefault="00947160" w:rsidP="00907415">
      <w:pPr>
        <w:spacing w:after="0" w:line="240" w:lineRule="auto"/>
        <w:ind w:firstLine="720"/>
        <w:jc w:val="both"/>
        <w:rPr>
          <w:rFonts w:ascii="Times New Roman" w:hAnsi="Times New Roman" w:cs="Times New Roman"/>
          <w:bCs/>
          <w:sz w:val="24"/>
          <w:szCs w:val="24"/>
        </w:rPr>
      </w:pPr>
      <w:r w:rsidRPr="00907415">
        <w:rPr>
          <w:rFonts w:ascii="Times New Roman" w:hAnsi="Times New Roman" w:cs="Times New Roman"/>
          <w:bCs/>
          <w:sz w:val="24"/>
          <w:szCs w:val="24"/>
        </w:rPr>
        <w:lastRenderedPageBreak/>
        <w:t xml:space="preserve">Plot ACF dan PACF pada Gambar </w:t>
      </w:r>
      <w:r w:rsidR="008E2145" w:rsidRPr="00907415">
        <w:rPr>
          <w:rFonts w:ascii="Times New Roman" w:hAnsi="Times New Roman" w:cs="Times New Roman"/>
          <w:bCs/>
          <w:sz w:val="24"/>
          <w:szCs w:val="24"/>
          <w:lang w:val="en-US"/>
        </w:rPr>
        <w:t>6</w:t>
      </w:r>
      <w:r w:rsidRPr="00907415">
        <w:rPr>
          <w:rFonts w:ascii="Times New Roman" w:hAnsi="Times New Roman" w:cs="Times New Roman"/>
          <w:bCs/>
          <w:sz w:val="24"/>
          <w:szCs w:val="24"/>
        </w:rPr>
        <w:t xml:space="preserve"> menunjukkan bahwa data nilai SN tidak stasioner karena lag-lag pada fungsi autokorelasi tidak turun secara drastis. </w:t>
      </w:r>
    </w:p>
    <w:p w:rsidR="00947160" w:rsidRPr="00907415" w:rsidRDefault="00947160" w:rsidP="001D2248">
      <w:pPr>
        <w:spacing w:after="0" w:line="240" w:lineRule="auto"/>
        <w:jc w:val="both"/>
        <w:rPr>
          <w:rFonts w:ascii="Times New Roman" w:hAnsi="Times New Roman" w:cs="Times New Roman"/>
          <w:bCs/>
          <w:sz w:val="24"/>
          <w:szCs w:val="24"/>
        </w:rPr>
      </w:pPr>
      <w:r w:rsidRPr="00907415">
        <w:rPr>
          <w:rFonts w:ascii="Times New Roman" w:hAnsi="Times New Roman" w:cs="Times New Roman"/>
          <w:bCs/>
          <w:sz w:val="24"/>
          <w:szCs w:val="24"/>
        </w:rPr>
        <w:tab/>
        <w:t xml:space="preserve">Data yang tidak stasioner dapat di stasionerkan dengan cara melakukan </w:t>
      </w:r>
      <w:r w:rsidRPr="00907415">
        <w:rPr>
          <w:rFonts w:ascii="Times New Roman" w:hAnsi="Times New Roman" w:cs="Times New Roman"/>
          <w:bCs/>
          <w:i/>
          <w:sz w:val="24"/>
          <w:szCs w:val="24"/>
        </w:rPr>
        <w:t>differencing</w:t>
      </w:r>
      <w:r w:rsidRPr="00907415">
        <w:rPr>
          <w:rFonts w:ascii="Times New Roman" w:hAnsi="Times New Roman" w:cs="Times New Roman"/>
          <w:bCs/>
          <w:sz w:val="24"/>
          <w:szCs w:val="24"/>
        </w:rPr>
        <w:t xml:space="preserve"> data dan melakukan uji kestasioneran kembali terhadap data yang sudah di </w:t>
      </w:r>
      <w:r w:rsidRPr="00907415">
        <w:rPr>
          <w:rFonts w:ascii="Times New Roman" w:hAnsi="Times New Roman" w:cs="Times New Roman"/>
          <w:bCs/>
          <w:i/>
          <w:sz w:val="24"/>
          <w:szCs w:val="24"/>
        </w:rPr>
        <w:t>differencing</w:t>
      </w:r>
      <w:r w:rsidRPr="00907415">
        <w:rPr>
          <w:rFonts w:ascii="Times New Roman" w:hAnsi="Times New Roman" w:cs="Times New Roman"/>
          <w:bCs/>
          <w:sz w:val="24"/>
          <w:szCs w:val="24"/>
        </w:rPr>
        <w:t xml:space="preserve">. Berikut adalah grafik hasil </w:t>
      </w:r>
      <w:r w:rsidRPr="00907415">
        <w:rPr>
          <w:rFonts w:ascii="Times New Roman" w:hAnsi="Times New Roman" w:cs="Times New Roman"/>
          <w:bCs/>
          <w:i/>
          <w:sz w:val="24"/>
          <w:szCs w:val="24"/>
        </w:rPr>
        <w:t>differencing</w:t>
      </w:r>
      <w:r w:rsidRPr="00907415">
        <w:rPr>
          <w:rFonts w:ascii="Times New Roman" w:hAnsi="Times New Roman" w:cs="Times New Roman"/>
          <w:bCs/>
          <w:sz w:val="24"/>
          <w:szCs w:val="24"/>
        </w:rPr>
        <w:t xml:space="preserve"> pertama data SN pada Gambar </w:t>
      </w:r>
      <w:r w:rsidR="008E2145" w:rsidRPr="00907415">
        <w:rPr>
          <w:rFonts w:ascii="Times New Roman" w:hAnsi="Times New Roman" w:cs="Times New Roman"/>
          <w:bCs/>
          <w:sz w:val="24"/>
          <w:szCs w:val="24"/>
          <w:lang w:val="en-US"/>
        </w:rPr>
        <w:t>7</w:t>
      </w:r>
      <w:r w:rsidRPr="00907415">
        <w:rPr>
          <w:rFonts w:ascii="Times New Roman" w:hAnsi="Times New Roman" w:cs="Times New Roman"/>
          <w:bCs/>
          <w:sz w:val="24"/>
          <w:szCs w:val="24"/>
        </w:rPr>
        <w:t>:</w:t>
      </w:r>
    </w:p>
    <w:p w:rsidR="001E21D9" w:rsidRPr="00907415" w:rsidRDefault="00947160" w:rsidP="001D2248">
      <w:pPr>
        <w:spacing w:after="0" w:line="240" w:lineRule="auto"/>
        <w:rPr>
          <w:rFonts w:ascii="Times New Roman" w:hAnsi="Times New Roman" w:cs="Times New Roman"/>
          <w:sz w:val="24"/>
          <w:szCs w:val="24"/>
        </w:rPr>
      </w:pPr>
      <w:r w:rsidRPr="00907415">
        <w:rPr>
          <w:rFonts w:ascii="Times New Roman" w:hAnsi="Times New Roman" w:cs="Times New Roman"/>
          <w:noProof/>
          <w:sz w:val="24"/>
          <w:szCs w:val="24"/>
          <w:lang w:val="en-US"/>
        </w:rPr>
        <w:drawing>
          <wp:inline distT="0" distB="0" distL="0" distR="0">
            <wp:extent cx="3105150" cy="1602578"/>
            <wp:effectExtent l="0" t="0" r="0" b="17145"/>
            <wp:docPr id="225" name="Chart 225">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5B8922BD-7B8A-477B-B759-C8BC282CC7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1E21D9" w:rsidRPr="00907415" w:rsidRDefault="001E21D9" w:rsidP="001D2248">
      <w:pPr>
        <w:spacing w:after="0" w:line="240" w:lineRule="auto"/>
        <w:jc w:val="center"/>
        <w:rPr>
          <w:rFonts w:ascii="Times New Roman" w:hAnsi="Times New Roman" w:cs="Times New Roman"/>
          <w:sz w:val="24"/>
          <w:szCs w:val="24"/>
        </w:rPr>
      </w:pPr>
    </w:p>
    <w:p w:rsidR="00757D3F" w:rsidRPr="00907415" w:rsidRDefault="00757D3F" w:rsidP="001D2248">
      <w:pPr>
        <w:spacing w:after="0" w:line="240" w:lineRule="auto"/>
        <w:jc w:val="center"/>
        <w:rPr>
          <w:rFonts w:ascii="Times New Roman" w:hAnsi="Times New Roman" w:cs="Times New Roman"/>
          <w:bCs/>
          <w:sz w:val="24"/>
          <w:szCs w:val="24"/>
        </w:rPr>
      </w:pPr>
      <w:r w:rsidRPr="00907415">
        <w:rPr>
          <w:rFonts w:ascii="Times New Roman" w:hAnsi="Times New Roman" w:cs="Times New Roman"/>
          <w:bCs/>
          <w:sz w:val="24"/>
          <w:szCs w:val="24"/>
        </w:rPr>
        <w:t xml:space="preserve">Gambar </w:t>
      </w:r>
      <w:r w:rsidR="008E2145" w:rsidRPr="00907415">
        <w:rPr>
          <w:rFonts w:ascii="Times New Roman" w:hAnsi="Times New Roman" w:cs="Times New Roman"/>
          <w:bCs/>
          <w:sz w:val="24"/>
          <w:szCs w:val="24"/>
          <w:lang w:val="en-US"/>
        </w:rPr>
        <w:t>7</w:t>
      </w:r>
      <w:r w:rsidRPr="00907415">
        <w:rPr>
          <w:rFonts w:ascii="Times New Roman" w:hAnsi="Times New Roman" w:cs="Times New Roman"/>
          <w:bCs/>
          <w:sz w:val="24"/>
          <w:szCs w:val="24"/>
        </w:rPr>
        <w:t xml:space="preserve"> Grafik Hasil </w:t>
      </w:r>
      <w:r w:rsidRPr="00907415">
        <w:rPr>
          <w:rFonts w:ascii="Times New Roman" w:hAnsi="Times New Roman" w:cs="Times New Roman"/>
          <w:bCs/>
          <w:i/>
          <w:sz w:val="24"/>
          <w:szCs w:val="24"/>
        </w:rPr>
        <w:t>Differencing</w:t>
      </w:r>
      <w:r w:rsidRPr="00907415">
        <w:rPr>
          <w:rFonts w:ascii="Times New Roman" w:hAnsi="Times New Roman" w:cs="Times New Roman"/>
          <w:bCs/>
          <w:sz w:val="24"/>
          <w:szCs w:val="24"/>
        </w:rPr>
        <w:t xml:space="preserve"> Pertama Data SN</w:t>
      </w:r>
    </w:p>
    <w:p w:rsidR="001E21D9" w:rsidRPr="00907415" w:rsidRDefault="001E21D9" w:rsidP="001D2248">
      <w:pPr>
        <w:spacing w:after="0" w:line="240" w:lineRule="auto"/>
        <w:rPr>
          <w:rFonts w:ascii="Times New Roman" w:hAnsi="Times New Roman" w:cs="Times New Roman"/>
          <w:sz w:val="24"/>
          <w:szCs w:val="24"/>
        </w:rPr>
      </w:pPr>
    </w:p>
    <w:p w:rsidR="001E21D9" w:rsidRPr="00907415" w:rsidRDefault="00757D3F" w:rsidP="001D2248">
      <w:pPr>
        <w:spacing w:after="0" w:line="240" w:lineRule="auto"/>
        <w:jc w:val="both"/>
        <w:rPr>
          <w:rFonts w:ascii="Times New Roman" w:hAnsi="Times New Roman" w:cs="Times New Roman"/>
          <w:bCs/>
          <w:sz w:val="24"/>
          <w:szCs w:val="24"/>
        </w:rPr>
      </w:pPr>
      <w:r w:rsidRPr="00907415">
        <w:rPr>
          <w:rFonts w:ascii="Times New Roman" w:hAnsi="Times New Roman" w:cs="Times New Roman"/>
          <w:bCs/>
          <w:sz w:val="24"/>
          <w:szCs w:val="24"/>
        </w:rPr>
        <w:t xml:space="preserve">Berdasarkan Gambar 4.20 dapat dilihat dengan kasat mata bahwa nilai SN telah stasioner, kesetasioneran dapat dilihat setelah </w:t>
      </w:r>
      <w:r w:rsidRPr="00907415">
        <w:rPr>
          <w:rFonts w:ascii="Times New Roman" w:hAnsi="Times New Roman" w:cs="Times New Roman"/>
          <w:bCs/>
          <w:i/>
          <w:sz w:val="24"/>
          <w:szCs w:val="24"/>
        </w:rPr>
        <w:t>differencing</w:t>
      </w:r>
      <w:r w:rsidRPr="00907415">
        <w:rPr>
          <w:rFonts w:ascii="Times New Roman" w:hAnsi="Times New Roman" w:cs="Times New Roman"/>
          <w:bCs/>
          <w:sz w:val="24"/>
          <w:szCs w:val="24"/>
        </w:rPr>
        <w:t xml:space="preserve"> pertama karena data SN telah memiliki rata-rata dan varians konstan pada setiap </w:t>
      </w:r>
      <w:r w:rsidRPr="00907415">
        <w:rPr>
          <w:rFonts w:ascii="Times New Roman" w:hAnsi="Times New Roman" w:cs="Times New Roman"/>
          <w:bCs/>
          <w:i/>
          <w:sz w:val="24"/>
          <w:szCs w:val="24"/>
        </w:rPr>
        <w:t>index</w:t>
      </w:r>
      <w:r w:rsidRPr="00907415">
        <w:rPr>
          <w:rFonts w:ascii="Times New Roman" w:hAnsi="Times New Roman" w:cs="Times New Roman"/>
          <w:bCs/>
          <w:sz w:val="24"/>
          <w:szCs w:val="24"/>
        </w:rPr>
        <w:t xml:space="preserve"> bulannya, walaupun terdapat beberapa data yang naik secara drastis keatas dan beberapa data yang menurun kebawah. Untuk meyakinkan bahwa data nilai SN telah stasioner pada </w:t>
      </w:r>
      <w:r w:rsidRPr="00907415">
        <w:rPr>
          <w:rFonts w:ascii="Times New Roman" w:hAnsi="Times New Roman" w:cs="Times New Roman"/>
          <w:bCs/>
          <w:i/>
          <w:sz w:val="24"/>
          <w:szCs w:val="24"/>
        </w:rPr>
        <w:t>differencing</w:t>
      </w:r>
      <w:r w:rsidRPr="00907415">
        <w:rPr>
          <w:rFonts w:ascii="Times New Roman" w:hAnsi="Times New Roman" w:cs="Times New Roman"/>
          <w:bCs/>
          <w:sz w:val="24"/>
          <w:szCs w:val="24"/>
        </w:rPr>
        <w:t xml:space="preserve"> pertama dapat dilakukan uji unit </w:t>
      </w:r>
      <w:r w:rsidRPr="00907415">
        <w:rPr>
          <w:rFonts w:ascii="Times New Roman" w:hAnsi="Times New Roman" w:cs="Times New Roman"/>
          <w:bCs/>
          <w:i/>
          <w:sz w:val="24"/>
          <w:szCs w:val="24"/>
        </w:rPr>
        <w:t>root</w:t>
      </w:r>
      <w:r w:rsidRPr="00907415">
        <w:rPr>
          <w:rFonts w:ascii="Times New Roman" w:hAnsi="Times New Roman" w:cs="Times New Roman"/>
          <w:bCs/>
          <w:sz w:val="24"/>
          <w:szCs w:val="24"/>
        </w:rPr>
        <w:t xml:space="preserve"> seperti yang dilakukan sebelumnya.</w:t>
      </w:r>
    </w:p>
    <w:p w:rsidR="00757D3F" w:rsidRPr="00907415" w:rsidRDefault="00757D3F" w:rsidP="001D2248">
      <w:pPr>
        <w:spacing w:after="0" w:line="240" w:lineRule="auto"/>
        <w:jc w:val="both"/>
        <w:rPr>
          <w:rFonts w:ascii="Times New Roman" w:hAnsi="Times New Roman" w:cs="Times New Roman"/>
          <w:bCs/>
          <w:sz w:val="24"/>
          <w:szCs w:val="24"/>
        </w:rPr>
      </w:pPr>
      <w:r w:rsidRPr="00907415">
        <w:rPr>
          <w:rFonts w:ascii="Times New Roman" w:hAnsi="Times New Roman" w:cs="Times New Roman"/>
          <w:bCs/>
          <w:sz w:val="24"/>
          <w:szCs w:val="24"/>
        </w:rPr>
        <w:tab/>
        <w:t xml:space="preserve">Berikut merupakan tabel hasil masing-masing uji unit </w:t>
      </w:r>
      <w:r w:rsidRPr="00907415">
        <w:rPr>
          <w:rFonts w:ascii="Times New Roman" w:hAnsi="Times New Roman" w:cs="Times New Roman"/>
          <w:bCs/>
          <w:i/>
          <w:sz w:val="24"/>
          <w:szCs w:val="24"/>
        </w:rPr>
        <w:t>root</w:t>
      </w:r>
      <w:r w:rsidRPr="00907415">
        <w:rPr>
          <w:rFonts w:ascii="Times New Roman" w:hAnsi="Times New Roman" w:cs="Times New Roman"/>
          <w:bCs/>
          <w:sz w:val="24"/>
          <w:szCs w:val="24"/>
        </w:rPr>
        <w:t>.</w:t>
      </w:r>
    </w:p>
    <w:p w:rsidR="00757D3F" w:rsidRPr="00907415" w:rsidRDefault="00757D3F" w:rsidP="001D2248">
      <w:pPr>
        <w:spacing w:after="0" w:line="240" w:lineRule="auto"/>
        <w:jc w:val="both"/>
        <w:rPr>
          <w:rFonts w:ascii="Times New Roman" w:hAnsi="Times New Roman" w:cs="Times New Roman"/>
          <w:bCs/>
          <w:sz w:val="24"/>
          <w:szCs w:val="24"/>
        </w:rPr>
      </w:pPr>
      <w:r w:rsidRPr="00907415">
        <w:rPr>
          <w:rFonts w:ascii="Times New Roman" w:hAnsi="Times New Roman" w:cs="Times New Roman"/>
          <w:bCs/>
          <w:sz w:val="24"/>
          <w:szCs w:val="24"/>
        </w:rPr>
        <w:t xml:space="preserve">Tabel </w:t>
      </w:r>
      <w:r w:rsidR="008E2145" w:rsidRPr="00907415">
        <w:rPr>
          <w:rFonts w:ascii="Times New Roman" w:hAnsi="Times New Roman" w:cs="Times New Roman"/>
          <w:bCs/>
          <w:sz w:val="24"/>
          <w:szCs w:val="24"/>
          <w:lang w:val="en-US"/>
        </w:rPr>
        <w:t>6</w:t>
      </w:r>
      <w:r w:rsidRPr="00907415">
        <w:rPr>
          <w:rFonts w:ascii="Times New Roman" w:hAnsi="Times New Roman" w:cs="Times New Roman"/>
          <w:bCs/>
          <w:sz w:val="24"/>
          <w:szCs w:val="24"/>
        </w:rPr>
        <w:t>. Nilai Uji ADF dengan Nilai Kritik Mackinnon</w:t>
      </w:r>
    </w:p>
    <w:p w:rsidR="00757D3F" w:rsidRPr="00907415" w:rsidRDefault="00757D3F" w:rsidP="001D2248">
      <w:pPr>
        <w:spacing w:after="0" w:line="240" w:lineRule="auto"/>
        <w:jc w:val="both"/>
        <w:rPr>
          <w:rFonts w:ascii="Times New Roman" w:hAnsi="Times New Roman" w:cs="Times New Roman"/>
          <w:sz w:val="24"/>
          <w:szCs w:val="24"/>
        </w:rPr>
      </w:pPr>
    </w:p>
    <w:tbl>
      <w:tblPr>
        <w:tblStyle w:val="TableGrid"/>
        <w:tblW w:w="7938" w:type="dxa"/>
        <w:tblInd w:w="-5" w:type="dxa"/>
        <w:tblLayout w:type="fixed"/>
        <w:tblLook w:val="04A0"/>
      </w:tblPr>
      <w:tblGrid>
        <w:gridCol w:w="2693"/>
        <w:gridCol w:w="709"/>
        <w:gridCol w:w="1134"/>
        <w:gridCol w:w="3402"/>
      </w:tblGrid>
      <w:tr w:rsidR="00757D3F" w:rsidRPr="00907415" w:rsidTr="00757D3F">
        <w:trPr>
          <w:trHeight w:val="283"/>
        </w:trPr>
        <w:tc>
          <w:tcPr>
            <w:tcW w:w="3402" w:type="dxa"/>
            <w:gridSpan w:val="2"/>
            <w:vAlign w:val="bottom"/>
          </w:tcPr>
          <w:p w:rsidR="00757D3F" w:rsidRPr="00907415" w:rsidRDefault="00757D3F" w:rsidP="001D2248">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Uji</w:t>
            </w:r>
          </w:p>
        </w:tc>
        <w:tc>
          <w:tcPr>
            <w:tcW w:w="1134" w:type="dxa"/>
          </w:tcPr>
          <w:p w:rsidR="00757D3F" w:rsidRPr="00907415" w:rsidRDefault="00757D3F" w:rsidP="001D2248">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Statistik-</w:t>
            </w:r>
            <w:r w:rsidRPr="00907415">
              <w:rPr>
                <w:rFonts w:ascii="Times New Roman" w:hAnsi="Times New Roman" w:cs="Times New Roman"/>
                <w:i/>
                <w:sz w:val="24"/>
                <w:szCs w:val="24"/>
              </w:rPr>
              <w:t>t</w:t>
            </w:r>
          </w:p>
        </w:tc>
        <w:tc>
          <w:tcPr>
            <w:tcW w:w="3402" w:type="dxa"/>
            <w:vMerge w:val="restart"/>
            <w:tcBorders>
              <w:top w:val="nil"/>
              <w:right w:val="nil"/>
            </w:tcBorders>
          </w:tcPr>
          <w:p w:rsidR="00757D3F" w:rsidRPr="00907415" w:rsidRDefault="00757D3F" w:rsidP="001D2248">
            <w:pPr>
              <w:pStyle w:val="ListParagraph"/>
              <w:tabs>
                <w:tab w:val="left" w:pos="0"/>
              </w:tabs>
              <w:spacing w:after="0" w:line="240" w:lineRule="auto"/>
              <w:ind w:left="0"/>
              <w:rPr>
                <w:rFonts w:ascii="Times New Roman" w:hAnsi="Times New Roman" w:cs="Times New Roman"/>
                <w:sz w:val="24"/>
                <w:szCs w:val="24"/>
              </w:rPr>
            </w:pPr>
          </w:p>
        </w:tc>
      </w:tr>
      <w:tr w:rsidR="00757D3F" w:rsidRPr="00907415" w:rsidTr="00757D3F">
        <w:tc>
          <w:tcPr>
            <w:tcW w:w="3402" w:type="dxa"/>
            <w:gridSpan w:val="2"/>
          </w:tcPr>
          <w:p w:rsidR="00757D3F" w:rsidRPr="00907415" w:rsidRDefault="00757D3F" w:rsidP="001D2248">
            <w:pPr>
              <w:pStyle w:val="ListParagraph"/>
              <w:tabs>
                <w:tab w:val="left" w:pos="0"/>
              </w:tabs>
              <w:spacing w:after="0" w:line="240" w:lineRule="auto"/>
              <w:ind w:left="0"/>
              <w:jc w:val="left"/>
              <w:rPr>
                <w:rFonts w:ascii="Times New Roman" w:hAnsi="Times New Roman" w:cs="Times New Roman"/>
                <w:sz w:val="24"/>
                <w:szCs w:val="24"/>
              </w:rPr>
            </w:pPr>
            <w:r w:rsidRPr="00907415">
              <w:rPr>
                <w:rFonts w:ascii="Times New Roman" w:hAnsi="Times New Roman" w:cs="Times New Roman"/>
                <w:i/>
                <w:sz w:val="24"/>
                <w:szCs w:val="24"/>
              </w:rPr>
              <w:t xml:space="preserve">Augmented Dickey-Fuller </w:t>
            </w:r>
            <w:r w:rsidRPr="00907415">
              <w:rPr>
                <w:rFonts w:ascii="Times New Roman" w:hAnsi="Times New Roman" w:cs="Times New Roman"/>
                <w:sz w:val="24"/>
                <w:szCs w:val="24"/>
              </w:rPr>
              <w:t>(ADF)</w:t>
            </w:r>
          </w:p>
        </w:tc>
        <w:tc>
          <w:tcPr>
            <w:tcW w:w="1134" w:type="dxa"/>
          </w:tcPr>
          <w:p w:rsidR="00757D3F" w:rsidRPr="00907415" w:rsidRDefault="00757D3F" w:rsidP="001D2248">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-12,00416</w:t>
            </w:r>
          </w:p>
        </w:tc>
        <w:tc>
          <w:tcPr>
            <w:tcW w:w="3402" w:type="dxa"/>
            <w:vMerge/>
            <w:tcBorders>
              <w:right w:val="nil"/>
            </w:tcBorders>
          </w:tcPr>
          <w:p w:rsidR="00757D3F" w:rsidRPr="00907415" w:rsidRDefault="00757D3F" w:rsidP="001D2248">
            <w:pPr>
              <w:pStyle w:val="ListParagraph"/>
              <w:tabs>
                <w:tab w:val="left" w:pos="0"/>
              </w:tabs>
              <w:spacing w:after="0" w:line="240" w:lineRule="auto"/>
              <w:ind w:left="0"/>
              <w:rPr>
                <w:rFonts w:ascii="Times New Roman" w:hAnsi="Times New Roman" w:cs="Times New Roman"/>
                <w:sz w:val="24"/>
                <w:szCs w:val="24"/>
              </w:rPr>
            </w:pPr>
          </w:p>
        </w:tc>
      </w:tr>
      <w:tr w:rsidR="00757D3F" w:rsidRPr="00907415" w:rsidTr="00757D3F">
        <w:trPr>
          <w:trHeight w:val="724"/>
        </w:trPr>
        <w:tc>
          <w:tcPr>
            <w:tcW w:w="2693" w:type="dxa"/>
          </w:tcPr>
          <w:p w:rsidR="00757D3F" w:rsidRPr="00907415" w:rsidRDefault="00757D3F" w:rsidP="001D2248">
            <w:pPr>
              <w:pStyle w:val="ListParagraph"/>
              <w:tabs>
                <w:tab w:val="left" w:pos="0"/>
              </w:tabs>
              <w:spacing w:after="0" w:line="240" w:lineRule="auto"/>
              <w:ind w:left="0"/>
              <w:jc w:val="left"/>
              <w:rPr>
                <w:rFonts w:ascii="Times New Roman" w:hAnsi="Times New Roman" w:cs="Times New Roman"/>
                <w:sz w:val="24"/>
                <w:szCs w:val="24"/>
              </w:rPr>
            </w:pPr>
            <w:r w:rsidRPr="00907415">
              <w:rPr>
                <w:rFonts w:ascii="Times New Roman" w:hAnsi="Times New Roman" w:cs="Times New Roman"/>
                <w:sz w:val="24"/>
                <w:szCs w:val="24"/>
              </w:rPr>
              <w:t>Nilai Kritik Mackinnon</w:t>
            </w:r>
          </w:p>
        </w:tc>
        <w:tc>
          <w:tcPr>
            <w:tcW w:w="709" w:type="dxa"/>
          </w:tcPr>
          <w:p w:rsidR="00757D3F" w:rsidRPr="00907415" w:rsidRDefault="00757D3F" w:rsidP="001D2248">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1%</w:t>
            </w:r>
          </w:p>
          <w:p w:rsidR="00757D3F" w:rsidRPr="00907415" w:rsidRDefault="00757D3F" w:rsidP="001D2248">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5%</w:t>
            </w:r>
          </w:p>
          <w:p w:rsidR="00757D3F" w:rsidRPr="00907415" w:rsidRDefault="00757D3F" w:rsidP="001D2248">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lastRenderedPageBreak/>
              <w:t>10%</w:t>
            </w:r>
          </w:p>
        </w:tc>
        <w:tc>
          <w:tcPr>
            <w:tcW w:w="1134" w:type="dxa"/>
          </w:tcPr>
          <w:p w:rsidR="00757D3F" w:rsidRPr="00907415" w:rsidRDefault="00757D3F" w:rsidP="001D2248">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-3,473096</w:t>
            </w:r>
          </w:p>
          <w:p w:rsidR="00757D3F" w:rsidRPr="00907415" w:rsidRDefault="00757D3F" w:rsidP="001D2248">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-2,880211</w:t>
            </w:r>
          </w:p>
          <w:p w:rsidR="00757D3F" w:rsidRPr="00907415" w:rsidRDefault="00757D3F" w:rsidP="001D2248">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-2,576805</w:t>
            </w:r>
          </w:p>
        </w:tc>
        <w:tc>
          <w:tcPr>
            <w:tcW w:w="3402" w:type="dxa"/>
            <w:vMerge/>
            <w:tcBorders>
              <w:bottom w:val="nil"/>
              <w:right w:val="nil"/>
            </w:tcBorders>
          </w:tcPr>
          <w:p w:rsidR="00757D3F" w:rsidRPr="00907415" w:rsidRDefault="00757D3F" w:rsidP="001D2248">
            <w:pPr>
              <w:pStyle w:val="ListParagraph"/>
              <w:tabs>
                <w:tab w:val="left" w:pos="0"/>
              </w:tabs>
              <w:spacing w:after="0" w:line="240" w:lineRule="auto"/>
              <w:ind w:left="0"/>
              <w:rPr>
                <w:rFonts w:ascii="Times New Roman" w:hAnsi="Times New Roman" w:cs="Times New Roman"/>
                <w:sz w:val="24"/>
                <w:szCs w:val="24"/>
              </w:rPr>
            </w:pPr>
          </w:p>
        </w:tc>
      </w:tr>
    </w:tbl>
    <w:tbl>
      <w:tblPr>
        <w:tblStyle w:val="TableGrid"/>
        <w:tblpPr w:leftFromText="180" w:rightFromText="180" w:vertAnchor="text" w:horzAnchor="margin" w:tblpY="-734"/>
        <w:tblW w:w="4531" w:type="dxa"/>
        <w:tblLayout w:type="fixed"/>
        <w:tblLook w:val="04A0"/>
      </w:tblPr>
      <w:tblGrid>
        <w:gridCol w:w="2689"/>
        <w:gridCol w:w="708"/>
        <w:gridCol w:w="1134"/>
      </w:tblGrid>
      <w:tr w:rsidR="001D2248" w:rsidRPr="00907415" w:rsidTr="001D2248">
        <w:trPr>
          <w:trHeight w:val="283"/>
        </w:trPr>
        <w:tc>
          <w:tcPr>
            <w:tcW w:w="3397" w:type="dxa"/>
            <w:gridSpan w:val="2"/>
            <w:vAlign w:val="bottom"/>
          </w:tcPr>
          <w:p w:rsidR="001D2248" w:rsidRPr="00907415" w:rsidRDefault="001D2248" w:rsidP="001D2248">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Uji</w:t>
            </w:r>
          </w:p>
        </w:tc>
        <w:tc>
          <w:tcPr>
            <w:tcW w:w="1134" w:type="dxa"/>
          </w:tcPr>
          <w:p w:rsidR="001D2248" w:rsidRPr="00907415" w:rsidRDefault="001D2248" w:rsidP="001D2248">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Statistik-</w:t>
            </w:r>
            <w:r w:rsidRPr="00907415">
              <w:rPr>
                <w:rFonts w:ascii="Times New Roman" w:hAnsi="Times New Roman" w:cs="Times New Roman"/>
                <w:i/>
                <w:sz w:val="24"/>
                <w:szCs w:val="24"/>
              </w:rPr>
              <w:t>t</w:t>
            </w:r>
          </w:p>
        </w:tc>
      </w:tr>
      <w:tr w:rsidR="001D2248" w:rsidRPr="00907415" w:rsidTr="001D2248">
        <w:tc>
          <w:tcPr>
            <w:tcW w:w="3397" w:type="dxa"/>
            <w:gridSpan w:val="2"/>
          </w:tcPr>
          <w:p w:rsidR="001D2248" w:rsidRPr="00907415" w:rsidRDefault="001D2248" w:rsidP="001D2248">
            <w:pPr>
              <w:pStyle w:val="ListParagraph"/>
              <w:tabs>
                <w:tab w:val="left" w:pos="0"/>
              </w:tabs>
              <w:spacing w:after="0" w:line="240" w:lineRule="auto"/>
              <w:ind w:left="0"/>
              <w:jc w:val="left"/>
              <w:rPr>
                <w:rFonts w:ascii="Times New Roman" w:hAnsi="Times New Roman" w:cs="Times New Roman"/>
                <w:sz w:val="24"/>
                <w:szCs w:val="24"/>
              </w:rPr>
            </w:pPr>
            <w:r w:rsidRPr="00907415">
              <w:rPr>
                <w:rFonts w:ascii="Times New Roman" w:hAnsi="Times New Roman" w:cs="Times New Roman"/>
                <w:i/>
                <w:sz w:val="24"/>
                <w:szCs w:val="24"/>
              </w:rPr>
              <w:t xml:space="preserve">Kwiatkowski Phillips Schmidt Shin </w:t>
            </w:r>
            <w:r w:rsidRPr="00907415">
              <w:rPr>
                <w:rFonts w:ascii="Times New Roman" w:hAnsi="Times New Roman" w:cs="Times New Roman"/>
                <w:sz w:val="24"/>
                <w:szCs w:val="24"/>
              </w:rPr>
              <w:t>(KPSS)</w:t>
            </w:r>
          </w:p>
        </w:tc>
        <w:tc>
          <w:tcPr>
            <w:tcW w:w="1134" w:type="dxa"/>
          </w:tcPr>
          <w:p w:rsidR="001D2248" w:rsidRPr="00907415" w:rsidRDefault="001D2248" w:rsidP="001D2248">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0,059271</w:t>
            </w:r>
          </w:p>
        </w:tc>
      </w:tr>
      <w:tr w:rsidR="001D2248" w:rsidRPr="00907415" w:rsidTr="001D2248">
        <w:trPr>
          <w:trHeight w:val="735"/>
        </w:trPr>
        <w:tc>
          <w:tcPr>
            <w:tcW w:w="2689" w:type="dxa"/>
          </w:tcPr>
          <w:p w:rsidR="001D2248" w:rsidRPr="00907415" w:rsidRDefault="001D2248" w:rsidP="001D2248">
            <w:pPr>
              <w:pStyle w:val="ListParagraph"/>
              <w:tabs>
                <w:tab w:val="left" w:pos="0"/>
              </w:tabs>
              <w:spacing w:after="0" w:line="240" w:lineRule="auto"/>
              <w:ind w:left="0"/>
              <w:jc w:val="left"/>
              <w:rPr>
                <w:rFonts w:ascii="Times New Roman" w:hAnsi="Times New Roman" w:cs="Times New Roman"/>
                <w:sz w:val="24"/>
                <w:szCs w:val="24"/>
              </w:rPr>
            </w:pPr>
            <w:r w:rsidRPr="00907415">
              <w:rPr>
                <w:rFonts w:ascii="Times New Roman" w:hAnsi="Times New Roman" w:cs="Times New Roman"/>
                <w:sz w:val="24"/>
                <w:szCs w:val="24"/>
              </w:rPr>
              <w:t>Nilai Kritik Mackinnon</w:t>
            </w:r>
          </w:p>
        </w:tc>
        <w:tc>
          <w:tcPr>
            <w:tcW w:w="708" w:type="dxa"/>
          </w:tcPr>
          <w:p w:rsidR="001D2248" w:rsidRPr="00907415" w:rsidRDefault="001D2248" w:rsidP="001D2248">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1%</w:t>
            </w:r>
          </w:p>
          <w:p w:rsidR="001D2248" w:rsidRPr="00907415" w:rsidRDefault="001D2248" w:rsidP="001D2248">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5%</w:t>
            </w:r>
          </w:p>
          <w:p w:rsidR="001D2248" w:rsidRPr="00907415" w:rsidRDefault="001D2248" w:rsidP="001D2248">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10%</w:t>
            </w:r>
          </w:p>
        </w:tc>
        <w:tc>
          <w:tcPr>
            <w:tcW w:w="1134" w:type="dxa"/>
          </w:tcPr>
          <w:p w:rsidR="001D2248" w:rsidRPr="00907415" w:rsidRDefault="001D2248" w:rsidP="001D2248">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0,739000</w:t>
            </w:r>
          </w:p>
          <w:p w:rsidR="001D2248" w:rsidRPr="00907415" w:rsidRDefault="001D2248" w:rsidP="001D2248">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0,463000</w:t>
            </w:r>
          </w:p>
          <w:p w:rsidR="001D2248" w:rsidRPr="00907415" w:rsidRDefault="001D2248" w:rsidP="001D2248">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0,347000</w:t>
            </w:r>
          </w:p>
        </w:tc>
      </w:tr>
    </w:tbl>
    <w:p w:rsidR="00757D3F" w:rsidRPr="00907415" w:rsidRDefault="00757D3F" w:rsidP="001D2248">
      <w:pPr>
        <w:spacing w:after="0" w:line="240" w:lineRule="auto"/>
        <w:jc w:val="both"/>
        <w:rPr>
          <w:rFonts w:ascii="Times New Roman" w:hAnsi="Times New Roman" w:cs="Times New Roman"/>
          <w:sz w:val="24"/>
          <w:szCs w:val="24"/>
        </w:rPr>
      </w:pPr>
    </w:p>
    <w:p w:rsidR="00757D3F" w:rsidRPr="00907415" w:rsidRDefault="00757D3F" w:rsidP="001D2248">
      <w:pPr>
        <w:pStyle w:val="ListParagraph"/>
        <w:tabs>
          <w:tab w:val="left" w:pos="851"/>
        </w:tabs>
        <w:spacing w:after="0" w:line="240" w:lineRule="auto"/>
        <w:ind w:left="0"/>
        <w:jc w:val="both"/>
        <w:rPr>
          <w:rFonts w:ascii="Times New Roman" w:hAnsi="Times New Roman" w:cs="Times New Roman"/>
          <w:sz w:val="24"/>
          <w:szCs w:val="24"/>
        </w:rPr>
      </w:pPr>
      <w:r w:rsidRPr="00907415">
        <w:rPr>
          <w:rFonts w:ascii="Times New Roman" w:hAnsi="Times New Roman" w:cs="Times New Roman"/>
          <w:sz w:val="24"/>
          <w:szCs w:val="24"/>
        </w:rPr>
        <w:t xml:space="preserve">Tabel </w:t>
      </w:r>
      <w:r w:rsidR="008E2145" w:rsidRPr="00907415">
        <w:rPr>
          <w:rFonts w:ascii="Times New Roman" w:hAnsi="Times New Roman" w:cs="Times New Roman"/>
          <w:sz w:val="24"/>
          <w:szCs w:val="24"/>
          <w:lang w:val="en-US"/>
        </w:rPr>
        <w:t>7</w:t>
      </w:r>
      <w:r w:rsidRPr="00907415">
        <w:rPr>
          <w:rFonts w:ascii="Times New Roman" w:hAnsi="Times New Roman" w:cs="Times New Roman"/>
          <w:sz w:val="24"/>
          <w:szCs w:val="24"/>
        </w:rPr>
        <w:t>. Nilai Uji PP dengan Nilai Kritik Mackinnon</w:t>
      </w:r>
    </w:p>
    <w:p w:rsidR="001E21D9" w:rsidRPr="00907415" w:rsidRDefault="001E21D9" w:rsidP="001D2248">
      <w:pPr>
        <w:spacing w:after="0" w:line="240" w:lineRule="auto"/>
        <w:rPr>
          <w:rFonts w:ascii="Times New Roman" w:hAnsi="Times New Roman" w:cs="Times New Roman"/>
          <w:sz w:val="24"/>
          <w:szCs w:val="24"/>
        </w:rPr>
      </w:pPr>
    </w:p>
    <w:tbl>
      <w:tblPr>
        <w:tblStyle w:val="TableGrid"/>
        <w:tblW w:w="7938" w:type="dxa"/>
        <w:tblInd w:w="-5" w:type="dxa"/>
        <w:tblLayout w:type="fixed"/>
        <w:tblLook w:val="04A0"/>
      </w:tblPr>
      <w:tblGrid>
        <w:gridCol w:w="2155"/>
        <w:gridCol w:w="709"/>
        <w:gridCol w:w="1134"/>
        <w:gridCol w:w="3940"/>
      </w:tblGrid>
      <w:tr w:rsidR="009E36C8" w:rsidRPr="00907415" w:rsidTr="009E36C8">
        <w:trPr>
          <w:trHeight w:val="283"/>
        </w:trPr>
        <w:tc>
          <w:tcPr>
            <w:tcW w:w="2864" w:type="dxa"/>
            <w:gridSpan w:val="2"/>
            <w:vAlign w:val="bottom"/>
          </w:tcPr>
          <w:p w:rsidR="009E36C8" w:rsidRPr="00907415" w:rsidRDefault="009E36C8" w:rsidP="001D2248">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Uji</w:t>
            </w:r>
          </w:p>
        </w:tc>
        <w:tc>
          <w:tcPr>
            <w:tcW w:w="1134" w:type="dxa"/>
          </w:tcPr>
          <w:p w:rsidR="009E36C8" w:rsidRPr="00907415" w:rsidRDefault="009E36C8" w:rsidP="001D2248">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Statistik-</w:t>
            </w:r>
            <w:r w:rsidRPr="00907415">
              <w:rPr>
                <w:rFonts w:ascii="Times New Roman" w:hAnsi="Times New Roman" w:cs="Times New Roman"/>
                <w:i/>
                <w:sz w:val="24"/>
                <w:szCs w:val="24"/>
              </w:rPr>
              <w:t>t</w:t>
            </w:r>
          </w:p>
        </w:tc>
        <w:tc>
          <w:tcPr>
            <w:tcW w:w="3940" w:type="dxa"/>
            <w:vMerge w:val="restart"/>
            <w:tcBorders>
              <w:top w:val="nil"/>
              <w:right w:val="nil"/>
            </w:tcBorders>
          </w:tcPr>
          <w:p w:rsidR="009E36C8" w:rsidRPr="00907415" w:rsidRDefault="009E36C8" w:rsidP="001D2248">
            <w:pPr>
              <w:pStyle w:val="ListParagraph"/>
              <w:tabs>
                <w:tab w:val="left" w:pos="0"/>
              </w:tabs>
              <w:spacing w:after="0" w:line="240" w:lineRule="auto"/>
              <w:ind w:left="0"/>
              <w:rPr>
                <w:rFonts w:ascii="Times New Roman" w:hAnsi="Times New Roman" w:cs="Times New Roman"/>
                <w:sz w:val="24"/>
                <w:szCs w:val="24"/>
              </w:rPr>
            </w:pPr>
          </w:p>
        </w:tc>
      </w:tr>
      <w:tr w:rsidR="009E36C8" w:rsidRPr="00907415" w:rsidTr="009E36C8">
        <w:tc>
          <w:tcPr>
            <w:tcW w:w="2864" w:type="dxa"/>
            <w:gridSpan w:val="2"/>
          </w:tcPr>
          <w:p w:rsidR="009E36C8" w:rsidRPr="00907415" w:rsidRDefault="009E36C8" w:rsidP="001D2248">
            <w:pPr>
              <w:pStyle w:val="ListParagraph"/>
              <w:tabs>
                <w:tab w:val="left" w:pos="0"/>
              </w:tabs>
              <w:spacing w:after="0" w:line="240" w:lineRule="auto"/>
              <w:ind w:left="0"/>
              <w:jc w:val="left"/>
              <w:rPr>
                <w:rFonts w:ascii="Times New Roman" w:hAnsi="Times New Roman" w:cs="Times New Roman"/>
                <w:sz w:val="24"/>
                <w:szCs w:val="24"/>
              </w:rPr>
            </w:pPr>
            <w:r w:rsidRPr="00907415">
              <w:rPr>
                <w:rFonts w:ascii="Times New Roman" w:hAnsi="Times New Roman" w:cs="Times New Roman"/>
                <w:i/>
                <w:sz w:val="24"/>
                <w:szCs w:val="24"/>
              </w:rPr>
              <w:t xml:space="preserve">Phillips-Perron </w:t>
            </w:r>
            <w:r w:rsidRPr="00907415">
              <w:rPr>
                <w:rFonts w:ascii="Times New Roman" w:hAnsi="Times New Roman" w:cs="Times New Roman"/>
                <w:sz w:val="24"/>
                <w:szCs w:val="24"/>
              </w:rPr>
              <w:t>(PP)</w:t>
            </w:r>
          </w:p>
        </w:tc>
        <w:tc>
          <w:tcPr>
            <w:tcW w:w="1134" w:type="dxa"/>
          </w:tcPr>
          <w:p w:rsidR="009E36C8" w:rsidRPr="00907415" w:rsidRDefault="009E36C8" w:rsidP="001D2248">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-61,27455</w:t>
            </w:r>
          </w:p>
        </w:tc>
        <w:tc>
          <w:tcPr>
            <w:tcW w:w="3940" w:type="dxa"/>
            <w:vMerge/>
            <w:tcBorders>
              <w:right w:val="nil"/>
            </w:tcBorders>
          </w:tcPr>
          <w:p w:rsidR="009E36C8" w:rsidRPr="00907415" w:rsidRDefault="009E36C8" w:rsidP="001D2248">
            <w:pPr>
              <w:pStyle w:val="ListParagraph"/>
              <w:tabs>
                <w:tab w:val="left" w:pos="0"/>
              </w:tabs>
              <w:spacing w:after="0" w:line="240" w:lineRule="auto"/>
              <w:ind w:left="0"/>
              <w:rPr>
                <w:rFonts w:ascii="Times New Roman" w:hAnsi="Times New Roman" w:cs="Times New Roman"/>
                <w:sz w:val="24"/>
                <w:szCs w:val="24"/>
              </w:rPr>
            </w:pPr>
          </w:p>
        </w:tc>
      </w:tr>
      <w:tr w:rsidR="009E36C8" w:rsidRPr="00907415" w:rsidTr="009E36C8">
        <w:trPr>
          <w:trHeight w:val="707"/>
        </w:trPr>
        <w:tc>
          <w:tcPr>
            <w:tcW w:w="2155" w:type="dxa"/>
          </w:tcPr>
          <w:p w:rsidR="009E36C8" w:rsidRPr="00907415" w:rsidRDefault="009E36C8" w:rsidP="001D2248">
            <w:pPr>
              <w:pStyle w:val="ListParagraph"/>
              <w:tabs>
                <w:tab w:val="left" w:pos="0"/>
              </w:tabs>
              <w:spacing w:after="0" w:line="240" w:lineRule="auto"/>
              <w:ind w:left="0"/>
              <w:jc w:val="left"/>
              <w:rPr>
                <w:rFonts w:ascii="Times New Roman" w:hAnsi="Times New Roman" w:cs="Times New Roman"/>
                <w:sz w:val="24"/>
                <w:szCs w:val="24"/>
              </w:rPr>
            </w:pPr>
            <w:r w:rsidRPr="00907415">
              <w:rPr>
                <w:rFonts w:ascii="Times New Roman" w:hAnsi="Times New Roman" w:cs="Times New Roman"/>
                <w:sz w:val="24"/>
                <w:szCs w:val="24"/>
              </w:rPr>
              <w:t>Nilai Kritik Mackinnon</w:t>
            </w:r>
          </w:p>
        </w:tc>
        <w:tc>
          <w:tcPr>
            <w:tcW w:w="709" w:type="dxa"/>
          </w:tcPr>
          <w:p w:rsidR="009E36C8" w:rsidRPr="00907415" w:rsidRDefault="009E36C8" w:rsidP="001D2248">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1%</w:t>
            </w:r>
          </w:p>
          <w:p w:rsidR="009E36C8" w:rsidRPr="00907415" w:rsidRDefault="009E36C8" w:rsidP="001D2248">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5%</w:t>
            </w:r>
          </w:p>
          <w:p w:rsidR="009E36C8" w:rsidRPr="00907415" w:rsidRDefault="009E36C8" w:rsidP="001D2248">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10%</w:t>
            </w:r>
          </w:p>
        </w:tc>
        <w:tc>
          <w:tcPr>
            <w:tcW w:w="1134" w:type="dxa"/>
          </w:tcPr>
          <w:p w:rsidR="009E36C8" w:rsidRPr="00907415" w:rsidRDefault="009E36C8" w:rsidP="001D2248">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-3,472534</w:t>
            </w:r>
          </w:p>
          <w:p w:rsidR="009E36C8" w:rsidRPr="00907415" w:rsidRDefault="009E36C8" w:rsidP="001D2248">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-2,879966</w:t>
            </w:r>
          </w:p>
          <w:p w:rsidR="009E36C8" w:rsidRPr="00907415" w:rsidRDefault="009E36C8" w:rsidP="001D2248">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-2,576674</w:t>
            </w:r>
          </w:p>
        </w:tc>
        <w:tc>
          <w:tcPr>
            <w:tcW w:w="3940" w:type="dxa"/>
            <w:vMerge/>
            <w:tcBorders>
              <w:bottom w:val="nil"/>
              <w:right w:val="nil"/>
            </w:tcBorders>
          </w:tcPr>
          <w:p w:rsidR="009E36C8" w:rsidRPr="00907415" w:rsidRDefault="009E36C8" w:rsidP="001D2248">
            <w:pPr>
              <w:pStyle w:val="ListParagraph"/>
              <w:tabs>
                <w:tab w:val="left" w:pos="0"/>
              </w:tabs>
              <w:spacing w:after="0" w:line="240" w:lineRule="auto"/>
              <w:ind w:left="0"/>
              <w:rPr>
                <w:rFonts w:ascii="Times New Roman" w:hAnsi="Times New Roman" w:cs="Times New Roman"/>
                <w:sz w:val="24"/>
                <w:szCs w:val="24"/>
              </w:rPr>
            </w:pPr>
          </w:p>
        </w:tc>
      </w:tr>
    </w:tbl>
    <w:p w:rsidR="001E21D9" w:rsidRPr="00907415" w:rsidRDefault="001E21D9" w:rsidP="001D2248">
      <w:pPr>
        <w:spacing w:after="0" w:line="240" w:lineRule="auto"/>
        <w:rPr>
          <w:rFonts w:ascii="Times New Roman" w:hAnsi="Times New Roman" w:cs="Times New Roman"/>
          <w:sz w:val="24"/>
          <w:szCs w:val="24"/>
        </w:rPr>
      </w:pPr>
    </w:p>
    <w:p w:rsidR="009E36C8" w:rsidRPr="00907415" w:rsidRDefault="009E36C8" w:rsidP="001D2248">
      <w:pPr>
        <w:spacing w:after="0" w:line="240" w:lineRule="auto"/>
        <w:jc w:val="both"/>
        <w:rPr>
          <w:rFonts w:ascii="Times New Roman" w:hAnsi="Times New Roman" w:cs="Times New Roman"/>
          <w:sz w:val="24"/>
          <w:szCs w:val="24"/>
        </w:rPr>
      </w:pPr>
      <w:r w:rsidRPr="00907415">
        <w:rPr>
          <w:rFonts w:ascii="Times New Roman" w:hAnsi="Times New Roman" w:cs="Times New Roman"/>
          <w:sz w:val="24"/>
          <w:szCs w:val="24"/>
        </w:rPr>
        <w:t xml:space="preserve">Tabel </w:t>
      </w:r>
      <w:r w:rsidR="008E2145" w:rsidRPr="00907415">
        <w:rPr>
          <w:rFonts w:ascii="Times New Roman" w:hAnsi="Times New Roman" w:cs="Times New Roman"/>
          <w:sz w:val="24"/>
          <w:szCs w:val="24"/>
          <w:lang w:val="en-US"/>
        </w:rPr>
        <w:t>8</w:t>
      </w:r>
      <w:r w:rsidRPr="00907415">
        <w:rPr>
          <w:rFonts w:ascii="Times New Roman" w:hAnsi="Times New Roman" w:cs="Times New Roman"/>
          <w:sz w:val="24"/>
          <w:szCs w:val="24"/>
        </w:rPr>
        <w:t>. Nilai Uji KPSS dengan Nilai Kritik Mackinnon</w:t>
      </w:r>
    </w:p>
    <w:p w:rsidR="00B175AB" w:rsidRPr="00907415" w:rsidRDefault="00B175AB" w:rsidP="00907415">
      <w:pPr>
        <w:spacing w:line="240" w:lineRule="auto"/>
        <w:ind w:firstLine="426"/>
        <w:jc w:val="both"/>
        <w:rPr>
          <w:rFonts w:ascii="Times New Roman" w:hAnsi="Times New Roman" w:cs="Times New Roman"/>
          <w:sz w:val="24"/>
          <w:szCs w:val="24"/>
        </w:rPr>
      </w:pPr>
      <w:r w:rsidRPr="00907415">
        <w:rPr>
          <w:rFonts w:ascii="Times New Roman" w:hAnsi="Times New Roman" w:cs="Times New Roman"/>
          <w:sz w:val="24"/>
          <w:szCs w:val="24"/>
        </w:rPr>
        <w:t xml:space="preserve">Dari hasil yang diperoleh melalui uji unit </w:t>
      </w:r>
      <w:r w:rsidRPr="00907415">
        <w:rPr>
          <w:rFonts w:ascii="Times New Roman" w:hAnsi="Times New Roman" w:cs="Times New Roman"/>
          <w:i/>
          <w:sz w:val="24"/>
          <w:szCs w:val="24"/>
        </w:rPr>
        <w:t>root</w:t>
      </w:r>
      <w:r w:rsidRPr="00907415">
        <w:rPr>
          <w:rFonts w:ascii="Times New Roman" w:hAnsi="Times New Roman" w:cs="Times New Roman"/>
          <w:sz w:val="24"/>
          <w:szCs w:val="24"/>
        </w:rPr>
        <w:t xml:space="preserve"> dapat disimpulkan bahwa uji ADF, uji PP, dan uji KPPS data stasioner. Kemudian, Kestasioneran juga dapat dilihat dari plot ACF dan PACF pada Gambar 4.21:</w:t>
      </w:r>
    </w:p>
    <w:p w:rsidR="00B175AB" w:rsidRPr="00907415" w:rsidRDefault="00B175AB" w:rsidP="00907415">
      <w:pPr>
        <w:spacing w:line="240" w:lineRule="auto"/>
        <w:jc w:val="center"/>
        <w:rPr>
          <w:rFonts w:ascii="Times New Roman" w:hAnsi="Times New Roman" w:cs="Times New Roman"/>
          <w:bCs/>
          <w:noProof/>
          <w:sz w:val="24"/>
          <w:szCs w:val="24"/>
          <w:lang w:eastAsia="id-ID"/>
        </w:rPr>
      </w:pPr>
      <w:r w:rsidRPr="00907415">
        <w:rPr>
          <w:rFonts w:ascii="Times New Roman" w:hAnsi="Times New Roman" w:cs="Times New Roman"/>
          <w:bCs/>
          <w:noProof/>
          <w:sz w:val="24"/>
          <w:szCs w:val="24"/>
          <w:lang w:val="en-US"/>
        </w:rPr>
        <w:drawing>
          <wp:inline distT="0" distB="0" distL="0" distR="0">
            <wp:extent cx="1501775" cy="1097280"/>
            <wp:effectExtent l="0" t="0" r="3175" b="762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rotWithShape="1">
                    <a:blip r:embed="rId47"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860"/>
                    <a:stretch/>
                  </pic:blipFill>
                  <pic:spPr bwMode="auto">
                    <a:xfrm>
                      <a:off x="0" y="0"/>
                      <a:ext cx="1523656" cy="1113267"/>
                    </a:xfrm>
                    <a:prstGeom prst="rect">
                      <a:avLst/>
                    </a:prstGeom>
                    <a:noFill/>
                    <a:ln>
                      <a:noFill/>
                    </a:ln>
                    <a:extLst>
                      <a:ext uri="{53640926-AAD7-44D8-BBD7-CCE9431645EC}">
                        <a14:shadowObscured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907415">
        <w:rPr>
          <w:rFonts w:ascii="Times New Roman" w:hAnsi="Times New Roman" w:cs="Times New Roman"/>
          <w:bCs/>
          <w:noProof/>
          <w:sz w:val="24"/>
          <w:szCs w:val="24"/>
          <w:lang w:val="en-US"/>
        </w:rPr>
        <w:drawing>
          <wp:inline distT="0" distB="0" distL="0" distR="0">
            <wp:extent cx="1509209" cy="1104652"/>
            <wp:effectExtent l="0" t="0" r="0" b="63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rotWithShape="1">
                    <a:blip r:embed="rId4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459"/>
                    <a:stretch/>
                  </pic:blipFill>
                  <pic:spPr bwMode="auto">
                    <a:xfrm>
                      <a:off x="0" y="0"/>
                      <a:ext cx="1561856" cy="1143187"/>
                    </a:xfrm>
                    <a:prstGeom prst="rect">
                      <a:avLst/>
                    </a:prstGeom>
                    <a:noFill/>
                    <a:ln>
                      <a:noFill/>
                    </a:ln>
                    <a:extLst>
                      <a:ext uri="{53640926-AAD7-44D8-BBD7-CCE9431645EC}">
                        <a14:shadowObscured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B175AB" w:rsidRPr="00907415" w:rsidRDefault="00B175AB" w:rsidP="00907415">
      <w:pPr>
        <w:spacing w:line="240" w:lineRule="auto"/>
        <w:jc w:val="center"/>
        <w:rPr>
          <w:rFonts w:ascii="Times New Roman" w:hAnsi="Times New Roman" w:cs="Times New Roman"/>
          <w:sz w:val="24"/>
          <w:szCs w:val="24"/>
        </w:rPr>
      </w:pPr>
      <w:r w:rsidRPr="00907415">
        <w:rPr>
          <w:rFonts w:ascii="Times New Roman" w:hAnsi="Times New Roman" w:cs="Times New Roman"/>
          <w:sz w:val="24"/>
          <w:szCs w:val="24"/>
        </w:rPr>
        <w:t xml:space="preserve">Gambar </w:t>
      </w:r>
      <w:r w:rsidR="008E2145" w:rsidRPr="00907415">
        <w:rPr>
          <w:rFonts w:ascii="Times New Roman" w:hAnsi="Times New Roman" w:cs="Times New Roman"/>
          <w:sz w:val="24"/>
          <w:szCs w:val="24"/>
          <w:lang w:val="en-US"/>
        </w:rPr>
        <w:t>8</w:t>
      </w:r>
      <w:r w:rsidRPr="00907415">
        <w:rPr>
          <w:rFonts w:ascii="Times New Roman" w:hAnsi="Times New Roman" w:cs="Times New Roman"/>
          <w:sz w:val="24"/>
          <w:szCs w:val="24"/>
        </w:rPr>
        <w:t xml:space="preserve"> Plot ACF dan PACF Data Nilai SN </w:t>
      </w:r>
      <w:r w:rsidRPr="00907415">
        <w:rPr>
          <w:rFonts w:ascii="Times New Roman" w:hAnsi="Times New Roman" w:cs="Times New Roman"/>
          <w:i/>
          <w:sz w:val="24"/>
          <w:szCs w:val="24"/>
        </w:rPr>
        <w:t>Differencing</w:t>
      </w:r>
      <w:r w:rsidRPr="00907415">
        <w:rPr>
          <w:rFonts w:ascii="Times New Roman" w:hAnsi="Times New Roman" w:cs="Times New Roman"/>
          <w:sz w:val="24"/>
          <w:szCs w:val="24"/>
        </w:rPr>
        <w:t xml:space="preserve"> Pertama</w:t>
      </w:r>
    </w:p>
    <w:p w:rsidR="00B175AB" w:rsidRPr="00907415" w:rsidRDefault="00B175AB" w:rsidP="00907415">
      <w:pPr>
        <w:spacing w:after="0" w:line="240" w:lineRule="auto"/>
        <w:ind w:firstLine="426"/>
        <w:jc w:val="both"/>
        <w:rPr>
          <w:rFonts w:ascii="Times New Roman" w:hAnsi="Times New Roman" w:cs="Times New Roman"/>
          <w:sz w:val="24"/>
          <w:szCs w:val="24"/>
        </w:rPr>
      </w:pPr>
      <w:r w:rsidRPr="00907415">
        <w:rPr>
          <w:rFonts w:ascii="Times New Roman" w:hAnsi="Times New Roman" w:cs="Times New Roman"/>
          <w:sz w:val="24"/>
          <w:szCs w:val="24"/>
        </w:rPr>
        <w:t xml:space="preserve">Plot pada Gambar </w:t>
      </w:r>
      <w:r w:rsidR="008E2145" w:rsidRPr="00907415">
        <w:rPr>
          <w:rFonts w:ascii="Times New Roman" w:hAnsi="Times New Roman" w:cs="Times New Roman"/>
          <w:sz w:val="24"/>
          <w:szCs w:val="24"/>
          <w:lang w:val="en-US"/>
        </w:rPr>
        <w:t>8</w:t>
      </w:r>
      <w:r w:rsidRPr="00907415">
        <w:rPr>
          <w:rFonts w:ascii="Times New Roman" w:hAnsi="Times New Roman" w:cs="Times New Roman"/>
          <w:sz w:val="24"/>
          <w:szCs w:val="24"/>
        </w:rPr>
        <w:t xml:space="preserve"> menunjukkan bahwa data telah stasioner, karena telah menurun drastis dan memotong pada lag tertentu. Pola pasangan ACF dan PACF pada Gambar </w:t>
      </w:r>
      <w:r w:rsidR="008E2145" w:rsidRPr="00907415">
        <w:rPr>
          <w:rFonts w:ascii="Times New Roman" w:hAnsi="Times New Roman" w:cs="Times New Roman"/>
          <w:sz w:val="24"/>
          <w:szCs w:val="24"/>
          <w:lang w:val="en-US"/>
        </w:rPr>
        <w:t>8</w:t>
      </w:r>
      <w:r w:rsidRPr="00907415">
        <w:rPr>
          <w:rFonts w:ascii="Times New Roman" w:hAnsi="Times New Roman" w:cs="Times New Roman"/>
          <w:sz w:val="24"/>
          <w:szCs w:val="24"/>
        </w:rPr>
        <w:t xml:space="preserve"> menunjukkan bahwa model  sederhana ARIMA(1,1,1), ARIMA(1,1,0), dan ARIMA(0,1,1).</w:t>
      </w:r>
    </w:p>
    <w:p w:rsidR="00673BBB" w:rsidRPr="00907415" w:rsidRDefault="00673BBB" w:rsidP="00907415">
      <w:pPr>
        <w:pStyle w:val="ListParagraph"/>
        <w:numPr>
          <w:ilvl w:val="0"/>
          <w:numId w:val="16"/>
        </w:numPr>
        <w:spacing w:before="240" w:after="0" w:line="240" w:lineRule="auto"/>
        <w:jc w:val="both"/>
        <w:rPr>
          <w:rFonts w:ascii="Times New Roman" w:hAnsi="Times New Roman" w:cs="Times New Roman"/>
          <w:sz w:val="24"/>
          <w:szCs w:val="24"/>
        </w:rPr>
      </w:pPr>
      <w:r w:rsidRPr="00907415">
        <w:rPr>
          <w:rFonts w:ascii="Times New Roman" w:hAnsi="Times New Roman" w:cs="Times New Roman"/>
          <w:b/>
          <w:sz w:val="24"/>
          <w:szCs w:val="24"/>
        </w:rPr>
        <w:t>Estimasi Parameter Model</w:t>
      </w:r>
    </w:p>
    <w:p w:rsidR="00673BBB" w:rsidRPr="00907415" w:rsidRDefault="00673BBB" w:rsidP="00907415">
      <w:pPr>
        <w:spacing w:after="0" w:line="240" w:lineRule="auto"/>
        <w:ind w:firstLine="426"/>
        <w:jc w:val="both"/>
        <w:rPr>
          <w:rFonts w:ascii="Times New Roman" w:hAnsi="Times New Roman" w:cs="Times New Roman"/>
          <w:sz w:val="24"/>
          <w:szCs w:val="24"/>
        </w:rPr>
      </w:pPr>
      <w:r w:rsidRPr="00907415">
        <w:rPr>
          <w:rFonts w:ascii="Times New Roman" w:hAnsi="Times New Roman" w:cs="Times New Roman"/>
          <w:sz w:val="24"/>
          <w:szCs w:val="24"/>
        </w:rPr>
        <w:t xml:space="preserve">Setelah model sementara didapatkan, langkah selanjutnya yaitu meng estimasi parameter dalam model. Estimasi dilakukan dengan menggunakan bantuan </w:t>
      </w:r>
      <w:r w:rsidRPr="00907415">
        <w:rPr>
          <w:rFonts w:ascii="Times New Roman" w:hAnsi="Times New Roman" w:cs="Times New Roman"/>
          <w:i/>
          <w:sz w:val="24"/>
          <w:szCs w:val="24"/>
        </w:rPr>
        <w:t>software</w:t>
      </w:r>
      <w:r w:rsidRPr="00907415">
        <w:rPr>
          <w:rFonts w:ascii="Times New Roman" w:hAnsi="Times New Roman" w:cs="Times New Roman"/>
          <w:sz w:val="24"/>
          <w:szCs w:val="24"/>
        </w:rPr>
        <w:t xml:space="preserve"> Eviews10.</w:t>
      </w:r>
    </w:p>
    <w:p w:rsidR="00673BBB" w:rsidRPr="00907415" w:rsidRDefault="00673BBB" w:rsidP="00907415">
      <w:pPr>
        <w:spacing w:before="240" w:line="240" w:lineRule="auto"/>
        <w:jc w:val="both"/>
        <w:rPr>
          <w:rFonts w:ascii="Times New Roman" w:hAnsi="Times New Roman" w:cs="Times New Roman"/>
          <w:sz w:val="24"/>
          <w:szCs w:val="24"/>
        </w:rPr>
      </w:pPr>
      <w:r w:rsidRPr="00907415">
        <w:rPr>
          <w:rFonts w:ascii="Times New Roman" w:hAnsi="Times New Roman" w:cs="Times New Roman"/>
          <w:sz w:val="24"/>
          <w:szCs w:val="24"/>
        </w:rPr>
        <w:t>Model ARIMA(1,1,1)</w:t>
      </w:r>
    </w:p>
    <w:p w:rsidR="00673BBB" w:rsidRPr="00907415" w:rsidRDefault="00673BBB" w:rsidP="00907415">
      <w:pPr>
        <w:spacing w:after="0" w:line="240" w:lineRule="auto"/>
        <w:jc w:val="both"/>
        <w:rPr>
          <w:rFonts w:ascii="Times New Roman" w:hAnsi="Times New Roman" w:cs="Times New Roman"/>
          <w:sz w:val="24"/>
          <w:szCs w:val="24"/>
        </w:rPr>
      </w:pPr>
      <w:r w:rsidRPr="00907415">
        <w:rPr>
          <w:rFonts w:ascii="Times New Roman" w:hAnsi="Times New Roman" w:cs="Times New Roman"/>
          <w:sz w:val="24"/>
          <w:szCs w:val="24"/>
        </w:rPr>
        <w:lastRenderedPageBreak/>
        <w:t>Tabel 4.32. Estimasi Parameter Model ARIMA(1,1,1)</w:t>
      </w:r>
    </w:p>
    <w:tbl>
      <w:tblPr>
        <w:tblStyle w:val="TableGrid"/>
        <w:tblW w:w="0" w:type="auto"/>
        <w:tblInd w:w="108" w:type="dxa"/>
        <w:tblLook w:val="04A0"/>
      </w:tblPr>
      <w:tblGrid>
        <w:gridCol w:w="1110"/>
        <w:gridCol w:w="1176"/>
        <w:gridCol w:w="993"/>
      </w:tblGrid>
      <w:tr w:rsidR="00673BBB" w:rsidRPr="00907415" w:rsidTr="00673BBB">
        <w:trPr>
          <w:trHeight w:val="263"/>
        </w:trPr>
        <w:tc>
          <w:tcPr>
            <w:tcW w:w="1021" w:type="dxa"/>
          </w:tcPr>
          <w:p w:rsidR="00673BBB" w:rsidRPr="00907415" w:rsidRDefault="00673BBB" w:rsidP="00907415">
            <w:pPr>
              <w:pStyle w:val="ListParagraph"/>
              <w:tabs>
                <w:tab w:val="left" w:pos="0"/>
              </w:tabs>
              <w:spacing w:after="0" w:line="240" w:lineRule="auto"/>
              <w:ind w:left="0"/>
              <w:rPr>
                <w:rFonts w:ascii="Times New Roman" w:hAnsi="Times New Roman" w:cs="Times New Roman"/>
                <w:b/>
                <w:sz w:val="24"/>
                <w:szCs w:val="24"/>
              </w:rPr>
            </w:pPr>
            <w:r w:rsidRPr="00907415">
              <w:rPr>
                <w:rFonts w:ascii="Times New Roman" w:hAnsi="Times New Roman" w:cs="Times New Roman"/>
                <w:b/>
                <w:sz w:val="24"/>
                <w:szCs w:val="24"/>
              </w:rPr>
              <w:t>Variabel</w:t>
            </w:r>
          </w:p>
        </w:tc>
        <w:tc>
          <w:tcPr>
            <w:tcW w:w="1134" w:type="dxa"/>
          </w:tcPr>
          <w:p w:rsidR="00673BBB" w:rsidRPr="00907415" w:rsidRDefault="00673BBB" w:rsidP="00907415">
            <w:pPr>
              <w:pStyle w:val="ListParagraph"/>
              <w:tabs>
                <w:tab w:val="left" w:pos="0"/>
              </w:tabs>
              <w:spacing w:after="0" w:line="240" w:lineRule="auto"/>
              <w:ind w:left="0"/>
              <w:rPr>
                <w:rFonts w:ascii="Times New Roman" w:hAnsi="Times New Roman" w:cs="Times New Roman"/>
                <w:b/>
                <w:sz w:val="24"/>
                <w:szCs w:val="24"/>
              </w:rPr>
            </w:pPr>
            <w:r w:rsidRPr="00907415">
              <w:rPr>
                <w:rFonts w:ascii="Times New Roman" w:hAnsi="Times New Roman" w:cs="Times New Roman"/>
                <w:b/>
                <w:sz w:val="24"/>
                <w:szCs w:val="24"/>
              </w:rPr>
              <w:t>Koefisien</w:t>
            </w:r>
          </w:p>
        </w:tc>
        <w:tc>
          <w:tcPr>
            <w:tcW w:w="993" w:type="dxa"/>
          </w:tcPr>
          <w:p w:rsidR="00673BBB" w:rsidRPr="00907415" w:rsidRDefault="00673BBB" w:rsidP="00907415">
            <w:pPr>
              <w:pStyle w:val="ListParagraph"/>
              <w:tabs>
                <w:tab w:val="left" w:pos="0"/>
              </w:tabs>
              <w:spacing w:after="0" w:line="240" w:lineRule="auto"/>
              <w:ind w:left="0"/>
              <w:rPr>
                <w:rFonts w:ascii="Times New Roman" w:hAnsi="Times New Roman" w:cs="Times New Roman"/>
                <w:b/>
                <w:sz w:val="24"/>
                <w:szCs w:val="24"/>
              </w:rPr>
            </w:pPr>
            <w:r w:rsidRPr="00907415">
              <w:rPr>
                <w:rFonts w:ascii="Times New Roman" w:hAnsi="Times New Roman" w:cs="Times New Roman"/>
                <w:b/>
                <w:sz w:val="24"/>
                <w:szCs w:val="24"/>
              </w:rPr>
              <w:t>P-value</w:t>
            </w:r>
          </w:p>
        </w:tc>
      </w:tr>
      <w:tr w:rsidR="00673BBB" w:rsidRPr="00907415" w:rsidTr="008E2145">
        <w:tc>
          <w:tcPr>
            <w:tcW w:w="1021" w:type="dxa"/>
          </w:tcPr>
          <w:p w:rsidR="00673BBB" w:rsidRPr="00907415" w:rsidRDefault="00673BBB"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eastAsiaTheme="minorHAnsi" w:hAnsi="Times New Roman" w:cs="Times New Roman"/>
                <w:noProof/>
                <w:position w:val="-12"/>
                <w:sz w:val="24"/>
                <w:szCs w:val="24"/>
                <w:lang w:eastAsia="id-ID"/>
              </w:rPr>
              <w:object w:dxaOrig="260" w:dyaOrig="360">
                <v:shape id="_x0000_i1043" type="#_x0000_t75" style="width:9.4pt;height:14.4pt" o:ole="">
                  <v:imagedata r:id="rId49" o:title=""/>
                </v:shape>
                <o:OLEObject Type="Embed" ProgID="Equation.3" ShapeID="_x0000_i1043" DrawAspect="Content" ObjectID="_1599940100" r:id="rId50"/>
              </w:object>
            </w:r>
          </w:p>
        </w:tc>
        <w:tc>
          <w:tcPr>
            <w:tcW w:w="1134" w:type="dxa"/>
          </w:tcPr>
          <w:p w:rsidR="00673BBB" w:rsidRPr="00907415" w:rsidRDefault="00673BBB"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-0,010306</w:t>
            </w:r>
          </w:p>
        </w:tc>
        <w:tc>
          <w:tcPr>
            <w:tcW w:w="993" w:type="dxa"/>
          </w:tcPr>
          <w:p w:rsidR="00673BBB" w:rsidRPr="00907415" w:rsidRDefault="00673BBB"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0,0011</w:t>
            </w:r>
          </w:p>
        </w:tc>
      </w:tr>
      <w:tr w:rsidR="00673BBB" w:rsidRPr="00907415" w:rsidTr="008E2145">
        <w:tc>
          <w:tcPr>
            <w:tcW w:w="1021" w:type="dxa"/>
          </w:tcPr>
          <w:p w:rsidR="00673BBB" w:rsidRPr="00907415" w:rsidRDefault="00673BBB"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eastAsiaTheme="minorHAnsi" w:hAnsi="Times New Roman" w:cs="Times New Roman"/>
                <w:noProof/>
                <w:position w:val="-10"/>
                <w:sz w:val="24"/>
                <w:szCs w:val="24"/>
                <w:lang w:eastAsia="id-ID"/>
              </w:rPr>
              <w:object w:dxaOrig="240" w:dyaOrig="340">
                <v:shape id="_x0000_i1044" type="#_x0000_t75" style="width:6.9pt;height:13.75pt" o:ole="">
                  <v:imagedata r:id="rId51" o:title=""/>
                </v:shape>
                <o:OLEObject Type="Embed" ProgID="Equation.3" ShapeID="_x0000_i1044" DrawAspect="Content" ObjectID="_1599940101" r:id="rId52"/>
              </w:object>
            </w:r>
          </w:p>
        </w:tc>
        <w:tc>
          <w:tcPr>
            <w:tcW w:w="1134" w:type="dxa"/>
          </w:tcPr>
          <w:p w:rsidR="00673BBB" w:rsidRPr="00907415" w:rsidRDefault="00673BBB"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0,155985</w:t>
            </w:r>
          </w:p>
        </w:tc>
        <w:tc>
          <w:tcPr>
            <w:tcW w:w="993" w:type="dxa"/>
          </w:tcPr>
          <w:p w:rsidR="00673BBB" w:rsidRPr="00907415" w:rsidRDefault="00673BBB"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0,0329</w:t>
            </w:r>
          </w:p>
        </w:tc>
      </w:tr>
      <w:tr w:rsidR="00673BBB" w:rsidRPr="00907415" w:rsidTr="008E2145">
        <w:trPr>
          <w:trHeight w:val="225"/>
        </w:trPr>
        <w:tc>
          <w:tcPr>
            <w:tcW w:w="1021" w:type="dxa"/>
          </w:tcPr>
          <w:p w:rsidR="00673BBB" w:rsidRPr="00907415" w:rsidRDefault="00673BBB"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eastAsiaTheme="minorHAnsi" w:hAnsi="Times New Roman" w:cs="Times New Roman"/>
                <w:noProof/>
                <w:position w:val="-10"/>
                <w:sz w:val="24"/>
                <w:szCs w:val="24"/>
                <w:lang w:eastAsia="id-ID"/>
              </w:rPr>
              <w:object w:dxaOrig="240" w:dyaOrig="340">
                <v:shape id="_x0000_i1045" type="#_x0000_t75" style="width:7.5pt;height:11.9pt" o:ole="">
                  <v:imagedata r:id="rId53" o:title=""/>
                </v:shape>
                <o:OLEObject Type="Embed" ProgID="Equation.3" ShapeID="_x0000_i1045" DrawAspect="Content" ObjectID="_1599940102" r:id="rId54"/>
              </w:object>
            </w:r>
          </w:p>
        </w:tc>
        <w:tc>
          <w:tcPr>
            <w:tcW w:w="1134" w:type="dxa"/>
          </w:tcPr>
          <w:p w:rsidR="00673BBB" w:rsidRPr="00907415" w:rsidRDefault="00673BBB"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-1,000000</w:t>
            </w:r>
          </w:p>
        </w:tc>
        <w:tc>
          <w:tcPr>
            <w:tcW w:w="993" w:type="dxa"/>
          </w:tcPr>
          <w:p w:rsidR="00673BBB" w:rsidRPr="00907415" w:rsidRDefault="00673BBB"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0,9934</w:t>
            </w:r>
          </w:p>
        </w:tc>
      </w:tr>
    </w:tbl>
    <w:p w:rsidR="00673BBB" w:rsidRPr="00907415" w:rsidRDefault="00673BBB" w:rsidP="00907415">
      <w:pPr>
        <w:spacing w:before="240" w:after="0" w:line="240" w:lineRule="auto"/>
        <w:rPr>
          <w:rFonts w:ascii="Times New Roman" w:hAnsi="Times New Roman" w:cs="Times New Roman"/>
          <w:bCs/>
          <w:sz w:val="24"/>
          <w:szCs w:val="24"/>
        </w:rPr>
      </w:pPr>
      <w:r w:rsidRPr="00907415">
        <w:rPr>
          <w:rFonts w:ascii="Times New Roman" w:hAnsi="Times New Roman" w:cs="Times New Roman"/>
          <w:bCs/>
          <w:sz w:val="24"/>
          <w:szCs w:val="24"/>
        </w:rPr>
        <w:t>Model ARIMA (1,1,0)</w:t>
      </w:r>
    </w:p>
    <w:p w:rsidR="00B175AB" w:rsidRPr="00907415" w:rsidRDefault="00673BBB" w:rsidP="00907415">
      <w:pPr>
        <w:spacing w:after="0" w:line="240" w:lineRule="auto"/>
        <w:rPr>
          <w:rFonts w:ascii="Times New Roman" w:hAnsi="Times New Roman" w:cs="Times New Roman"/>
          <w:bCs/>
          <w:sz w:val="24"/>
          <w:szCs w:val="24"/>
        </w:rPr>
      </w:pPr>
      <w:r w:rsidRPr="00907415">
        <w:rPr>
          <w:rFonts w:ascii="Times New Roman" w:hAnsi="Times New Roman" w:cs="Times New Roman"/>
          <w:bCs/>
          <w:sz w:val="24"/>
          <w:szCs w:val="24"/>
        </w:rPr>
        <w:t>Tabel 4.33. Estimasi Parameter Model ARIMA(1,1,0)</w:t>
      </w:r>
    </w:p>
    <w:tbl>
      <w:tblPr>
        <w:tblStyle w:val="TableGrid"/>
        <w:tblW w:w="0" w:type="auto"/>
        <w:tblInd w:w="108" w:type="dxa"/>
        <w:tblLook w:val="04A0"/>
      </w:tblPr>
      <w:tblGrid>
        <w:gridCol w:w="1110"/>
        <w:gridCol w:w="1176"/>
        <w:gridCol w:w="993"/>
      </w:tblGrid>
      <w:tr w:rsidR="00673BBB" w:rsidRPr="00907415" w:rsidTr="008E2145">
        <w:tc>
          <w:tcPr>
            <w:tcW w:w="1021" w:type="dxa"/>
          </w:tcPr>
          <w:p w:rsidR="00673BBB" w:rsidRPr="00907415" w:rsidRDefault="00673BBB" w:rsidP="00907415">
            <w:pPr>
              <w:pStyle w:val="ListParagraph"/>
              <w:tabs>
                <w:tab w:val="left" w:pos="0"/>
              </w:tabs>
              <w:spacing w:after="0" w:line="240" w:lineRule="auto"/>
              <w:ind w:left="0"/>
              <w:rPr>
                <w:rFonts w:ascii="Times New Roman" w:hAnsi="Times New Roman" w:cs="Times New Roman"/>
                <w:b/>
                <w:sz w:val="24"/>
                <w:szCs w:val="24"/>
              </w:rPr>
            </w:pPr>
            <w:r w:rsidRPr="00907415">
              <w:rPr>
                <w:rFonts w:ascii="Times New Roman" w:hAnsi="Times New Roman" w:cs="Times New Roman"/>
                <w:b/>
                <w:sz w:val="24"/>
                <w:szCs w:val="24"/>
              </w:rPr>
              <w:t>Variabel</w:t>
            </w:r>
          </w:p>
        </w:tc>
        <w:tc>
          <w:tcPr>
            <w:tcW w:w="1134" w:type="dxa"/>
          </w:tcPr>
          <w:p w:rsidR="00673BBB" w:rsidRPr="00907415" w:rsidRDefault="00673BBB" w:rsidP="00907415">
            <w:pPr>
              <w:pStyle w:val="ListParagraph"/>
              <w:tabs>
                <w:tab w:val="left" w:pos="0"/>
              </w:tabs>
              <w:spacing w:after="0" w:line="240" w:lineRule="auto"/>
              <w:ind w:left="0"/>
              <w:rPr>
                <w:rFonts w:ascii="Times New Roman" w:hAnsi="Times New Roman" w:cs="Times New Roman"/>
                <w:b/>
                <w:sz w:val="24"/>
                <w:szCs w:val="24"/>
              </w:rPr>
            </w:pPr>
            <w:r w:rsidRPr="00907415">
              <w:rPr>
                <w:rFonts w:ascii="Times New Roman" w:hAnsi="Times New Roman" w:cs="Times New Roman"/>
                <w:b/>
                <w:sz w:val="24"/>
                <w:szCs w:val="24"/>
              </w:rPr>
              <w:t>Koefisien</w:t>
            </w:r>
          </w:p>
        </w:tc>
        <w:tc>
          <w:tcPr>
            <w:tcW w:w="993" w:type="dxa"/>
          </w:tcPr>
          <w:p w:rsidR="00673BBB" w:rsidRPr="00907415" w:rsidRDefault="00673BBB" w:rsidP="00907415">
            <w:pPr>
              <w:pStyle w:val="ListParagraph"/>
              <w:tabs>
                <w:tab w:val="left" w:pos="0"/>
              </w:tabs>
              <w:spacing w:after="0" w:line="240" w:lineRule="auto"/>
              <w:ind w:left="0"/>
              <w:rPr>
                <w:rFonts w:ascii="Times New Roman" w:hAnsi="Times New Roman" w:cs="Times New Roman"/>
                <w:b/>
                <w:sz w:val="24"/>
                <w:szCs w:val="24"/>
              </w:rPr>
            </w:pPr>
            <w:r w:rsidRPr="00907415">
              <w:rPr>
                <w:rFonts w:ascii="Times New Roman" w:hAnsi="Times New Roman" w:cs="Times New Roman"/>
                <w:b/>
                <w:sz w:val="24"/>
                <w:szCs w:val="24"/>
              </w:rPr>
              <w:t>P-value</w:t>
            </w:r>
          </w:p>
        </w:tc>
      </w:tr>
      <w:tr w:rsidR="00673BBB" w:rsidRPr="00907415" w:rsidTr="008E2145">
        <w:tc>
          <w:tcPr>
            <w:tcW w:w="1021" w:type="dxa"/>
          </w:tcPr>
          <w:p w:rsidR="00673BBB" w:rsidRPr="00907415" w:rsidRDefault="00673BBB"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eastAsiaTheme="minorHAnsi" w:hAnsi="Times New Roman" w:cs="Times New Roman"/>
                <w:position w:val="-12"/>
                <w:sz w:val="24"/>
                <w:szCs w:val="24"/>
              </w:rPr>
              <w:object w:dxaOrig="260" w:dyaOrig="360">
                <v:shape id="_x0000_i1046" type="#_x0000_t75" style="width:9.4pt;height:13.75pt" o:ole="">
                  <v:imagedata r:id="rId55" o:title=""/>
                </v:shape>
                <o:OLEObject Type="Embed" ProgID="Equation.3" ShapeID="_x0000_i1046" DrawAspect="Content" ObjectID="_1599940103" r:id="rId56"/>
              </w:object>
            </w:r>
          </w:p>
        </w:tc>
        <w:tc>
          <w:tcPr>
            <w:tcW w:w="1134" w:type="dxa"/>
          </w:tcPr>
          <w:p w:rsidR="00673BBB" w:rsidRPr="00907415" w:rsidRDefault="00673BBB"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-0,010284</w:t>
            </w:r>
          </w:p>
        </w:tc>
        <w:tc>
          <w:tcPr>
            <w:tcW w:w="993" w:type="dxa"/>
          </w:tcPr>
          <w:p w:rsidR="00673BBB" w:rsidRPr="00907415" w:rsidRDefault="00673BBB"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0,0002</w:t>
            </w:r>
          </w:p>
        </w:tc>
      </w:tr>
      <w:tr w:rsidR="00673BBB" w:rsidRPr="00907415" w:rsidTr="008E2145">
        <w:tc>
          <w:tcPr>
            <w:tcW w:w="1021" w:type="dxa"/>
          </w:tcPr>
          <w:p w:rsidR="00673BBB" w:rsidRPr="00907415" w:rsidRDefault="00673BBB"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eastAsiaTheme="minorHAnsi" w:hAnsi="Times New Roman" w:cs="Times New Roman"/>
                <w:position w:val="-14"/>
                <w:sz w:val="24"/>
                <w:szCs w:val="24"/>
              </w:rPr>
              <w:object w:dxaOrig="320" w:dyaOrig="380">
                <v:shape id="_x0000_i1047" type="#_x0000_t75" style="width:16.9pt;height:16.3pt" o:ole="">
                  <v:imagedata r:id="rId57" o:title=""/>
                </v:shape>
                <o:OLEObject Type="Embed" ProgID="Equation.3" ShapeID="_x0000_i1047" DrawAspect="Content" ObjectID="_1599940104" r:id="rId58"/>
              </w:object>
            </w:r>
          </w:p>
        </w:tc>
        <w:tc>
          <w:tcPr>
            <w:tcW w:w="1134" w:type="dxa"/>
          </w:tcPr>
          <w:p w:rsidR="00673BBB" w:rsidRPr="00907415" w:rsidRDefault="00673BBB"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-0,999999</w:t>
            </w:r>
          </w:p>
        </w:tc>
        <w:tc>
          <w:tcPr>
            <w:tcW w:w="993" w:type="dxa"/>
          </w:tcPr>
          <w:p w:rsidR="00673BBB" w:rsidRPr="00907415" w:rsidRDefault="00673BBB"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0,9929</w:t>
            </w:r>
          </w:p>
        </w:tc>
      </w:tr>
    </w:tbl>
    <w:p w:rsidR="001E21D9" w:rsidRPr="00907415" w:rsidRDefault="00673BBB" w:rsidP="00907415">
      <w:pPr>
        <w:spacing w:before="240" w:line="240" w:lineRule="auto"/>
        <w:rPr>
          <w:rFonts w:ascii="Times New Roman" w:hAnsi="Times New Roman" w:cs="Times New Roman"/>
          <w:sz w:val="24"/>
          <w:szCs w:val="24"/>
        </w:rPr>
      </w:pPr>
      <w:r w:rsidRPr="00907415">
        <w:rPr>
          <w:rFonts w:ascii="Times New Roman" w:hAnsi="Times New Roman" w:cs="Times New Roman"/>
          <w:sz w:val="24"/>
          <w:szCs w:val="24"/>
        </w:rPr>
        <w:t>Model ARIMA (0,1,1)</w:t>
      </w:r>
    </w:p>
    <w:p w:rsidR="00673BBB" w:rsidRPr="00907415" w:rsidRDefault="00673BBB" w:rsidP="00907415">
      <w:pPr>
        <w:spacing w:before="240" w:after="0" w:line="240" w:lineRule="auto"/>
        <w:jc w:val="both"/>
        <w:rPr>
          <w:rFonts w:ascii="Times New Roman" w:hAnsi="Times New Roman" w:cs="Times New Roman"/>
          <w:bCs/>
          <w:sz w:val="24"/>
          <w:szCs w:val="24"/>
        </w:rPr>
      </w:pPr>
      <w:r w:rsidRPr="00907415">
        <w:rPr>
          <w:rFonts w:ascii="Times New Roman" w:hAnsi="Times New Roman" w:cs="Times New Roman"/>
          <w:bCs/>
          <w:sz w:val="24"/>
          <w:szCs w:val="24"/>
        </w:rPr>
        <w:t xml:space="preserve">Tabel </w:t>
      </w:r>
      <w:r w:rsidR="008E2145" w:rsidRPr="00907415">
        <w:rPr>
          <w:rFonts w:ascii="Times New Roman" w:hAnsi="Times New Roman" w:cs="Times New Roman"/>
          <w:bCs/>
          <w:sz w:val="24"/>
          <w:szCs w:val="24"/>
          <w:lang w:val="en-US"/>
        </w:rPr>
        <w:t>9</w:t>
      </w:r>
      <w:r w:rsidRPr="00907415">
        <w:rPr>
          <w:rFonts w:ascii="Times New Roman" w:hAnsi="Times New Roman" w:cs="Times New Roman"/>
          <w:bCs/>
          <w:sz w:val="24"/>
          <w:szCs w:val="24"/>
        </w:rPr>
        <w:t>. Estimasi Parameter Model ARIMA(0,1,1)</w:t>
      </w:r>
    </w:p>
    <w:tbl>
      <w:tblPr>
        <w:tblStyle w:val="TableGrid"/>
        <w:tblW w:w="0" w:type="auto"/>
        <w:tblInd w:w="108" w:type="dxa"/>
        <w:tblLook w:val="04A0"/>
      </w:tblPr>
      <w:tblGrid>
        <w:gridCol w:w="1110"/>
        <w:gridCol w:w="1176"/>
        <w:gridCol w:w="1134"/>
      </w:tblGrid>
      <w:tr w:rsidR="00CE7E8E" w:rsidRPr="00907415" w:rsidTr="008E2145">
        <w:tc>
          <w:tcPr>
            <w:tcW w:w="961" w:type="dxa"/>
          </w:tcPr>
          <w:p w:rsidR="00CE7E8E" w:rsidRPr="00907415" w:rsidRDefault="00CE7E8E" w:rsidP="00907415">
            <w:pPr>
              <w:pStyle w:val="ListParagraph"/>
              <w:tabs>
                <w:tab w:val="left" w:pos="0"/>
              </w:tabs>
              <w:spacing w:after="0" w:line="240" w:lineRule="auto"/>
              <w:ind w:left="0"/>
              <w:rPr>
                <w:rFonts w:ascii="Times New Roman" w:hAnsi="Times New Roman" w:cs="Times New Roman"/>
                <w:b/>
                <w:sz w:val="24"/>
                <w:szCs w:val="24"/>
              </w:rPr>
            </w:pPr>
            <w:r w:rsidRPr="00907415">
              <w:rPr>
                <w:rFonts w:ascii="Times New Roman" w:hAnsi="Times New Roman" w:cs="Times New Roman"/>
                <w:b/>
                <w:sz w:val="24"/>
                <w:szCs w:val="24"/>
              </w:rPr>
              <w:t>Variabel</w:t>
            </w:r>
          </w:p>
        </w:tc>
        <w:tc>
          <w:tcPr>
            <w:tcW w:w="1053" w:type="dxa"/>
          </w:tcPr>
          <w:p w:rsidR="00CE7E8E" w:rsidRPr="00907415" w:rsidRDefault="00CE7E8E" w:rsidP="00907415">
            <w:pPr>
              <w:pStyle w:val="ListParagraph"/>
              <w:tabs>
                <w:tab w:val="left" w:pos="0"/>
              </w:tabs>
              <w:spacing w:after="0" w:line="240" w:lineRule="auto"/>
              <w:ind w:left="0"/>
              <w:rPr>
                <w:rFonts w:ascii="Times New Roman" w:hAnsi="Times New Roman" w:cs="Times New Roman"/>
                <w:b/>
                <w:sz w:val="24"/>
                <w:szCs w:val="24"/>
              </w:rPr>
            </w:pPr>
            <w:r w:rsidRPr="00907415">
              <w:rPr>
                <w:rFonts w:ascii="Times New Roman" w:hAnsi="Times New Roman" w:cs="Times New Roman"/>
                <w:b/>
                <w:sz w:val="24"/>
                <w:szCs w:val="24"/>
              </w:rPr>
              <w:t>Koefisien</w:t>
            </w:r>
          </w:p>
        </w:tc>
        <w:tc>
          <w:tcPr>
            <w:tcW w:w="1134" w:type="dxa"/>
          </w:tcPr>
          <w:p w:rsidR="00CE7E8E" w:rsidRPr="00907415" w:rsidRDefault="00CE7E8E" w:rsidP="00907415">
            <w:pPr>
              <w:pStyle w:val="ListParagraph"/>
              <w:tabs>
                <w:tab w:val="left" w:pos="0"/>
              </w:tabs>
              <w:spacing w:after="0" w:line="240" w:lineRule="auto"/>
              <w:ind w:left="0"/>
              <w:rPr>
                <w:rFonts w:ascii="Times New Roman" w:hAnsi="Times New Roman" w:cs="Times New Roman"/>
                <w:b/>
                <w:sz w:val="24"/>
                <w:szCs w:val="24"/>
              </w:rPr>
            </w:pPr>
            <w:r w:rsidRPr="00907415">
              <w:rPr>
                <w:rFonts w:ascii="Times New Roman" w:hAnsi="Times New Roman" w:cs="Times New Roman"/>
                <w:b/>
                <w:sz w:val="24"/>
                <w:szCs w:val="24"/>
              </w:rPr>
              <w:t>P-value</w:t>
            </w:r>
          </w:p>
        </w:tc>
      </w:tr>
      <w:tr w:rsidR="00CE7E8E" w:rsidRPr="00907415" w:rsidTr="008E2145">
        <w:tc>
          <w:tcPr>
            <w:tcW w:w="961" w:type="dxa"/>
          </w:tcPr>
          <w:p w:rsidR="00CE7E8E" w:rsidRPr="00907415" w:rsidRDefault="00CE7E8E"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eastAsiaTheme="minorHAnsi" w:hAnsi="Times New Roman" w:cs="Times New Roman"/>
                <w:bCs/>
                <w:noProof/>
                <w:position w:val="-12"/>
                <w:sz w:val="24"/>
                <w:szCs w:val="24"/>
                <w:lang w:eastAsia="id-ID"/>
              </w:rPr>
              <w:object w:dxaOrig="260" w:dyaOrig="360">
                <v:shape id="_x0000_i1048" type="#_x0000_t75" style="width:9.4pt;height:14.4pt" o:ole="">
                  <v:imagedata r:id="rId59" o:title=""/>
                </v:shape>
                <o:OLEObject Type="Embed" ProgID="Equation.3" ShapeID="_x0000_i1048" DrawAspect="Content" ObjectID="_1599940105" r:id="rId60"/>
              </w:object>
            </w:r>
          </w:p>
        </w:tc>
        <w:tc>
          <w:tcPr>
            <w:tcW w:w="1053" w:type="dxa"/>
          </w:tcPr>
          <w:p w:rsidR="00CE7E8E" w:rsidRPr="00907415" w:rsidRDefault="00CE7E8E"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-0,009351</w:t>
            </w:r>
          </w:p>
        </w:tc>
        <w:tc>
          <w:tcPr>
            <w:tcW w:w="1134" w:type="dxa"/>
          </w:tcPr>
          <w:p w:rsidR="00CE7E8E" w:rsidRPr="00907415" w:rsidRDefault="00CE7E8E"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0,9216</w:t>
            </w:r>
          </w:p>
        </w:tc>
      </w:tr>
      <w:tr w:rsidR="00CE7E8E" w:rsidRPr="00907415" w:rsidTr="008E2145">
        <w:tc>
          <w:tcPr>
            <w:tcW w:w="961" w:type="dxa"/>
          </w:tcPr>
          <w:p w:rsidR="00CE7E8E" w:rsidRPr="00907415" w:rsidRDefault="00CE7E8E"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eastAsiaTheme="minorHAnsi" w:hAnsi="Times New Roman" w:cs="Times New Roman"/>
                <w:bCs/>
                <w:noProof/>
                <w:position w:val="-10"/>
                <w:sz w:val="24"/>
                <w:szCs w:val="24"/>
                <w:lang w:eastAsia="id-ID"/>
              </w:rPr>
              <w:object w:dxaOrig="240" w:dyaOrig="340">
                <v:shape id="_x0000_i1049" type="#_x0000_t75" style="width:7.5pt;height:11.9pt" o:ole="">
                  <v:imagedata r:id="rId61" o:title=""/>
                </v:shape>
                <o:OLEObject Type="Embed" ProgID="Equation.3" ShapeID="_x0000_i1049" DrawAspect="Content" ObjectID="_1599940106" r:id="rId62"/>
              </w:object>
            </w:r>
          </w:p>
        </w:tc>
        <w:tc>
          <w:tcPr>
            <w:tcW w:w="1053" w:type="dxa"/>
          </w:tcPr>
          <w:p w:rsidR="00CE7E8E" w:rsidRPr="00907415" w:rsidRDefault="00CE7E8E"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-0,468345</w:t>
            </w:r>
          </w:p>
        </w:tc>
        <w:tc>
          <w:tcPr>
            <w:tcW w:w="1134" w:type="dxa"/>
          </w:tcPr>
          <w:p w:rsidR="00CE7E8E" w:rsidRPr="00907415" w:rsidRDefault="00CE7E8E" w:rsidP="00907415">
            <w:pPr>
              <w:pStyle w:val="ListParagraph"/>
              <w:tabs>
                <w:tab w:val="left" w:pos="0"/>
              </w:tabs>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0,0000</w:t>
            </w:r>
          </w:p>
        </w:tc>
      </w:tr>
    </w:tbl>
    <w:p w:rsidR="00CE7E8E" w:rsidRPr="00907415" w:rsidRDefault="00CE7E8E" w:rsidP="00907415">
      <w:pPr>
        <w:pStyle w:val="ListParagraph"/>
        <w:numPr>
          <w:ilvl w:val="0"/>
          <w:numId w:val="16"/>
        </w:numPr>
        <w:spacing w:before="240" w:after="0" w:line="240" w:lineRule="auto"/>
        <w:jc w:val="both"/>
        <w:rPr>
          <w:rFonts w:ascii="Times New Roman" w:hAnsi="Times New Roman" w:cs="Times New Roman"/>
          <w:b/>
          <w:bCs/>
          <w:sz w:val="24"/>
          <w:szCs w:val="24"/>
        </w:rPr>
      </w:pPr>
      <w:r w:rsidRPr="00907415">
        <w:rPr>
          <w:rFonts w:ascii="Times New Roman" w:hAnsi="Times New Roman" w:cs="Times New Roman"/>
          <w:b/>
          <w:bCs/>
          <w:sz w:val="24"/>
          <w:szCs w:val="24"/>
        </w:rPr>
        <w:t>Verifikasi Model</w:t>
      </w:r>
    </w:p>
    <w:p w:rsidR="00CE7E8E" w:rsidRPr="00907415" w:rsidRDefault="00CE7E8E" w:rsidP="00907415">
      <w:pPr>
        <w:spacing w:after="0" w:line="240" w:lineRule="auto"/>
        <w:ind w:firstLine="426"/>
        <w:jc w:val="both"/>
        <w:rPr>
          <w:rFonts w:ascii="Times New Roman" w:hAnsi="Times New Roman" w:cs="Times New Roman"/>
          <w:bCs/>
          <w:sz w:val="24"/>
          <w:szCs w:val="24"/>
        </w:rPr>
      </w:pPr>
      <w:r w:rsidRPr="00907415">
        <w:rPr>
          <w:rFonts w:ascii="Times New Roman" w:hAnsi="Times New Roman" w:cs="Times New Roman"/>
          <w:bCs/>
          <w:sz w:val="24"/>
          <w:szCs w:val="24"/>
        </w:rPr>
        <w:t xml:space="preserve">Langkah verifikasi model yaitu melihat apakah model yang dihasilkan sudah layak digunakan untuk peramalan atau belum, dengan melihat </w:t>
      </w:r>
      <w:r w:rsidRPr="00907415">
        <w:rPr>
          <w:rFonts w:ascii="Times New Roman" w:hAnsi="Times New Roman" w:cs="Times New Roman"/>
          <w:bCs/>
          <w:i/>
          <w:sz w:val="24"/>
          <w:szCs w:val="24"/>
        </w:rPr>
        <w:t>residual</w:t>
      </w:r>
      <w:r w:rsidRPr="00907415">
        <w:rPr>
          <w:rFonts w:ascii="Times New Roman" w:hAnsi="Times New Roman" w:cs="Times New Roman"/>
          <w:bCs/>
          <w:sz w:val="24"/>
          <w:szCs w:val="24"/>
        </w:rPr>
        <w:t xml:space="preserve"> yang dihasilkan model. Penulis menggunakan dua uji yaitu uji independensi dan kenormalan </w:t>
      </w:r>
      <w:r w:rsidRPr="00907415">
        <w:rPr>
          <w:rFonts w:ascii="Times New Roman" w:hAnsi="Times New Roman" w:cs="Times New Roman"/>
          <w:bCs/>
          <w:i/>
          <w:sz w:val="24"/>
          <w:szCs w:val="24"/>
        </w:rPr>
        <w:t>residual</w:t>
      </w:r>
      <w:r w:rsidRPr="00907415">
        <w:rPr>
          <w:rFonts w:ascii="Times New Roman" w:hAnsi="Times New Roman" w:cs="Times New Roman"/>
          <w:bCs/>
          <w:sz w:val="24"/>
          <w:szCs w:val="24"/>
        </w:rPr>
        <w:t>.</w:t>
      </w:r>
    </w:p>
    <w:p w:rsidR="00CE7E8E" w:rsidRPr="00907415" w:rsidRDefault="00CE7E8E" w:rsidP="00907415">
      <w:pPr>
        <w:pStyle w:val="ListParagraph"/>
        <w:numPr>
          <w:ilvl w:val="0"/>
          <w:numId w:val="16"/>
        </w:numPr>
        <w:spacing w:before="240" w:after="0" w:line="240" w:lineRule="auto"/>
        <w:jc w:val="both"/>
        <w:rPr>
          <w:rFonts w:ascii="Times New Roman" w:hAnsi="Times New Roman" w:cs="Times New Roman"/>
          <w:b/>
          <w:bCs/>
          <w:sz w:val="24"/>
          <w:szCs w:val="24"/>
        </w:rPr>
      </w:pPr>
      <w:r w:rsidRPr="00907415">
        <w:rPr>
          <w:rFonts w:ascii="Times New Roman" w:hAnsi="Times New Roman" w:cs="Times New Roman"/>
          <w:b/>
          <w:bCs/>
          <w:sz w:val="24"/>
          <w:szCs w:val="24"/>
        </w:rPr>
        <w:t>Uji Independensi Residual</w:t>
      </w:r>
    </w:p>
    <w:p w:rsidR="00D43517" w:rsidRPr="00907415" w:rsidRDefault="00D43517" w:rsidP="00907415">
      <w:pPr>
        <w:spacing w:after="0" w:line="240" w:lineRule="auto"/>
        <w:jc w:val="both"/>
        <w:rPr>
          <w:rFonts w:ascii="Times New Roman" w:hAnsi="Times New Roman" w:cs="Times New Roman"/>
          <w:sz w:val="24"/>
          <w:szCs w:val="24"/>
        </w:rPr>
      </w:pPr>
      <w:r w:rsidRPr="00907415">
        <w:rPr>
          <w:rFonts w:ascii="Times New Roman" w:hAnsi="Times New Roman" w:cs="Times New Roman"/>
          <w:sz w:val="24"/>
          <w:szCs w:val="24"/>
        </w:rPr>
        <w:t xml:space="preserve">Tabel </w:t>
      </w:r>
      <w:r w:rsidR="008E2145" w:rsidRPr="00907415">
        <w:rPr>
          <w:rFonts w:ascii="Times New Roman" w:hAnsi="Times New Roman" w:cs="Times New Roman"/>
          <w:sz w:val="24"/>
          <w:szCs w:val="24"/>
          <w:lang w:val="en-US"/>
        </w:rPr>
        <w:t>10</w:t>
      </w:r>
      <w:r w:rsidRPr="00907415">
        <w:rPr>
          <w:rFonts w:ascii="Times New Roman" w:hAnsi="Times New Roman" w:cs="Times New Roman"/>
          <w:sz w:val="24"/>
          <w:szCs w:val="24"/>
        </w:rPr>
        <w:t xml:space="preserve">. Output Proses </w:t>
      </w:r>
      <w:r w:rsidRPr="00907415">
        <w:rPr>
          <w:rFonts w:ascii="Times New Roman" w:hAnsi="Times New Roman" w:cs="Times New Roman"/>
          <w:i/>
          <w:sz w:val="24"/>
          <w:szCs w:val="24"/>
        </w:rPr>
        <w:t>Ljung Box Pierce</w:t>
      </w:r>
      <w:r w:rsidRPr="00907415">
        <w:rPr>
          <w:rFonts w:ascii="Times New Roman" w:hAnsi="Times New Roman" w:cs="Times New Roman"/>
          <w:sz w:val="24"/>
          <w:szCs w:val="24"/>
        </w:rPr>
        <w:t xml:space="preserve"> model ARIMA(1,1,1)</w:t>
      </w:r>
    </w:p>
    <w:tbl>
      <w:tblPr>
        <w:tblStyle w:val="TableGrid"/>
        <w:tblW w:w="0" w:type="auto"/>
        <w:tblInd w:w="108" w:type="dxa"/>
        <w:tblLook w:val="04A0"/>
      </w:tblPr>
      <w:tblGrid>
        <w:gridCol w:w="880"/>
        <w:gridCol w:w="756"/>
        <w:gridCol w:w="756"/>
        <w:gridCol w:w="756"/>
        <w:gridCol w:w="756"/>
      </w:tblGrid>
      <w:tr w:rsidR="00D43517" w:rsidRPr="00907415" w:rsidTr="00D43517">
        <w:trPr>
          <w:trHeight w:val="283"/>
        </w:trPr>
        <w:tc>
          <w:tcPr>
            <w:tcW w:w="880" w:type="dxa"/>
          </w:tcPr>
          <w:p w:rsidR="00D43517" w:rsidRPr="00907415" w:rsidRDefault="00D43517" w:rsidP="00907415">
            <w:pPr>
              <w:pStyle w:val="ListParagraph"/>
              <w:spacing w:after="0" w:line="240" w:lineRule="auto"/>
              <w:ind w:left="0"/>
              <w:jc w:val="both"/>
              <w:rPr>
                <w:rFonts w:ascii="Times New Roman" w:hAnsi="Times New Roman" w:cs="Times New Roman"/>
                <w:b/>
                <w:sz w:val="24"/>
                <w:szCs w:val="24"/>
              </w:rPr>
            </w:pPr>
            <w:r w:rsidRPr="00907415">
              <w:rPr>
                <w:rFonts w:ascii="Times New Roman" w:hAnsi="Times New Roman" w:cs="Times New Roman"/>
                <w:b/>
                <w:sz w:val="24"/>
                <w:szCs w:val="24"/>
              </w:rPr>
              <w:t>Lag</w:t>
            </w:r>
          </w:p>
        </w:tc>
        <w:tc>
          <w:tcPr>
            <w:tcW w:w="708" w:type="dxa"/>
          </w:tcPr>
          <w:p w:rsidR="00D43517" w:rsidRPr="00907415" w:rsidRDefault="00D43517" w:rsidP="00907415">
            <w:pPr>
              <w:pStyle w:val="ListParagraph"/>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10</w:t>
            </w:r>
          </w:p>
        </w:tc>
        <w:tc>
          <w:tcPr>
            <w:tcW w:w="709" w:type="dxa"/>
          </w:tcPr>
          <w:p w:rsidR="00D43517" w:rsidRPr="00907415" w:rsidRDefault="00D43517" w:rsidP="00907415">
            <w:pPr>
              <w:pStyle w:val="ListParagraph"/>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20</w:t>
            </w:r>
          </w:p>
        </w:tc>
        <w:tc>
          <w:tcPr>
            <w:tcW w:w="709" w:type="dxa"/>
          </w:tcPr>
          <w:p w:rsidR="00D43517" w:rsidRPr="00907415" w:rsidRDefault="00D43517" w:rsidP="00907415">
            <w:pPr>
              <w:pStyle w:val="ListParagraph"/>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30</w:t>
            </w:r>
          </w:p>
        </w:tc>
        <w:tc>
          <w:tcPr>
            <w:tcW w:w="709" w:type="dxa"/>
          </w:tcPr>
          <w:p w:rsidR="00D43517" w:rsidRPr="00907415" w:rsidRDefault="00D43517" w:rsidP="00907415">
            <w:pPr>
              <w:pStyle w:val="ListParagraph"/>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40</w:t>
            </w:r>
          </w:p>
        </w:tc>
      </w:tr>
      <w:tr w:rsidR="00D43517" w:rsidRPr="00907415" w:rsidTr="00D43517">
        <w:trPr>
          <w:trHeight w:val="273"/>
        </w:trPr>
        <w:tc>
          <w:tcPr>
            <w:tcW w:w="880" w:type="dxa"/>
          </w:tcPr>
          <w:p w:rsidR="00D43517" w:rsidRPr="00907415" w:rsidRDefault="00D43517" w:rsidP="00907415">
            <w:pPr>
              <w:pStyle w:val="ListParagraph"/>
              <w:spacing w:after="0" w:line="240" w:lineRule="auto"/>
              <w:ind w:left="0"/>
              <w:jc w:val="both"/>
              <w:rPr>
                <w:rFonts w:ascii="Times New Roman" w:hAnsi="Times New Roman" w:cs="Times New Roman"/>
                <w:b/>
                <w:sz w:val="24"/>
                <w:szCs w:val="24"/>
              </w:rPr>
            </w:pPr>
            <w:r w:rsidRPr="00907415">
              <w:rPr>
                <w:rFonts w:ascii="Times New Roman" w:hAnsi="Times New Roman" w:cs="Times New Roman"/>
                <w:b/>
                <w:sz w:val="24"/>
                <w:szCs w:val="24"/>
              </w:rPr>
              <w:t>P-value</w:t>
            </w:r>
          </w:p>
        </w:tc>
        <w:tc>
          <w:tcPr>
            <w:tcW w:w="708" w:type="dxa"/>
          </w:tcPr>
          <w:p w:rsidR="00D43517" w:rsidRPr="00907415" w:rsidRDefault="00D43517" w:rsidP="00907415">
            <w:pPr>
              <w:pStyle w:val="ListParagraph"/>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0,466</w:t>
            </w:r>
          </w:p>
        </w:tc>
        <w:tc>
          <w:tcPr>
            <w:tcW w:w="709" w:type="dxa"/>
          </w:tcPr>
          <w:p w:rsidR="00D43517" w:rsidRPr="00907415" w:rsidRDefault="00D43517" w:rsidP="00907415">
            <w:pPr>
              <w:pStyle w:val="ListParagraph"/>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0,172</w:t>
            </w:r>
          </w:p>
        </w:tc>
        <w:tc>
          <w:tcPr>
            <w:tcW w:w="709" w:type="dxa"/>
          </w:tcPr>
          <w:p w:rsidR="00D43517" w:rsidRPr="00907415" w:rsidRDefault="00D43517" w:rsidP="00907415">
            <w:pPr>
              <w:pStyle w:val="ListParagraph"/>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0,137</w:t>
            </w:r>
          </w:p>
        </w:tc>
        <w:tc>
          <w:tcPr>
            <w:tcW w:w="709" w:type="dxa"/>
          </w:tcPr>
          <w:p w:rsidR="00D43517" w:rsidRPr="00907415" w:rsidRDefault="00D43517" w:rsidP="00907415">
            <w:pPr>
              <w:pStyle w:val="ListParagraph"/>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0,070</w:t>
            </w:r>
          </w:p>
        </w:tc>
      </w:tr>
    </w:tbl>
    <w:p w:rsidR="00D43517" w:rsidRPr="00907415" w:rsidRDefault="00D43517" w:rsidP="00907415">
      <w:pPr>
        <w:spacing w:before="240" w:after="0" w:line="240" w:lineRule="auto"/>
        <w:jc w:val="both"/>
        <w:rPr>
          <w:rFonts w:ascii="Times New Roman" w:hAnsi="Times New Roman" w:cs="Times New Roman"/>
          <w:sz w:val="24"/>
          <w:szCs w:val="24"/>
        </w:rPr>
      </w:pPr>
      <w:r w:rsidRPr="00907415">
        <w:rPr>
          <w:rFonts w:ascii="Times New Roman" w:hAnsi="Times New Roman" w:cs="Times New Roman"/>
          <w:sz w:val="24"/>
          <w:szCs w:val="24"/>
        </w:rPr>
        <w:t xml:space="preserve">Tabel </w:t>
      </w:r>
      <w:r w:rsidR="008E2145" w:rsidRPr="00907415">
        <w:rPr>
          <w:rFonts w:ascii="Times New Roman" w:hAnsi="Times New Roman" w:cs="Times New Roman"/>
          <w:sz w:val="24"/>
          <w:szCs w:val="24"/>
          <w:lang w:val="en-US"/>
        </w:rPr>
        <w:t>11</w:t>
      </w:r>
      <w:r w:rsidRPr="00907415">
        <w:rPr>
          <w:rFonts w:ascii="Times New Roman" w:hAnsi="Times New Roman" w:cs="Times New Roman"/>
          <w:sz w:val="24"/>
          <w:szCs w:val="24"/>
        </w:rPr>
        <w:t xml:space="preserve">. Output Proses </w:t>
      </w:r>
      <w:r w:rsidRPr="00907415">
        <w:rPr>
          <w:rFonts w:ascii="Times New Roman" w:hAnsi="Times New Roman" w:cs="Times New Roman"/>
          <w:i/>
          <w:sz w:val="24"/>
          <w:szCs w:val="24"/>
        </w:rPr>
        <w:t>Ljung Box Pierce</w:t>
      </w:r>
      <w:r w:rsidRPr="00907415">
        <w:rPr>
          <w:rFonts w:ascii="Times New Roman" w:hAnsi="Times New Roman" w:cs="Times New Roman"/>
          <w:sz w:val="24"/>
          <w:szCs w:val="24"/>
        </w:rPr>
        <w:t xml:space="preserve"> model ARIMA(1,1,0)</w:t>
      </w:r>
    </w:p>
    <w:tbl>
      <w:tblPr>
        <w:tblStyle w:val="TableGrid"/>
        <w:tblW w:w="0" w:type="auto"/>
        <w:tblInd w:w="108" w:type="dxa"/>
        <w:tblLook w:val="04A0"/>
      </w:tblPr>
      <w:tblGrid>
        <w:gridCol w:w="880"/>
        <w:gridCol w:w="756"/>
        <w:gridCol w:w="756"/>
        <w:gridCol w:w="756"/>
        <w:gridCol w:w="850"/>
      </w:tblGrid>
      <w:tr w:rsidR="00D43517" w:rsidRPr="00907415" w:rsidTr="00D43517">
        <w:trPr>
          <w:trHeight w:val="238"/>
        </w:trPr>
        <w:tc>
          <w:tcPr>
            <w:tcW w:w="880" w:type="dxa"/>
          </w:tcPr>
          <w:p w:rsidR="00D43517" w:rsidRPr="00907415" w:rsidRDefault="00D43517" w:rsidP="00907415">
            <w:pPr>
              <w:pStyle w:val="ListParagraph"/>
              <w:spacing w:after="0" w:line="240" w:lineRule="auto"/>
              <w:ind w:left="0"/>
              <w:jc w:val="both"/>
              <w:rPr>
                <w:rFonts w:ascii="Times New Roman" w:hAnsi="Times New Roman" w:cs="Times New Roman"/>
                <w:b/>
                <w:sz w:val="24"/>
                <w:szCs w:val="24"/>
              </w:rPr>
            </w:pPr>
            <w:r w:rsidRPr="00907415">
              <w:rPr>
                <w:rFonts w:ascii="Times New Roman" w:hAnsi="Times New Roman" w:cs="Times New Roman"/>
                <w:b/>
                <w:sz w:val="24"/>
                <w:szCs w:val="24"/>
              </w:rPr>
              <w:t>Lag</w:t>
            </w:r>
          </w:p>
        </w:tc>
        <w:tc>
          <w:tcPr>
            <w:tcW w:w="708" w:type="dxa"/>
          </w:tcPr>
          <w:p w:rsidR="00D43517" w:rsidRPr="00907415" w:rsidRDefault="00D43517" w:rsidP="00907415">
            <w:pPr>
              <w:pStyle w:val="ListParagraph"/>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10</w:t>
            </w:r>
          </w:p>
        </w:tc>
        <w:tc>
          <w:tcPr>
            <w:tcW w:w="709" w:type="dxa"/>
          </w:tcPr>
          <w:p w:rsidR="00D43517" w:rsidRPr="00907415" w:rsidRDefault="00D43517" w:rsidP="00907415">
            <w:pPr>
              <w:pStyle w:val="ListParagraph"/>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20</w:t>
            </w:r>
          </w:p>
        </w:tc>
        <w:tc>
          <w:tcPr>
            <w:tcW w:w="709" w:type="dxa"/>
          </w:tcPr>
          <w:p w:rsidR="00D43517" w:rsidRPr="00907415" w:rsidRDefault="00D43517" w:rsidP="00907415">
            <w:pPr>
              <w:pStyle w:val="ListParagraph"/>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30</w:t>
            </w:r>
          </w:p>
        </w:tc>
        <w:tc>
          <w:tcPr>
            <w:tcW w:w="850" w:type="dxa"/>
          </w:tcPr>
          <w:p w:rsidR="00D43517" w:rsidRPr="00907415" w:rsidRDefault="00D43517" w:rsidP="00907415">
            <w:pPr>
              <w:pStyle w:val="ListParagraph"/>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40</w:t>
            </w:r>
          </w:p>
        </w:tc>
      </w:tr>
      <w:tr w:rsidR="00D43517" w:rsidRPr="00907415" w:rsidTr="008E2145">
        <w:trPr>
          <w:trHeight w:val="390"/>
        </w:trPr>
        <w:tc>
          <w:tcPr>
            <w:tcW w:w="880" w:type="dxa"/>
          </w:tcPr>
          <w:p w:rsidR="00D43517" w:rsidRPr="00907415" w:rsidRDefault="00D43517" w:rsidP="00907415">
            <w:pPr>
              <w:pStyle w:val="ListParagraph"/>
              <w:spacing w:after="0" w:line="240" w:lineRule="auto"/>
              <w:ind w:left="0"/>
              <w:jc w:val="both"/>
              <w:rPr>
                <w:rFonts w:ascii="Times New Roman" w:hAnsi="Times New Roman" w:cs="Times New Roman"/>
                <w:b/>
                <w:sz w:val="24"/>
                <w:szCs w:val="24"/>
              </w:rPr>
            </w:pPr>
            <w:r w:rsidRPr="00907415">
              <w:rPr>
                <w:rFonts w:ascii="Times New Roman" w:hAnsi="Times New Roman" w:cs="Times New Roman"/>
                <w:b/>
                <w:sz w:val="24"/>
                <w:szCs w:val="24"/>
              </w:rPr>
              <w:t>P-value</w:t>
            </w:r>
          </w:p>
        </w:tc>
        <w:tc>
          <w:tcPr>
            <w:tcW w:w="708" w:type="dxa"/>
          </w:tcPr>
          <w:p w:rsidR="00D43517" w:rsidRPr="00907415" w:rsidRDefault="00D43517" w:rsidP="00907415">
            <w:pPr>
              <w:pStyle w:val="ListParagraph"/>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0,018</w:t>
            </w:r>
          </w:p>
        </w:tc>
        <w:tc>
          <w:tcPr>
            <w:tcW w:w="709" w:type="dxa"/>
          </w:tcPr>
          <w:p w:rsidR="00D43517" w:rsidRPr="00907415" w:rsidRDefault="00D43517" w:rsidP="00907415">
            <w:pPr>
              <w:pStyle w:val="ListParagraph"/>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0,011</w:t>
            </w:r>
          </w:p>
        </w:tc>
        <w:tc>
          <w:tcPr>
            <w:tcW w:w="709" w:type="dxa"/>
          </w:tcPr>
          <w:p w:rsidR="00D43517" w:rsidRPr="00907415" w:rsidRDefault="00D43517" w:rsidP="00907415">
            <w:pPr>
              <w:pStyle w:val="ListParagraph"/>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0,024</w:t>
            </w:r>
          </w:p>
        </w:tc>
        <w:tc>
          <w:tcPr>
            <w:tcW w:w="850" w:type="dxa"/>
          </w:tcPr>
          <w:p w:rsidR="00D43517" w:rsidRPr="00907415" w:rsidRDefault="00D43517" w:rsidP="00907415">
            <w:pPr>
              <w:pStyle w:val="ListParagraph"/>
              <w:spacing w:after="0" w:line="240" w:lineRule="auto"/>
              <w:ind w:left="0"/>
              <w:rPr>
                <w:rFonts w:ascii="Times New Roman" w:hAnsi="Times New Roman" w:cs="Times New Roman"/>
                <w:sz w:val="24"/>
                <w:szCs w:val="24"/>
              </w:rPr>
            </w:pPr>
            <w:r w:rsidRPr="00907415">
              <w:rPr>
                <w:rFonts w:ascii="Times New Roman" w:hAnsi="Times New Roman" w:cs="Times New Roman"/>
                <w:sz w:val="24"/>
                <w:szCs w:val="24"/>
              </w:rPr>
              <w:t>0,006</w:t>
            </w:r>
          </w:p>
        </w:tc>
      </w:tr>
    </w:tbl>
    <w:p w:rsidR="00673BBB" w:rsidRPr="00907415" w:rsidRDefault="00D43517" w:rsidP="00907415">
      <w:pPr>
        <w:pStyle w:val="ListParagraph"/>
        <w:numPr>
          <w:ilvl w:val="0"/>
          <w:numId w:val="16"/>
        </w:numPr>
        <w:spacing w:before="240" w:line="240" w:lineRule="auto"/>
        <w:rPr>
          <w:rFonts w:ascii="Times New Roman" w:hAnsi="Times New Roman" w:cs="Times New Roman"/>
          <w:b/>
          <w:sz w:val="24"/>
          <w:szCs w:val="24"/>
        </w:rPr>
      </w:pPr>
      <w:r w:rsidRPr="00907415">
        <w:rPr>
          <w:rFonts w:ascii="Times New Roman" w:hAnsi="Times New Roman" w:cs="Times New Roman"/>
          <w:b/>
          <w:sz w:val="24"/>
          <w:szCs w:val="24"/>
        </w:rPr>
        <w:t>Uji Kenormalan Residual</w:t>
      </w:r>
    </w:p>
    <w:p w:rsidR="00D43517" w:rsidRPr="00907415" w:rsidRDefault="00D43517" w:rsidP="00907415">
      <w:pPr>
        <w:spacing w:before="240" w:line="240" w:lineRule="auto"/>
        <w:rPr>
          <w:rFonts w:ascii="Times New Roman" w:hAnsi="Times New Roman" w:cs="Times New Roman"/>
          <w:sz w:val="24"/>
          <w:szCs w:val="24"/>
        </w:rPr>
      </w:pPr>
      <w:r w:rsidRPr="00907415">
        <w:rPr>
          <w:rFonts w:ascii="Times New Roman" w:hAnsi="Times New Roman" w:cs="Times New Roman"/>
          <w:noProof/>
          <w:sz w:val="24"/>
          <w:szCs w:val="24"/>
          <w:lang w:val="en-US"/>
        </w:rPr>
        <w:lastRenderedPageBreak/>
        <w:drawing>
          <wp:inline distT="0" distB="0" distL="0" distR="0">
            <wp:extent cx="1550504" cy="977265"/>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pic:cNvPicPr>
                      <a:picLocks noChangeAspect="1" noChangeArrowheads="1"/>
                    </pic:cNvPicPr>
                  </pic:nvPicPr>
                  <pic:blipFill rotWithShape="1">
                    <a:blip r:embed="rId6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212"/>
                    <a:stretch/>
                  </pic:blipFill>
                  <pic:spPr bwMode="auto">
                    <a:xfrm>
                      <a:off x="0" y="0"/>
                      <a:ext cx="1579823" cy="995744"/>
                    </a:xfrm>
                    <a:prstGeom prst="rect">
                      <a:avLst/>
                    </a:prstGeom>
                    <a:noFill/>
                    <a:ln>
                      <a:noFill/>
                    </a:ln>
                    <a:extLst>
                      <a:ext uri="{53640926-AAD7-44D8-BBD7-CCE9431645EC}">
                        <a14:shadowObscured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907415">
        <w:rPr>
          <w:rFonts w:ascii="Times New Roman" w:hAnsi="Times New Roman" w:cs="Times New Roman"/>
          <w:noProof/>
          <w:sz w:val="24"/>
          <w:szCs w:val="24"/>
          <w:lang w:val="en-US"/>
        </w:rPr>
        <w:drawing>
          <wp:inline distT="0" distB="0" distL="0" distR="0">
            <wp:extent cx="1550505" cy="977654"/>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pic:cNvPicPr>
                      <a:picLocks noChangeAspect="1" noChangeArrowheads="1"/>
                    </pic:cNvPicPr>
                  </pic:nvPicPr>
                  <pic:blipFill rotWithShape="1">
                    <a:blip r:embed="rId64"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212"/>
                    <a:stretch/>
                  </pic:blipFill>
                  <pic:spPr bwMode="auto">
                    <a:xfrm>
                      <a:off x="0" y="0"/>
                      <a:ext cx="1565980" cy="987412"/>
                    </a:xfrm>
                    <a:prstGeom prst="rect">
                      <a:avLst/>
                    </a:prstGeom>
                    <a:noFill/>
                    <a:ln>
                      <a:noFill/>
                    </a:ln>
                    <a:extLst>
                      <a:ext uri="{53640926-AAD7-44D8-BBD7-CCE9431645EC}">
                        <a14:shadowObscured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43517" w:rsidRPr="00907415" w:rsidRDefault="00D43517" w:rsidP="00907415">
      <w:pPr>
        <w:spacing w:after="0" w:line="240" w:lineRule="auto"/>
        <w:jc w:val="center"/>
        <w:rPr>
          <w:rFonts w:ascii="Times New Roman" w:hAnsi="Times New Roman" w:cs="Times New Roman"/>
          <w:sz w:val="24"/>
          <w:szCs w:val="24"/>
        </w:rPr>
      </w:pPr>
      <w:r w:rsidRPr="00907415">
        <w:rPr>
          <w:rFonts w:ascii="Times New Roman" w:hAnsi="Times New Roman" w:cs="Times New Roman"/>
          <w:sz w:val="24"/>
          <w:szCs w:val="24"/>
        </w:rPr>
        <w:t xml:space="preserve">Gambar </w:t>
      </w:r>
      <w:r w:rsidR="008E2145" w:rsidRPr="00907415">
        <w:rPr>
          <w:rFonts w:ascii="Times New Roman" w:hAnsi="Times New Roman" w:cs="Times New Roman"/>
          <w:sz w:val="24"/>
          <w:szCs w:val="24"/>
          <w:lang w:val="en-US"/>
        </w:rPr>
        <w:t>9</w:t>
      </w:r>
      <w:r w:rsidRPr="00907415">
        <w:rPr>
          <w:rFonts w:ascii="Times New Roman" w:hAnsi="Times New Roman" w:cs="Times New Roman"/>
          <w:sz w:val="24"/>
          <w:szCs w:val="24"/>
        </w:rPr>
        <w:t xml:space="preserve"> Histogram Residual yang Dihasilkan Model ARIMA(1,1,1), ARIMA (1,10)</w:t>
      </w:r>
    </w:p>
    <w:p w:rsidR="00A33A2E" w:rsidRPr="00907415" w:rsidRDefault="008E2145" w:rsidP="00907415">
      <w:pPr>
        <w:spacing w:before="240" w:after="0" w:line="240" w:lineRule="auto"/>
        <w:rPr>
          <w:rFonts w:ascii="Times New Roman" w:hAnsi="Times New Roman" w:cs="Times New Roman"/>
          <w:b/>
          <w:bCs/>
          <w:sz w:val="24"/>
          <w:szCs w:val="24"/>
        </w:rPr>
      </w:pPr>
      <w:r w:rsidRPr="00907415">
        <w:rPr>
          <w:rFonts w:ascii="Times New Roman" w:hAnsi="Times New Roman" w:cs="Times New Roman"/>
          <w:b/>
          <w:bCs/>
          <w:sz w:val="24"/>
          <w:szCs w:val="24"/>
          <w:lang w:val="en-US"/>
        </w:rPr>
        <w:t>G.</w:t>
      </w:r>
      <w:r w:rsidR="00A33A2E" w:rsidRPr="00907415">
        <w:rPr>
          <w:rFonts w:ascii="Times New Roman" w:hAnsi="Times New Roman" w:cs="Times New Roman"/>
          <w:b/>
          <w:bCs/>
          <w:sz w:val="24"/>
          <w:szCs w:val="24"/>
        </w:rPr>
        <w:t>.</w:t>
      </w:r>
      <w:r w:rsidR="00A33A2E" w:rsidRPr="00907415">
        <w:rPr>
          <w:rFonts w:ascii="Times New Roman" w:hAnsi="Times New Roman" w:cs="Times New Roman"/>
          <w:b/>
          <w:bCs/>
          <w:sz w:val="24"/>
          <w:szCs w:val="24"/>
        </w:rPr>
        <w:tab/>
        <w:t>Peramalan</w:t>
      </w:r>
    </w:p>
    <w:p w:rsidR="00A33A2E" w:rsidRPr="00907415" w:rsidRDefault="00A33A2E" w:rsidP="00907415">
      <w:pPr>
        <w:spacing w:before="240" w:after="0" w:line="240" w:lineRule="auto"/>
        <w:ind w:firstLine="426"/>
        <w:jc w:val="both"/>
        <w:rPr>
          <w:rFonts w:ascii="Times New Roman" w:hAnsi="Times New Roman" w:cs="Times New Roman"/>
          <w:b/>
          <w:bCs/>
          <w:sz w:val="24"/>
          <w:szCs w:val="24"/>
        </w:rPr>
      </w:pPr>
      <w:r w:rsidRPr="00907415">
        <w:rPr>
          <w:rFonts w:ascii="Times New Roman" w:hAnsi="Times New Roman" w:cs="Times New Roman"/>
          <w:bCs/>
          <w:sz w:val="24"/>
          <w:szCs w:val="24"/>
        </w:rPr>
        <w:t xml:space="preserve">Setelah model yang layak diperoleh dari uji verifikasi model, didapat model yang terbaik adalah ARIMA(1,1,1). Selanjutnya dengan menggunakan model ARIMA(1,1,1) akan dilakukan peramalan. Peramalan untuk SN dilakukan degan menggunakan </w:t>
      </w:r>
      <w:r w:rsidRPr="00907415">
        <w:rPr>
          <w:rFonts w:ascii="Times New Roman" w:hAnsi="Times New Roman" w:cs="Times New Roman"/>
          <w:bCs/>
          <w:i/>
          <w:sz w:val="24"/>
          <w:szCs w:val="24"/>
        </w:rPr>
        <w:t>software</w:t>
      </w:r>
      <w:r w:rsidRPr="00907415">
        <w:rPr>
          <w:rFonts w:ascii="Times New Roman" w:hAnsi="Times New Roman" w:cs="Times New Roman"/>
          <w:bCs/>
          <w:sz w:val="24"/>
          <w:szCs w:val="24"/>
        </w:rPr>
        <w:t xml:space="preserve"> Minitab17 dengan model ARIMA(1,1,1). Berdasarkan perhitungan dengn menggunakan </w:t>
      </w:r>
      <w:r w:rsidRPr="00907415">
        <w:rPr>
          <w:rFonts w:ascii="Times New Roman" w:hAnsi="Times New Roman" w:cs="Times New Roman"/>
          <w:bCs/>
          <w:i/>
          <w:sz w:val="24"/>
          <w:szCs w:val="24"/>
        </w:rPr>
        <w:t>software</w:t>
      </w:r>
      <w:r w:rsidRPr="00907415">
        <w:rPr>
          <w:rFonts w:ascii="Times New Roman" w:hAnsi="Times New Roman" w:cs="Times New Roman"/>
          <w:bCs/>
          <w:sz w:val="24"/>
          <w:szCs w:val="24"/>
        </w:rPr>
        <w:t xml:space="preserve"> Minitab17, didapat hasil peramalan SN untuk bulan Mei-Juli 2017 jam 10.00 WIB yaitu</w:t>
      </w:r>
      <w:r w:rsidRPr="00907415">
        <w:rPr>
          <w:rFonts w:ascii="Times New Roman" w:hAnsi="Times New Roman" w:cs="Times New Roman"/>
          <w:sz w:val="24"/>
          <w:szCs w:val="24"/>
        </w:rPr>
        <w:t xml:space="preserve"> pada indeks 7, artinya nilai indeks tersebut menghasilkan kualitas </w:t>
      </w:r>
      <w:r w:rsidRPr="00907415">
        <w:rPr>
          <w:rFonts w:ascii="Times New Roman" w:hAnsi="Times New Roman" w:cs="Times New Roman"/>
          <w:i/>
          <w:sz w:val="24"/>
          <w:szCs w:val="24"/>
        </w:rPr>
        <w:t>clear</w:t>
      </w:r>
      <w:r w:rsidRPr="00907415">
        <w:rPr>
          <w:rFonts w:ascii="Times New Roman" w:hAnsi="Times New Roman" w:cs="Times New Roman"/>
          <w:sz w:val="24"/>
          <w:szCs w:val="24"/>
        </w:rPr>
        <w:t xml:space="preserve"> untuk setiap bulannya.</w:t>
      </w:r>
    </w:p>
    <w:p w:rsidR="00D43517" w:rsidRPr="00907415" w:rsidRDefault="00A33A2E" w:rsidP="00907415">
      <w:pPr>
        <w:spacing w:after="0" w:line="240" w:lineRule="auto"/>
        <w:ind w:firstLine="426"/>
        <w:jc w:val="both"/>
        <w:rPr>
          <w:rFonts w:ascii="Times New Roman" w:hAnsi="Times New Roman" w:cs="Times New Roman"/>
          <w:sz w:val="24"/>
          <w:szCs w:val="24"/>
        </w:rPr>
      </w:pPr>
      <w:r w:rsidRPr="00907415">
        <w:rPr>
          <w:rFonts w:ascii="Times New Roman" w:hAnsi="Times New Roman" w:cs="Times New Roman"/>
          <w:bCs/>
          <w:sz w:val="24"/>
          <w:szCs w:val="24"/>
        </w:rPr>
        <w:t xml:space="preserve">Selanjutnya setelah hasil peramalan diperoleh, langkah berikutnya adalah mencari nilai MAPE untuk model ARIMA(1,1,1).  Sebelum mencari nilai dari MAPE, terlebih dahulu akan dilakukan peramalan data </w:t>
      </w:r>
      <w:r w:rsidRPr="00907415">
        <w:rPr>
          <w:rFonts w:ascii="Times New Roman" w:hAnsi="Times New Roman" w:cs="Times New Roman"/>
          <w:bCs/>
          <w:i/>
          <w:sz w:val="24"/>
          <w:szCs w:val="24"/>
        </w:rPr>
        <w:t>training</w:t>
      </w:r>
      <w:r w:rsidRPr="00907415">
        <w:rPr>
          <w:rFonts w:ascii="Times New Roman" w:hAnsi="Times New Roman" w:cs="Times New Roman"/>
          <w:bCs/>
          <w:sz w:val="24"/>
          <w:szCs w:val="24"/>
        </w:rPr>
        <w:t xml:space="preserve">. Berikut merupakan persamaan 4.7 dalam bentuk matematis dari model ARIMA(1,1,1) utuk peramalan data </w:t>
      </w:r>
      <w:r w:rsidRPr="00907415">
        <w:rPr>
          <w:rFonts w:ascii="Times New Roman" w:hAnsi="Times New Roman" w:cs="Times New Roman"/>
          <w:bCs/>
          <w:i/>
          <w:sz w:val="24"/>
          <w:szCs w:val="24"/>
        </w:rPr>
        <w:t>training</w:t>
      </w:r>
      <w:r w:rsidRPr="00907415">
        <w:rPr>
          <w:rFonts w:ascii="Times New Roman" w:hAnsi="Times New Roman" w:cs="Times New Roman"/>
          <w:bCs/>
          <w:sz w:val="24"/>
          <w:szCs w:val="24"/>
        </w:rPr>
        <w:t>:</w:t>
      </w:r>
    </w:p>
    <w:p w:rsidR="001E21D9" w:rsidRPr="00907415" w:rsidRDefault="00A33A2E" w:rsidP="00907415">
      <w:pPr>
        <w:spacing w:line="240" w:lineRule="auto"/>
        <w:rPr>
          <w:rFonts w:ascii="Times New Roman" w:hAnsi="Times New Roman" w:cs="Times New Roman"/>
          <w:sz w:val="24"/>
          <w:szCs w:val="24"/>
        </w:rPr>
      </w:pPr>
      <w:r w:rsidRPr="00907415">
        <w:rPr>
          <w:rFonts w:ascii="Times New Roman" w:hAnsi="Times New Roman" w:cs="Times New Roman"/>
          <w:position w:val="-14"/>
          <w:sz w:val="24"/>
          <w:szCs w:val="24"/>
        </w:rPr>
        <w:object w:dxaOrig="3700" w:dyaOrig="380">
          <v:shape id="_x0000_i1050" type="#_x0000_t75" style="width:170.3pt;height:15.05pt" o:ole="">
            <v:imagedata r:id="rId65" o:title=""/>
          </v:shape>
          <o:OLEObject Type="Embed" ProgID="Equation.3" ShapeID="_x0000_i1050" DrawAspect="Content" ObjectID="_1599940107" r:id="rId66"/>
        </w:object>
      </w:r>
    </w:p>
    <w:p w:rsidR="00A33A2E" w:rsidRPr="00907415" w:rsidRDefault="00A33A2E" w:rsidP="00907415">
      <w:pPr>
        <w:spacing w:line="240" w:lineRule="auto"/>
        <w:rPr>
          <w:rFonts w:ascii="Times New Roman" w:hAnsi="Times New Roman" w:cs="Times New Roman"/>
          <w:sz w:val="24"/>
          <w:szCs w:val="24"/>
        </w:rPr>
      </w:pPr>
      <w:r w:rsidRPr="00907415">
        <w:rPr>
          <w:rFonts w:ascii="Times New Roman" w:hAnsi="Times New Roman" w:cs="Times New Roman"/>
          <w:position w:val="-12"/>
          <w:sz w:val="24"/>
          <w:szCs w:val="24"/>
        </w:rPr>
        <w:object w:dxaOrig="4720" w:dyaOrig="360">
          <v:shape id="_x0000_i1051" type="#_x0000_t75" style="width:194.7pt;height:14.4pt" o:ole="">
            <v:imagedata r:id="rId67" o:title=""/>
          </v:shape>
          <o:OLEObject Type="Embed" ProgID="Equation.3" ShapeID="_x0000_i1051" DrawAspect="Content" ObjectID="_1599940108" r:id="rId68"/>
        </w:object>
      </w:r>
    </w:p>
    <w:p w:rsidR="00A33A2E" w:rsidRPr="00907415" w:rsidRDefault="00A33A2E" w:rsidP="00907415">
      <w:pPr>
        <w:spacing w:line="240" w:lineRule="auto"/>
        <w:rPr>
          <w:rFonts w:ascii="Times New Roman" w:hAnsi="Times New Roman" w:cs="Times New Roman"/>
          <w:sz w:val="24"/>
          <w:szCs w:val="24"/>
        </w:rPr>
      </w:pPr>
      <w:r w:rsidRPr="00907415">
        <w:rPr>
          <w:rFonts w:ascii="Times New Roman" w:hAnsi="Times New Roman" w:cs="Times New Roman"/>
          <w:position w:val="-12"/>
          <w:sz w:val="24"/>
          <w:szCs w:val="24"/>
        </w:rPr>
        <w:object w:dxaOrig="4660" w:dyaOrig="360">
          <v:shape id="_x0000_i1052" type="#_x0000_t75" style="width:179.7pt;height:13.75pt" o:ole="">
            <v:imagedata r:id="rId69" o:title=""/>
          </v:shape>
          <o:OLEObject Type="Embed" ProgID="Equation.3" ShapeID="_x0000_i1052" DrawAspect="Content" ObjectID="_1599940109" r:id="rId70"/>
        </w:object>
      </w:r>
    </w:p>
    <w:p w:rsidR="00A33A2E" w:rsidRPr="00907415" w:rsidRDefault="00A33A2E" w:rsidP="00907415">
      <w:pPr>
        <w:spacing w:after="0" w:line="240" w:lineRule="auto"/>
        <w:jc w:val="both"/>
        <w:rPr>
          <w:rFonts w:ascii="Times New Roman" w:hAnsi="Times New Roman" w:cs="Times New Roman"/>
          <w:sz w:val="24"/>
          <w:szCs w:val="24"/>
        </w:rPr>
      </w:pPr>
      <w:r w:rsidRPr="00907415">
        <w:rPr>
          <w:rFonts w:ascii="Times New Roman" w:hAnsi="Times New Roman" w:cs="Times New Roman"/>
          <w:sz w:val="24"/>
          <w:szCs w:val="24"/>
        </w:rPr>
        <w:t xml:space="preserve">Setelah melakukan peramalan data </w:t>
      </w:r>
      <w:r w:rsidRPr="00907415">
        <w:rPr>
          <w:rFonts w:ascii="Times New Roman" w:hAnsi="Times New Roman" w:cs="Times New Roman"/>
          <w:i/>
          <w:sz w:val="24"/>
          <w:szCs w:val="24"/>
        </w:rPr>
        <w:t>training</w:t>
      </w:r>
      <w:r w:rsidRPr="00907415">
        <w:rPr>
          <w:rFonts w:ascii="Times New Roman" w:hAnsi="Times New Roman" w:cs="Times New Roman"/>
          <w:sz w:val="24"/>
          <w:szCs w:val="24"/>
        </w:rPr>
        <w:t xml:space="preserve">, selanjutnya akan dilakukan perhitungan untuk mencari nilai MAPE. Kemudian, diperoleh nilai MAPE SN untuk model ARIMA(1,1,1) adalah sebesar 9%. Artinya, </w:t>
      </w:r>
      <w:r w:rsidRPr="00907415">
        <w:rPr>
          <w:rFonts w:ascii="Times New Roman" w:hAnsi="Times New Roman" w:cs="Times New Roman"/>
          <w:i/>
          <w:sz w:val="24"/>
          <w:szCs w:val="24"/>
        </w:rPr>
        <w:t>error</w:t>
      </w:r>
      <w:r w:rsidRPr="00907415">
        <w:rPr>
          <w:rFonts w:ascii="Times New Roman" w:hAnsi="Times New Roman" w:cs="Times New Roman"/>
          <w:sz w:val="24"/>
          <w:szCs w:val="24"/>
        </w:rPr>
        <w:t xml:space="preserve"> untuk model ARIMA(1,1,1) adalah sebesar 9%.</w:t>
      </w:r>
    </w:p>
    <w:p w:rsidR="00A33A2E" w:rsidRPr="00907415" w:rsidRDefault="00A33A2E" w:rsidP="00907415">
      <w:pPr>
        <w:spacing w:after="0" w:line="240" w:lineRule="auto"/>
        <w:jc w:val="both"/>
        <w:rPr>
          <w:rFonts w:ascii="Times New Roman" w:hAnsi="Times New Roman" w:cs="Times New Roman"/>
          <w:sz w:val="24"/>
          <w:szCs w:val="24"/>
        </w:rPr>
      </w:pPr>
    </w:p>
    <w:p w:rsidR="001E21D9" w:rsidRPr="00907415" w:rsidRDefault="00A33A2E" w:rsidP="00907415">
      <w:pPr>
        <w:spacing w:line="240" w:lineRule="auto"/>
        <w:rPr>
          <w:rFonts w:ascii="Times New Roman" w:hAnsi="Times New Roman" w:cs="Times New Roman"/>
          <w:sz w:val="24"/>
          <w:szCs w:val="24"/>
        </w:rPr>
      </w:pPr>
      <w:r w:rsidRPr="00907415">
        <w:rPr>
          <w:rFonts w:ascii="Times New Roman" w:hAnsi="Times New Roman" w:cs="Times New Roman"/>
          <w:sz w:val="24"/>
          <w:szCs w:val="24"/>
        </w:rPr>
        <w:t>Berikut merupakan grafik perbandingan antara data hasil pengamatan sesungguhnya dengan hasil peramalan:</w:t>
      </w:r>
    </w:p>
    <w:p w:rsidR="00A33A2E" w:rsidRPr="00907415" w:rsidRDefault="00A33A2E" w:rsidP="00907415">
      <w:pPr>
        <w:spacing w:after="0" w:line="240" w:lineRule="auto"/>
        <w:jc w:val="center"/>
        <w:rPr>
          <w:rFonts w:ascii="Times New Roman" w:hAnsi="Times New Roman" w:cs="Times New Roman"/>
          <w:sz w:val="24"/>
          <w:szCs w:val="24"/>
          <w:lang w:val="en-US"/>
        </w:rPr>
      </w:pPr>
      <w:r w:rsidRPr="00907415">
        <w:rPr>
          <w:rFonts w:ascii="Times New Roman" w:hAnsi="Times New Roman" w:cs="Times New Roman"/>
          <w:noProof/>
          <w:sz w:val="24"/>
          <w:szCs w:val="24"/>
          <w:lang w:val="en-US"/>
        </w:rPr>
        <w:lastRenderedPageBreak/>
        <w:drawing>
          <wp:inline distT="0" distB="0" distL="0" distR="0">
            <wp:extent cx="3037205" cy="181289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1"/>
                    <a:srcRect l="28029" t="33311" r="38105" b="24490"/>
                    <a:stretch/>
                  </pic:blipFill>
                  <pic:spPr bwMode="auto">
                    <a:xfrm>
                      <a:off x="0" y="0"/>
                      <a:ext cx="3085471" cy="1841707"/>
                    </a:xfrm>
                    <a:prstGeom prst="rect">
                      <a:avLst/>
                    </a:prstGeom>
                    <a:ln>
                      <a:noFill/>
                    </a:ln>
                    <a:extLst>
                      <a:ext uri="{53640926-AAD7-44D8-BBD7-CCE9431645EC}">
                        <a14:shadowObscured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E2145" w:rsidRPr="00907415" w:rsidRDefault="008E2145" w:rsidP="00907415">
      <w:pPr>
        <w:spacing w:after="0" w:line="240" w:lineRule="auto"/>
        <w:jc w:val="center"/>
        <w:rPr>
          <w:rFonts w:ascii="Times New Roman" w:hAnsi="Times New Roman" w:cs="Times New Roman"/>
          <w:sz w:val="24"/>
          <w:szCs w:val="24"/>
          <w:lang w:val="en-US"/>
        </w:rPr>
      </w:pPr>
      <w:r w:rsidRPr="00907415">
        <w:rPr>
          <w:rFonts w:ascii="Times New Roman" w:hAnsi="Times New Roman" w:cs="Times New Roman"/>
          <w:sz w:val="24"/>
          <w:szCs w:val="24"/>
          <w:lang w:val="en-US"/>
        </w:rPr>
        <w:t>(a)</w:t>
      </w:r>
    </w:p>
    <w:p w:rsidR="00360E3C" w:rsidRPr="00907415" w:rsidRDefault="00360E3C" w:rsidP="00907415">
      <w:pPr>
        <w:spacing w:after="0" w:line="240" w:lineRule="auto"/>
        <w:jc w:val="center"/>
        <w:rPr>
          <w:rFonts w:ascii="Times New Roman" w:hAnsi="Times New Roman" w:cs="Times New Roman"/>
          <w:sz w:val="24"/>
          <w:szCs w:val="24"/>
          <w:lang w:val="en-US"/>
        </w:rPr>
      </w:pPr>
      <w:r w:rsidRPr="00907415">
        <w:rPr>
          <w:rFonts w:ascii="Times New Roman" w:hAnsi="Times New Roman" w:cs="Times New Roman"/>
          <w:noProof/>
          <w:sz w:val="24"/>
          <w:szCs w:val="24"/>
          <w:lang w:val="en-US"/>
        </w:rPr>
        <w:drawing>
          <wp:inline distT="0" distB="0" distL="0" distR="0">
            <wp:extent cx="3013544" cy="176974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2"/>
                    <a:srcRect l="28027" t="32569" r="37849" b="25481"/>
                    <a:stretch/>
                  </pic:blipFill>
                  <pic:spPr bwMode="auto">
                    <a:xfrm>
                      <a:off x="0" y="0"/>
                      <a:ext cx="3041136" cy="1785949"/>
                    </a:xfrm>
                    <a:prstGeom prst="rect">
                      <a:avLst/>
                    </a:prstGeom>
                    <a:ln>
                      <a:noFill/>
                    </a:ln>
                    <a:extLst>
                      <a:ext uri="{53640926-AAD7-44D8-BBD7-CCE9431645EC}">
                        <a14:shadowObscured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E2145" w:rsidRPr="00907415" w:rsidRDefault="008E2145" w:rsidP="00907415">
      <w:pPr>
        <w:spacing w:after="0" w:line="240" w:lineRule="auto"/>
        <w:jc w:val="center"/>
        <w:rPr>
          <w:rFonts w:ascii="Times New Roman" w:hAnsi="Times New Roman" w:cs="Times New Roman"/>
          <w:sz w:val="24"/>
          <w:szCs w:val="24"/>
          <w:lang w:val="en-US"/>
        </w:rPr>
      </w:pPr>
      <w:r w:rsidRPr="00907415">
        <w:rPr>
          <w:rFonts w:ascii="Times New Roman" w:hAnsi="Times New Roman" w:cs="Times New Roman"/>
          <w:sz w:val="24"/>
          <w:szCs w:val="24"/>
          <w:lang w:val="en-US"/>
        </w:rPr>
        <w:t>(b)</w:t>
      </w:r>
    </w:p>
    <w:p w:rsidR="001E21D9" w:rsidRPr="00907415" w:rsidRDefault="00360E3C" w:rsidP="00907415">
      <w:pPr>
        <w:spacing w:after="0" w:line="240" w:lineRule="auto"/>
        <w:jc w:val="center"/>
        <w:rPr>
          <w:rFonts w:ascii="Times New Roman" w:hAnsi="Times New Roman" w:cs="Times New Roman"/>
          <w:sz w:val="24"/>
          <w:szCs w:val="24"/>
        </w:rPr>
      </w:pPr>
      <w:r w:rsidRPr="00907415">
        <w:rPr>
          <w:rFonts w:ascii="Times New Roman" w:hAnsi="Times New Roman" w:cs="Times New Roman"/>
          <w:noProof/>
          <w:sz w:val="24"/>
          <w:szCs w:val="24"/>
          <w:lang w:val="en-US"/>
        </w:rPr>
        <w:drawing>
          <wp:inline distT="0" distB="0" distL="0" distR="0">
            <wp:extent cx="3125317" cy="2051436"/>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3"/>
                    <a:srcRect l="33722" t="40711" r="31606" b="18812"/>
                    <a:stretch/>
                  </pic:blipFill>
                  <pic:spPr bwMode="auto">
                    <a:xfrm>
                      <a:off x="0" y="0"/>
                      <a:ext cx="3164351" cy="2077058"/>
                    </a:xfrm>
                    <a:prstGeom prst="rect">
                      <a:avLst/>
                    </a:prstGeom>
                    <a:ln>
                      <a:noFill/>
                    </a:ln>
                    <a:extLst>
                      <a:ext uri="{53640926-AAD7-44D8-BBD7-CCE9431645EC}">
                        <a14:shadowObscured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60E3C" w:rsidRPr="00907415" w:rsidRDefault="00360E3C" w:rsidP="00907415">
      <w:pPr>
        <w:spacing w:after="0" w:line="240" w:lineRule="auto"/>
        <w:jc w:val="center"/>
        <w:rPr>
          <w:rFonts w:ascii="Times New Roman" w:hAnsi="Times New Roman" w:cs="Times New Roman"/>
          <w:sz w:val="24"/>
          <w:szCs w:val="24"/>
        </w:rPr>
      </w:pPr>
      <w:r w:rsidRPr="00907415">
        <w:rPr>
          <w:rFonts w:ascii="Times New Roman" w:hAnsi="Times New Roman" w:cs="Times New Roman"/>
          <w:sz w:val="24"/>
          <w:szCs w:val="24"/>
        </w:rPr>
        <w:t xml:space="preserve">Gambar </w:t>
      </w:r>
      <w:r w:rsidR="008E2145" w:rsidRPr="00907415">
        <w:rPr>
          <w:rFonts w:ascii="Times New Roman" w:hAnsi="Times New Roman" w:cs="Times New Roman"/>
          <w:sz w:val="24"/>
          <w:szCs w:val="24"/>
          <w:lang w:val="en-US"/>
        </w:rPr>
        <w:t>10.</w:t>
      </w:r>
      <w:r w:rsidRPr="00907415">
        <w:rPr>
          <w:rFonts w:ascii="Times New Roman" w:hAnsi="Times New Roman" w:cs="Times New Roman"/>
          <w:sz w:val="24"/>
          <w:szCs w:val="24"/>
        </w:rPr>
        <w:t xml:space="preserve"> </w:t>
      </w:r>
      <w:r w:rsidR="008E2145" w:rsidRPr="00907415">
        <w:rPr>
          <w:rFonts w:ascii="Times New Roman" w:hAnsi="Times New Roman" w:cs="Times New Roman"/>
          <w:sz w:val="24"/>
          <w:szCs w:val="24"/>
          <w:lang w:val="en-US"/>
        </w:rPr>
        <w:t>(a),(b),(c)</w:t>
      </w:r>
      <w:r w:rsidR="007676B1" w:rsidRPr="00907415">
        <w:rPr>
          <w:rFonts w:ascii="Times New Roman" w:hAnsi="Times New Roman" w:cs="Times New Roman"/>
          <w:sz w:val="24"/>
          <w:szCs w:val="24"/>
          <w:lang w:val="en-US"/>
        </w:rPr>
        <w:t xml:space="preserve"> </w:t>
      </w:r>
      <w:r w:rsidRPr="00907415">
        <w:rPr>
          <w:rFonts w:ascii="Times New Roman" w:hAnsi="Times New Roman" w:cs="Times New Roman"/>
          <w:sz w:val="24"/>
          <w:szCs w:val="24"/>
        </w:rPr>
        <w:t xml:space="preserve">Grafik Perbandingan Hasil Pengukuran dan Peramalan </w:t>
      </w:r>
    </w:p>
    <w:p w:rsidR="001E21D9" w:rsidRPr="00907415" w:rsidRDefault="001E21D9" w:rsidP="00907415">
      <w:pPr>
        <w:spacing w:line="240" w:lineRule="auto"/>
        <w:jc w:val="center"/>
        <w:rPr>
          <w:rFonts w:ascii="Times New Roman" w:hAnsi="Times New Roman" w:cs="Times New Roman"/>
          <w:sz w:val="24"/>
          <w:szCs w:val="24"/>
        </w:rPr>
      </w:pPr>
    </w:p>
    <w:p w:rsidR="007577A6" w:rsidRPr="00907415" w:rsidRDefault="007577A6" w:rsidP="00907415">
      <w:pPr>
        <w:pStyle w:val="ListParagraph"/>
        <w:numPr>
          <w:ilvl w:val="0"/>
          <w:numId w:val="11"/>
        </w:numPr>
        <w:spacing w:before="240" w:line="240" w:lineRule="auto"/>
        <w:ind w:left="709"/>
        <w:jc w:val="center"/>
        <w:rPr>
          <w:rFonts w:ascii="Times New Roman" w:hAnsi="Times New Roman" w:cs="Times New Roman"/>
          <w:b/>
          <w:sz w:val="24"/>
          <w:szCs w:val="24"/>
        </w:rPr>
      </w:pPr>
      <w:bookmarkStart w:id="1" w:name="_Hlk503359838"/>
      <w:r w:rsidRPr="00907415">
        <w:rPr>
          <w:rFonts w:ascii="Times New Roman" w:hAnsi="Times New Roman" w:cs="Times New Roman"/>
          <w:b/>
          <w:sz w:val="24"/>
          <w:szCs w:val="24"/>
        </w:rPr>
        <w:t xml:space="preserve">KESIMPULAN </w:t>
      </w:r>
    </w:p>
    <w:p w:rsidR="007676B1" w:rsidRPr="00907415" w:rsidRDefault="007676B1" w:rsidP="00907415">
      <w:pPr>
        <w:pStyle w:val="ListParagraph"/>
        <w:spacing w:before="240" w:line="240" w:lineRule="auto"/>
        <w:ind w:left="709"/>
        <w:jc w:val="center"/>
        <w:rPr>
          <w:rFonts w:ascii="Times New Roman" w:hAnsi="Times New Roman" w:cs="Times New Roman"/>
          <w:b/>
          <w:sz w:val="24"/>
          <w:szCs w:val="24"/>
        </w:rPr>
      </w:pPr>
    </w:p>
    <w:p w:rsidR="007577A6" w:rsidRPr="00907415" w:rsidRDefault="007577A6" w:rsidP="00907415">
      <w:pPr>
        <w:pStyle w:val="ListParagraph"/>
        <w:numPr>
          <w:ilvl w:val="0"/>
          <w:numId w:val="17"/>
        </w:numPr>
        <w:spacing w:line="240" w:lineRule="auto"/>
        <w:jc w:val="both"/>
        <w:rPr>
          <w:rFonts w:ascii="Times New Roman" w:hAnsi="Times New Roman" w:cs="Times New Roman"/>
          <w:b/>
          <w:bCs/>
          <w:sz w:val="24"/>
          <w:szCs w:val="24"/>
        </w:rPr>
      </w:pPr>
      <w:r w:rsidRPr="00907415">
        <w:rPr>
          <w:rFonts w:ascii="Times New Roman" w:hAnsi="Times New Roman" w:cs="Times New Roman"/>
          <w:b/>
          <w:bCs/>
          <w:sz w:val="24"/>
          <w:szCs w:val="24"/>
        </w:rPr>
        <w:t>Kesimpulan</w:t>
      </w:r>
    </w:p>
    <w:p w:rsidR="007577A6" w:rsidRPr="00907415" w:rsidRDefault="007577A6" w:rsidP="00907415">
      <w:pPr>
        <w:spacing w:line="240" w:lineRule="auto"/>
        <w:ind w:firstLine="709"/>
        <w:jc w:val="both"/>
        <w:rPr>
          <w:rFonts w:ascii="Times New Roman" w:hAnsi="Times New Roman" w:cs="Times New Roman"/>
          <w:bCs/>
          <w:sz w:val="24"/>
          <w:szCs w:val="24"/>
        </w:rPr>
      </w:pPr>
      <w:r w:rsidRPr="00907415">
        <w:rPr>
          <w:rFonts w:ascii="Times New Roman" w:hAnsi="Times New Roman" w:cs="Times New Roman"/>
          <w:bCs/>
          <w:sz w:val="24"/>
          <w:szCs w:val="24"/>
        </w:rPr>
        <w:t xml:space="preserve">Berdasarkan </w:t>
      </w:r>
      <w:r w:rsidR="007676B1" w:rsidRPr="00907415">
        <w:rPr>
          <w:rFonts w:ascii="Times New Roman" w:hAnsi="Times New Roman" w:cs="Times New Roman"/>
          <w:bCs/>
          <w:sz w:val="24"/>
          <w:szCs w:val="24"/>
          <w:lang w:val="en-US"/>
        </w:rPr>
        <w:t>hasil</w:t>
      </w:r>
      <w:r w:rsidRPr="00907415">
        <w:rPr>
          <w:rFonts w:ascii="Times New Roman" w:hAnsi="Times New Roman" w:cs="Times New Roman"/>
          <w:bCs/>
          <w:sz w:val="24"/>
          <w:szCs w:val="24"/>
        </w:rPr>
        <w:t xml:space="preserve"> penelitian tentang peramalan kanal komunikasi radio HF menggunakan metode ARIMA dapat disimpulkan sebagai berikut:</w:t>
      </w:r>
    </w:p>
    <w:p w:rsidR="007577A6" w:rsidRPr="00907415" w:rsidRDefault="007577A6" w:rsidP="00907415">
      <w:pPr>
        <w:pStyle w:val="ListParagraph"/>
        <w:numPr>
          <w:ilvl w:val="0"/>
          <w:numId w:val="13"/>
        </w:numPr>
        <w:spacing w:line="240" w:lineRule="auto"/>
        <w:ind w:left="426" w:hanging="426"/>
        <w:jc w:val="both"/>
        <w:rPr>
          <w:rFonts w:ascii="Times New Roman" w:hAnsi="Times New Roman" w:cs="Times New Roman"/>
          <w:sz w:val="24"/>
          <w:szCs w:val="24"/>
        </w:rPr>
      </w:pPr>
      <w:r w:rsidRPr="00907415">
        <w:rPr>
          <w:rFonts w:ascii="Times New Roman" w:hAnsi="Times New Roman" w:cs="Times New Roman"/>
          <w:sz w:val="24"/>
          <w:szCs w:val="24"/>
        </w:rPr>
        <w:t>Berdasark</w:t>
      </w:r>
      <w:r w:rsidR="00360E3C" w:rsidRPr="00907415">
        <w:rPr>
          <w:rFonts w:ascii="Times New Roman" w:hAnsi="Times New Roman" w:cs="Times New Roman"/>
          <w:sz w:val="24"/>
          <w:szCs w:val="24"/>
        </w:rPr>
        <w:t>an verifikasi model untuk jam 10</w:t>
      </w:r>
      <w:r w:rsidRPr="00907415">
        <w:rPr>
          <w:rFonts w:ascii="Times New Roman" w:hAnsi="Times New Roman" w:cs="Times New Roman"/>
          <w:sz w:val="24"/>
          <w:szCs w:val="24"/>
        </w:rPr>
        <w:t xml:space="preserve">.00 WIB untuk sirkuit Pekanbaru-Watukosek didapat model ARIMA untuk SN didapat model ARIMA(1,1,1) dengan hasil peramalan </w:t>
      </w:r>
      <w:r w:rsidRPr="00907415">
        <w:rPr>
          <w:rFonts w:ascii="Times New Roman" w:hAnsi="Times New Roman" w:cs="Times New Roman"/>
          <w:sz w:val="24"/>
          <w:szCs w:val="24"/>
        </w:rPr>
        <w:lastRenderedPageBreak/>
        <w:t xml:space="preserve">dan hasil pengukuran tetap pada nilai indeks 7 dengan kategori </w:t>
      </w:r>
      <w:r w:rsidRPr="00907415">
        <w:rPr>
          <w:rFonts w:ascii="Times New Roman" w:hAnsi="Times New Roman" w:cs="Times New Roman"/>
          <w:i/>
          <w:sz w:val="24"/>
          <w:szCs w:val="24"/>
        </w:rPr>
        <w:t>clear</w:t>
      </w:r>
      <w:r w:rsidRPr="00907415">
        <w:rPr>
          <w:rFonts w:ascii="Times New Roman" w:hAnsi="Times New Roman" w:cs="Times New Roman"/>
          <w:sz w:val="24"/>
          <w:szCs w:val="24"/>
        </w:rPr>
        <w:t>, dan nilai MAPE sebesar 9%.</w:t>
      </w:r>
    </w:p>
    <w:p w:rsidR="007577A6" w:rsidRPr="00907415" w:rsidRDefault="007577A6" w:rsidP="00907415">
      <w:pPr>
        <w:pStyle w:val="ListParagraph"/>
        <w:numPr>
          <w:ilvl w:val="0"/>
          <w:numId w:val="13"/>
        </w:numPr>
        <w:spacing w:line="240" w:lineRule="auto"/>
        <w:ind w:left="426" w:hanging="426"/>
        <w:jc w:val="both"/>
        <w:rPr>
          <w:rFonts w:ascii="Times New Roman" w:hAnsi="Times New Roman" w:cs="Times New Roman"/>
          <w:sz w:val="24"/>
          <w:szCs w:val="24"/>
        </w:rPr>
      </w:pPr>
      <w:r w:rsidRPr="00907415">
        <w:rPr>
          <w:rFonts w:ascii="Times New Roman" w:hAnsi="Times New Roman" w:cs="Times New Roman"/>
          <w:sz w:val="24"/>
          <w:szCs w:val="24"/>
        </w:rPr>
        <w:t>Model ARIMA untuk SN untuk sirkuit Pekanbaru-Watukosek  dari jam 00.00 – 23.00 WIB pada bulan Mei-Juli yaitu (1,1,1), (1,1,0), (0,1,1), (1,0,0), dan (0,0,1)</w:t>
      </w:r>
      <w:r w:rsidR="00360E3C" w:rsidRPr="00907415">
        <w:rPr>
          <w:rFonts w:ascii="Times New Roman" w:hAnsi="Times New Roman" w:cs="Times New Roman"/>
          <w:sz w:val="24"/>
          <w:szCs w:val="24"/>
        </w:rPr>
        <w:t>.</w:t>
      </w:r>
    </w:p>
    <w:p w:rsidR="007577A6" w:rsidRPr="00907415" w:rsidRDefault="007577A6" w:rsidP="00907415">
      <w:pPr>
        <w:pStyle w:val="ListParagraph"/>
        <w:numPr>
          <w:ilvl w:val="0"/>
          <w:numId w:val="13"/>
        </w:numPr>
        <w:spacing w:line="240" w:lineRule="auto"/>
        <w:ind w:left="426" w:hanging="426"/>
        <w:jc w:val="both"/>
        <w:rPr>
          <w:rFonts w:ascii="Times New Roman" w:hAnsi="Times New Roman" w:cs="Times New Roman"/>
          <w:sz w:val="24"/>
          <w:szCs w:val="24"/>
        </w:rPr>
      </w:pPr>
      <w:r w:rsidRPr="00907415">
        <w:rPr>
          <w:rFonts w:ascii="Times New Roman" w:hAnsi="Times New Roman" w:cs="Times New Roman"/>
          <w:sz w:val="24"/>
          <w:szCs w:val="24"/>
        </w:rPr>
        <w:t xml:space="preserve">Hasil peramalan </w:t>
      </w:r>
      <w:r w:rsidR="00360E3C" w:rsidRPr="00907415">
        <w:rPr>
          <w:rFonts w:ascii="Times New Roman" w:hAnsi="Times New Roman" w:cs="Times New Roman"/>
          <w:sz w:val="24"/>
          <w:szCs w:val="24"/>
        </w:rPr>
        <w:t>SN</w:t>
      </w:r>
      <w:r w:rsidRPr="00907415">
        <w:rPr>
          <w:rFonts w:ascii="Times New Roman" w:hAnsi="Times New Roman" w:cs="Times New Roman"/>
          <w:sz w:val="24"/>
          <w:szCs w:val="24"/>
        </w:rPr>
        <w:t xml:space="preserve"> dan hasil pengukuran </w:t>
      </w:r>
      <w:r w:rsidR="00360E3C" w:rsidRPr="00907415">
        <w:rPr>
          <w:rFonts w:ascii="Times New Roman" w:hAnsi="Times New Roman" w:cs="Times New Roman"/>
          <w:sz w:val="24"/>
          <w:szCs w:val="24"/>
        </w:rPr>
        <w:t>SN</w:t>
      </w:r>
      <w:r w:rsidRPr="00907415">
        <w:rPr>
          <w:rFonts w:ascii="Times New Roman" w:hAnsi="Times New Roman" w:cs="Times New Roman"/>
          <w:sz w:val="24"/>
          <w:szCs w:val="24"/>
        </w:rPr>
        <w:t xml:space="preserve"> untuk sirkuit Pekanbaru-Watukosek  dari jam 00.00 – 23.00 WIB pada bulan Mei-Juli yaitu pada nilai indeks 4-9 dengan kualitas sinyal </w:t>
      </w:r>
      <w:r w:rsidRPr="00907415">
        <w:rPr>
          <w:rFonts w:ascii="Times New Roman" w:hAnsi="Times New Roman" w:cs="Times New Roman"/>
          <w:i/>
          <w:sz w:val="24"/>
          <w:szCs w:val="24"/>
        </w:rPr>
        <w:t xml:space="preserve">noisy </w:t>
      </w:r>
      <w:r w:rsidRPr="00907415">
        <w:rPr>
          <w:rFonts w:ascii="Times New Roman" w:hAnsi="Times New Roman" w:cs="Times New Roman"/>
          <w:sz w:val="24"/>
          <w:szCs w:val="24"/>
        </w:rPr>
        <w:t xml:space="preserve">dan </w:t>
      </w:r>
      <w:r w:rsidRPr="00907415">
        <w:rPr>
          <w:rFonts w:ascii="Times New Roman" w:hAnsi="Times New Roman" w:cs="Times New Roman"/>
          <w:i/>
          <w:sz w:val="24"/>
          <w:szCs w:val="24"/>
        </w:rPr>
        <w:t>clear</w:t>
      </w:r>
      <w:r w:rsidRPr="00907415">
        <w:rPr>
          <w:rFonts w:ascii="Times New Roman" w:hAnsi="Times New Roman" w:cs="Times New Roman"/>
          <w:sz w:val="24"/>
          <w:szCs w:val="24"/>
        </w:rPr>
        <w:t>.</w:t>
      </w:r>
    </w:p>
    <w:p w:rsidR="007577A6" w:rsidRPr="00907415" w:rsidRDefault="007577A6" w:rsidP="00907415">
      <w:pPr>
        <w:pStyle w:val="ListParagraph"/>
        <w:numPr>
          <w:ilvl w:val="0"/>
          <w:numId w:val="13"/>
        </w:numPr>
        <w:spacing w:line="240" w:lineRule="auto"/>
        <w:ind w:left="426" w:hanging="426"/>
        <w:jc w:val="both"/>
        <w:rPr>
          <w:rFonts w:ascii="Times New Roman" w:hAnsi="Times New Roman" w:cs="Times New Roman"/>
          <w:sz w:val="24"/>
          <w:szCs w:val="24"/>
        </w:rPr>
      </w:pPr>
      <w:r w:rsidRPr="00907415">
        <w:rPr>
          <w:rFonts w:ascii="Times New Roman" w:hAnsi="Times New Roman" w:cs="Times New Roman"/>
          <w:sz w:val="24"/>
          <w:szCs w:val="24"/>
        </w:rPr>
        <w:t xml:space="preserve">Hasil peramalan menunjukkan untuk </w:t>
      </w:r>
      <w:r w:rsidR="00360E3C" w:rsidRPr="00907415">
        <w:rPr>
          <w:rFonts w:ascii="Times New Roman" w:hAnsi="Times New Roman" w:cs="Times New Roman"/>
          <w:sz w:val="24"/>
          <w:szCs w:val="24"/>
        </w:rPr>
        <w:t xml:space="preserve">nilai </w:t>
      </w:r>
      <w:r w:rsidRPr="00907415">
        <w:rPr>
          <w:rFonts w:ascii="Times New Roman" w:hAnsi="Times New Roman" w:cs="Times New Roman"/>
          <w:sz w:val="24"/>
          <w:szCs w:val="24"/>
        </w:rPr>
        <w:t>SN cenderung pada nilai indeks 7.</w:t>
      </w:r>
    </w:p>
    <w:p w:rsidR="007577A6" w:rsidRPr="00907415" w:rsidRDefault="007577A6" w:rsidP="00907415">
      <w:pPr>
        <w:pStyle w:val="ListParagraph"/>
        <w:numPr>
          <w:ilvl w:val="0"/>
          <w:numId w:val="13"/>
        </w:numPr>
        <w:spacing w:line="240" w:lineRule="auto"/>
        <w:ind w:left="426" w:hanging="426"/>
        <w:jc w:val="both"/>
        <w:rPr>
          <w:rFonts w:ascii="Times New Roman" w:hAnsi="Times New Roman" w:cs="Times New Roman"/>
          <w:sz w:val="24"/>
          <w:szCs w:val="24"/>
        </w:rPr>
      </w:pPr>
      <w:r w:rsidRPr="00907415">
        <w:rPr>
          <w:rFonts w:ascii="Times New Roman" w:hAnsi="Times New Roman" w:cs="Times New Roman"/>
          <w:sz w:val="24"/>
          <w:szCs w:val="24"/>
        </w:rPr>
        <w:t xml:space="preserve">Nilai MAPE peramalan dari jam 00.00 -23.00 WIB menunjukkan untuk </w:t>
      </w:r>
      <w:r w:rsidR="0000299A" w:rsidRPr="00907415">
        <w:rPr>
          <w:rFonts w:ascii="Times New Roman" w:hAnsi="Times New Roman" w:cs="Times New Roman"/>
          <w:sz w:val="24"/>
          <w:szCs w:val="24"/>
        </w:rPr>
        <w:t xml:space="preserve">SN pada interval 9% - 34% dengan </w:t>
      </w:r>
      <w:r w:rsidRPr="00907415">
        <w:rPr>
          <w:rFonts w:ascii="Times New Roman" w:hAnsi="Times New Roman" w:cs="Times New Roman"/>
          <w:sz w:val="24"/>
          <w:szCs w:val="24"/>
        </w:rPr>
        <w:t>persentase paling kecil 9% ada jam 03.00WIB dan persentase paling besar 34% pada jam 02.00 dan 20.00 WIB.</w:t>
      </w:r>
    </w:p>
    <w:p w:rsidR="007577A6" w:rsidRPr="00907415" w:rsidRDefault="00FA6237" w:rsidP="00907415">
      <w:pPr>
        <w:spacing w:before="240" w:line="240" w:lineRule="auto"/>
        <w:ind w:left="-11"/>
        <w:jc w:val="center"/>
        <w:rPr>
          <w:rFonts w:ascii="Times New Roman" w:hAnsi="Times New Roman" w:cs="Times New Roman"/>
          <w:b/>
          <w:sz w:val="24"/>
          <w:szCs w:val="24"/>
        </w:rPr>
      </w:pPr>
      <w:r w:rsidRPr="00907415">
        <w:rPr>
          <w:rFonts w:ascii="Times New Roman" w:hAnsi="Times New Roman" w:cs="Times New Roman"/>
          <w:b/>
          <w:sz w:val="24"/>
          <w:szCs w:val="24"/>
        </w:rPr>
        <w:t>PUSTAKA</w:t>
      </w:r>
    </w:p>
    <w:p w:rsidR="00FA6237" w:rsidRPr="00907415" w:rsidRDefault="00FA6237" w:rsidP="00907415">
      <w:pPr>
        <w:spacing w:after="0" w:line="240" w:lineRule="auto"/>
        <w:ind w:left="720" w:hanging="720"/>
        <w:jc w:val="both"/>
        <w:rPr>
          <w:rFonts w:ascii="Times New Roman" w:hAnsi="Times New Roman" w:cs="Times New Roman"/>
          <w:sz w:val="24"/>
          <w:szCs w:val="24"/>
        </w:rPr>
      </w:pPr>
      <w:r w:rsidRPr="00907415">
        <w:rPr>
          <w:rFonts w:ascii="Times New Roman" w:hAnsi="Times New Roman" w:cs="Times New Roman"/>
          <w:sz w:val="24"/>
          <w:szCs w:val="24"/>
        </w:rPr>
        <w:t>[1]Abadi, P., Dear, V., Ekawati, S., Mardiani, A.N., Nurmali, D., Ristanti, N., Syidik, I.F., Wikanto, G., 2013, Ionosfer Managemen Frekuensi dan Sistem Komunikasi Data Digital menggunakan Radio, edisi 2, LAPAN: Bandung.</w:t>
      </w:r>
    </w:p>
    <w:p w:rsidR="00FA6237" w:rsidRPr="00907415" w:rsidRDefault="005B10AE" w:rsidP="00907415">
      <w:pPr>
        <w:spacing w:after="0" w:line="240" w:lineRule="auto"/>
        <w:ind w:left="720" w:hanging="720"/>
        <w:jc w:val="both"/>
        <w:rPr>
          <w:rFonts w:ascii="Times New Roman" w:hAnsi="Times New Roman" w:cs="Times New Roman"/>
          <w:sz w:val="24"/>
          <w:szCs w:val="24"/>
        </w:rPr>
      </w:pPr>
      <w:r w:rsidRPr="00907415">
        <w:rPr>
          <w:rFonts w:ascii="Times New Roman" w:hAnsi="Times New Roman" w:cs="Times New Roman"/>
          <w:sz w:val="24"/>
          <w:szCs w:val="24"/>
        </w:rPr>
        <w:t xml:space="preserve">[2] </w:t>
      </w:r>
      <w:r w:rsidR="00FA6237" w:rsidRPr="00907415">
        <w:rPr>
          <w:rFonts w:ascii="Times New Roman" w:hAnsi="Times New Roman" w:cs="Times New Roman"/>
          <w:sz w:val="24"/>
          <w:szCs w:val="24"/>
        </w:rPr>
        <w:t>Abadi, P., Dear, V., Ekawati, S., Mardiani, A.N., Nurmali, D., Ristanti, N., Syidik, I.F., Wikanto, G., 2013, Lapisan Ionosfer Managemen Frekuensi dan Teknik Komunikasi Radio, edisi 1, LAPAN: Bandung.</w:t>
      </w:r>
    </w:p>
    <w:p w:rsidR="00FA6237" w:rsidRPr="00907415" w:rsidRDefault="00FA6237" w:rsidP="00907415">
      <w:pPr>
        <w:spacing w:after="0" w:line="240" w:lineRule="auto"/>
        <w:ind w:left="720" w:hanging="720"/>
        <w:jc w:val="both"/>
        <w:rPr>
          <w:rFonts w:ascii="Times New Roman" w:hAnsi="Times New Roman" w:cs="Times New Roman"/>
          <w:sz w:val="24"/>
          <w:szCs w:val="24"/>
        </w:rPr>
      </w:pPr>
      <w:r w:rsidRPr="00907415">
        <w:rPr>
          <w:rFonts w:ascii="Times New Roman" w:hAnsi="Times New Roman" w:cs="Times New Roman"/>
          <w:sz w:val="24"/>
          <w:szCs w:val="24"/>
        </w:rPr>
        <w:t>[3] Amaluddin, M.,”</w:t>
      </w:r>
      <w:r w:rsidRPr="00907415">
        <w:rPr>
          <w:rFonts w:ascii="Times New Roman" w:hAnsi="Times New Roman" w:cs="Times New Roman"/>
          <w:i/>
          <w:sz w:val="24"/>
          <w:szCs w:val="24"/>
        </w:rPr>
        <w:t>Analisis Pendekatan Data Pemakaian Kanal Band Maritim</w:t>
      </w:r>
      <w:r w:rsidRPr="00907415">
        <w:rPr>
          <w:rFonts w:ascii="Times New Roman" w:hAnsi="Times New Roman" w:cs="Times New Roman"/>
          <w:sz w:val="24"/>
          <w:szCs w:val="24"/>
        </w:rPr>
        <w:t>”, Pekanbaru: Fakultas Sains dan Teknologi, Universitas Islam Negeri Sultan Syarifkasim Riau, 2015.</w:t>
      </w:r>
    </w:p>
    <w:p w:rsidR="00FA6237" w:rsidRPr="00907415" w:rsidRDefault="00FA6237" w:rsidP="00907415">
      <w:pPr>
        <w:spacing w:after="0" w:line="240" w:lineRule="auto"/>
        <w:ind w:left="720" w:hanging="720"/>
        <w:jc w:val="both"/>
        <w:rPr>
          <w:rFonts w:ascii="Times New Roman" w:hAnsi="Times New Roman" w:cs="Times New Roman"/>
          <w:sz w:val="24"/>
          <w:szCs w:val="24"/>
        </w:rPr>
      </w:pPr>
      <w:r w:rsidRPr="00907415">
        <w:rPr>
          <w:rFonts w:ascii="Times New Roman" w:hAnsi="Times New Roman" w:cs="Times New Roman"/>
          <w:sz w:val="24"/>
          <w:szCs w:val="24"/>
        </w:rPr>
        <w:t>[4] Baihaqi A.,”</w:t>
      </w:r>
      <w:r w:rsidRPr="00907415">
        <w:rPr>
          <w:rFonts w:ascii="Times New Roman" w:hAnsi="Times New Roman" w:cs="Times New Roman"/>
          <w:i/>
          <w:sz w:val="24"/>
          <w:szCs w:val="24"/>
        </w:rPr>
        <w:t>Analisis Penentuan Frekuensi Kerja Komunikasi Radio HF Sirkit Pekanbaru-Watukosek Berbasis Jaringan Sistem Automatic Link Establishment (ALE)</w:t>
      </w:r>
      <w:r w:rsidRPr="00907415">
        <w:rPr>
          <w:rFonts w:ascii="Times New Roman" w:hAnsi="Times New Roman" w:cs="Times New Roman"/>
          <w:sz w:val="24"/>
          <w:szCs w:val="24"/>
        </w:rPr>
        <w:t>”, Pekanbaru: Fakultas Sains dan Teknologi, Universitas Islam Negeri Sultan Syarifkasim Riau, 2014.</w:t>
      </w:r>
    </w:p>
    <w:p w:rsidR="00FA6237" w:rsidRPr="00907415" w:rsidRDefault="00FA6237" w:rsidP="00907415">
      <w:pPr>
        <w:spacing w:after="0" w:line="240" w:lineRule="auto"/>
        <w:ind w:left="720" w:hanging="720"/>
        <w:jc w:val="both"/>
        <w:rPr>
          <w:rFonts w:ascii="Times New Roman" w:hAnsi="Times New Roman" w:cs="Times New Roman"/>
          <w:sz w:val="24"/>
          <w:szCs w:val="24"/>
        </w:rPr>
      </w:pPr>
      <w:r w:rsidRPr="00907415">
        <w:rPr>
          <w:rFonts w:ascii="Times New Roman" w:hAnsi="Times New Roman" w:cs="Times New Roman"/>
          <w:sz w:val="24"/>
          <w:szCs w:val="24"/>
        </w:rPr>
        <w:t>[5] Dear, V., “</w:t>
      </w:r>
      <w:r w:rsidRPr="00907415">
        <w:rPr>
          <w:rFonts w:ascii="Times New Roman" w:hAnsi="Times New Roman" w:cs="Times New Roman"/>
          <w:i/>
          <w:sz w:val="24"/>
          <w:szCs w:val="24"/>
        </w:rPr>
        <w:t>Implementasi Software Filter Teks untuk Mengolah Data Propagasi Gelombang Radio Dari Jaringan Stasiun Automatic Link Establishment</w:t>
      </w:r>
      <w:r w:rsidRPr="00907415">
        <w:rPr>
          <w:rFonts w:ascii="Times New Roman" w:hAnsi="Times New Roman" w:cs="Times New Roman"/>
          <w:sz w:val="24"/>
          <w:szCs w:val="24"/>
        </w:rPr>
        <w:t xml:space="preserve">”, Majalah </w:t>
      </w:r>
      <w:r w:rsidRPr="00907415">
        <w:rPr>
          <w:rFonts w:ascii="Times New Roman" w:hAnsi="Times New Roman" w:cs="Times New Roman"/>
          <w:sz w:val="24"/>
          <w:szCs w:val="24"/>
        </w:rPr>
        <w:lastRenderedPageBreak/>
        <w:t>Sains dan Teknologi Dirgantara, Volume. 9 No.1, 25-34, (Juni 2014).</w:t>
      </w:r>
    </w:p>
    <w:p w:rsidR="00FA6237" w:rsidRPr="00907415" w:rsidRDefault="00FA6237" w:rsidP="00907415">
      <w:pPr>
        <w:spacing w:after="0" w:line="240" w:lineRule="auto"/>
        <w:ind w:left="720" w:hanging="720"/>
        <w:jc w:val="both"/>
        <w:rPr>
          <w:rFonts w:ascii="Times New Roman" w:hAnsi="Times New Roman" w:cs="Times New Roman"/>
          <w:sz w:val="24"/>
          <w:szCs w:val="24"/>
        </w:rPr>
      </w:pPr>
      <w:r w:rsidRPr="00907415">
        <w:rPr>
          <w:rFonts w:ascii="Times New Roman" w:hAnsi="Times New Roman" w:cs="Times New Roman"/>
          <w:sz w:val="24"/>
          <w:szCs w:val="24"/>
        </w:rPr>
        <w:t>[6]  Dear, V.,”</w:t>
      </w:r>
      <w:r w:rsidRPr="00907415">
        <w:rPr>
          <w:rFonts w:ascii="Times New Roman" w:hAnsi="Times New Roman" w:cs="Times New Roman"/>
          <w:i/>
          <w:sz w:val="24"/>
          <w:szCs w:val="24"/>
        </w:rPr>
        <w:t>Jaringan Stasiun ALE LAPAN untuk Mendukung Komunikasi Darurat Di Indonesia</w:t>
      </w:r>
      <w:r w:rsidRPr="00907415">
        <w:rPr>
          <w:rFonts w:ascii="Times New Roman" w:hAnsi="Times New Roman" w:cs="Times New Roman"/>
          <w:sz w:val="24"/>
          <w:szCs w:val="24"/>
        </w:rPr>
        <w:t>”, Malang: Universitas Brawijaya, 2012.</w:t>
      </w:r>
    </w:p>
    <w:p w:rsidR="00FA6237" w:rsidRPr="00907415" w:rsidRDefault="00FA6237" w:rsidP="00907415">
      <w:pPr>
        <w:spacing w:after="0" w:line="240" w:lineRule="auto"/>
        <w:ind w:left="720" w:hanging="720"/>
        <w:jc w:val="both"/>
        <w:rPr>
          <w:rFonts w:ascii="Times New Roman" w:hAnsi="Times New Roman" w:cs="Times New Roman"/>
          <w:sz w:val="24"/>
          <w:szCs w:val="24"/>
        </w:rPr>
      </w:pPr>
      <w:r w:rsidRPr="00907415">
        <w:rPr>
          <w:rFonts w:ascii="Times New Roman" w:hAnsi="Times New Roman" w:cs="Times New Roman"/>
          <w:sz w:val="24"/>
          <w:szCs w:val="24"/>
        </w:rPr>
        <w:t>[7] Dear, V.,”</w:t>
      </w:r>
      <w:r w:rsidRPr="00907415">
        <w:rPr>
          <w:rFonts w:ascii="Times New Roman" w:hAnsi="Times New Roman" w:cs="Times New Roman"/>
          <w:i/>
          <w:sz w:val="24"/>
          <w:szCs w:val="24"/>
        </w:rPr>
        <w:t>Penentuan Rentang Frekuensi Kerja SirkuitKomunikasi Radio HF Berdasarkan Data Jaringan  Automatic Link Establishment (ALE) Nasional</w:t>
      </w:r>
      <w:r w:rsidRPr="00907415">
        <w:rPr>
          <w:rFonts w:ascii="Times New Roman" w:hAnsi="Times New Roman" w:cs="Times New Roman"/>
          <w:sz w:val="24"/>
          <w:szCs w:val="24"/>
        </w:rPr>
        <w:t>”, Berita Dirgantara, Volume. 14 No. 1, 1-8, (Maret, 2013).</w:t>
      </w:r>
    </w:p>
    <w:p w:rsidR="00FA6237" w:rsidRPr="00907415" w:rsidRDefault="00FA6237" w:rsidP="00907415">
      <w:pPr>
        <w:spacing w:after="0" w:line="240" w:lineRule="auto"/>
        <w:ind w:left="720" w:hanging="720"/>
        <w:jc w:val="both"/>
        <w:rPr>
          <w:rFonts w:ascii="Times New Roman" w:hAnsi="Times New Roman" w:cs="Times New Roman"/>
          <w:sz w:val="24"/>
          <w:szCs w:val="24"/>
        </w:rPr>
      </w:pPr>
      <w:r w:rsidRPr="00907415">
        <w:rPr>
          <w:rFonts w:ascii="Times New Roman" w:hAnsi="Times New Roman" w:cs="Times New Roman"/>
          <w:sz w:val="24"/>
          <w:szCs w:val="24"/>
        </w:rPr>
        <w:t>[8]  Dear, V.,”</w:t>
      </w:r>
      <w:r w:rsidRPr="00907415">
        <w:rPr>
          <w:rFonts w:ascii="Times New Roman" w:hAnsi="Times New Roman" w:cs="Times New Roman"/>
          <w:i/>
          <w:sz w:val="24"/>
          <w:szCs w:val="24"/>
        </w:rPr>
        <w:t>Telaah Perbandingan Hasil Ujikomunikasi Menggunakan Automatic Link Establishment (ALE) Dengan Data Ionosonda Tanjung Sari untuk Sirkuit Komunikasi Bandung-Watukosek</w:t>
      </w:r>
      <w:r w:rsidRPr="00907415">
        <w:rPr>
          <w:rFonts w:ascii="Times New Roman" w:hAnsi="Times New Roman" w:cs="Times New Roman"/>
          <w:sz w:val="24"/>
          <w:szCs w:val="24"/>
        </w:rPr>
        <w:t>”, Berita Dirgantara, Volume. 13 No. 1, 28-37, (Maret, 2012).</w:t>
      </w:r>
    </w:p>
    <w:p w:rsidR="00FA6237" w:rsidRPr="00907415" w:rsidRDefault="00FA6237" w:rsidP="00907415">
      <w:pPr>
        <w:spacing w:after="0" w:line="240" w:lineRule="auto"/>
        <w:ind w:left="720" w:hanging="720"/>
        <w:jc w:val="both"/>
        <w:rPr>
          <w:rFonts w:ascii="Times New Roman" w:hAnsi="Times New Roman" w:cs="Times New Roman"/>
          <w:sz w:val="24"/>
          <w:szCs w:val="24"/>
        </w:rPr>
      </w:pPr>
      <w:r w:rsidRPr="00907415">
        <w:rPr>
          <w:rFonts w:ascii="Times New Roman" w:hAnsi="Times New Roman" w:cs="Times New Roman"/>
          <w:sz w:val="24"/>
          <w:szCs w:val="24"/>
        </w:rPr>
        <w:t>[9] Desvina, Ari Pani. “</w:t>
      </w:r>
      <w:r w:rsidRPr="00907415">
        <w:rPr>
          <w:rFonts w:ascii="Times New Roman" w:hAnsi="Times New Roman" w:cs="Times New Roman"/>
          <w:i/>
          <w:sz w:val="24"/>
          <w:szCs w:val="24"/>
        </w:rPr>
        <w:t>Analisis Time Series Particulate Matter (PM10)</w:t>
      </w:r>
      <w:r w:rsidRPr="00907415">
        <w:rPr>
          <w:rFonts w:ascii="Times New Roman" w:hAnsi="Times New Roman" w:cs="Times New Roman"/>
          <w:sz w:val="24"/>
          <w:szCs w:val="24"/>
        </w:rPr>
        <w:t>”. Lembaga Penelitian dan Pengabdian kepada Masyarakat UIN SUSKA, Pekanbaru. 2014.</w:t>
      </w:r>
    </w:p>
    <w:p w:rsidR="00FA6237" w:rsidRPr="00907415" w:rsidRDefault="00FA6237" w:rsidP="00907415">
      <w:pPr>
        <w:spacing w:after="0" w:line="240" w:lineRule="auto"/>
        <w:ind w:left="720" w:hanging="720"/>
        <w:jc w:val="both"/>
        <w:rPr>
          <w:rFonts w:ascii="Times New Roman" w:hAnsi="Times New Roman" w:cs="Times New Roman"/>
          <w:sz w:val="24"/>
          <w:szCs w:val="24"/>
        </w:rPr>
      </w:pPr>
      <w:r w:rsidRPr="00907415">
        <w:rPr>
          <w:rFonts w:ascii="Times New Roman" w:hAnsi="Times New Roman" w:cs="Times New Roman"/>
          <w:sz w:val="24"/>
          <w:szCs w:val="24"/>
        </w:rPr>
        <w:t>[10]   Hyndmand R.J., “</w:t>
      </w:r>
      <w:r w:rsidRPr="00907415">
        <w:rPr>
          <w:rFonts w:ascii="Times New Roman" w:hAnsi="Times New Roman" w:cs="Times New Roman"/>
          <w:i/>
          <w:sz w:val="24"/>
          <w:szCs w:val="24"/>
        </w:rPr>
        <w:t>Forcasting: Principle &amp; Practice</w:t>
      </w:r>
      <w:r w:rsidRPr="00907415">
        <w:rPr>
          <w:rFonts w:ascii="Times New Roman" w:hAnsi="Times New Roman" w:cs="Times New Roman"/>
          <w:sz w:val="24"/>
          <w:szCs w:val="24"/>
        </w:rPr>
        <w:t>”, Australia: University of Wastern Australia, 2014.</w:t>
      </w:r>
    </w:p>
    <w:p w:rsidR="00FA6237" w:rsidRPr="00907415" w:rsidRDefault="00FA6237" w:rsidP="00907415">
      <w:pPr>
        <w:spacing w:after="0" w:line="240" w:lineRule="auto"/>
        <w:ind w:left="720" w:hanging="720"/>
        <w:jc w:val="both"/>
        <w:rPr>
          <w:rFonts w:ascii="Times New Roman" w:hAnsi="Times New Roman" w:cs="Times New Roman"/>
          <w:sz w:val="24"/>
          <w:szCs w:val="24"/>
        </w:rPr>
      </w:pPr>
      <w:r w:rsidRPr="00907415">
        <w:rPr>
          <w:rFonts w:ascii="Times New Roman" w:hAnsi="Times New Roman" w:cs="Times New Roman"/>
          <w:sz w:val="24"/>
          <w:szCs w:val="24"/>
        </w:rPr>
        <w:t>[11] Jaya, I.,”</w:t>
      </w:r>
      <w:r w:rsidRPr="00907415">
        <w:rPr>
          <w:rFonts w:ascii="Times New Roman" w:hAnsi="Times New Roman" w:cs="Times New Roman"/>
          <w:i/>
          <w:sz w:val="24"/>
          <w:szCs w:val="24"/>
        </w:rPr>
        <w:t>Pemodelan Arima untu Kanal Frekuensi Tinggi (Heigh Frequency) Link Banda Aceh-Surabaya</w:t>
      </w:r>
      <w:r w:rsidRPr="00907415">
        <w:rPr>
          <w:rFonts w:ascii="Times New Roman" w:hAnsi="Times New Roman" w:cs="Times New Roman"/>
          <w:sz w:val="24"/>
          <w:szCs w:val="24"/>
        </w:rPr>
        <w:t>”, Bali: Prosiding Conference on Smart-Green Technology in Electrical and Information Systems, 2013.</w:t>
      </w:r>
    </w:p>
    <w:p w:rsidR="00FA6237" w:rsidRPr="00907415" w:rsidRDefault="00FA6237" w:rsidP="00907415">
      <w:pPr>
        <w:spacing w:after="0" w:line="240" w:lineRule="auto"/>
        <w:ind w:left="720" w:hanging="720"/>
        <w:jc w:val="both"/>
        <w:rPr>
          <w:rFonts w:ascii="Times New Roman" w:hAnsi="Times New Roman" w:cs="Times New Roman"/>
          <w:sz w:val="24"/>
          <w:szCs w:val="24"/>
        </w:rPr>
      </w:pPr>
      <w:r w:rsidRPr="00907415">
        <w:rPr>
          <w:rFonts w:ascii="Times New Roman" w:hAnsi="Times New Roman" w:cs="Times New Roman"/>
          <w:sz w:val="24"/>
          <w:szCs w:val="24"/>
        </w:rPr>
        <w:t>[12] Jiyo.,”</w:t>
      </w:r>
      <w:r w:rsidRPr="00907415">
        <w:rPr>
          <w:rFonts w:ascii="Times New Roman" w:hAnsi="Times New Roman" w:cs="Times New Roman"/>
          <w:i/>
          <w:sz w:val="24"/>
          <w:szCs w:val="24"/>
        </w:rPr>
        <w:t>Analisis Propagasi Gelombang Radio Pada Sirkit Komunikasi Distrik Pameungpeuk-Bandung dan Hubungannya Dengan Kondisi Lapisan Ionosfer</w:t>
      </w:r>
      <w:r w:rsidRPr="00907415">
        <w:rPr>
          <w:rFonts w:ascii="Times New Roman" w:hAnsi="Times New Roman" w:cs="Times New Roman"/>
          <w:sz w:val="24"/>
          <w:szCs w:val="24"/>
        </w:rPr>
        <w:t>”, Jurnal Dirgantara, Volume. 11 No. 1, (Desember, 2013).</w:t>
      </w:r>
    </w:p>
    <w:p w:rsidR="00FA6237" w:rsidRPr="00907415" w:rsidRDefault="00FA6237" w:rsidP="00907415">
      <w:pPr>
        <w:spacing w:after="0" w:line="240" w:lineRule="auto"/>
        <w:ind w:left="720" w:hanging="720"/>
        <w:jc w:val="both"/>
        <w:rPr>
          <w:rFonts w:ascii="Times New Roman" w:hAnsi="Times New Roman" w:cs="Times New Roman"/>
          <w:sz w:val="24"/>
          <w:szCs w:val="24"/>
        </w:rPr>
      </w:pPr>
      <w:r w:rsidRPr="00907415">
        <w:rPr>
          <w:rFonts w:ascii="Times New Roman" w:hAnsi="Times New Roman" w:cs="Times New Roman"/>
          <w:sz w:val="24"/>
          <w:szCs w:val="24"/>
        </w:rPr>
        <w:t>[13]  Marta Love, S.,”</w:t>
      </w:r>
      <w:r w:rsidRPr="00907415">
        <w:rPr>
          <w:rFonts w:ascii="Times New Roman" w:hAnsi="Times New Roman" w:cs="Times New Roman"/>
          <w:i/>
          <w:sz w:val="24"/>
          <w:szCs w:val="24"/>
        </w:rPr>
        <w:t>Analisis Penentuan Frekuensi Kerja Komunikasi Radio HF untuk Sirkui Pekanbaru-Pontianak Berdasarkan Data Sistem ALE</w:t>
      </w:r>
      <w:r w:rsidRPr="00907415">
        <w:rPr>
          <w:rFonts w:ascii="Times New Roman" w:hAnsi="Times New Roman" w:cs="Times New Roman"/>
          <w:sz w:val="24"/>
          <w:szCs w:val="24"/>
        </w:rPr>
        <w:t>”, Pekanbaru: Fakultas Sains dan Teknologi, Universitas Islam Negeri Sultan Syarifkasim Riau, 2014.</w:t>
      </w:r>
    </w:p>
    <w:p w:rsidR="00FA6237" w:rsidRPr="00907415" w:rsidRDefault="00FA6237" w:rsidP="00907415">
      <w:pPr>
        <w:spacing w:after="0" w:line="240" w:lineRule="auto"/>
        <w:ind w:left="720" w:hanging="720"/>
        <w:jc w:val="both"/>
        <w:rPr>
          <w:rFonts w:ascii="Times New Roman" w:hAnsi="Times New Roman" w:cs="Times New Roman"/>
          <w:sz w:val="24"/>
          <w:szCs w:val="24"/>
        </w:rPr>
      </w:pPr>
      <w:r w:rsidRPr="00907415">
        <w:rPr>
          <w:rFonts w:ascii="Times New Roman" w:hAnsi="Times New Roman" w:cs="Times New Roman"/>
          <w:sz w:val="24"/>
          <w:szCs w:val="24"/>
        </w:rPr>
        <w:t>[14] National Telecommunications and Information Administration (NTIA), “</w:t>
      </w:r>
      <w:r w:rsidRPr="00907415">
        <w:rPr>
          <w:rFonts w:ascii="Times New Roman" w:hAnsi="Times New Roman" w:cs="Times New Roman"/>
          <w:i/>
          <w:sz w:val="24"/>
          <w:szCs w:val="24"/>
        </w:rPr>
        <w:t xml:space="preserve">High Frequency Radio Automatic Link Establishment (ALE) Application </w:t>
      </w:r>
      <w:r w:rsidRPr="00907415">
        <w:rPr>
          <w:rFonts w:ascii="Times New Roman" w:hAnsi="Times New Roman" w:cs="Times New Roman"/>
          <w:i/>
          <w:sz w:val="24"/>
          <w:szCs w:val="24"/>
        </w:rPr>
        <w:lastRenderedPageBreak/>
        <w:t>Handbook</w:t>
      </w:r>
      <w:r w:rsidRPr="00907415">
        <w:rPr>
          <w:rFonts w:ascii="Times New Roman" w:hAnsi="Times New Roman" w:cs="Times New Roman"/>
          <w:sz w:val="24"/>
          <w:szCs w:val="24"/>
        </w:rPr>
        <w:t>”, Boulder: Institute For Telecommunication Sciences (ITS), 1998.</w:t>
      </w:r>
    </w:p>
    <w:p w:rsidR="00FA6237" w:rsidRPr="00907415" w:rsidRDefault="00FA6237" w:rsidP="00907415">
      <w:pPr>
        <w:spacing w:after="0" w:line="240" w:lineRule="auto"/>
        <w:ind w:left="720" w:hanging="720"/>
        <w:jc w:val="both"/>
        <w:rPr>
          <w:rFonts w:ascii="Times New Roman" w:hAnsi="Times New Roman" w:cs="Times New Roman"/>
          <w:sz w:val="24"/>
          <w:szCs w:val="24"/>
        </w:rPr>
      </w:pPr>
      <w:r w:rsidRPr="00907415">
        <w:rPr>
          <w:rFonts w:ascii="Times New Roman" w:hAnsi="Times New Roman" w:cs="Times New Roman"/>
          <w:sz w:val="24"/>
          <w:szCs w:val="24"/>
        </w:rPr>
        <w:t>[15] Putra A., ”</w:t>
      </w:r>
      <w:r w:rsidRPr="00907415">
        <w:rPr>
          <w:rFonts w:ascii="Times New Roman" w:hAnsi="Times New Roman" w:cs="Times New Roman"/>
          <w:i/>
          <w:sz w:val="24"/>
          <w:szCs w:val="24"/>
        </w:rPr>
        <w:t>Analisis Fenomena Lapisan Ionosfer Terhadap Komunikasi Radio HF</w:t>
      </w:r>
      <w:r w:rsidRPr="00907415">
        <w:rPr>
          <w:rFonts w:ascii="Times New Roman" w:hAnsi="Times New Roman" w:cs="Times New Roman"/>
          <w:sz w:val="24"/>
          <w:szCs w:val="24"/>
        </w:rPr>
        <w:t>”, Pekanbaru: Fakultas Sains dan Teknologi, Universitas Islam Negeri Sultan Syarifkasim Riau, 2014.</w:t>
      </w:r>
    </w:p>
    <w:p w:rsidR="00FA6237" w:rsidRPr="00907415" w:rsidRDefault="00FA6237" w:rsidP="00907415">
      <w:pPr>
        <w:spacing w:after="0" w:line="240" w:lineRule="auto"/>
        <w:ind w:left="720" w:hanging="720"/>
        <w:jc w:val="both"/>
        <w:rPr>
          <w:rFonts w:ascii="Times New Roman" w:hAnsi="Times New Roman" w:cs="Times New Roman"/>
          <w:sz w:val="24"/>
          <w:szCs w:val="24"/>
        </w:rPr>
      </w:pPr>
      <w:r w:rsidRPr="00907415">
        <w:rPr>
          <w:rFonts w:ascii="Times New Roman" w:hAnsi="Times New Roman" w:cs="Times New Roman"/>
          <w:sz w:val="24"/>
          <w:szCs w:val="24"/>
        </w:rPr>
        <w:t>[16] Rahman A., ”</w:t>
      </w:r>
      <w:r w:rsidRPr="00907415">
        <w:rPr>
          <w:rFonts w:ascii="Times New Roman" w:hAnsi="Times New Roman" w:cs="Times New Roman"/>
          <w:i/>
          <w:sz w:val="24"/>
          <w:szCs w:val="24"/>
        </w:rPr>
        <w:t>Analisis Manajemen Frekuensi Kerja Sirkuit Riau-Bandung Melalui Observasi Automatic Link Establishment (ALE)</w:t>
      </w:r>
      <w:r w:rsidRPr="00907415">
        <w:rPr>
          <w:rFonts w:ascii="Times New Roman" w:hAnsi="Times New Roman" w:cs="Times New Roman"/>
          <w:sz w:val="24"/>
          <w:szCs w:val="24"/>
        </w:rPr>
        <w:t>”, Pekanbaru: Fakultas Sains dan Teknologi, Universitas Islam Negeri Sultan Syarifkasim Riau, 2014.</w:t>
      </w:r>
    </w:p>
    <w:p w:rsidR="00FA6237" w:rsidRPr="00907415" w:rsidRDefault="00FA6237" w:rsidP="00907415">
      <w:pPr>
        <w:spacing w:after="0" w:line="240" w:lineRule="auto"/>
        <w:ind w:left="720" w:hanging="720"/>
        <w:jc w:val="both"/>
        <w:rPr>
          <w:rFonts w:ascii="Times New Roman" w:hAnsi="Times New Roman" w:cs="Times New Roman"/>
          <w:sz w:val="24"/>
          <w:szCs w:val="24"/>
        </w:rPr>
      </w:pPr>
      <w:r w:rsidRPr="00907415">
        <w:rPr>
          <w:rFonts w:ascii="Times New Roman" w:hAnsi="Times New Roman" w:cs="Times New Roman"/>
          <w:sz w:val="24"/>
          <w:szCs w:val="24"/>
        </w:rPr>
        <w:t>[17] Ramadhan, S.,”</w:t>
      </w:r>
      <w:r w:rsidRPr="00907415">
        <w:rPr>
          <w:rFonts w:ascii="Times New Roman" w:hAnsi="Times New Roman" w:cs="Times New Roman"/>
          <w:i/>
          <w:sz w:val="24"/>
          <w:szCs w:val="24"/>
        </w:rPr>
        <w:t>Peramalan Pencemaran Udara Di Kota Pekanbaru Menggunakan Metode Box-Jenkins</w:t>
      </w:r>
      <w:r w:rsidRPr="00907415">
        <w:rPr>
          <w:rFonts w:ascii="Times New Roman" w:hAnsi="Times New Roman" w:cs="Times New Roman"/>
          <w:sz w:val="24"/>
          <w:szCs w:val="24"/>
        </w:rPr>
        <w:t>”, Pekanbaru: Fakultas Sains dan Teknologi, Universitas Islam Negeri Sultan Syarifkasim Riau, 2015.</w:t>
      </w:r>
    </w:p>
    <w:p w:rsidR="00FA6237" w:rsidRPr="00907415" w:rsidRDefault="00FA6237" w:rsidP="00907415">
      <w:pPr>
        <w:spacing w:after="0" w:line="240" w:lineRule="auto"/>
        <w:ind w:left="720" w:hanging="720"/>
        <w:jc w:val="both"/>
        <w:rPr>
          <w:rFonts w:ascii="Times New Roman" w:hAnsi="Times New Roman" w:cs="Times New Roman"/>
          <w:sz w:val="24"/>
          <w:szCs w:val="24"/>
        </w:rPr>
      </w:pPr>
      <w:r w:rsidRPr="00907415">
        <w:rPr>
          <w:rFonts w:ascii="Times New Roman" w:hAnsi="Times New Roman" w:cs="Times New Roman"/>
          <w:sz w:val="24"/>
          <w:szCs w:val="24"/>
        </w:rPr>
        <w:t>[18]  Rosdiana Noer, L., Mauludianto, A., “</w:t>
      </w:r>
      <w:r w:rsidRPr="00907415">
        <w:rPr>
          <w:rFonts w:ascii="Times New Roman" w:hAnsi="Times New Roman" w:cs="Times New Roman"/>
          <w:i/>
          <w:sz w:val="24"/>
          <w:szCs w:val="24"/>
        </w:rPr>
        <w:t>Pemodelan Arima untuk Kanal HF Link Malang-Surabaya</w:t>
      </w:r>
      <w:r w:rsidRPr="00907415">
        <w:rPr>
          <w:rFonts w:ascii="Times New Roman" w:hAnsi="Times New Roman" w:cs="Times New Roman"/>
          <w:sz w:val="24"/>
          <w:szCs w:val="24"/>
        </w:rPr>
        <w:t>”, Surabaya: Program Studi Telekomunikasi Multi Media Jurusan Teknik Elektro Fakultas Teknologi Industri ITS, 2009.</w:t>
      </w:r>
    </w:p>
    <w:p w:rsidR="00FA6237" w:rsidRPr="00907415" w:rsidRDefault="00FA6237" w:rsidP="00907415">
      <w:pPr>
        <w:spacing w:after="0" w:line="240" w:lineRule="auto"/>
        <w:ind w:left="720" w:hanging="720"/>
        <w:jc w:val="both"/>
        <w:rPr>
          <w:rFonts w:ascii="Times New Roman" w:hAnsi="Times New Roman" w:cs="Times New Roman"/>
          <w:sz w:val="24"/>
          <w:szCs w:val="24"/>
        </w:rPr>
      </w:pPr>
      <w:r w:rsidRPr="00907415">
        <w:rPr>
          <w:rFonts w:ascii="Times New Roman" w:hAnsi="Times New Roman" w:cs="Times New Roman"/>
          <w:sz w:val="24"/>
          <w:szCs w:val="24"/>
        </w:rPr>
        <w:t>[19]   Suhartini S., “</w:t>
      </w:r>
      <w:r w:rsidRPr="00907415">
        <w:rPr>
          <w:rFonts w:ascii="Times New Roman" w:hAnsi="Times New Roman" w:cs="Times New Roman"/>
          <w:i/>
          <w:sz w:val="24"/>
          <w:szCs w:val="24"/>
        </w:rPr>
        <w:t>Penentuan Kanal Secara Otomatis (ALE: Automatic Link Establishment) DalamKomunikasi Radio HF</w:t>
      </w:r>
      <w:r w:rsidRPr="00907415">
        <w:rPr>
          <w:rFonts w:ascii="Times New Roman" w:hAnsi="Times New Roman" w:cs="Times New Roman"/>
          <w:sz w:val="24"/>
          <w:szCs w:val="24"/>
        </w:rPr>
        <w:t>”, Berita Dirgantara, Volume. 9 No. 1, 17-19, (Maret, 2008).</w:t>
      </w:r>
    </w:p>
    <w:p w:rsidR="00FA6237" w:rsidRPr="00907415" w:rsidRDefault="00FA6237" w:rsidP="00907415">
      <w:pPr>
        <w:spacing w:after="0" w:line="240" w:lineRule="auto"/>
        <w:ind w:left="720" w:hanging="720"/>
        <w:jc w:val="both"/>
        <w:rPr>
          <w:rFonts w:ascii="Times New Roman" w:hAnsi="Times New Roman" w:cs="Times New Roman"/>
          <w:sz w:val="24"/>
          <w:szCs w:val="24"/>
        </w:rPr>
      </w:pPr>
      <w:r w:rsidRPr="00907415">
        <w:rPr>
          <w:rFonts w:ascii="Times New Roman" w:hAnsi="Times New Roman" w:cs="Times New Roman"/>
          <w:sz w:val="24"/>
          <w:szCs w:val="24"/>
        </w:rPr>
        <w:t>[20]  Sutoyo, dkk., ”</w:t>
      </w:r>
      <w:r w:rsidRPr="00907415">
        <w:rPr>
          <w:rFonts w:ascii="Times New Roman" w:hAnsi="Times New Roman" w:cs="Times New Roman"/>
          <w:i/>
          <w:sz w:val="24"/>
          <w:szCs w:val="24"/>
        </w:rPr>
        <w:t>Analisa Trafik Suara Melalui Kanal Radio HF Pada Band Maritim</w:t>
      </w:r>
      <w:r w:rsidRPr="00907415">
        <w:rPr>
          <w:rFonts w:ascii="Times New Roman" w:hAnsi="Times New Roman" w:cs="Times New Roman"/>
          <w:sz w:val="24"/>
          <w:szCs w:val="24"/>
        </w:rPr>
        <w:t>”, EECCIS (2012).</w:t>
      </w:r>
    </w:p>
    <w:p w:rsidR="00FA6237" w:rsidRPr="00907415" w:rsidRDefault="00FA6237" w:rsidP="00907415">
      <w:pPr>
        <w:spacing w:after="0" w:line="240" w:lineRule="auto"/>
        <w:ind w:left="720" w:hanging="720"/>
        <w:rPr>
          <w:rFonts w:ascii="Times New Roman" w:hAnsi="Times New Roman" w:cs="Times New Roman"/>
          <w:sz w:val="24"/>
          <w:szCs w:val="24"/>
        </w:rPr>
      </w:pPr>
      <w:r w:rsidRPr="00907415">
        <w:rPr>
          <w:rFonts w:ascii="Times New Roman" w:hAnsi="Times New Roman" w:cs="Times New Roman"/>
          <w:sz w:val="24"/>
          <w:szCs w:val="24"/>
        </w:rPr>
        <w:t>[21]  Sutoyo., “</w:t>
      </w:r>
      <w:r w:rsidRPr="00907415">
        <w:rPr>
          <w:rFonts w:ascii="Times New Roman" w:hAnsi="Times New Roman" w:cs="Times New Roman"/>
          <w:i/>
          <w:sz w:val="24"/>
          <w:szCs w:val="24"/>
        </w:rPr>
        <w:t>Kajian Awal Implementasi ALE Riau untuk Mendukung Informasi Antar Stasiun ALE Nasional Uni Brow</w:t>
      </w:r>
      <w:r w:rsidRPr="00907415">
        <w:rPr>
          <w:rFonts w:ascii="Times New Roman" w:hAnsi="Times New Roman" w:cs="Times New Roman"/>
          <w:sz w:val="24"/>
          <w:szCs w:val="24"/>
        </w:rPr>
        <w:t>”, EECCIS (2014).</w:t>
      </w:r>
    </w:p>
    <w:p w:rsidR="00FA6237" w:rsidRPr="00907415" w:rsidRDefault="00FA6237" w:rsidP="00907415">
      <w:pPr>
        <w:spacing w:after="0" w:line="240" w:lineRule="auto"/>
        <w:ind w:left="720" w:hanging="720"/>
        <w:jc w:val="both"/>
        <w:rPr>
          <w:rFonts w:ascii="Times New Roman" w:hAnsi="Times New Roman" w:cs="Times New Roman"/>
          <w:sz w:val="24"/>
          <w:szCs w:val="24"/>
        </w:rPr>
      </w:pPr>
      <w:r w:rsidRPr="00907415">
        <w:rPr>
          <w:rFonts w:ascii="Times New Roman" w:hAnsi="Times New Roman" w:cs="Times New Roman"/>
          <w:sz w:val="24"/>
          <w:szCs w:val="24"/>
        </w:rPr>
        <w:t>[22] Sutoyo., Liliana.,“</w:t>
      </w:r>
      <w:r w:rsidRPr="00907415">
        <w:rPr>
          <w:rFonts w:ascii="Times New Roman" w:hAnsi="Times New Roman" w:cs="Times New Roman"/>
          <w:i/>
          <w:sz w:val="24"/>
          <w:szCs w:val="24"/>
        </w:rPr>
        <w:t>Frequence Channel Management of HF Radio in Initial Implementation of ALE Stations Network Riau</w:t>
      </w:r>
      <w:r w:rsidRPr="00907415">
        <w:rPr>
          <w:rFonts w:ascii="Times New Roman" w:hAnsi="Times New Roman" w:cs="Times New Roman"/>
          <w:sz w:val="24"/>
          <w:szCs w:val="24"/>
        </w:rPr>
        <w:t>”, ICOSTECHT (2014).</w:t>
      </w:r>
    </w:p>
    <w:p w:rsidR="00FA6237" w:rsidRPr="00907415" w:rsidRDefault="005B10AE" w:rsidP="00907415">
      <w:pPr>
        <w:spacing w:after="0" w:line="240" w:lineRule="auto"/>
        <w:ind w:left="720" w:hanging="720"/>
        <w:jc w:val="both"/>
        <w:rPr>
          <w:rFonts w:ascii="Times New Roman" w:hAnsi="Times New Roman" w:cs="Times New Roman"/>
          <w:sz w:val="24"/>
          <w:szCs w:val="24"/>
        </w:rPr>
      </w:pPr>
      <w:r w:rsidRPr="00907415">
        <w:rPr>
          <w:rFonts w:ascii="Times New Roman" w:hAnsi="Times New Roman" w:cs="Times New Roman"/>
          <w:sz w:val="24"/>
          <w:szCs w:val="24"/>
        </w:rPr>
        <w:t xml:space="preserve">[23] </w:t>
      </w:r>
      <w:r w:rsidR="00FA6237" w:rsidRPr="00907415">
        <w:rPr>
          <w:rFonts w:ascii="Times New Roman" w:hAnsi="Times New Roman" w:cs="Times New Roman"/>
          <w:sz w:val="24"/>
          <w:szCs w:val="24"/>
        </w:rPr>
        <w:t>Sutoyo., Putra A., “</w:t>
      </w:r>
      <w:r w:rsidR="00FA6237" w:rsidRPr="00907415">
        <w:rPr>
          <w:rFonts w:ascii="Times New Roman" w:hAnsi="Times New Roman" w:cs="Times New Roman"/>
          <w:i/>
          <w:sz w:val="24"/>
          <w:szCs w:val="24"/>
        </w:rPr>
        <w:t>Analisis Pengaruh Lapisan Ionosfer Terhadap Komunikasi Radio HF</w:t>
      </w:r>
      <w:r w:rsidR="00FA6237" w:rsidRPr="00907415">
        <w:rPr>
          <w:rFonts w:ascii="Times New Roman" w:hAnsi="Times New Roman" w:cs="Times New Roman"/>
          <w:sz w:val="24"/>
          <w:szCs w:val="24"/>
        </w:rPr>
        <w:t>”, Seminar Nasional Teknologi Informasi, Komunikasi dan Industri (SNTIKI) 7, Pekanbaru: (11 November 2015).</w:t>
      </w:r>
    </w:p>
    <w:p w:rsidR="00FA6237" w:rsidRPr="00907415" w:rsidRDefault="00FA6237" w:rsidP="00907415">
      <w:pPr>
        <w:spacing w:after="0" w:line="240" w:lineRule="auto"/>
        <w:ind w:left="720" w:hanging="720"/>
        <w:jc w:val="both"/>
        <w:rPr>
          <w:rFonts w:ascii="Times New Roman" w:hAnsi="Times New Roman" w:cs="Times New Roman"/>
          <w:sz w:val="24"/>
          <w:szCs w:val="24"/>
        </w:rPr>
      </w:pPr>
      <w:r w:rsidRPr="00907415">
        <w:rPr>
          <w:rFonts w:ascii="Times New Roman" w:hAnsi="Times New Roman" w:cs="Times New Roman"/>
          <w:sz w:val="24"/>
          <w:szCs w:val="24"/>
        </w:rPr>
        <w:t>[24] Sutoyo.,”</w:t>
      </w:r>
      <w:r w:rsidRPr="00907415">
        <w:rPr>
          <w:rFonts w:ascii="Times New Roman" w:hAnsi="Times New Roman" w:cs="Times New Roman"/>
          <w:i/>
          <w:sz w:val="24"/>
          <w:szCs w:val="24"/>
        </w:rPr>
        <w:t>Pemodelan Kanal Radio HF untuk Implementasi OFDM Pada Band MAritim</w:t>
      </w:r>
      <w:r w:rsidRPr="00907415">
        <w:rPr>
          <w:rFonts w:ascii="Times New Roman" w:hAnsi="Times New Roman" w:cs="Times New Roman"/>
          <w:sz w:val="24"/>
          <w:szCs w:val="24"/>
        </w:rPr>
        <w:t>”, Java Journal ITS (2012).</w:t>
      </w:r>
    </w:p>
    <w:p w:rsidR="00FA6237" w:rsidRPr="00907415" w:rsidRDefault="00FA6237" w:rsidP="00907415">
      <w:pPr>
        <w:tabs>
          <w:tab w:val="left" w:pos="630"/>
        </w:tabs>
        <w:spacing w:after="0" w:line="240" w:lineRule="auto"/>
        <w:ind w:left="720" w:hanging="720"/>
        <w:jc w:val="both"/>
        <w:rPr>
          <w:rFonts w:ascii="Times New Roman" w:hAnsi="Times New Roman" w:cs="Times New Roman"/>
          <w:sz w:val="24"/>
          <w:szCs w:val="24"/>
        </w:rPr>
      </w:pPr>
      <w:r w:rsidRPr="00907415">
        <w:rPr>
          <w:rFonts w:ascii="Times New Roman" w:hAnsi="Times New Roman" w:cs="Times New Roman"/>
          <w:sz w:val="24"/>
          <w:szCs w:val="24"/>
        </w:rPr>
        <w:lastRenderedPageBreak/>
        <w:t>[25]  Suyanto.,”</w:t>
      </w:r>
      <w:r w:rsidRPr="00907415">
        <w:rPr>
          <w:rFonts w:ascii="Times New Roman" w:hAnsi="Times New Roman" w:cs="Times New Roman"/>
          <w:i/>
          <w:sz w:val="24"/>
          <w:szCs w:val="24"/>
        </w:rPr>
        <w:t>Analisa Frekuensi Kerja Pada Komunikasi Radio HF Model Propagasi Near Vertical Incidence Skywave (NVIS) Sirkuit Pekanbaru-Kototabang</w:t>
      </w:r>
      <w:r w:rsidRPr="00907415">
        <w:rPr>
          <w:rFonts w:ascii="Times New Roman" w:hAnsi="Times New Roman" w:cs="Times New Roman"/>
          <w:sz w:val="24"/>
          <w:szCs w:val="24"/>
        </w:rPr>
        <w:t>”, Pekanbaru: Fakultas Sains dan Teknologi, Universitas Islam Negeri Sultan Syarifkasim Riau, 2014.</w:t>
      </w:r>
    </w:p>
    <w:p w:rsidR="00FA6237" w:rsidRPr="00907415" w:rsidRDefault="00FA6237" w:rsidP="00907415">
      <w:pPr>
        <w:spacing w:after="0" w:line="240" w:lineRule="auto"/>
        <w:ind w:left="709" w:hanging="709"/>
        <w:jc w:val="both"/>
        <w:rPr>
          <w:rFonts w:ascii="Times New Roman" w:hAnsi="Times New Roman" w:cs="Times New Roman"/>
          <w:sz w:val="24"/>
          <w:szCs w:val="24"/>
        </w:rPr>
      </w:pPr>
      <w:r w:rsidRPr="00907415">
        <w:rPr>
          <w:rFonts w:ascii="Times New Roman" w:hAnsi="Times New Roman" w:cs="Times New Roman"/>
          <w:sz w:val="24"/>
          <w:szCs w:val="24"/>
        </w:rPr>
        <w:t>[26] Widarjono, Agus. “Aplikasi Model Arch Kasus Tingkat Inflasi di Indonesia”. Jurnal Ekonomi Pembangunan. 2002.</w:t>
      </w:r>
    </w:p>
    <w:p w:rsidR="00BE23EE" w:rsidRPr="00907415" w:rsidRDefault="00FA6237" w:rsidP="00907415">
      <w:pPr>
        <w:spacing w:after="0" w:line="240" w:lineRule="auto"/>
        <w:ind w:left="720" w:hanging="720"/>
        <w:jc w:val="both"/>
        <w:rPr>
          <w:rFonts w:ascii="Times New Roman" w:hAnsi="Times New Roman" w:cs="Times New Roman"/>
          <w:sz w:val="24"/>
          <w:szCs w:val="24"/>
          <w:lang w:val="en-US"/>
        </w:rPr>
      </w:pPr>
      <w:r w:rsidRPr="00907415">
        <w:rPr>
          <w:rFonts w:ascii="Times New Roman" w:hAnsi="Times New Roman" w:cs="Times New Roman"/>
          <w:sz w:val="24"/>
          <w:szCs w:val="24"/>
        </w:rPr>
        <w:t>[27]  Wira Darma, S., “</w:t>
      </w:r>
      <w:r w:rsidRPr="00907415">
        <w:rPr>
          <w:rFonts w:ascii="Times New Roman" w:hAnsi="Times New Roman" w:cs="Times New Roman"/>
          <w:i/>
          <w:sz w:val="24"/>
          <w:szCs w:val="24"/>
        </w:rPr>
        <w:t>Pembuatan Modem Terminal Node Controller (TNC) Sederhana</w:t>
      </w:r>
      <w:r w:rsidRPr="00907415">
        <w:rPr>
          <w:rFonts w:ascii="Times New Roman" w:hAnsi="Times New Roman" w:cs="Times New Roman"/>
          <w:sz w:val="24"/>
          <w:szCs w:val="24"/>
        </w:rPr>
        <w:t>”, Pekanbaru: Fakultas Sains dan Teknologi, Universitas Islam Negeri Sultan Syarifkasim Riau, 2014.</w:t>
      </w:r>
    </w:p>
    <w:p w:rsidR="00FA6237" w:rsidRPr="00907415" w:rsidRDefault="00BE23EE" w:rsidP="00907415">
      <w:pPr>
        <w:spacing w:after="0" w:line="240" w:lineRule="auto"/>
        <w:ind w:left="720" w:hanging="720"/>
        <w:jc w:val="both"/>
        <w:rPr>
          <w:rFonts w:ascii="Times New Roman" w:hAnsi="Times New Roman" w:cs="Times New Roman"/>
          <w:sz w:val="24"/>
          <w:szCs w:val="24"/>
        </w:rPr>
      </w:pPr>
      <w:r w:rsidRPr="00907415">
        <w:rPr>
          <w:rFonts w:ascii="Times New Roman" w:hAnsi="Times New Roman" w:cs="Times New Roman"/>
          <w:sz w:val="24"/>
          <w:szCs w:val="24"/>
        </w:rPr>
        <w:t xml:space="preserve">[28] </w:t>
      </w:r>
      <w:r w:rsidRPr="00907415">
        <w:rPr>
          <w:rFonts w:ascii="Times New Roman" w:hAnsi="Times New Roman" w:cs="Times New Roman"/>
          <w:sz w:val="24"/>
          <w:szCs w:val="24"/>
          <w:lang w:val="en-US"/>
        </w:rPr>
        <w:t xml:space="preserve"> </w:t>
      </w:r>
      <w:r w:rsidR="00FA6237" w:rsidRPr="00907415">
        <w:rPr>
          <w:rFonts w:ascii="Times New Roman" w:hAnsi="Times New Roman" w:cs="Times New Roman"/>
          <w:sz w:val="24"/>
          <w:szCs w:val="24"/>
        </w:rPr>
        <w:t xml:space="preserve">Anonim:English. Global ALE High Frequency Network. 2001. </w:t>
      </w:r>
      <w:r w:rsidR="00FA6237" w:rsidRPr="00907415">
        <w:rPr>
          <w:rFonts w:ascii="Times New Roman" w:hAnsi="Times New Roman" w:cs="Times New Roman"/>
          <w:i/>
          <w:sz w:val="24"/>
          <w:szCs w:val="24"/>
        </w:rPr>
        <w:t xml:space="preserve">Frequency HF Information. </w:t>
      </w:r>
      <w:r w:rsidR="00FA6237" w:rsidRPr="00907415">
        <w:rPr>
          <w:rFonts w:ascii="Times New Roman" w:hAnsi="Times New Roman" w:cs="Times New Roman"/>
          <w:sz w:val="24"/>
          <w:szCs w:val="24"/>
        </w:rPr>
        <w:t>http://www.hflink.net/ (accessed march 2017).</w:t>
      </w:r>
    </w:p>
    <w:p w:rsidR="003B36A6" w:rsidRPr="00907415" w:rsidRDefault="00FA6237" w:rsidP="00907415">
      <w:pPr>
        <w:spacing w:after="0" w:line="240" w:lineRule="auto"/>
        <w:ind w:left="720" w:hanging="720"/>
        <w:jc w:val="both"/>
        <w:rPr>
          <w:rFonts w:ascii="Times New Roman" w:hAnsi="Times New Roman" w:cs="Times New Roman"/>
          <w:sz w:val="24"/>
          <w:szCs w:val="24"/>
        </w:rPr>
      </w:pPr>
      <w:r w:rsidRPr="00907415">
        <w:rPr>
          <w:rFonts w:ascii="Times New Roman" w:hAnsi="Times New Roman" w:cs="Times New Roman"/>
          <w:sz w:val="24"/>
          <w:szCs w:val="24"/>
        </w:rPr>
        <w:t>[29] “</w:t>
      </w:r>
      <w:r w:rsidRPr="00907415">
        <w:rPr>
          <w:rFonts w:ascii="Times New Roman" w:hAnsi="Times New Roman" w:cs="Times New Roman"/>
          <w:i/>
          <w:sz w:val="24"/>
          <w:szCs w:val="24"/>
        </w:rPr>
        <w:t>Stasiun Komunikasi Radio HF</w:t>
      </w:r>
      <w:r w:rsidRPr="00907415">
        <w:rPr>
          <w:rFonts w:ascii="Times New Roman" w:hAnsi="Times New Roman" w:cs="Times New Roman"/>
          <w:sz w:val="24"/>
          <w:szCs w:val="24"/>
        </w:rPr>
        <w:t>”</w:t>
      </w:r>
      <w:r w:rsidRPr="00907415">
        <w:rPr>
          <w:rFonts w:ascii="Times New Roman" w:hAnsi="Times New Roman" w:cs="Times New Roman"/>
          <w:i/>
          <w:sz w:val="24"/>
          <w:szCs w:val="24"/>
        </w:rPr>
        <w:t>,</w:t>
      </w:r>
      <w:r w:rsidR="00BE23EE" w:rsidRPr="00907415">
        <w:rPr>
          <w:rFonts w:ascii="Times New Roman" w:hAnsi="Times New Roman" w:cs="Times New Roman"/>
          <w:sz w:val="24"/>
          <w:szCs w:val="24"/>
        </w:rPr>
        <w:t xml:space="preserve"> Pekan</w:t>
      </w:r>
      <w:r w:rsidRPr="00907415">
        <w:rPr>
          <w:rFonts w:ascii="Times New Roman" w:hAnsi="Times New Roman" w:cs="Times New Roman"/>
          <w:sz w:val="24"/>
          <w:szCs w:val="24"/>
        </w:rPr>
        <w:t>b</w:t>
      </w:r>
      <w:r w:rsidR="00BE23EE" w:rsidRPr="00907415">
        <w:rPr>
          <w:rFonts w:ascii="Times New Roman" w:hAnsi="Times New Roman" w:cs="Times New Roman"/>
          <w:sz w:val="24"/>
          <w:szCs w:val="24"/>
          <w:lang w:val="en-US"/>
        </w:rPr>
        <w:t>a</w:t>
      </w:r>
      <w:r w:rsidRPr="00907415">
        <w:rPr>
          <w:rFonts w:ascii="Times New Roman" w:hAnsi="Times New Roman" w:cs="Times New Roman"/>
          <w:sz w:val="24"/>
          <w:szCs w:val="24"/>
        </w:rPr>
        <w:t>ru:Laboratorium Telekomunikasi UIN SUSKA Riau (2017).</w:t>
      </w:r>
      <w:bookmarkEnd w:id="1"/>
    </w:p>
    <w:p w:rsidR="00645801" w:rsidRPr="00907415" w:rsidRDefault="00645801" w:rsidP="00907415">
      <w:pPr>
        <w:spacing w:after="0" w:line="240" w:lineRule="auto"/>
        <w:jc w:val="both"/>
        <w:rPr>
          <w:rFonts w:ascii="Times New Roman" w:hAnsi="Times New Roman" w:cs="Times New Roman"/>
          <w:sz w:val="24"/>
          <w:szCs w:val="24"/>
        </w:rPr>
      </w:pPr>
    </w:p>
    <w:sectPr w:rsidR="00645801" w:rsidRPr="00907415" w:rsidSect="003706BE">
      <w:footerReference w:type="default" r:id="rId74"/>
      <w:pgSz w:w="11906" w:h="16838" w:code="9"/>
      <w:pgMar w:top="1440" w:right="991" w:bottom="1440" w:left="851" w:header="708" w:footer="708"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F25" w:rsidRDefault="00DC0F25" w:rsidP="00BE23EE">
      <w:pPr>
        <w:spacing w:after="0" w:line="240" w:lineRule="auto"/>
      </w:pPr>
      <w:r>
        <w:separator/>
      </w:r>
    </w:p>
  </w:endnote>
  <w:endnote w:type="continuationSeparator" w:id="1">
    <w:p w:rsidR="00DC0F25" w:rsidRDefault="00DC0F25" w:rsidP="00BE23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362516"/>
      <w:docPartObj>
        <w:docPartGallery w:val="Page Numbers (Bottom of Page)"/>
        <w:docPartUnique/>
      </w:docPartObj>
    </w:sdtPr>
    <w:sdtContent>
      <w:p w:rsidR="008E2145" w:rsidRDefault="007A46FE">
        <w:pPr>
          <w:pStyle w:val="Footer"/>
          <w:jc w:val="right"/>
        </w:pPr>
        <w:fldSimple w:instr=" PAGE   \* MERGEFORMAT ">
          <w:r w:rsidR="001D2248">
            <w:rPr>
              <w:noProof/>
            </w:rPr>
            <w:t>1</w:t>
          </w:r>
        </w:fldSimple>
      </w:p>
    </w:sdtContent>
  </w:sdt>
  <w:p w:rsidR="008E2145" w:rsidRDefault="008E21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F25" w:rsidRDefault="00DC0F25" w:rsidP="00BE23EE">
      <w:pPr>
        <w:spacing w:after="0" w:line="240" w:lineRule="auto"/>
      </w:pPr>
      <w:r>
        <w:separator/>
      </w:r>
    </w:p>
  </w:footnote>
  <w:footnote w:type="continuationSeparator" w:id="1">
    <w:p w:rsidR="00DC0F25" w:rsidRDefault="00DC0F25" w:rsidP="00BE23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76980"/>
    <w:multiLevelType w:val="hybridMultilevel"/>
    <w:tmpl w:val="151056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88B5360"/>
    <w:multiLevelType w:val="hybridMultilevel"/>
    <w:tmpl w:val="EF2E4B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4522772"/>
    <w:multiLevelType w:val="hybridMultilevel"/>
    <w:tmpl w:val="4148EA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FA03B2"/>
    <w:multiLevelType w:val="hybridMultilevel"/>
    <w:tmpl w:val="0554E204"/>
    <w:lvl w:ilvl="0" w:tplc="76CAA26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8C13B66"/>
    <w:multiLevelType w:val="multilevel"/>
    <w:tmpl w:val="AAB6B0B2"/>
    <w:lvl w:ilvl="0">
      <w:start w:val="2"/>
      <w:numFmt w:val="decimal"/>
      <w:lvlText w:val="%1."/>
      <w:lvlJc w:val="left"/>
      <w:pPr>
        <w:ind w:left="810" w:hanging="360"/>
      </w:pPr>
      <w:rPr>
        <w:rFonts w:hint="default"/>
      </w:rPr>
    </w:lvl>
    <w:lvl w:ilvl="1">
      <w:start w:val="8"/>
      <w:numFmt w:val="decimal"/>
      <w:isLgl/>
      <w:lvlText w:val="%1.%2"/>
      <w:lvlJc w:val="left"/>
      <w:pPr>
        <w:ind w:left="1530" w:hanging="360"/>
      </w:pPr>
      <w:rPr>
        <w:rFonts w:hint="default"/>
        <w:b/>
      </w:rPr>
    </w:lvl>
    <w:lvl w:ilvl="2">
      <w:start w:val="1"/>
      <w:numFmt w:val="decimal"/>
      <w:isLgl/>
      <w:lvlText w:val="%1.%2.%3"/>
      <w:lvlJc w:val="left"/>
      <w:pPr>
        <w:ind w:left="2610" w:hanging="720"/>
      </w:pPr>
      <w:rPr>
        <w:rFonts w:hint="default"/>
      </w:rPr>
    </w:lvl>
    <w:lvl w:ilvl="3">
      <w:start w:val="1"/>
      <w:numFmt w:val="decimal"/>
      <w:isLgl/>
      <w:lvlText w:val="%1.%2.%3.%4"/>
      <w:lvlJc w:val="left"/>
      <w:pPr>
        <w:ind w:left="3330" w:hanging="720"/>
      </w:pPr>
      <w:rPr>
        <w:rFonts w:hint="default"/>
      </w:rPr>
    </w:lvl>
    <w:lvl w:ilvl="4">
      <w:start w:val="1"/>
      <w:numFmt w:val="decimal"/>
      <w:isLgl/>
      <w:lvlText w:val="%1.%2.%3.%4.%5"/>
      <w:lvlJc w:val="left"/>
      <w:pPr>
        <w:ind w:left="4410" w:hanging="1080"/>
      </w:pPr>
      <w:rPr>
        <w:rFonts w:hint="default"/>
      </w:rPr>
    </w:lvl>
    <w:lvl w:ilvl="5">
      <w:start w:val="1"/>
      <w:numFmt w:val="decimal"/>
      <w:isLgl/>
      <w:lvlText w:val="%1.%2.%3.%4.%5.%6"/>
      <w:lvlJc w:val="left"/>
      <w:pPr>
        <w:ind w:left="5130" w:hanging="108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6930" w:hanging="1440"/>
      </w:pPr>
      <w:rPr>
        <w:rFonts w:hint="default"/>
      </w:rPr>
    </w:lvl>
    <w:lvl w:ilvl="8">
      <w:start w:val="1"/>
      <w:numFmt w:val="decimal"/>
      <w:isLgl/>
      <w:lvlText w:val="%1.%2.%3.%4.%5.%6.%7.%8.%9"/>
      <w:lvlJc w:val="left"/>
      <w:pPr>
        <w:ind w:left="7650" w:hanging="1440"/>
      </w:pPr>
      <w:rPr>
        <w:rFonts w:hint="default"/>
      </w:rPr>
    </w:lvl>
  </w:abstractNum>
  <w:abstractNum w:abstractNumId="5">
    <w:nsid w:val="33323C5B"/>
    <w:multiLevelType w:val="hybridMultilevel"/>
    <w:tmpl w:val="FF96B0FC"/>
    <w:lvl w:ilvl="0" w:tplc="575A6CCA">
      <w:start w:val="3"/>
      <w:numFmt w:val="upperRoman"/>
      <w:lvlText w:val="%1."/>
      <w:lvlJc w:val="left"/>
      <w:pPr>
        <w:ind w:left="1800" w:hanging="72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3B670C4C"/>
    <w:multiLevelType w:val="hybridMultilevel"/>
    <w:tmpl w:val="F81CEAC6"/>
    <w:lvl w:ilvl="0" w:tplc="67AA5004">
      <w:start w:val="1"/>
      <w:numFmt w:val="upperLetter"/>
      <w:lvlText w:val="%1&gt;"/>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C24619E"/>
    <w:multiLevelType w:val="hybridMultilevel"/>
    <w:tmpl w:val="43FEC4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9C7F37"/>
    <w:multiLevelType w:val="hybridMultilevel"/>
    <w:tmpl w:val="5B38C6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B0D7FE1"/>
    <w:multiLevelType w:val="hybridMultilevel"/>
    <w:tmpl w:val="E3A4B1E4"/>
    <w:lvl w:ilvl="0" w:tplc="8540812C">
      <w:start w:val="2"/>
      <w:numFmt w:val="decimal"/>
      <w:lvlText w:val="%1."/>
      <w:lvlJc w:val="left"/>
      <w:pPr>
        <w:ind w:left="1440" w:hanging="360"/>
      </w:pPr>
      <w:rPr>
        <w:rFonts w:hint="default"/>
        <w:sz w:val="2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4F6B722C"/>
    <w:multiLevelType w:val="hybridMultilevel"/>
    <w:tmpl w:val="58BA29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0F30F74"/>
    <w:multiLevelType w:val="hybridMultilevel"/>
    <w:tmpl w:val="B8C01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8B5539"/>
    <w:multiLevelType w:val="hybridMultilevel"/>
    <w:tmpl w:val="5BCE853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E7C5F05"/>
    <w:multiLevelType w:val="hybridMultilevel"/>
    <w:tmpl w:val="FB1AD8B0"/>
    <w:lvl w:ilvl="0" w:tplc="6A6063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2F60E40"/>
    <w:multiLevelType w:val="hybridMultilevel"/>
    <w:tmpl w:val="CB52B37E"/>
    <w:lvl w:ilvl="0" w:tplc="DA662EE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75DE24CA"/>
    <w:multiLevelType w:val="multilevel"/>
    <w:tmpl w:val="1AA0E8C2"/>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7B11116D"/>
    <w:multiLevelType w:val="hybridMultilevel"/>
    <w:tmpl w:val="D49CEEA0"/>
    <w:lvl w:ilvl="0" w:tplc="639CD3D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10"/>
  </w:num>
  <w:num w:numId="3">
    <w:abstractNumId w:val="6"/>
  </w:num>
  <w:num w:numId="4">
    <w:abstractNumId w:val="12"/>
  </w:num>
  <w:num w:numId="5">
    <w:abstractNumId w:val="3"/>
  </w:num>
  <w:num w:numId="6">
    <w:abstractNumId w:val="9"/>
  </w:num>
  <w:num w:numId="7">
    <w:abstractNumId w:val="14"/>
  </w:num>
  <w:num w:numId="8">
    <w:abstractNumId w:val="0"/>
  </w:num>
  <w:num w:numId="9">
    <w:abstractNumId w:val="13"/>
  </w:num>
  <w:num w:numId="10">
    <w:abstractNumId w:val="4"/>
  </w:num>
  <w:num w:numId="11">
    <w:abstractNumId w:val="5"/>
  </w:num>
  <w:num w:numId="12">
    <w:abstractNumId w:val="15"/>
  </w:num>
  <w:num w:numId="13">
    <w:abstractNumId w:val="8"/>
  </w:num>
  <w:num w:numId="14">
    <w:abstractNumId w:val="1"/>
  </w:num>
  <w:num w:numId="15">
    <w:abstractNumId w:val="7"/>
  </w:num>
  <w:num w:numId="16">
    <w:abstractNumId w:val="11"/>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C535F"/>
    <w:rsid w:val="0000299A"/>
    <w:rsid w:val="00041AD9"/>
    <w:rsid w:val="00044713"/>
    <w:rsid w:val="00117FC6"/>
    <w:rsid w:val="00167E79"/>
    <w:rsid w:val="001A0ECE"/>
    <w:rsid w:val="001B4455"/>
    <w:rsid w:val="001B63B5"/>
    <w:rsid w:val="001D2248"/>
    <w:rsid w:val="001E21D9"/>
    <w:rsid w:val="002025E4"/>
    <w:rsid w:val="002963E6"/>
    <w:rsid w:val="002B60D3"/>
    <w:rsid w:val="002F21D1"/>
    <w:rsid w:val="00301BA2"/>
    <w:rsid w:val="00310A81"/>
    <w:rsid w:val="00360E3C"/>
    <w:rsid w:val="003706BE"/>
    <w:rsid w:val="003A3452"/>
    <w:rsid w:val="003B36A6"/>
    <w:rsid w:val="003D6917"/>
    <w:rsid w:val="00406DCC"/>
    <w:rsid w:val="00444DFB"/>
    <w:rsid w:val="004702EA"/>
    <w:rsid w:val="005048A5"/>
    <w:rsid w:val="00507135"/>
    <w:rsid w:val="00585891"/>
    <w:rsid w:val="005B10AE"/>
    <w:rsid w:val="00645801"/>
    <w:rsid w:val="00645E2B"/>
    <w:rsid w:val="00673BBB"/>
    <w:rsid w:val="00756FF8"/>
    <w:rsid w:val="007577A6"/>
    <w:rsid w:val="00757D3F"/>
    <w:rsid w:val="007676B1"/>
    <w:rsid w:val="007A46FE"/>
    <w:rsid w:val="008322F6"/>
    <w:rsid w:val="008C535F"/>
    <w:rsid w:val="008E2145"/>
    <w:rsid w:val="00907415"/>
    <w:rsid w:val="00947160"/>
    <w:rsid w:val="00971951"/>
    <w:rsid w:val="0097599F"/>
    <w:rsid w:val="00996124"/>
    <w:rsid w:val="009B5DC9"/>
    <w:rsid w:val="009E36C8"/>
    <w:rsid w:val="00A05EAA"/>
    <w:rsid w:val="00A262B1"/>
    <w:rsid w:val="00A33A2E"/>
    <w:rsid w:val="00A40D69"/>
    <w:rsid w:val="00A6428D"/>
    <w:rsid w:val="00AD5A59"/>
    <w:rsid w:val="00B175AB"/>
    <w:rsid w:val="00B43909"/>
    <w:rsid w:val="00B83329"/>
    <w:rsid w:val="00BC0FE1"/>
    <w:rsid w:val="00BD15B8"/>
    <w:rsid w:val="00BE23EE"/>
    <w:rsid w:val="00C40178"/>
    <w:rsid w:val="00CB1ED9"/>
    <w:rsid w:val="00CC61BC"/>
    <w:rsid w:val="00CD20C8"/>
    <w:rsid w:val="00CE7E8E"/>
    <w:rsid w:val="00D279E2"/>
    <w:rsid w:val="00D36808"/>
    <w:rsid w:val="00D43517"/>
    <w:rsid w:val="00DC0F25"/>
    <w:rsid w:val="00DD1AAB"/>
    <w:rsid w:val="00DD2B3D"/>
    <w:rsid w:val="00E71350"/>
    <w:rsid w:val="00F04B31"/>
    <w:rsid w:val="00FA62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3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35F"/>
    <w:pPr>
      <w:spacing w:after="200" w:line="276" w:lineRule="auto"/>
      <w:ind w:left="720"/>
      <w:contextualSpacing/>
    </w:pPr>
  </w:style>
  <w:style w:type="character" w:styleId="PlaceholderText">
    <w:name w:val="Placeholder Text"/>
    <w:uiPriority w:val="99"/>
    <w:semiHidden/>
    <w:rsid w:val="00756FF8"/>
    <w:rPr>
      <w:color w:val="808080"/>
    </w:rPr>
  </w:style>
  <w:style w:type="table" w:styleId="TableGrid">
    <w:name w:val="Table Grid"/>
    <w:basedOn w:val="TableNormal"/>
    <w:uiPriority w:val="59"/>
    <w:rsid w:val="003B36A6"/>
    <w:pPr>
      <w:spacing w:after="0" w:line="240" w:lineRule="auto"/>
      <w:jc w:val="center"/>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45801"/>
    <w:rPr>
      <w:color w:val="0563C1" w:themeColor="hyperlink"/>
      <w:u w:val="single"/>
    </w:rPr>
  </w:style>
  <w:style w:type="character" w:styleId="FollowedHyperlink">
    <w:name w:val="FollowedHyperlink"/>
    <w:basedOn w:val="DefaultParagraphFont"/>
    <w:uiPriority w:val="99"/>
    <w:semiHidden/>
    <w:unhideWhenUsed/>
    <w:rsid w:val="00645801"/>
    <w:rPr>
      <w:color w:val="954F72" w:themeColor="followedHyperlink"/>
      <w:u w:val="single"/>
    </w:rPr>
  </w:style>
  <w:style w:type="paragraph" w:customStyle="1" w:styleId="Author">
    <w:name w:val="Author"/>
    <w:rsid w:val="00DD1AAB"/>
    <w:pPr>
      <w:spacing w:before="360" w:after="40" w:line="240" w:lineRule="auto"/>
      <w:jc w:val="center"/>
    </w:pPr>
    <w:rPr>
      <w:rFonts w:ascii="Times New Roman" w:eastAsia="SimSun" w:hAnsi="Times New Roman" w:cs="Times New Roman"/>
      <w:noProof/>
      <w:lang w:val="en-US"/>
    </w:rPr>
  </w:style>
  <w:style w:type="paragraph" w:customStyle="1" w:styleId="EECCiSAuthors">
    <w:name w:val="EECCiS_ Authors"/>
    <w:basedOn w:val="Normal"/>
    <w:rsid w:val="00DD1AAB"/>
    <w:pPr>
      <w:framePr w:w="9072" w:hSpace="187" w:vSpace="187" w:wrap="notBeside" w:vAnchor="text" w:hAnchor="margin" w:xAlign="center" w:y="1"/>
      <w:autoSpaceDE w:val="0"/>
      <w:autoSpaceDN w:val="0"/>
      <w:spacing w:after="0" w:line="240" w:lineRule="auto"/>
      <w:contextualSpacing/>
      <w:jc w:val="center"/>
    </w:pPr>
    <w:rPr>
      <w:rFonts w:ascii="Times New Roman" w:eastAsia="MS Mincho" w:hAnsi="Times New Roman" w:cs="Times New Roman"/>
      <w:b/>
      <w:bCs/>
      <w:lang w:val="en-US"/>
    </w:rPr>
  </w:style>
  <w:style w:type="paragraph" w:styleId="BalloonText">
    <w:name w:val="Balloon Text"/>
    <w:basedOn w:val="Normal"/>
    <w:link w:val="BalloonTextChar"/>
    <w:uiPriority w:val="99"/>
    <w:semiHidden/>
    <w:unhideWhenUsed/>
    <w:rsid w:val="005B1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0AE"/>
    <w:rPr>
      <w:rFonts w:ascii="Tahoma" w:hAnsi="Tahoma" w:cs="Tahoma"/>
      <w:sz w:val="16"/>
      <w:szCs w:val="16"/>
    </w:rPr>
  </w:style>
  <w:style w:type="paragraph" w:styleId="Header">
    <w:name w:val="header"/>
    <w:basedOn w:val="Normal"/>
    <w:link w:val="HeaderChar"/>
    <w:uiPriority w:val="99"/>
    <w:semiHidden/>
    <w:unhideWhenUsed/>
    <w:rsid w:val="00BE23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23EE"/>
  </w:style>
  <w:style w:type="paragraph" w:styleId="Footer">
    <w:name w:val="footer"/>
    <w:basedOn w:val="Normal"/>
    <w:link w:val="FooterChar"/>
    <w:uiPriority w:val="99"/>
    <w:unhideWhenUsed/>
    <w:rsid w:val="00BE2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3E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oleObject" Target="embeddings/oleObject7.bin"/><Relationship Id="rId39" Type="http://schemas.openxmlformats.org/officeDocument/2006/relationships/oleObject" Target="embeddings/oleObject16.bin"/><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image" Target="media/image16.wmf"/><Relationship Id="rId47" Type="http://schemas.openxmlformats.org/officeDocument/2006/relationships/image" Target="media/image19.emf"/><Relationship Id="rId50" Type="http://schemas.openxmlformats.org/officeDocument/2006/relationships/oleObject" Target="embeddings/oleObject19.bin"/><Relationship Id="rId55" Type="http://schemas.openxmlformats.org/officeDocument/2006/relationships/image" Target="media/image24.wmf"/><Relationship Id="rId63" Type="http://schemas.openxmlformats.org/officeDocument/2006/relationships/image" Target="media/image28.emf"/><Relationship Id="rId68" Type="http://schemas.openxmlformats.org/officeDocument/2006/relationships/oleObject" Target="embeddings/oleObject27.bin"/><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3.png"/><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image" Target="media/image12.wmf"/><Relationship Id="rId11" Type="http://schemas.openxmlformats.org/officeDocument/2006/relationships/oleObject" Target="embeddings/oleObject1.bin"/><Relationship Id="rId24" Type="http://schemas.openxmlformats.org/officeDocument/2006/relationships/chart" Target="charts/chart2.xml"/><Relationship Id="rId32" Type="http://schemas.openxmlformats.org/officeDocument/2006/relationships/oleObject" Target="embeddings/oleObject10.bin"/><Relationship Id="rId37" Type="http://schemas.openxmlformats.org/officeDocument/2006/relationships/oleObject" Target="embeddings/oleObject14.bin"/><Relationship Id="rId40" Type="http://schemas.openxmlformats.org/officeDocument/2006/relationships/image" Target="media/image15.wmf"/><Relationship Id="rId45" Type="http://schemas.openxmlformats.org/officeDocument/2006/relationships/image" Target="media/image18.emf"/><Relationship Id="rId53" Type="http://schemas.openxmlformats.org/officeDocument/2006/relationships/image" Target="media/image23.wmf"/><Relationship Id="rId58" Type="http://schemas.openxmlformats.org/officeDocument/2006/relationships/oleObject" Target="embeddings/oleObject23.bin"/><Relationship Id="rId66" Type="http://schemas.openxmlformats.org/officeDocument/2006/relationships/oleObject" Target="embeddings/oleObject26.bin"/><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chart" Target="charts/chart1.xml"/><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image" Target="media/image21.wmf"/><Relationship Id="rId57" Type="http://schemas.openxmlformats.org/officeDocument/2006/relationships/image" Target="media/image25.wmf"/><Relationship Id="rId61" Type="http://schemas.openxmlformats.org/officeDocument/2006/relationships/image" Target="media/image27.wmf"/><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3.wmf"/><Relationship Id="rId44" Type="http://schemas.openxmlformats.org/officeDocument/2006/relationships/image" Target="media/image17.emf"/><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30.wmf"/><Relationship Id="rId73"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emf"/><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oleObject" Target="embeddings/oleObject18.bin"/><Relationship Id="rId48" Type="http://schemas.openxmlformats.org/officeDocument/2006/relationships/image" Target="media/image20.emf"/><Relationship Id="rId56" Type="http://schemas.openxmlformats.org/officeDocument/2006/relationships/oleObject" Target="embeddings/oleObject22.bin"/><Relationship Id="rId64" Type="http://schemas.openxmlformats.org/officeDocument/2006/relationships/image" Target="media/image29.emf"/><Relationship Id="rId69" Type="http://schemas.openxmlformats.org/officeDocument/2006/relationships/image" Target="media/image32.wmf"/><Relationship Id="rId8" Type="http://schemas.openxmlformats.org/officeDocument/2006/relationships/image" Target="media/image1.png"/><Relationship Id="rId51" Type="http://schemas.openxmlformats.org/officeDocument/2006/relationships/image" Target="media/image22.wmf"/><Relationship Id="rId72" Type="http://schemas.openxmlformats.org/officeDocument/2006/relationships/image" Target="media/image34.png"/><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0.wmf"/><Relationship Id="rId33" Type="http://schemas.openxmlformats.org/officeDocument/2006/relationships/oleObject" Target="embeddings/oleObject11.bin"/><Relationship Id="rId38" Type="http://schemas.openxmlformats.org/officeDocument/2006/relationships/oleObject" Target="embeddings/oleObject15.bin"/><Relationship Id="rId46" Type="http://schemas.openxmlformats.org/officeDocument/2006/relationships/chart" Target="charts/chart3.xml"/><Relationship Id="rId59" Type="http://schemas.openxmlformats.org/officeDocument/2006/relationships/image" Target="media/image26.wmf"/><Relationship Id="rId67" Type="http://schemas.openxmlformats.org/officeDocument/2006/relationships/image" Target="media/image31.wmf"/><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28.bin"/><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file:///E:\TA%20(2017)\PROPOSAL%20TA\BAB%20IV\UNTUK%20SN%20BAB%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TA%20(2017)\PROPOSAL%20TA\BAB%20IV\UNTUK%20SN%20BAB%20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TA%20(2017)\PROPOSAL%20TA\BAB%20IV\UNTUK%20SN%20BAB%2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600" b="0" i="0" u="none" strike="noStrike" kern="1200" cap="none" spc="50" normalizeH="0" baseline="0">
                <a:solidFill>
                  <a:sysClr val="windowText" lastClr="000000"/>
                </a:solidFill>
                <a:latin typeface="+mj-lt"/>
                <a:ea typeface="+mj-ea"/>
                <a:cs typeface="+mj-cs"/>
              </a:defRPr>
            </a:pPr>
            <a:r>
              <a:rPr lang="id-ID" sz="1000" b="1"/>
              <a:t>DATA SN JAM 10.00 WIB</a:t>
            </a:r>
          </a:p>
        </c:rich>
      </c:tx>
      <c:layout>
        <c:manualLayout>
          <c:xMode val="edge"/>
          <c:yMode val="edge"/>
          <c:x val="0.26419206801603773"/>
          <c:y val="0"/>
        </c:manualLayout>
      </c:layout>
      <c:spPr>
        <a:noFill/>
        <a:ln>
          <a:noFill/>
        </a:ln>
        <a:effectLst/>
      </c:spPr>
    </c:title>
    <c:plotArea>
      <c:layout>
        <c:manualLayout>
          <c:layoutTarget val="inner"/>
          <c:xMode val="edge"/>
          <c:yMode val="edge"/>
          <c:x val="7.3350401751928473E-2"/>
          <c:y val="0.23151041910486544"/>
          <c:w val="0.9061997004975606"/>
          <c:h val="0.54988655550041976"/>
        </c:manualLayout>
      </c:layout>
      <c:barChart>
        <c:barDir val="col"/>
        <c:grouping val="clustered"/>
        <c:ser>
          <c:idx val="0"/>
          <c:order val="0"/>
          <c:tx>
            <c:strRef>
              <c:f>Sheet1!$A$1</c:f>
              <c:strCache>
                <c:ptCount val="1"/>
                <c:pt idx="0">
                  <c:v>Februari</c:v>
                </c:pt>
              </c:strCache>
            </c:strRef>
          </c:tx>
          <c:spPr>
            <a:solidFill>
              <a:schemeClr val="accent6">
                <a:alpha val="70000"/>
              </a:schemeClr>
            </a:solidFill>
            <a:ln>
              <a:noFill/>
            </a:ln>
            <a:effectLst/>
          </c:spPr>
          <c:val>
            <c:numRef>
              <c:f>Sheet1!$A$2:$A$67</c:f>
              <c:numCache>
                <c:formatCode>General</c:formatCode>
                <c:ptCount val="66"/>
                <c:pt idx="0">
                  <c:v>9.01</c:v>
                </c:pt>
                <c:pt idx="1">
                  <c:v>9.01</c:v>
                </c:pt>
                <c:pt idx="2">
                  <c:v>7</c:v>
                </c:pt>
                <c:pt idx="3">
                  <c:v>7</c:v>
                </c:pt>
                <c:pt idx="4">
                  <c:v>9</c:v>
                </c:pt>
                <c:pt idx="5">
                  <c:v>8</c:v>
                </c:pt>
                <c:pt idx="6">
                  <c:v>5</c:v>
                </c:pt>
                <c:pt idx="7">
                  <c:v>8</c:v>
                </c:pt>
                <c:pt idx="8">
                  <c:v>8</c:v>
                </c:pt>
                <c:pt idx="9">
                  <c:v>8</c:v>
                </c:pt>
                <c:pt idx="10">
                  <c:v>8</c:v>
                </c:pt>
                <c:pt idx="11">
                  <c:v>8</c:v>
                </c:pt>
                <c:pt idx="12">
                  <c:v>8</c:v>
                </c:pt>
                <c:pt idx="13">
                  <c:v>10</c:v>
                </c:pt>
                <c:pt idx="14">
                  <c:v>10</c:v>
                </c:pt>
                <c:pt idx="15">
                  <c:v>10</c:v>
                </c:pt>
                <c:pt idx="16">
                  <c:v>9</c:v>
                </c:pt>
                <c:pt idx="17">
                  <c:v>9</c:v>
                </c:pt>
                <c:pt idx="18">
                  <c:v>8</c:v>
                </c:pt>
                <c:pt idx="19">
                  <c:v>8</c:v>
                </c:pt>
                <c:pt idx="20">
                  <c:v>10</c:v>
                </c:pt>
                <c:pt idx="21">
                  <c:v>9.0500000000000007</c:v>
                </c:pt>
                <c:pt idx="22">
                  <c:v>7</c:v>
                </c:pt>
                <c:pt idx="23">
                  <c:v>9.0500000000000007</c:v>
                </c:pt>
                <c:pt idx="24">
                  <c:v>9</c:v>
                </c:pt>
                <c:pt idx="25">
                  <c:v>9</c:v>
                </c:pt>
                <c:pt idx="26">
                  <c:v>9</c:v>
                </c:pt>
                <c:pt idx="27">
                  <c:v>9</c:v>
                </c:pt>
                <c:pt idx="28">
                  <c:v>9</c:v>
                </c:pt>
                <c:pt idx="29">
                  <c:v>9</c:v>
                </c:pt>
                <c:pt idx="30">
                  <c:v>10</c:v>
                </c:pt>
                <c:pt idx="31">
                  <c:v>9</c:v>
                </c:pt>
                <c:pt idx="32">
                  <c:v>9</c:v>
                </c:pt>
                <c:pt idx="33">
                  <c:v>10</c:v>
                </c:pt>
                <c:pt idx="34">
                  <c:v>9</c:v>
                </c:pt>
                <c:pt idx="35">
                  <c:v>9.0500000000000007</c:v>
                </c:pt>
                <c:pt idx="36">
                  <c:v>6</c:v>
                </c:pt>
                <c:pt idx="37">
                  <c:v>9</c:v>
                </c:pt>
                <c:pt idx="38">
                  <c:v>8</c:v>
                </c:pt>
                <c:pt idx="39">
                  <c:v>9.15</c:v>
                </c:pt>
                <c:pt idx="40">
                  <c:v>6</c:v>
                </c:pt>
                <c:pt idx="41">
                  <c:v>6</c:v>
                </c:pt>
                <c:pt idx="42">
                  <c:v>4</c:v>
                </c:pt>
                <c:pt idx="43">
                  <c:v>10</c:v>
                </c:pt>
                <c:pt idx="44">
                  <c:v>7</c:v>
                </c:pt>
                <c:pt idx="45">
                  <c:v>9.01</c:v>
                </c:pt>
                <c:pt idx="46">
                  <c:v>7</c:v>
                </c:pt>
                <c:pt idx="47">
                  <c:v>9.0500000000000007</c:v>
                </c:pt>
                <c:pt idx="48">
                  <c:v>10</c:v>
                </c:pt>
                <c:pt idx="49">
                  <c:v>9.01</c:v>
                </c:pt>
                <c:pt idx="50">
                  <c:v>10</c:v>
                </c:pt>
                <c:pt idx="51">
                  <c:v>9.01</c:v>
                </c:pt>
                <c:pt idx="52">
                  <c:v>9</c:v>
                </c:pt>
                <c:pt idx="53">
                  <c:v>9.01</c:v>
                </c:pt>
                <c:pt idx="54">
                  <c:v>8</c:v>
                </c:pt>
                <c:pt idx="55">
                  <c:v>7</c:v>
                </c:pt>
                <c:pt idx="56">
                  <c:v>4</c:v>
                </c:pt>
                <c:pt idx="57">
                  <c:v>9.01</c:v>
                </c:pt>
                <c:pt idx="58">
                  <c:v>9.15</c:v>
                </c:pt>
                <c:pt idx="59">
                  <c:v>9.15</c:v>
                </c:pt>
                <c:pt idx="60">
                  <c:v>9.15</c:v>
                </c:pt>
                <c:pt idx="61">
                  <c:v>10</c:v>
                </c:pt>
                <c:pt idx="62">
                  <c:v>9.0500000000000007</c:v>
                </c:pt>
                <c:pt idx="63">
                  <c:v>9.15</c:v>
                </c:pt>
                <c:pt idx="64">
                  <c:v>9.0500000000000007</c:v>
                </c:pt>
                <c:pt idx="65">
                  <c:v>9</c:v>
                </c:pt>
              </c:numCache>
            </c:numRef>
          </c:val>
          <c:extLst xmlns:c16r2="http://schemas.microsoft.com/office/drawing/2015/06/chart">
            <c:ext xmlns:c16="http://schemas.microsoft.com/office/drawing/2014/chart" uri="{C3380CC4-5D6E-409C-BE32-E72D297353CC}">
              <c16:uniqueId val="{00000000-A462-4307-8E82-69FE315DF34E}"/>
            </c:ext>
          </c:extLst>
        </c:ser>
        <c:ser>
          <c:idx val="1"/>
          <c:order val="1"/>
          <c:tx>
            <c:strRef>
              <c:f>Sheet1!$B$1</c:f>
              <c:strCache>
                <c:ptCount val="1"/>
                <c:pt idx="0">
                  <c:v>Maret</c:v>
                </c:pt>
              </c:strCache>
            </c:strRef>
          </c:tx>
          <c:spPr>
            <a:solidFill>
              <a:schemeClr val="accent5">
                <a:alpha val="70000"/>
              </a:schemeClr>
            </a:solidFill>
            <a:ln>
              <a:noFill/>
            </a:ln>
            <a:effectLst/>
          </c:spPr>
          <c:val>
            <c:numRef>
              <c:f>Sheet1!$B$2:$B$67</c:f>
              <c:numCache>
                <c:formatCode>General</c:formatCode>
                <c:ptCount val="66"/>
                <c:pt idx="0">
                  <c:v>9.0500000000000007</c:v>
                </c:pt>
                <c:pt idx="1">
                  <c:v>9.01</c:v>
                </c:pt>
                <c:pt idx="2">
                  <c:v>9</c:v>
                </c:pt>
                <c:pt idx="3">
                  <c:v>10</c:v>
                </c:pt>
                <c:pt idx="4">
                  <c:v>6</c:v>
                </c:pt>
                <c:pt idx="5">
                  <c:v>6</c:v>
                </c:pt>
                <c:pt idx="6">
                  <c:v>8</c:v>
                </c:pt>
                <c:pt idx="7">
                  <c:v>8</c:v>
                </c:pt>
                <c:pt idx="8">
                  <c:v>9</c:v>
                </c:pt>
                <c:pt idx="9">
                  <c:v>9.01</c:v>
                </c:pt>
                <c:pt idx="10">
                  <c:v>9</c:v>
                </c:pt>
                <c:pt idx="11">
                  <c:v>9</c:v>
                </c:pt>
                <c:pt idx="12">
                  <c:v>8</c:v>
                </c:pt>
                <c:pt idx="13">
                  <c:v>9.0500000000000007</c:v>
                </c:pt>
                <c:pt idx="14">
                  <c:v>9.0500000000000007</c:v>
                </c:pt>
                <c:pt idx="15">
                  <c:v>9.0500000000000007</c:v>
                </c:pt>
                <c:pt idx="16">
                  <c:v>4</c:v>
                </c:pt>
                <c:pt idx="17">
                  <c:v>9.01</c:v>
                </c:pt>
                <c:pt idx="18">
                  <c:v>7</c:v>
                </c:pt>
                <c:pt idx="19">
                  <c:v>9</c:v>
                </c:pt>
                <c:pt idx="20">
                  <c:v>6</c:v>
                </c:pt>
                <c:pt idx="21">
                  <c:v>7</c:v>
                </c:pt>
                <c:pt idx="22">
                  <c:v>9.0500000000000007</c:v>
                </c:pt>
                <c:pt idx="23">
                  <c:v>9.15</c:v>
                </c:pt>
                <c:pt idx="24">
                  <c:v>10</c:v>
                </c:pt>
                <c:pt idx="25">
                  <c:v>10</c:v>
                </c:pt>
                <c:pt idx="26">
                  <c:v>8</c:v>
                </c:pt>
                <c:pt idx="27">
                  <c:v>7</c:v>
                </c:pt>
                <c:pt idx="28">
                  <c:v>10</c:v>
                </c:pt>
                <c:pt idx="29">
                  <c:v>5</c:v>
                </c:pt>
                <c:pt idx="30">
                  <c:v>9</c:v>
                </c:pt>
                <c:pt idx="31">
                  <c:v>7</c:v>
                </c:pt>
                <c:pt idx="32">
                  <c:v>7</c:v>
                </c:pt>
                <c:pt idx="33">
                  <c:v>6</c:v>
                </c:pt>
                <c:pt idx="34">
                  <c:v>5</c:v>
                </c:pt>
                <c:pt idx="35">
                  <c:v>8</c:v>
                </c:pt>
                <c:pt idx="36">
                  <c:v>6</c:v>
                </c:pt>
                <c:pt idx="37">
                  <c:v>9</c:v>
                </c:pt>
                <c:pt idx="38">
                  <c:v>9</c:v>
                </c:pt>
                <c:pt idx="39">
                  <c:v>9</c:v>
                </c:pt>
                <c:pt idx="40">
                  <c:v>10</c:v>
                </c:pt>
                <c:pt idx="41">
                  <c:v>8</c:v>
                </c:pt>
                <c:pt idx="42">
                  <c:v>9.15</c:v>
                </c:pt>
                <c:pt idx="43">
                  <c:v>6</c:v>
                </c:pt>
                <c:pt idx="44">
                  <c:v>5</c:v>
                </c:pt>
                <c:pt idx="45">
                  <c:v>8</c:v>
                </c:pt>
                <c:pt idx="46">
                  <c:v>7</c:v>
                </c:pt>
                <c:pt idx="47">
                  <c:v>8</c:v>
                </c:pt>
                <c:pt idx="48">
                  <c:v>6</c:v>
                </c:pt>
                <c:pt idx="49">
                  <c:v>9.0500000000000007</c:v>
                </c:pt>
                <c:pt idx="50">
                  <c:v>10</c:v>
                </c:pt>
                <c:pt idx="51">
                  <c:v>7</c:v>
                </c:pt>
                <c:pt idx="52">
                  <c:v>5</c:v>
                </c:pt>
                <c:pt idx="53">
                  <c:v>6</c:v>
                </c:pt>
              </c:numCache>
            </c:numRef>
          </c:val>
          <c:extLst xmlns:c16r2="http://schemas.microsoft.com/office/drawing/2015/06/chart">
            <c:ext xmlns:c16="http://schemas.microsoft.com/office/drawing/2014/chart" uri="{C3380CC4-5D6E-409C-BE32-E72D297353CC}">
              <c16:uniqueId val="{00000001-A462-4307-8E82-69FE315DF34E}"/>
            </c:ext>
          </c:extLst>
        </c:ser>
        <c:ser>
          <c:idx val="2"/>
          <c:order val="2"/>
          <c:tx>
            <c:strRef>
              <c:f>Sheet1!$C$1</c:f>
              <c:strCache>
                <c:ptCount val="1"/>
                <c:pt idx="0">
                  <c:v>April</c:v>
                </c:pt>
              </c:strCache>
            </c:strRef>
          </c:tx>
          <c:spPr>
            <a:solidFill>
              <a:schemeClr val="accent4">
                <a:alpha val="70000"/>
              </a:schemeClr>
            </a:solidFill>
            <a:ln>
              <a:noFill/>
            </a:ln>
            <a:effectLst/>
          </c:spPr>
          <c:val>
            <c:numRef>
              <c:f>Sheet1!$C$2:$C$67</c:f>
              <c:numCache>
                <c:formatCode>General</c:formatCode>
                <c:ptCount val="66"/>
                <c:pt idx="0">
                  <c:v>6</c:v>
                </c:pt>
                <c:pt idx="1">
                  <c:v>9</c:v>
                </c:pt>
                <c:pt idx="2">
                  <c:v>7</c:v>
                </c:pt>
                <c:pt idx="3">
                  <c:v>8</c:v>
                </c:pt>
                <c:pt idx="4">
                  <c:v>7</c:v>
                </c:pt>
                <c:pt idx="5">
                  <c:v>7</c:v>
                </c:pt>
                <c:pt idx="6">
                  <c:v>5</c:v>
                </c:pt>
                <c:pt idx="7">
                  <c:v>5</c:v>
                </c:pt>
                <c:pt idx="8">
                  <c:v>6</c:v>
                </c:pt>
                <c:pt idx="9">
                  <c:v>7</c:v>
                </c:pt>
                <c:pt idx="10">
                  <c:v>9</c:v>
                </c:pt>
                <c:pt idx="11">
                  <c:v>9</c:v>
                </c:pt>
                <c:pt idx="12">
                  <c:v>6</c:v>
                </c:pt>
                <c:pt idx="13">
                  <c:v>8</c:v>
                </c:pt>
                <c:pt idx="14">
                  <c:v>8</c:v>
                </c:pt>
                <c:pt idx="15">
                  <c:v>5</c:v>
                </c:pt>
                <c:pt idx="16">
                  <c:v>9</c:v>
                </c:pt>
                <c:pt idx="17">
                  <c:v>9.01</c:v>
                </c:pt>
                <c:pt idx="18">
                  <c:v>10</c:v>
                </c:pt>
                <c:pt idx="19">
                  <c:v>5</c:v>
                </c:pt>
                <c:pt idx="20">
                  <c:v>6</c:v>
                </c:pt>
                <c:pt idx="21">
                  <c:v>6</c:v>
                </c:pt>
                <c:pt idx="22">
                  <c:v>8</c:v>
                </c:pt>
                <c:pt idx="23">
                  <c:v>6</c:v>
                </c:pt>
                <c:pt idx="24">
                  <c:v>8</c:v>
                </c:pt>
                <c:pt idx="25">
                  <c:v>9</c:v>
                </c:pt>
                <c:pt idx="26">
                  <c:v>8</c:v>
                </c:pt>
                <c:pt idx="27">
                  <c:v>7</c:v>
                </c:pt>
                <c:pt idx="28">
                  <c:v>7</c:v>
                </c:pt>
                <c:pt idx="29">
                  <c:v>8</c:v>
                </c:pt>
                <c:pt idx="30">
                  <c:v>5</c:v>
                </c:pt>
                <c:pt idx="31">
                  <c:v>9</c:v>
                </c:pt>
                <c:pt idx="32">
                  <c:v>9</c:v>
                </c:pt>
                <c:pt idx="33">
                  <c:v>7</c:v>
                </c:pt>
                <c:pt idx="34">
                  <c:v>5</c:v>
                </c:pt>
                <c:pt idx="35">
                  <c:v>7</c:v>
                </c:pt>
                <c:pt idx="36">
                  <c:v>9</c:v>
                </c:pt>
                <c:pt idx="37">
                  <c:v>7</c:v>
                </c:pt>
              </c:numCache>
            </c:numRef>
          </c:val>
          <c:extLst xmlns:c16r2="http://schemas.microsoft.com/office/drawing/2015/06/chart">
            <c:ext xmlns:c16="http://schemas.microsoft.com/office/drawing/2014/chart" uri="{C3380CC4-5D6E-409C-BE32-E72D297353CC}">
              <c16:uniqueId val="{00000002-A462-4307-8E82-69FE315DF34E}"/>
            </c:ext>
          </c:extLst>
        </c:ser>
        <c:gapWidth val="80"/>
        <c:overlap val="25"/>
        <c:axId val="120177024"/>
        <c:axId val="142874496"/>
      </c:barChart>
      <c:catAx>
        <c:axId val="120177024"/>
        <c:scaling>
          <c:orientation val="minMax"/>
        </c:scaling>
        <c:delete val="1"/>
        <c:axPos val="b"/>
        <c:title>
          <c:tx>
            <c:rich>
              <a:bodyPr rot="0" spcFirstLastPara="1" vertOverflow="ellipsis" vert="horz" wrap="square" anchor="ctr" anchorCtr="1"/>
              <a:lstStyle/>
              <a:p>
                <a:pPr>
                  <a:defRPr lang="en-US" sz="600" b="0" i="0" u="none" strike="noStrike" kern="1200" cap="all" baseline="0">
                    <a:solidFill>
                      <a:sysClr val="windowText" lastClr="000000"/>
                    </a:solidFill>
                    <a:latin typeface="+mn-lt"/>
                    <a:ea typeface="+mn-ea"/>
                    <a:cs typeface="+mn-cs"/>
                  </a:defRPr>
                </a:pPr>
                <a:r>
                  <a:rPr lang="id-ID" sz="600"/>
                  <a:t>Bulan</a:t>
                </a:r>
              </a:p>
            </c:rich>
          </c:tx>
          <c:spPr>
            <a:noFill/>
            <a:ln>
              <a:noFill/>
            </a:ln>
            <a:effectLst/>
          </c:spPr>
        </c:title>
        <c:majorTickMark val="none"/>
        <c:tickLblPos val="nextTo"/>
        <c:crossAx val="142874496"/>
        <c:crosses val="autoZero"/>
        <c:auto val="1"/>
        <c:lblAlgn val="ctr"/>
        <c:lblOffset val="100"/>
      </c:catAx>
      <c:valAx>
        <c:axId val="142874496"/>
        <c:scaling>
          <c:orientation val="minMax"/>
        </c:scaling>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lang="en-US" sz="600" b="0" i="0" u="none" strike="noStrike" kern="1200" cap="all" baseline="0">
                    <a:solidFill>
                      <a:sysClr val="windowText" lastClr="000000"/>
                    </a:solidFill>
                    <a:latin typeface="+mn-lt"/>
                    <a:ea typeface="+mn-ea"/>
                    <a:cs typeface="+mn-cs"/>
                  </a:defRPr>
                </a:pPr>
                <a:r>
                  <a:rPr lang="id-ID" sz="600"/>
                  <a:t>SN</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500" b="0" i="0" u="none" strike="noStrike" kern="1200" spc="20" baseline="0">
                <a:solidFill>
                  <a:sysClr val="windowText" lastClr="000000"/>
                </a:solidFill>
                <a:latin typeface="+mn-lt"/>
                <a:ea typeface="+mn-ea"/>
                <a:cs typeface="+mn-cs"/>
              </a:defRPr>
            </a:pPr>
            <a:endParaRPr lang="en-US"/>
          </a:p>
        </c:txPr>
        <c:crossAx val="1201770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en-US" sz="600" b="0" i="0" u="none" strike="noStrike" kern="1200" baseline="0">
              <a:solidFill>
                <a:sysClr val="windowText" lastClr="000000"/>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400" b="1" i="0" u="none" strike="noStrike" kern="1200" spc="0" baseline="0">
                <a:solidFill>
                  <a:sysClr val="windowText" lastClr="000000"/>
                </a:solidFill>
                <a:latin typeface="+mn-lt"/>
                <a:ea typeface="+mn-ea"/>
                <a:cs typeface="+mn-cs"/>
              </a:defRPr>
            </a:pPr>
            <a:r>
              <a:rPr lang="id-ID" sz="1000" b="1"/>
              <a:t>DATA SN JAM 10.00 WIB BULAN FEBRUARI-APRIL 2017</a:t>
            </a:r>
          </a:p>
        </c:rich>
      </c:tx>
      <c:layout>
        <c:manualLayout>
          <c:xMode val="edge"/>
          <c:yMode val="edge"/>
          <c:x val="0.11901840490797547"/>
          <c:y val="0"/>
        </c:manualLayout>
      </c:layout>
      <c:spPr>
        <a:noFill/>
        <a:ln>
          <a:noFill/>
        </a:ln>
        <a:effectLst/>
      </c:spPr>
    </c:title>
    <c:plotArea>
      <c:layout>
        <c:manualLayout>
          <c:layoutTarget val="inner"/>
          <c:xMode val="edge"/>
          <c:yMode val="edge"/>
          <c:x val="8.3002753490169556E-2"/>
          <c:y val="0.24898929845422185"/>
          <c:w val="0.90472730785952371"/>
          <c:h val="0.6119299296862567"/>
        </c:manualLayout>
      </c:layout>
      <c:lineChart>
        <c:grouping val="stacked"/>
        <c:ser>
          <c:idx val="0"/>
          <c:order val="0"/>
          <c:tx>
            <c:strRef>
              <c:f>Sheet2!$A$1</c:f>
              <c:strCache>
                <c:ptCount val="1"/>
                <c:pt idx="0">
                  <c:v>SN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Sheet2!$A$2:$A$159</c:f>
              <c:numCache>
                <c:formatCode>General</c:formatCode>
                <c:ptCount val="158"/>
                <c:pt idx="0">
                  <c:v>9.1</c:v>
                </c:pt>
                <c:pt idx="1">
                  <c:v>9.1</c:v>
                </c:pt>
                <c:pt idx="2">
                  <c:v>7</c:v>
                </c:pt>
                <c:pt idx="3">
                  <c:v>7</c:v>
                </c:pt>
                <c:pt idx="4">
                  <c:v>9</c:v>
                </c:pt>
                <c:pt idx="5">
                  <c:v>8</c:v>
                </c:pt>
                <c:pt idx="6">
                  <c:v>5</c:v>
                </c:pt>
                <c:pt idx="7">
                  <c:v>8</c:v>
                </c:pt>
                <c:pt idx="8">
                  <c:v>8</c:v>
                </c:pt>
                <c:pt idx="9">
                  <c:v>8</c:v>
                </c:pt>
                <c:pt idx="10">
                  <c:v>8</c:v>
                </c:pt>
                <c:pt idx="11">
                  <c:v>8</c:v>
                </c:pt>
                <c:pt idx="12">
                  <c:v>8</c:v>
                </c:pt>
                <c:pt idx="13">
                  <c:v>10</c:v>
                </c:pt>
                <c:pt idx="14">
                  <c:v>10</c:v>
                </c:pt>
                <c:pt idx="15">
                  <c:v>10</c:v>
                </c:pt>
                <c:pt idx="16">
                  <c:v>9</c:v>
                </c:pt>
                <c:pt idx="17">
                  <c:v>9</c:v>
                </c:pt>
                <c:pt idx="18">
                  <c:v>8</c:v>
                </c:pt>
                <c:pt idx="19">
                  <c:v>8</c:v>
                </c:pt>
                <c:pt idx="20">
                  <c:v>10</c:v>
                </c:pt>
                <c:pt idx="21">
                  <c:v>9.0500000000000007</c:v>
                </c:pt>
                <c:pt idx="22">
                  <c:v>7</c:v>
                </c:pt>
                <c:pt idx="23">
                  <c:v>9.0500000000000007</c:v>
                </c:pt>
                <c:pt idx="24">
                  <c:v>9</c:v>
                </c:pt>
                <c:pt idx="25">
                  <c:v>9</c:v>
                </c:pt>
                <c:pt idx="26">
                  <c:v>9</c:v>
                </c:pt>
                <c:pt idx="27">
                  <c:v>9</c:v>
                </c:pt>
                <c:pt idx="28">
                  <c:v>9</c:v>
                </c:pt>
                <c:pt idx="29">
                  <c:v>9</c:v>
                </c:pt>
                <c:pt idx="30">
                  <c:v>10</c:v>
                </c:pt>
                <c:pt idx="31">
                  <c:v>9</c:v>
                </c:pt>
                <c:pt idx="32">
                  <c:v>9</c:v>
                </c:pt>
                <c:pt idx="33">
                  <c:v>10</c:v>
                </c:pt>
                <c:pt idx="34">
                  <c:v>9</c:v>
                </c:pt>
                <c:pt idx="35">
                  <c:v>9.0500000000000007</c:v>
                </c:pt>
                <c:pt idx="36">
                  <c:v>6</c:v>
                </c:pt>
                <c:pt idx="37">
                  <c:v>9</c:v>
                </c:pt>
                <c:pt idx="38">
                  <c:v>8</c:v>
                </c:pt>
                <c:pt idx="39">
                  <c:v>9.15</c:v>
                </c:pt>
                <c:pt idx="40">
                  <c:v>6</c:v>
                </c:pt>
                <c:pt idx="41">
                  <c:v>6</c:v>
                </c:pt>
                <c:pt idx="42">
                  <c:v>4</c:v>
                </c:pt>
                <c:pt idx="43">
                  <c:v>10</c:v>
                </c:pt>
                <c:pt idx="44">
                  <c:v>7</c:v>
                </c:pt>
                <c:pt idx="45">
                  <c:v>9.1</c:v>
                </c:pt>
                <c:pt idx="46">
                  <c:v>7</c:v>
                </c:pt>
                <c:pt idx="47">
                  <c:v>9.0500000000000007</c:v>
                </c:pt>
                <c:pt idx="48">
                  <c:v>10</c:v>
                </c:pt>
                <c:pt idx="49">
                  <c:v>9.1</c:v>
                </c:pt>
                <c:pt idx="50">
                  <c:v>10</c:v>
                </c:pt>
                <c:pt idx="51">
                  <c:v>9.1</c:v>
                </c:pt>
                <c:pt idx="52">
                  <c:v>9</c:v>
                </c:pt>
                <c:pt idx="53">
                  <c:v>9.1</c:v>
                </c:pt>
                <c:pt idx="54">
                  <c:v>8</c:v>
                </c:pt>
                <c:pt idx="55">
                  <c:v>7</c:v>
                </c:pt>
                <c:pt idx="56">
                  <c:v>4</c:v>
                </c:pt>
                <c:pt idx="57">
                  <c:v>9.1</c:v>
                </c:pt>
                <c:pt idx="58">
                  <c:v>9.15</c:v>
                </c:pt>
                <c:pt idx="59">
                  <c:v>9.15</c:v>
                </c:pt>
                <c:pt idx="60">
                  <c:v>9.15</c:v>
                </c:pt>
                <c:pt idx="61">
                  <c:v>10</c:v>
                </c:pt>
                <c:pt idx="62">
                  <c:v>9.0500000000000007</c:v>
                </c:pt>
                <c:pt idx="63">
                  <c:v>9.15</c:v>
                </c:pt>
                <c:pt idx="64">
                  <c:v>9.0500000000000007</c:v>
                </c:pt>
                <c:pt idx="65">
                  <c:v>9</c:v>
                </c:pt>
                <c:pt idx="66">
                  <c:v>9.0500000000000007</c:v>
                </c:pt>
                <c:pt idx="67">
                  <c:v>9.1</c:v>
                </c:pt>
                <c:pt idx="68">
                  <c:v>9</c:v>
                </c:pt>
                <c:pt idx="69">
                  <c:v>10</c:v>
                </c:pt>
                <c:pt idx="70">
                  <c:v>6</c:v>
                </c:pt>
                <c:pt idx="71">
                  <c:v>6</c:v>
                </c:pt>
                <c:pt idx="72">
                  <c:v>8</c:v>
                </c:pt>
                <c:pt idx="73">
                  <c:v>8</c:v>
                </c:pt>
                <c:pt idx="74">
                  <c:v>9</c:v>
                </c:pt>
                <c:pt idx="75">
                  <c:v>9.1</c:v>
                </c:pt>
                <c:pt idx="76">
                  <c:v>9</c:v>
                </c:pt>
                <c:pt idx="77">
                  <c:v>9</c:v>
                </c:pt>
                <c:pt idx="78">
                  <c:v>8</c:v>
                </c:pt>
                <c:pt idx="79">
                  <c:v>9.0500000000000007</c:v>
                </c:pt>
                <c:pt idx="80">
                  <c:v>9.0500000000000007</c:v>
                </c:pt>
                <c:pt idx="81">
                  <c:v>9.0500000000000007</c:v>
                </c:pt>
                <c:pt idx="82">
                  <c:v>4</c:v>
                </c:pt>
                <c:pt idx="83">
                  <c:v>9.1</c:v>
                </c:pt>
                <c:pt idx="84">
                  <c:v>7</c:v>
                </c:pt>
                <c:pt idx="85">
                  <c:v>9</c:v>
                </c:pt>
                <c:pt idx="86">
                  <c:v>6</c:v>
                </c:pt>
                <c:pt idx="87">
                  <c:v>7</c:v>
                </c:pt>
                <c:pt idx="88">
                  <c:v>9.0500000000000007</c:v>
                </c:pt>
                <c:pt idx="89">
                  <c:v>9.15</c:v>
                </c:pt>
                <c:pt idx="90">
                  <c:v>10</c:v>
                </c:pt>
                <c:pt idx="91">
                  <c:v>10</c:v>
                </c:pt>
                <c:pt idx="92">
                  <c:v>8</c:v>
                </c:pt>
                <c:pt idx="93">
                  <c:v>7</c:v>
                </c:pt>
                <c:pt idx="94">
                  <c:v>10</c:v>
                </c:pt>
                <c:pt idx="95">
                  <c:v>5</c:v>
                </c:pt>
                <c:pt idx="96">
                  <c:v>9</c:v>
                </c:pt>
                <c:pt idx="97">
                  <c:v>7</c:v>
                </c:pt>
                <c:pt idx="98">
                  <c:v>7</c:v>
                </c:pt>
                <c:pt idx="99">
                  <c:v>6</c:v>
                </c:pt>
                <c:pt idx="100">
                  <c:v>5</c:v>
                </c:pt>
                <c:pt idx="101">
                  <c:v>8</c:v>
                </c:pt>
                <c:pt idx="102">
                  <c:v>6</c:v>
                </c:pt>
                <c:pt idx="103">
                  <c:v>9</c:v>
                </c:pt>
                <c:pt idx="104">
                  <c:v>9</c:v>
                </c:pt>
                <c:pt idx="105">
                  <c:v>9</c:v>
                </c:pt>
                <c:pt idx="106">
                  <c:v>10</c:v>
                </c:pt>
                <c:pt idx="107">
                  <c:v>8</c:v>
                </c:pt>
                <c:pt idx="108">
                  <c:v>9.15</c:v>
                </c:pt>
                <c:pt idx="109">
                  <c:v>6</c:v>
                </c:pt>
                <c:pt idx="110">
                  <c:v>5</c:v>
                </c:pt>
                <c:pt idx="111">
                  <c:v>8</c:v>
                </c:pt>
                <c:pt idx="112">
                  <c:v>7</c:v>
                </c:pt>
                <c:pt idx="113">
                  <c:v>8</c:v>
                </c:pt>
                <c:pt idx="114">
                  <c:v>6</c:v>
                </c:pt>
                <c:pt idx="115">
                  <c:v>9.0500000000000007</c:v>
                </c:pt>
                <c:pt idx="116">
                  <c:v>10</c:v>
                </c:pt>
                <c:pt idx="117">
                  <c:v>7</c:v>
                </c:pt>
                <c:pt idx="118">
                  <c:v>5</c:v>
                </c:pt>
                <c:pt idx="119">
                  <c:v>6</c:v>
                </c:pt>
                <c:pt idx="120">
                  <c:v>6</c:v>
                </c:pt>
                <c:pt idx="121">
                  <c:v>9</c:v>
                </c:pt>
                <c:pt idx="122">
                  <c:v>7</c:v>
                </c:pt>
                <c:pt idx="123">
                  <c:v>8</c:v>
                </c:pt>
                <c:pt idx="124">
                  <c:v>7</c:v>
                </c:pt>
                <c:pt idx="125">
                  <c:v>7</c:v>
                </c:pt>
                <c:pt idx="126">
                  <c:v>5</c:v>
                </c:pt>
                <c:pt idx="127">
                  <c:v>5</c:v>
                </c:pt>
                <c:pt idx="128">
                  <c:v>6</c:v>
                </c:pt>
                <c:pt idx="129">
                  <c:v>7</c:v>
                </c:pt>
                <c:pt idx="130">
                  <c:v>9</c:v>
                </c:pt>
                <c:pt idx="131">
                  <c:v>9</c:v>
                </c:pt>
                <c:pt idx="132">
                  <c:v>6</c:v>
                </c:pt>
                <c:pt idx="133">
                  <c:v>8</c:v>
                </c:pt>
                <c:pt idx="134">
                  <c:v>8</c:v>
                </c:pt>
                <c:pt idx="135">
                  <c:v>5</c:v>
                </c:pt>
                <c:pt idx="136">
                  <c:v>9</c:v>
                </c:pt>
                <c:pt idx="137">
                  <c:v>9.1</c:v>
                </c:pt>
                <c:pt idx="138">
                  <c:v>10</c:v>
                </c:pt>
                <c:pt idx="139">
                  <c:v>5</c:v>
                </c:pt>
                <c:pt idx="140">
                  <c:v>6</c:v>
                </c:pt>
                <c:pt idx="141">
                  <c:v>6</c:v>
                </c:pt>
                <c:pt idx="142">
                  <c:v>8</c:v>
                </c:pt>
                <c:pt idx="143">
                  <c:v>6</c:v>
                </c:pt>
                <c:pt idx="144">
                  <c:v>8</c:v>
                </c:pt>
                <c:pt idx="145">
                  <c:v>9</c:v>
                </c:pt>
                <c:pt idx="146">
                  <c:v>8</c:v>
                </c:pt>
                <c:pt idx="147">
                  <c:v>7</c:v>
                </c:pt>
                <c:pt idx="148">
                  <c:v>7</c:v>
                </c:pt>
                <c:pt idx="149">
                  <c:v>8</c:v>
                </c:pt>
                <c:pt idx="150">
                  <c:v>5</c:v>
                </c:pt>
                <c:pt idx="151">
                  <c:v>9</c:v>
                </c:pt>
                <c:pt idx="152">
                  <c:v>9</c:v>
                </c:pt>
                <c:pt idx="153">
                  <c:v>7</c:v>
                </c:pt>
                <c:pt idx="154">
                  <c:v>5</c:v>
                </c:pt>
                <c:pt idx="155">
                  <c:v>7</c:v>
                </c:pt>
                <c:pt idx="156">
                  <c:v>9</c:v>
                </c:pt>
                <c:pt idx="157">
                  <c:v>7</c:v>
                </c:pt>
              </c:numCache>
            </c:numRef>
          </c:val>
          <c:extLst xmlns:c16r2="http://schemas.microsoft.com/office/drawing/2015/06/chart">
            <c:ext xmlns:c16="http://schemas.microsoft.com/office/drawing/2014/chart" uri="{C3380CC4-5D6E-409C-BE32-E72D297353CC}">
              <c16:uniqueId val="{00000000-DFA4-4C1B-8187-7AB9DCFFDD16}"/>
            </c:ext>
          </c:extLst>
        </c:ser>
        <c:marker val="1"/>
        <c:axId val="62088704"/>
        <c:axId val="62103552"/>
      </c:lineChart>
      <c:catAx>
        <c:axId val="62088704"/>
        <c:scaling>
          <c:orientation val="minMax"/>
        </c:scaling>
        <c:delete val="1"/>
        <c:axPos val="b"/>
        <c:title>
          <c:tx>
            <c:rich>
              <a:bodyPr rot="0" spcFirstLastPara="1" vertOverflow="ellipsis" vert="horz" wrap="square" anchor="ctr" anchorCtr="1"/>
              <a:lstStyle/>
              <a:p>
                <a:pPr>
                  <a:defRPr lang="en-US" sz="700" b="0" i="0" u="none" strike="noStrike" kern="1200" baseline="0">
                    <a:solidFill>
                      <a:sysClr val="windowText" lastClr="000000"/>
                    </a:solidFill>
                    <a:latin typeface="+mn-lt"/>
                    <a:ea typeface="+mn-ea"/>
                    <a:cs typeface="+mn-cs"/>
                  </a:defRPr>
                </a:pPr>
                <a:r>
                  <a:rPr lang="id-ID" sz="700"/>
                  <a:t>Bulan</a:t>
                </a:r>
              </a:p>
            </c:rich>
          </c:tx>
          <c:layout>
            <c:manualLayout>
              <c:xMode val="edge"/>
              <c:yMode val="edge"/>
              <c:x val="0.45739078627441593"/>
              <c:y val="0.86091922814047894"/>
            </c:manualLayout>
          </c:layout>
          <c:spPr>
            <a:noFill/>
            <a:ln>
              <a:noFill/>
            </a:ln>
            <a:effectLst/>
          </c:spPr>
        </c:title>
        <c:majorTickMark val="none"/>
        <c:tickLblPos val="nextTo"/>
        <c:crossAx val="62103552"/>
        <c:crosses val="autoZero"/>
        <c:auto val="1"/>
        <c:lblAlgn val="ctr"/>
        <c:lblOffset val="100"/>
      </c:catAx>
      <c:valAx>
        <c:axId val="6210355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ysClr val="windowText" lastClr="000000"/>
                    </a:solidFill>
                    <a:latin typeface="+mn-lt"/>
                    <a:ea typeface="+mn-ea"/>
                    <a:cs typeface="+mn-cs"/>
                  </a:defRPr>
                </a:pPr>
                <a:r>
                  <a:rPr lang="id-ID" sz="600"/>
                  <a:t>SN</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mn-lt"/>
                <a:ea typeface="+mn-ea"/>
                <a:cs typeface="+mn-cs"/>
              </a:defRPr>
            </a:pPr>
            <a:endParaRPr lang="en-US"/>
          </a:p>
        </c:txPr>
        <c:crossAx val="62088704"/>
        <c:crosses val="autoZero"/>
        <c:crossBetween val="between"/>
      </c:valAx>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400" b="1" i="0" u="none" strike="noStrike" kern="1200" spc="0" baseline="0">
                <a:solidFill>
                  <a:sysClr val="windowText" lastClr="000000"/>
                </a:solidFill>
                <a:latin typeface="+mn-lt"/>
                <a:ea typeface="+mn-ea"/>
                <a:cs typeface="+mn-cs"/>
              </a:defRPr>
            </a:pPr>
            <a:r>
              <a:rPr lang="en-US" sz="1000" b="1"/>
              <a:t>D</a:t>
            </a:r>
            <a:r>
              <a:rPr lang="id-ID" sz="1000" b="1"/>
              <a:t>ATA SN JAM 10.00 WIB BULAN FEBRUARI-APRIL 2017 DIFFERENCING 1</a:t>
            </a:r>
          </a:p>
        </c:rich>
      </c:tx>
      <c:layout>
        <c:manualLayout>
          <c:xMode val="edge"/>
          <c:yMode val="edge"/>
          <c:x val="0.10674846625766871"/>
          <c:y val="0"/>
        </c:manualLayout>
      </c:layout>
      <c:spPr>
        <a:noFill/>
        <a:ln>
          <a:noFill/>
        </a:ln>
        <a:effectLst/>
      </c:spPr>
    </c:title>
    <c:plotArea>
      <c:layout>
        <c:manualLayout>
          <c:layoutTarget val="inner"/>
          <c:xMode val="edge"/>
          <c:yMode val="edge"/>
          <c:x val="7.8967521697824589E-2"/>
          <c:y val="0.2331351565596512"/>
          <c:w val="0.90058258055166196"/>
          <c:h val="0.70879873666208115"/>
        </c:manualLayout>
      </c:layout>
      <c:lineChart>
        <c:grouping val="stacked"/>
        <c:ser>
          <c:idx val="0"/>
          <c:order val="0"/>
          <c:tx>
            <c:strRef>
              <c:f>Sheet2!$B$1</c:f>
              <c:strCache>
                <c:ptCount val="1"/>
                <c:pt idx="0">
                  <c:v>Differencing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Sheet2!$B$2:$B$159</c:f>
              <c:numCache>
                <c:formatCode>General</c:formatCode>
                <c:ptCount val="158"/>
                <c:pt idx="0">
                  <c:v>0</c:v>
                </c:pt>
                <c:pt idx="1">
                  <c:v>-2.0999999999999988</c:v>
                </c:pt>
                <c:pt idx="2">
                  <c:v>0</c:v>
                </c:pt>
                <c:pt idx="3">
                  <c:v>2</c:v>
                </c:pt>
                <c:pt idx="4">
                  <c:v>-1</c:v>
                </c:pt>
                <c:pt idx="5">
                  <c:v>-3</c:v>
                </c:pt>
                <c:pt idx="6">
                  <c:v>3</c:v>
                </c:pt>
                <c:pt idx="7">
                  <c:v>0</c:v>
                </c:pt>
                <c:pt idx="8">
                  <c:v>0</c:v>
                </c:pt>
                <c:pt idx="9">
                  <c:v>0</c:v>
                </c:pt>
                <c:pt idx="10">
                  <c:v>0</c:v>
                </c:pt>
                <c:pt idx="11">
                  <c:v>0</c:v>
                </c:pt>
                <c:pt idx="12">
                  <c:v>2</c:v>
                </c:pt>
                <c:pt idx="13">
                  <c:v>0</c:v>
                </c:pt>
                <c:pt idx="14">
                  <c:v>0</c:v>
                </c:pt>
                <c:pt idx="15">
                  <c:v>-1</c:v>
                </c:pt>
                <c:pt idx="16">
                  <c:v>0</c:v>
                </c:pt>
                <c:pt idx="17">
                  <c:v>-1</c:v>
                </c:pt>
                <c:pt idx="18">
                  <c:v>0</c:v>
                </c:pt>
                <c:pt idx="19">
                  <c:v>2</c:v>
                </c:pt>
                <c:pt idx="20">
                  <c:v>-0.94999999999999962</c:v>
                </c:pt>
                <c:pt idx="21">
                  <c:v>-2.0500000000000007</c:v>
                </c:pt>
                <c:pt idx="22">
                  <c:v>2.0500000000000007</c:v>
                </c:pt>
                <c:pt idx="23">
                  <c:v>-5.0000000000000724E-2</c:v>
                </c:pt>
                <c:pt idx="24">
                  <c:v>0</c:v>
                </c:pt>
                <c:pt idx="25">
                  <c:v>0</c:v>
                </c:pt>
                <c:pt idx="26">
                  <c:v>0</c:v>
                </c:pt>
                <c:pt idx="27">
                  <c:v>0</c:v>
                </c:pt>
                <c:pt idx="28">
                  <c:v>0</c:v>
                </c:pt>
                <c:pt idx="29">
                  <c:v>1</c:v>
                </c:pt>
                <c:pt idx="30">
                  <c:v>-1</c:v>
                </c:pt>
                <c:pt idx="31">
                  <c:v>0</c:v>
                </c:pt>
                <c:pt idx="32">
                  <c:v>1</c:v>
                </c:pt>
                <c:pt idx="33">
                  <c:v>-1</c:v>
                </c:pt>
                <c:pt idx="34">
                  <c:v>5.0000000000000724E-2</c:v>
                </c:pt>
                <c:pt idx="35">
                  <c:v>-3.0500000000000007</c:v>
                </c:pt>
                <c:pt idx="36">
                  <c:v>3</c:v>
                </c:pt>
                <c:pt idx="37">
                  <c:v>-1</c:v>
                </c:pt>
                <c:pt idx="38">
                  <c:v>1.1500000000000021</c:v>
                </c:pt>
                <c:pt idx="39">
                  <c:v>-3.1500000000000004</c:v>
                </c:pt>
                <c:pt idx="40">
                  <c:v>0</c:v>
                </c:pt>
                <c:pt idx="41">
                  <c:v>-2</c:v>
                </c:pt>
                <c:pt idx="42">
                  <c:v>6</c:v>
                </c:pt>
                <c:pt idx="43">
                  <c:v>-3</c:v>
                </c:pt>
                <c:pt idx="44">
                  <c:v>2.0999999999999988</c:v>
                </c:pt>
                <c:pt idx="45">
                  <c:v>-2.0999999999999988</c:v>
                </c:pt>
                <c:pt idx="46">
                  <c:v>2.0500000000000007</c:v>
                </c:pt>
                <c:pt idx="47">
                  <c:v>0.94999999999999962</c:v>
                </c:pt>
                <c:pt idx="48">
                  <c:v>-0.90000000000000069</c:v>
                </c:pt>
                <c:pt idx="49">
                  <c:v>0.90000000000000069</c:v>
                </c:pt>
                <c:pt idx="50">
                  <c:v>-0.90000000000000069</c:v>
                </c:pt>
                <c:pt idx="51">
                  <c:v>-0.10000000000000003</c:v>
                </c:pt>
                <c:pt idx="52">
                  <c:v>0.10000000000000003</c:v>
                </c:pt>
                <c:pt idx="53">
                  <c:v>-1.0999999999999954</c:v>
                </c:pt>
                <c:pt idx="54">
                  <c:v>-1</c:v>
                </c:pt>
                <c:pt idx="55">
                  <c:v>-3</c:v>
                </c:pt>
                <c:pt idx="56">
                  <c:v>5.0999999999999996</c:v>
                </c:pt>
                <c:pt idx="57">
                  <c:v>5.0000000000000724E-2</c:v>
                </c:pt>
                <c:pt idx="58">
                  <c:v>0</c:v>
                </c:pt>
                <c:pt idx="59">
                  <c:v>0</c:v>
                </c:pt>
                <c:pt idx="60">
                  <c:v>0.84999999999999964</c:v>
                </c:pt>
                <c:pt idx="61">
                  <c:v>-0.94999999999999962</c:v>
                </c:pt>
                <c:pt idx="62">
                  <c:v>0.10000000000000003</c:v>
                </c:pt>
                <c:pt idx="63">
                  <c:v>-0.10000000000000003</c:v>
                </c:pt>
                <c:pt idx="64">
                  <c:v>-5.0000000000000724E-2</c:v>
                </c:pt>
                <c:pt idx="65">
                  <c:v>5.0000000000000724E-2</c:v>
                </c:pt>
                <c:pt idx="66">
                  <c:v>4.9999999999999108E-2</c:v>
                </c:pt>
                <c:pt idx="67">
                  <c:v>-0.10000000000000003</c:v>
                </c:pt>
                <c:pt idx="68">
                  <c:v>1</c:v>
                </c:pt>
                <c:pt idx="69">
                  <c:v>-4</c:v>
                </c:pt>
                <c:pt idx="70">
                  <c:v>0</c:v>
                </c:pt>
                <c:pt idx="71">
                  <c:v>2</c:v>
                </c:pt>
                <c:pt idx="72">
                  <c:v>0</c:v>
                </c:pt>
                <c:pt idx="73">
                  <c:v>1</c:v>
                </c:pt>
                <c:pt idx="74">
                  <c:v>0.10000000000000003</c:v>
                </c:pt>
                <c:pt idx="75">
                  <c:v>-0.10000000000000003</c:v>
                </c:pt>
                <c:pt idx="76">
                  <c:v>0</c:v>
                </c:pt>
                <c:pt idx="77">
                  <c:v>-1</c:v>
                </c:pt>
                <c:pt idx="78">
                  <c:v>1.0500000000000007</c:v>
                </c:pt>
                <c:pt idx="79">
                  <c:v>0</c:v>
                </c:pt>
                <c:pt idx="80">
                  <c:v>0</c:v>
                </c:pt>
                <c:pt idx="81">
                  <c:v>-5.0500000000000007</c:v>
                </c:pt>
                <c:pt idx="82">
                  <c:v>5.0999999999999996</c:v>
                </c:pt>
                <c:pt idx="83">
                  <c:v>-2.0999999999999988</c:v>
                </c:pt>
                <c:pt idx="84">
                  <c:v>2</c:v>
                </c:pt>
                <c:pt idx="85">
                  <c:v>-3</c:v>
                </c:pt>
                <c:pt idx="86">
                  <c:v>1</c:v>
                </c:pt>
                <c:pt idx="87">
                  <c:v>2.0500000000000007</c:v>
                </c:pt>
                <c:pt idx="88">
                  <c:v>0.10000000000000003</c:v>
                </c:pt>
                <c:pt idx="89">
                  <c:v>0.84999999999999964</c:v>
                </c:pt>
                <c:pt idx="90">
                  <c:v>0</c:v>
                </c:pt>
                <c:pt idx="91">
                  <c:v>-2</c:v>
                </c:pt>
                <c:pt idx="92">
                  <c:v>-1</c:v>
                </c:pt>
                <c:pt idx="93">
                  <c:v>3</c:v>
                </c:pt>
                <c:pt idx="94">
                  <c:v>-5</c:v>
                </c:pt>
                <c:pt idx="95">
                  <c:v>4</c:v>
                </c:pt>
                <c:pt idx="96">
                  <c:v>-2</c:v>
                </c:pt>
                <c:pt idx="97">
                  <c:v>0</c:v>
                </c:pt>
                <c:pt idx="98">
                  <c:v>-1</c:v>
                </c:pt>
                <c:pt idx="99">
                  <c:v>-1</c:v>
                </c:pt>
                <c:pt idx="100">
                  <c:v>3</c:v>
                </c:pt>
                <c:pt idx="101">
                  <c:v>-2</c:v>
                </c:pt>
                <c:pt idx="102">
                  <c:v>3</c:v>
                </c:pt>
                <c:pt idx="103">
                  <c:v>0</c:v>
                </c:pt>
                <c:pt idx="104">
                  <c:v>0</c:v>
                </c:pt>
                <c:pt idx="105">
                  <c:v>1</c:v>
                </c:pt>
                <c:pt idx="106">
                  <c:v>-2</c:v>
                </c:pt>
                <c:pt idx="107">
                  <c:v>1.1500000000000021</c:v>
                </c:pt>
                <c:pt idx="108">
                  <c:v>-3.1500000000000004</c:v>
                </c:pt>
                <c:pt idx="109">
                  <c:v>-1</c:v>
                </c:pt>
                <c:pt idx="110">
                  <c:v>3</c:v>
                </c:pt>
                <c:pt idx="111">
                  <c:v>-1</c:v>
                </c:pt>
                <c:pt idx="112">
                  <c:v>1</c:v>
                </c:pt>
                <c:pt idx="113">
                  <c:v>-2</c:v>
                </c:pt>
                <c:pt idx="114">
                  <c:v>3.0500000000000007</c:v>
                </c:pt>
                <c:pt idx="115">
                  <c:v>0.94999999999999962</c:v>
                </c:pt>
                <c:pt idx="116">
                  <c:v>-3</c:v>
                </c:pt>
                <c:pt idx="117">
                  <c:v>-2</c:v>
                </c:pt>
                <c:pt idx="118">
                  <c:v>1</c:v>
                </c:pt>
                <c:pt idx="119">
                  <c:v>0</c:v>
                </c:pt>
                <c:pt idx="120">
                  <c:v>3</c:v>
                </c:pt>
                <c:pt idx="121">
                  <c:v>-2</c:v>
                </c:pt>
                <c:pt idx="122">
                  <c:v>1</c:v>
                </c:pt>
                <c:pt idx="123">
                  <c:v>-1</c:v>
                </c:pt>
                <c:pt idx="124">
                  <c:v>0</c:v>
                </c:pt>
                <c:pt idx="125">
                  <c:v>-2</c:v>
                </c:pt>
                <c:pt idx="126">
                  <c:v>0</c:v>
                </c:pt>
                <c:pt idx="127">
                  <c:v>1</c:v>
                </c:pt>
                <c:pt idx="128">
                  <c:v>1</c:v>
                </c:pt>
                <c:pt idx="129">
                  <c:v>2</c:v>
                </c:pt>
                <c:pt idx="130">
                  <c:v>0</c:v>
                </c:pt>
                <c:pt idx="131">
                  <c:v>-3</c:v>
                </c:pt>
                <c:pt idx="132">
                  <c:v>2</c:v>
                </c:pt>
                <c:pt idx="133">
                  <c:v>0</c:v>
                </c:pt>
                <c:pt idx="134">
                  <c:v>-3</c:v>
                </c:pt>
                <c:pt idx="135">
                  <c:v>4</c:v>
                </c:pt>
                <c:pt idx="136">
                  <c:v>0.10000000000000003</c:v>
                </c:pt>
                <c:pt idx="137">
                  <c:v>0.90000000000000069</c:v>
                </c:pt>
                <c:pt idx="138">
                  <c:v>-5</c:v>
                </c:pt>
                <c:pt idx="139">
                  <c:v>1</c:v>
                </c:pt>
                <c:pt idx="140">
                  <c:v>0</c:v>
                </c:pt>
                <c:pt idx="141">
                  <c:v>2</c:v>
                </c:pt>
                <c:pt idx="142">
                  <c:v>-2</c:v>
                </c:pt>
                <c:pt idx="143">
                  <c:v>2</c:v>
                </c:pt>
                <c:pt idx="144">
                  <c:v>1</c:v>
                </c:pt>
                <c:pt idx="145">
                  <c:v>-1</c:v>
                </c:pt>
                <c:pt idx="146">
                  <c:v>-1</c:v>
                </c:pt>
                <c:pt idx="147">
                  <c:v>0</c:v>
                </c:pt>
                <c:pt idx="148">
                  <c:v>1</c:v>
                </c:pt>
                <c:pt idx="149">
                  <c:v>-3</c:v>
                </c:pt>
                <c:pt idx="150">
                  <c:v>4</c:v>
                </c:pt>
                <c:pt idx="151">
                  <c:v>0</c:v>
                </c:pt>
                <c:pt idx="152">
                  <c:v>-2</c:v>
                </c:pt>
                <c:pt idx="153">
                  <c:v>-2</c:v>
                </c:pt>
                <c:pt idx="154">
                  <c:v>2</c:v>
                </c:pt>
                <c:pt idx="155">
                  <c:v>2</c:v>
                </c:pt>
                <c:pt idx="156">
                  <c:v>-2</c:v>
                </c:pt>
              </c:numCache>
            </c:numRef>
          </c:val>
          <c:extLst xmlns:c16r2="http://schemas.microsoft.com/office/drawing/2015/06/chart">
            <c:ext xmlns:c16="http://schemas.microsoft.com/office/drawing/2014/chart" uri="{C3380CC4-5D6E-409C-BE32-E72D297353CC}">
              <c16:uniqueId val="{00000000-2DE1-4802-8655-A5896E39B773}"/>
            </c:ext>
          </c:extLst>
        </c:ser>
        <c:marker val="1"/>
        <c:axId val="62127104"/>
        <c:axId val="62834176"/>
      </c:lineChart>
      <c:catAx>
        <c:axId val="62127104"/>
        <c:scaling>
          <c:orientation val="minMax"/>
        </c:scaling>
        <c:delete val="1"/>
        <c:axPos val="b"/>
        <c:title>
          <c:tx>
            <c:rich>
              <a:bodyPr rot="0" spcFirstLastPara="1" vertOverflow="ellipsis" vert="horz" wrap="square" anchor="ctr" anchorCtr="1"/>
              <a:lstStyle/>
              <a:p>
                <a:pPr>
                  <a:defRPr lang="en-US" sz="600" b="0" i="0" u="none" strike="noStrike" kern="1200" baseline="0">
                    <a:solidFill>
                      <a:sysClr val="windowText" lastClr="000000"/>
                    </a:solidFill>
                    <a:latin typeface="+mn-lt"/>
                    <a:ea typeface="+mn-ea"/>
                    <a:cs typeface="+mn-cs"/>
                  </a:defRPr>
                </a:pPr>
                <a:r>
                  <a:rPr lang="id-ID" sz="600"/>
                  <a:t>Bulan</a:t>
                </a:r>
              </a:p>
            </c:rich>
          </c:tx>
          <c:spPr>
            <a:noFill/>
            <a:ln>
              <a:noFill/>
            </a:ln>
            <a:effectLst/>
          </c:spPr>
        </c:title>
        <c:majorTickMark val="none"/>
        <c:tickLblPos val="nextTo"/>
        <c:crossAx val="62834176"/>
        <c:crosses val="autoZero"/>
        <c:auto val="1"/>
        <c:lblAlgn val="ctr"/>
        <c:lblOffset val="100"/>
      </c:catAx>
      <c:valAx>
        <c:axId val="6283417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600" b="0" i="0" u="none" strike="noStrike" kern="1200" baseline="0">
                    <a:solidFill>
                      <a:sysClr val="windowText" lastClr="000000"/>
                    </a:solidFill>
                    <a:latin typeface="+mn-lt"/>
                    <a:ea typeface="+mn-ea"/>
                    <a:cs typeface="+mn-cs"/>
                  </a:defRPr>
                </a:pPr>
                <a:r>
                  <a:rPr lang="id-ID" sz="600"/>
                  <a:t>SN</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600" b="0" i="0" u="none" strike="noStrike" kern="1200" baseline="0">
                <a:solidFill>
                  <a:sysClr val="windowText" lastClr="000000"/>
                </a:solidFill>
                <a:latin typeface="+mn-lt"/>
                <a:ea typeface="+mn-ea"/>
                <a:cs typeface="+mn-cs"/>
              </a:defRPr>
            </a:pPr>
            <a:endParaRPr lang="en-US"/>
          </a:p>
        </c:txPr>
        <c:crossAx val="62127104"/>
        <c:crosses val="autoZero"/>
        <c:crossBetween val="between"/>
      </c:valAx>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910A3-FF51-4E3B-82E5-CEF25DDB5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3780</Words>
  <Characters>21546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Bambang Tetuko</dc:creator>
  <cp:lastModifiedBy>ASUS X200M</cp:lastModifiedBy>
  <cp:revision>2</cp:revision>
  <cp:lastPrinted>2018-06-27T09:43:00Z</cp:lastPrinted>
  <dcterms:created xsi:type="dcterms:W3CDTF">2018-10-01T15:51:00Z</dcterms:created>
  <dcterms:modified xsi:type="dcterms:W3CDTF">2018-10-01T16:01:00Z</dcterms:modified>
</cp:coreProperties>
</file>