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508E43" w14:textId="2CE2C45C" w:rsidR="00862C84" w:rsidRDefault="00E71CFB">
      <w:pPr>
        <w:pStyle w:val="Title"/>
        <w:rPr>
          <w:rFonts w:ascii="Arial" w:hAnsi="Arial" w:cs="Arial"/>
          <w:i/>
          <w:iCs/>
          <w:sz w:val="32"/>
          <w:szCs w:val="32"/>
        </w:rPr>
      </w:pPr>
      <w:r>
        <w:rPr>
          <w:rFonts w:ascii="Arial" w:hAnsi="Arial" w:cs="Arial"/>
          <w:sz w:val="32"/>
          <w:szCs w:val="32"/>
        </w:rPr>
        <w:t xml:space="preserve">Aplikasi </w:t>
      </w:r>
      <w:r w:rsidR="004C49B2">
        <w:rPr>
          <w:rFonts w:ascii="Arial" w:hAnsi="Arial" w:cs="Arial"/>
          <w:sz w:val="32"/>
          <w:szCs w:val="32"/>
        </w:rPr>
        <w:t xml:space="preserve">Metode </w:t>
      </w:r>
      <w:r w:rsidR="004C49B2" w:rsidRPr="005B129F">
        <w:rPr>
          <w:rFonts w:ascii="Arial" w:hAnsi="Arial" w:cs="Arial"/>
          <w:i/>
          <w:iCs/>
          <w:sz w:val="32"/>
          <w:szCs w:val="32"/>
        </w:rPr>
        <w:t xml:space="preserve">Single </w:t>
      </w:r>
      <w:r w:rsidR="00391D35" w:rsidRPr="005B129F">
        <w:rPr>
          <w:rFonts w:ascii="Arial" w:hAnsi="Arial" w:cs="Arial"/>
          <w:i/>
          <w:iCs/>
          <w:sz w:val="32"/>
          <w:szCs w:val="32"/>
        </w:rPr>
        <w:t>Exponential Smoothing</w:t>
      </w:r>
      <w:r>
        <w:rPr>
          <w:rFonts w:ascii="Arial" w:hAnsi="Arial" w:cs="Arial"/>
          <w:i/>
          <w:iCs/>
          <w:sz w:val="32"/>
          <w:szCs w:val="32"/>
        </w:rPr>
        <w:t xml:space="preserve"> </w:t>
      </w:r>
      <w:r w:rsidRPr="00E71CFB">
        <w:rPr>
          <w:rFonts w:ascii="Arial" w:hAnsi="Arial" w:cs="Arial"/>
          <w:iCs/>
          <w:sz w:val="32"/>
          <w:szCs w:val="32"/>
        </w:rPr>
        <w:t>pada</w:t>
      </w:r>
      <w:r>
        <w:rPr>
          <w:rFonts w:ascii="Arial" w:hAnsi="Arial" w:cs="Arial"/>
          <w:i/>
          <w:iCs/>
          <w:sz w:val="32"/>
          <w:szCs w:val="32"/>
        </w:rPr>
        <w:t xml:space="preserve"> </w:t>
      </w:r>
      <w:r>
        <w:rPr>
          <w:rFonts w:ascii="Arial" w:hAnsi="Arial" w:cs="Arial"/>
          <w:sz w:val="32"/>
          <w:szCs w:val="32"/>
        </w:rPr>
        <w:t>Prediksi Jumlah Pembuatan Kartu Keluarga (KK)</w:t>
      </w:r>
    </w:p>
    <w:p w14:paraId="1E223C7F" w14:textId="77777777" w:rsidR="00B03041" w:rsidRDefault="00B03041" w:rsidP="00B03041">
      <w:pPr>
        <w:pStyle w:val="Subtitle"/>
        <w:rPr>
          <w:rFonts w:ascii="Arial" w:hAnsi="Arial" w:cs="Arial"/>
          <w:sz w:val="28"/>
          <w:szCs w:val="28"/>
          <w:lang w:val="id-ID"/>
        </w:rPr>
      </w:pPr>
      <w:r w:rsidRPr="00B03041">
        <w:rPr>
          <w:rFonts w:ascii="Arial" w:hAnsi="Arial" w:cs="Arial"/>
          <w:sz w:val="28"/>
          <w:szCs w:val="28"/>
          <w:lang w:val="id-ID"/>
        </w:rPr>
        <w:t xml:space="preserve">(Studi kasus : jumlah pembuatan kartu keluarga </w:t>
      </w:r>
    </w:p>
    <w:p w14:paraId="1545A6F8" w14:textId="22779F5E" w:rsidR="00B03041" w:rsidRPr="00B03041" w:rsidRDefault="00B03041" w:rsidP="00B03041">
      <w:pPr>
        <w:pStyle w:val="Subtitle"/>
        <w:rPr>
          <w:rFonts w:ascii="Arial" w:hAnsi="Arial" w:cs="Arial"/>
          <w:sz w:val="28"/>
          <w:szCs w:val="28"/>
          <w:lang w:val="id-ID"/>
        </w:rPr>
      </w:pPr>
      <w:r w:rsidRPr="00B03041">
        <w:rPr>
          <w:rFonts w:ascii="Arial" w:hAnsi="Arial" w:cs="Arial"/>
          <w:sz w:val="28"/>
          <w:szCs w:val="28"/>
          <w:lang w:val="id-ID"/>
        </w:rPr>
        <w:t>di Kecamatan Payung Sekaki )</w:t>
      </w:r>
    </w:p>
    <w:p w14:paraId="330B052B" w14:textId="77777777" w:rsidR="00862C84" w:rsidRPr="00B03041" w:rsidRDefault="00862C84">
      <w:pPr>
        <w:jc w:val="center"/>
        <w:rPr>
          <w:rFonts w:ascii="Arial" w:hAnsi="Arial" w:cs="Arial"/>
          <w:b/>
          <w:bCs/>
          <w:lang w:val="id-ID"/>
        </w:rPr>
      </w:pPr>
    </w:p>
    <w:p w14:paraId="48D20861" w14:textId="77777777" w:rsidR="00862C84" w:rsidRDefault="00862C84">
      <w:pPr>
        <w:jc w:val="center"/>
        <w:rPr>
          <w:rFonts w:ascii="Arial" w:hAnsi="Arial" w:cs="Arial"/>
          <w:b/>
          <w:bCs/>
        </w:rPr>
      </w:pPr>
    </w:p>
    <w:p w14:paraId="3C984F33" w14:textId="72E4FC6B" w:rsidR="00862C84" w:rsidRPr="00602816" w:rsidRDefault="004626F3">
      <w:pPr>
        <w:jc w:val="center"/>
        <w:rPr>
          <w:rFonts w:ascii="Arial" w:hAnsi="Arial" w:cs="Arial"/>
          <w:b/>
          <w:bCs/>
          <w:lang w:val="id-ID"/>
        </w:rPr>
      </w:pPr>
      <w:r>
        <w:rPr>
          <w:rFonts w:ascii="Arial" w:hAnsi="Arial" w:cs="Arial"/>
          <w:b/>
          <w:bCs/>
          <w:lang w:val="id-ID"/>
        </w:rPr>
        <w:t>Rahmadeni</w:t>
      </w:r>
      <w:r w:rsidR="00155918" w:rsidRPr="00155918">
        <w:rPr>
          <w:rFonts w:ascii="Arial" w:hAnsi="Arial" w:cs="Arial"/>
          <w:b/>
          <w:bCs/>
          <w:vertAlign w:val="superscript"/>
        </w:rPr>
        <w:t>1</w:t>
      </w:r>
      <w:r w:rsidR="004667C1">
        <w:rPr>
          <w:rFonts w:ascii="Arial" w:hAnsi="Arial" w:cs="Arial"/>
          <w:b/>
          <w:bCs/>
          <w:lang w:val="id-ID"/>
        </w:rPr>
        <w:t xml:space="preserve">, </w:t>
      </w:r>
      <w:r>
        <w:rPr>
          <w:rFonts w:ascii="Arial" w:hAnsi="Arial" w:cs="Arial"/>
          <w:b/>
          <w:bCs/>
          <w:lang w:val="id-ID"/>
        </w:rPr>
        <w:t>Siti Maryam</w:t>
      </w:r>
      <w:r w:rsidR="00155918" w:rsidRPr="00155918">
        <w:rPr>
          <w:rFonts w:ascii="Arial" w:hAnsi="Arial" w:cs="Arial"/>
          <w:b/>
          <w:bCs/>
          <w:vertAlign w:val="superscript"/>
        </w:rPr>
        <w:t>2</w:t>
      </w:r>
    </w:p>
    <w:p w14:paraId="7C8475F5" w14:textId="77777777" w:rsidR="004626F3" w:rsidRDefault="004626F3">
      <w:pPr>
        <w:jc w:val="center"/>
        <w:rPr>
          <w:rFonts w:ascii="Arial" w:hAnsi="Arial" w:cs="Arial"/>
          <w:b/>
          <w:bCs/>
          <w:lang w:val="id-ID"/>
        </w:rPr>
      </w:pPr>
    </w:p>
    <w:p w14:paraId="3A2328D3" w14:textId="2DBCECB3" w:rsidR="00862C84" w:rsidRPr="00EA533D" w:rsidRDefault="00602816">
      <w:pPr>
        <w:jc w:val="center"/>
        <w:rPr>
          <w:rFonts w:ascii="Arial" w:hAnsi="Arial" w:cs="Arial"/>
          <w:sz w:val="18"/>
          <w:szCs w:val="18"/>
          <w:lang w:val="id-ID"/>
        </w:rPr>
      </w:pPr>
      <w:r>
        <w:rPr>
          <w:rFonts w:ascii="Arial" w:hAnsi="Arial" w:cs="Arial"/>
          <w:sz w:val="18"/>
          <w:szCs w:val="18"/>
          <w:vertAlign w:val="superscript"/>
          <w:lang w:val="id-ID"/>
        </w:rPr>
        <w:t>1,2</w:t>
      </w:r>
      <w:r w:rsidR="004667C1">
        <w:rPr>
          <w:rFonts w:ascii="Arial" w:hAnsi="Arial" w:cs="Arial"/>
          <w:sz w:val="18"/>
          <w:szCs w:val="18"/>
          <w:vertAlign w:val="superscript"/>
          <w:lang w:val="id-ID"/>
        </w:rPr>
        <w:t xml:space="preserve"> </w:t>
      </w:r>
      <w:r w:rsidR="004667C1">
        <w:rPr>
          <w:rFonts w:ascii="Arial" w:hAnsi="Arial" w:cs="Arial"/>
          <w:sz w:val="18"/>
          <w:szCs w:val="18"/>
          <w:lang w:val="id-ID"/>
        </w:rPr>
        <w:t>J</w:t>
      </w:r>
      <w:r w:rsidR="00440C31">
        <w:rPr>
          <w:rFonts w:ascii="Arial" w:hAnsi="Arial" w:cs="Arial"/>
          <w:sz w:val="18"/>
          <w:szCs w:val="18"/>
          <w:lang w:val="id-ID"/>
        </w:rPr>
        <w:t>urusan Matematika</w:t>
      </w:r>
      <w:r w:rsidR="00782F44">
        <w:rPr>
          <w:rFonts w:ascii="Arial" w:hAnsi="Arial" w:cs="Arial"/>
          <w:sz w:val="18"/>
          <w:szCs w:val="18"/>
          <w:lang w:val="id-ID"/>
        </w:rPr>
        <w:t xml:space="preserve">, Fakultas Sains dan Teknologi, </w:t>
      </w:r>
      <w:r w:rsidR="00397F78">
        <w:rPr>
          <w:rFonts w:ascii="Arial" w:hAnsi="Arial" w:cs="Arial"/>
          <w:sz w:val="18"/>
          <w:szCs w:val="18"/>
          <w:lang w:val="id-ID"/>
        </w:rPr>
        <w:t>UIN Sultan Syarif Kasim Riau</w:t>
      </w:r>
    </w:p>
    <w:p w14:paraId="71E20390" w14:textId="2222513E" w:rsidR="00155918" w:rsidRPr="006B053A" w:rsidRDefault="00255B02">
      <w:pPr>
        <w:jc w:val="center"/>
        <w:rPr>
          <w:rFonts w:ascii="Arial" w:hAnsi="Arial" w:cs="Arial"/>
          <w:sz w:val="18"/>
          <w:szCs w:val="18"/>
          <w:lang w:val="id-ID"/>
        </w:rPr>
      </w:pPr>
      <w:r>
        <w:rPr>
          <w:rFonts w:ascii="Arial" w:hAnsi="Arial" w:cs="Arial"/>
          <w:sz w:val="18"/>
          <w:szCs w:val="18"/>
          <w:lang w:val="id-ID"/>
        </w:rPr>
        <w:t>Jl. HR. Soebrantas</w:t>
      </w:r>
      <w:r w:rsidR="00BE2E42">
        <w:rPr>
          <w:rFonts w:ascii="Arial" w:hAnsi="Arial" w:cs="Arial"/>
          <w:sz w:val="18"/>
          <w:szCs w:val="18"/>
          <w:lang w:val="id-ID"/>
        </w:rPr>
        <w:t xml:space="preserve"> No. 155 Simpang Baru, Panam, Pekanbaru, 2</w:t>
      </w:r>
      <w:r w:rsidR="006B053A">
        <w:rPr>
          <w:rFonts w:ascii="Arial" w:hAnsi="Arial" w:cs="Arial"/>
          <w:sz w:val="18"/>
          <w:szCs w:val="18"/>
          <w:lang w:val="id-ID"/>
        </w:rPr>
        <w:t>8293</w:t>
      </w:r>
    </w:p>
    <w:p w14:paraId="06AF8E26" w14:textId="7B205421" w:rsidR="00862C84" w:rsidRPr="00602816" w:rsidRDefault="00602816">
      <w:pPr>
        <w:jc w:val="center"/>
        <w:rPr>
          <w:rFonts w:ascii="Arial" w:hAnsi="Arial" w:cs="Arial"/>
          <w:sz w:val="18"/>
          <w:szCs w:val="18"/>
          <w:lang w:val="id-ID"/>
        </w:rPr>
      </w:pPr>
      <w:r>
        <w:rPr>
          <w:rFonts w:ascii="Arial" w:hAnsi="Arial" w:cs="Arial"/>
          <w:sz w:val="18"/>
          <w:szCs w:val="18"/>
          <w:lang w:val="id-ID"/>
        </w:rPr>
        <w:t>Email:</w:t>
      </w:r>
      <w:r w:rsidR="002652F3">
        <w:rPr>
          <w:rFonts w:ascii="Arial" w:hAnsi="Arial" w:cs="Arial"/>
          <w:sz w:val="18"/>
          <w:szCs w:val="18"/>
          <w:lang w:val="id-ID"/>
        </w:rPr>
        <w:t>maryammuslimahgirl@gmail.com</w:t>
      </w:r>
    </w:p>
    <w:p w14:paraId="17ECEB66" w14:textId="77777777" w:rsidR="00862C84" w:rsidRDefault="00862C84">
      <w:pPr>
        <w:jc w:val="center"/>
        <w:rPr>
          <w:rFonts w:ascii="Arial" w:hAnsi="Arial" w:cs="Arial"/>
          <w:lang w:val="id-ID"/>
        </w:rPr>
      </w:pPr>
    </w:p>
    <w:p w14:paraId="770F663E" w14:textId="77777777" w:rsidR="00862C84" w:rsidRDefault="00862C84">
      <w:pPr>
        <w:jc w:val="center"/>
        <w:rPr>
          <w:rFonts w:ascii="Arial" w:hAnsi="Arial" w:cs="Arial"/>
          <w:lang w:val="id-ID"/>
        </w:rPr>
      </w:pPr>
    </w:p>
    <w:p w14:paraId="24D24F96" w14:textId="77777777" w:rsidR="00862C84" w:rsidRPr="00602816" w:rsidRDefault="00AB4A42">
      <w:pPr>
        <w:jc w:val="center"/>
        <w:rPr>
          <w:rFonts w:ascii="Arial" w:hAnsi="Arial" w:cs="Arial"/>
          <w:b/>
          <w:bCs/>
          <w:i/>
          <w:iCs/>
          <w:lang w:val="id-ID"/>
        </w:rPr>
      </w:pPr>
      <w:r w:rsidRPr="00602816">
        <w:rPr>
          <w:rFonts w:ascii="Arial" w:hAnsi="Arial" w:cs="Arial"/>
          <w:b/>
          <w:bCs/>
          <w:i/>
          <w:iCs/>
          <w:lang w:val="id-ID"/>
        </w:rPr>
        <w:t>Abstrak</w:t>
      </w:r>
    </w:p>
    <w:p w14:paraId="51B7F21F" w14:textId="3DC94095" w:rsidR="00862C84" w:rsidRPr="00EE2976" w:rsidRDefault="008233D8" w:rsidP="00F023FF">
      <w:pPr>
        <w:ind w:firstLine="709"/>
        <w:jc w:val="both"/>
        <w:rPr>
          <w:sz w:val="24"/>
          <w:szCs w:val="24"/>
          <w:lang w:val="id-ID"/>
        </w:rPr>
      </w:pPr>
      <w:r>
        <w:rPr>
          <w:rFonts w:ascii="Arial" w:hAnsi="Arial" w:cs="Arial"/>
          <w:i/>
          <w:iCs/>
          <w:sz w:val="18"/>
          <w:szCs w:val="18"/>
          <w:lang w:val="id-ID"/>
        </w:rPr>
        <w:t>Kartu Keluarga (KK) merupakan kartu yang sangat penting dimana kartu id</w:t>
      </w:r>
      <w:r w:rsidR="00F5661C">
        <w:rPr>
          <w:rFonts w:ascii="Arial" w:hAnsi="Arial" w:cs="Arial"/>
          <w:i/>
          <w:iCs/>
          <w:sz w:val="18"/>
          <w:szCs w:val="18"/>
          <w:lang w:val="id-ID"/>
        </w:rPr>
        <w:t>entitas keluarga memuat</w:t>
      </w:r>
      <w:r w:rsidR="005F2A5D">
        <w:rPr>
          <w:rFonts w:ascii="Arial" w:hAnsi="Arial" w:cs="Arial"/>
          <w:i/>
          <w:iCs/>
          <w:sz w:val="18"/>
          <w:szCs w:val="18"/>
          <w:lang w:val="id-ID"/>
        </w:rPr>
        <w:t xml:space="preserve"> data </w:t>
      </w:r>
      <w:r w:rsidR="00F5661C">
        <w:rPr>
          <w:rFonts w:ascii="Arial" w:hAnsi="Arial" w:cs="Arial"/>
          <w:i/>
          <w:iCs/>
          <w:sz w:val="18"/>
          <w:szCs w:val="18"/>
          <w:lang w:val="id-ID"/>
        </w:rPr>
        <w:t>tentang</w:t>
      </w:r>
      <w:r w:rsidR="005F2A5D">
        <w:rPr>
          <w:rFonts w:ascii="Arial" w:hAnsi="Arial" w:cs="Arial"/>
          <w:i/>
          <w:iCs/>
          <w:sz w:val="18"/>
          <w:szCs w:val="18"/>
          <w:lang w:val="id-ID"/>
        </w:rPr>
        <w:t xml:space="preserve"> nama, susunan dan hubungan dalam keluarga, serta identitas</w:t>
      </w:r>
      <w:r w:rsidR="006666EE">
        <w:rPr>
          <w:rFonts w:ascii="Arial" w:hAnsi="Arial" w:cs="Arial"/>
          <w:i/>
          <w:iCs/>
          <w:sz w:val="18"/>
          <w:szCs w:val="18"/>
          <w:lang w:val="id-ID"/>
        </w:rPr>
        <w:t xml:space="preserve"> dalam keluarga. Dala</w:t>
      </w:r>
      <w:r w:rsidR="001D032E">
        <w:rPr>
          <w:rFonts w:ascii="Arial" w:hAnsi="Arial" w:cs="Arial"/>
          <w:i/>
          <w:iCs/>
          <w:sz w:val="18"/>
          <w:szCs w:val="18"/>
          <w:lang w:val="id-ID"/>
        </w:rPr>
        <w:t xml:space="preserve">m pencatatan sipil, untuk dapat </w:t>
      </w:r>
      <w:r w:rsidR="006666EE">
        <w:rPr>
          <w:rFonts w:ascii="Arial" w:hAnsi="Arial" w:cs="Arial"/>
          <w:i/>
          <w:iCs/>
          <w:sz w:val="18"/>
          <w:szCs w:val="18"/>
          <w:lang w:val="id-ID"/>
        </w:rPr>
        <w:t>mewujudkan kerja yang efisien dan efektif ter</w:t>
      </w:r>
      <w:r w:rsidR="00B13D15">
        <w:rPr>
          <w:rFonts w:ascii="Arial" w:hAnsi="Arial" w:cs="Arial"/>
          <w:i/>
          <w:iCs/>
          <w:sz w:val="18"/>
          <w:szCs w:val="18"/>
          <w:lang w:val="id-ID"/>
        </w:rPr>
        <w:t>kait kepengurusan Kartu Keluarga (KK)</w:t>
      </w:r>
      <w:r w:rsidR="002D37FD">
        <w:rPr>
          <w:rFonts w:ascii="Arial" w:hAnsi="Arial" w:cs="Arial"/>
          <w:i/>
          <w:iCs/>
          <w:sz w:val="18"/>
          <w:szCs w:val="18"/>
          <w:lang w:val="id-ID"/>
        </w:rPr>
        <w:t>, maka dilakukanlah suatu usaha untuk meramalkan jumlah pembuatan Kartu Keluarg</w:t>
      </w:r>
      <w:r w:rsidR="00E03F63">
        <w:rPr>
          <w:rFonts w:ascii="Arial" w:hAnsi="Arial" w:cs="Arial"/>
          <w:i/>
          <w:iCs/>
          <w:sz w:val="18"/>
          <w:szCs w:val="18"/>
          <w:lang w:val="id-ID"/>
        </w:rPr>
        <w:t>a (KK)</w:t>
      </w:r>
      <w:r w:rsidR="00442466">
        <w:rPr>
          <w:rFonts w:ascii="Arial" w:hAnsi="Arial" w:cs="Arial"/>
          <w:i/>
          <w:iCs/>
          <w:sz w:val="18"/>
          <w:szCs w:val="18"/>
          <w:lang w:val="id-ID"/>
        </w:rPr>
        <w:t xml:space="preserve"> d</w:t>
      </w:r>
      <w:r w:rsidR="00164560">
        <w:rPr>
          <w:rFonts w:ascii="Arial" w:hAnsi="Arial" w:cs="Arial"/>
          <w:i/>
          <w:iCs/>
          <w:sz w:val="18"/>
          <w:szCs w:val="18"/>
          <w:lang w:val="id-ID"/>
        </w:rPr>
        <w:t>engan melakukan metode peramalan. Peramalan (forecasting) merup</w:t>
      </w:r>
      <w:r w:rsidR="00C24996">
        <w:rPr>
          <w:rFonts w:ascii="Arial" w:hAnsi="Arial" w:cs="Arial"/>
          <w:i/>
          <w:iCs/>
          <w:sz w:val="18"/>
          <w:szCs w:val="18"/>
          <w:lang w:val="id-ID"/>
        </w:rPr>
        <w:t xml:space="preserve">akan metode yang </w:t>
      </w:r>
      <w:r w:rsidR="00D20EE9">
        <w:rPr>
          <w:rFonts w:ascii="Arial" w:hAnsi="Arial" w:cs="Arial"/>
          <w:i/>
          <w:iCs/>
          <w:sz w:val="18"/>
          <w:szCs w:val="18"/>
          <w:lang w:val="id-ID"/>
        </w:rPr>
        <w:t>dapat digunakan untuk menentukan jumlah p</w:t>
      </w:r>
      <w:r w:rsidR="00C24996">
        <w:rPr>
          <w:rFonts w:ascii="Arial" w:hAnsi="Arial" w:cs="Arial"/>
          <w:i/>
          <w:iCs/>
          <w:sz w:val="18"/>
          <w:szCs w:val="18"/>
          <w:lang w:val="id-ID"/>
        </w:rPr>
        <w:t xml:space="preserve">embuatan Kartu </w:t>
      </w:r>
      <w:r w:rsidR="008F3CEB">
        <w:rPr>
          <w:rFonts w:ascii="Arial" w:hAnsi="Arial" w:cs="Arial"/>
          <w:i/>
          <w:iCs/>
          <w:sz w:val="18"/>
          <w:szCs w:val="18"/>
          <w:lang w:val="id-ID"/>
        </w:rPr>
        <w:t xml:space="preserve">Keluarga (KK) yang akan datang. </w:t>
      </w:r>
      <w:r w:rsidR="00B03041">
        <w:rPr>
          <w:rFonts w:ascii="Arial" w:hAnsi="Arial" w:cs="Arial"/>
          <w:i/>
          <w:iCs/>
          <w:sz w:val="18"/>
          <w:szCs w:val="18"/>
          <w:lang w:val="id-ID"/>
        </w:rPr>
        <w:t>Penelitian</w:t>
      </w:r>
      <w:r w:rsidR="008F3CEB">
        <w:rPr>
          <w:rFonts w:ascii="Arial" w:hAnsi="Arial" w:cs="Arial"/>
          <w:i/>
          <w:iCs/>
          <w:sz w:val="18"/>
          <w:szCs w:val="18"/>
          <w:lang w:val="id-ID"/>
        </w:rPr>
        <w:t xml:space="preserve"> ini bertujua</w:t>
      </w:r>
      <w:r w:rsidR="000A702F">
        <w:rPr>
          <w:rFonts w:ascii="Arial" w:hAnsi="Arial" w:cs="Arial"/>
          <w:i/>
          <w:iCs/>
          <w:sz w:val="18"/>
          <w:szCs w:val="18"/>
          <w:lang w:val="id-ID"/>
        </w:rPr>
        <w:t>n untuk mengetahui peramalan jumlah pembuatan Kartu Keluarga (KK) pada tahun 2020.</w:t>
      </w:r>
      <w:r w:rsidR="001D032E">
        <w:rPr>
          <w:rFonts w:ascii="Arial" w:hAnsi="Arial" w:cs="Arial"/>
          <w:i/>
          <w:iCs/>
          <w:sz w:val="18"/>
          <w:szCs w:val="18"/>
          <w:lang w:val="id-ID"/>
        </w:rPr>
        <w:t xml:space="preserve"> Metode yang digunakan adalah </w:t>
      </w:r>
      <w:r w:rsidR="00DB52B8">
        <w:rPr>
          <w:rFonts w:ascii="Arial" w:hAnsi="Arial" w:cs="Arial"/>
          <w:i/>
          <w:iCs/>
          <w:sz w:val="18"/>
          <w:szCs w:val="18"/>
          <w:lang w:val="id-ID"/>
        </w:rPr>
        <w:t>metode single exponentia</w:t>
      </w:r>
      <w:r w:rsidR="009C7716">
        <w:rPr>
          <w:rFonts w:ascii="Arial" w:hAnsi="Arial" w:cs="Arial"/>
          <w:i/>
          <w:iCs/>
          <w:sz w:val="18"/>
          <w:szCs w:val="18"/>
          <w:lang w:val="id-ID"/>
        </w:rPr>
        <w:t xml:space="preserve">l smoothing. Berdasarkan hasil penelitian </w:t>
      </w:r>
      <w:r w:rsidR="00DB52B8">
        <w:rPr>
          <w:rFonts w:ascii="Arial" w:hAnsi="Arial" w:cs="Arial"/>
          <w:i/>
          <w:iCs/>
          <w:sz w:val="18"/>
          <w:szCs w:val="18"/>
          <w:lang w:val="id-ID"/>
        </w:rPr>
        <w:t>, diperoleh nilai peramalan jumlah pembuatan Kartu Keluarga (KK) tahun 2020 dengan t</w:t>
      </w:r>
      <w:bookmarkStart w:id="0" w:name="_GoBack"/>
      <w:bookmarkEnd w:id="0"/>
      <w:r w:rsidR="00DB52B8">
        <w:rPr>
          <w:rFonts w:ascii="Arial" w:hAnsi="Arial" w:cs="Arial"/>
          <w:i/>
          <w:iCs/>
          <w:sz w:val="18"/>
          <w:szCs w:val="18"/>
          <w:lang w:val="id-ID"/>
        </w:rPr>
        <w:t>araf</w:t>
      </w:r>
      <w:r w:rsidR="008018D9">
        <w:rPr>
          <w:rFonts w:ascii="Arial" w:hAnsi="Arial" w:cs="Arial"/>
          <w:i/>
          <w:iCs/>
          <w:sz w:val="18"/>
          <w:szCs w:val="18"/>
          <w:lang w:val="id-ID"/>
        </w:rPr>
        <w:t xml:space="preserve"> </w:t>
      </w:r>
      <w:r w:rsidR="008018D9" w:rsidRPr="008018D9">
        <w:rPr>
          <w:rFonts w:asciiTheme="minorBidi" w:hAnsiTheme="minorBidi" w:cstheme="minorBidi"/>
          <w:sz w:val="18"/>
          <w:szCs w:val="18"/>
          <w:lang w:val="id-ID"/>
        </w:rPr>
        <w:object w:dxaOrig="780" w:dyaOrig="279" w14:anchorId="0681C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3.5pt" o:ole="">
            <v:imagedata r:id="rId9" o:title=""/>
          </v:shape>
          <o:OLEObject Type="Embed" ProgID="Equation.3" ShapeID="_x0000_i1025" DrawAspect="Content" ObjectID="_1695150048" r:id="rId10"/>
        </w:object>
      </w:r>
      <w:r w:rsidR="00174444">
        <w:rPr>
          <w:rFonts w:asciiTheme="minorBidi" w:hAnsiTheme="minorBidi" w:cstheme="minorBidi"/>
          <w:i/>
          <w:iCs/>
          <w:sz w:val="18"/>
          <w:szCs w:val="18"/>
          <w:lang w:val="id-ID"/>
        </w:rPr>
        <w:t>yaitu</w:t>
      </w:r>
      <w:r w:rsidR="00EE2976">
        <w:rPr>
          <w:rFonts w:asciiTheme="minorBidi" w:hAnsiTheme="minorBidi" w:cstheme="minorBidi"/>
          <w:i/>
          <w:iCs/>
          <w:sz w:val="18"/>
          <w:szCs w:val="18"/>
          <w:lang w:val="id-ID"/>
        </w:rPr>
        <w:t xml:space="preserve"> sebesar 4566 orang, hasil ters</w:t>
      </w:r>
      <w:r w:rsidR="00174444">
        <w:rPr>
          <w:rFonts w:asciiTheme="minorBidi" w:hAnsiTheme="minorBidi" w:cstheme="minorBidi"/>
          <w:i/>
          <w:iCs/>
          <w:sz w:val="18"/>
          <w:szCs w:val="18"/>
          <w:lang w:val="id-ID"/>
        </w:rPr>
        <w:t>ebut mengalami penurunan dari tahun sebelumnya yaitu pada tahun 2019 sebesar 5119 orang.</w:t>
      </w:r>
      <w:r w:rsidR="00AB4A42" w:rsidRPr="006328CE">
        <w:rPr>
          <w:rFonts w:ascii="Arial" w:hAnsi="Arial" w:cs="Arial"/>
          <w:i/>
          <w:iCs/>
          <w:lang w:val="id-ID"/>
        </w:rPr>
        <w:t> </w:t>
      </w:r>
    </w:p>
    <w:p w14:paraId="18D07864" w14:textId="47CE3E53" w:rsidR="00862C84" w:rsidRPr="004C1AC6" w:rsidRDefault="00AB4A42">
      <w:pPr>
        <w:rPr>
          <w:rFonts w:ascii="Arial" w:hAnsi="Arial" w:cs="Arial"/>
          <w:i/>
          <w:iCs/>
          <w:sz w:val="18"/>
          <w:szCs w:val="18"/>
          <w:lang w:val="id-ID"/>
        </w:rPr>
      </w:pPr>
      <w:r>
        <w:rPr>
          <w:rFonts w:ascii="Arial" w:hAnsi="Arial" w:cs="Arial"/>
          <w:b/>
          <w:bCs/>
          <w:i/>
          <w:iCs/>
          <w:sz w:val="18"/>
          <w:szCs w:val="18"/>
        </w:rPr>
        <w:t xml:space="preserve">Kata </w:t>
      </w:r>
      <w:proofErr w:type="spellStart"/>
      <w:r>
        <w:rPr>
          <w:rFonts w:ascii="Arial" w:hAnsi="Arial" w:cs="Arial"/>
          <w:b/>
          <w:bCs/>
          <w:i/>
          <w:iCs/>
          <w:sz w:val="18"/>
          <w:szCs w:val="18"/>
        </w:rPr>
        <w:t>kunci</w:t>
      </w:r>
      <w:proofErr w:type="spellEnd"/>
      <w:r>
        <w:rPr>
          <w:rFonts w:ascii="Arial" w:hAnsi="Arial" w:cs="Arial"/>
          <w:b/>
          <w:i/>
          <w:iCs/>
          <w:sz w:val="18"/>
          <w:szCs w:val="18"/>
        </w:rPr>
        <w:t>:</w:t>
      </w:r>
      <w:r>
        <w:rPr>
          <w:rFonts w:ascii="Arial" w:hAnsi="Arial" w:cs="Arial"/>
          <w:i/>
          <w:iCs/>
          <w:sz w:val="18"/>
          <w:szCs w:val="18"/>
        </w:rPr>
        <w:t xml:space="preserve"> </w:t>
      </w:r>
      <w:r w:rsidR="009C355D">
        <w:rPr>
          <w:rFonts w:ascii="Arial" w:hAnsi="Arial" w:cs="Arial"/>
          <w:i/>
          <w:iCs/>
          <w:sz w:val="18"/>
          <w:szCs w:val="18"/>
          <w:lang w:val="id-ID"/>
        </w:rPr>
        <w:t>Forecasting, Kartu Keluar</w:t>
      </w:r>
      <w:r w:rsidR="00B4618C">
        <w:rPr>
          <w:rFonts w:ascii="Arial" w:hAnsi="Arial" w:cs="Arial"/>
          <w:i/>
          <w:iCs/>
          <w:sz w:val="18"/>
          <w:szCs w:val="18"/>
          <w:lang w:val="id-ID"/>
        </w:rPr>
        <w:t>ga, Single Exponential Smoothi</w:t>
      </w:r>
      <w:r w:rsidR="004B4EA1">
        <w:rPr>
          <w:rFonts w:ascii="Arial" w:hAnsi="Arial" w:cs="Arial"/>
          <w:i/>
          <w:iCs/>
          <w:sz w:val="18"/>
          <w:szCs w:val="18"/>
          <w:lang w:val="id-ID"/>
        </w:rPr>
        <w:t>ng</w:t>
      </w:r>
    </w:p>
    <w:p w14:paraId="10A741BD" w14:textId="77777777" w:rsidR="00862C84" w:rsidRDefault="00862C84">
      <w:pPr>
        <w:jc w:val="center"/>
        <w:rPr>
          <w:rFonts w:ascii="Arial" w:hAnsi="Arial" w:cs="Arial"/>
          <w:b/>
          <w:bCs/>
          <w:i/>
          <w:iCs/>
          <w:color w:val="000000"/>
        </w:rPr>
      </w:pPr>
    </w:p>
    <w:p w14:paraId="7B91A5FB" w14:textId="77777777" w:rsidR="00862C84" w:rsidRDefault="00862C84">
      <w:pPr>
        <w:jc w:val="center"/>
        <w:rPr>
          <w:rFonts w:ascii="Arial" w:hAnsi="Arial" w:cs="Arial"/>
          <w:b/>
          <w:bCs/>
          <w:i/>
          <w:iCs/>
          <w:color w:val="000000"/>
        </w:rPr>
      </w:pPr>
    </w:p>
    <w:p w14:paraId="1D99827A" w14:textId="77777777" w:rsidR="00862C84" w:rsidRDefault="00AB4A42">
      <w:pPr>
        <w:jc w:val="center"/>
        <w:rPr>
          <w:rFonts w:ascii="Arial" w:hAnsi="Arial" w:cs="Arial"/>
          <w:b/>
          <w:bCs/>
          <w:i/>
          <w:iCs/>
          <w:color w:val="000000"/>
        </w:rPr>
      </w:pPr>
      <w:r>
        <w:rPr>
          <w:rFonts w:ascii="Arial" w:hAnsi="Arial" w:cs="Arial"/>
          <w:b/>
          <w:bCs/>
          <w:i/>
          <w:iCs/>
          <w:color w:val="000000"/>
        </w:rPr>
        <w:t>Abstract</w:t>
      </w:r>
    </w:p>
    <w:p w14:paraId="1EA5AAFE" w14:textId="6185EAE4" w:rsidR="00862C84" w:rsidRPr="00FE3475" w:rsidRDefault="00AB4A42" w:rsidP="00E304EB">
      <w:pPr>
        <w:ind w:firstLine="720"/>
        <w:jc w:val="both"/>
        <w:rPr>
          <w:rFonts w:ascii="Arial" w:hAnsi="Arial" w:cs="Arial"/>
          <w:i/>
          <w:iCs/>
          <w:color w:val="000000"/>
          <w:sz w:val="18"/>
          <w:szCs w:val="18"/>
          <w:lang w:val="id-ID"/>
        </w:rPr>
      </w:pPr>
      <w:r>
        <w:rPr>
          <w:rFonts w:ascii="Arial" w:hAnsi="Arial" w:cs="Arial"/>
          <w:i/>
          <w:iCs/>
          <w:color w:val="000000"/>
          <w:sz w:val="18"/>
          <w:szCs w:val="18"/>
        </w:rPr>
        <w:t> </w:t>
      </w:r>
      <w:r w:rsidR="00D52148" w:rsidRPr="00FE3475">
        <w:rPr>
          <w:rFonts w:ascii="Arial" w:hAnsi="Arial" w:cs="Arial"/>
          <w:i/>
          <w:iCs/>
          <w:color w:val="000000"/>
          <w:sz w:val="18"/>
          <w:szCs w:val="18"/>
          <w:lang w:val="id-ID"/>
        </w:rPr>
        <w:t>The Family Card is a very important card where</w:t>
      </w:r>
      <w:r w:rsidR="007D240E" w:rsidRPr="00FE3475">
        <w:rPr>
          <w:rFonts w:ascii="Arial" w:hAnsi="Arial" w:cs="Arial"/>
          <w:i/>
          <w:iCs/>
          <w:color w:val="000000"/>
          <w:sz w:val="18"/>
          <w:szCs w:val="18"/>
          <w:lang w:val="id-ID"/>
        </w:rPr>
        <w:t xml:space="preserve"> the family identity card contains data about the name, structure and relationship</w:t>
      </w:r>
      <w:r w:rsidR="00BF5060" w:rsidRPr="00FE3475">
        <w:rPr>
          <w:rFonts w:ascii="Arial" w:hAnsi="Arial" w:cs="Arial"/>
          <w:i/>
          <w:iCs/>
          <w:color w:val="000000"/>
          <w:sz w:val="18"/>
          <w:szCs w:val="18"/>
          <w:lang w:val="id-ID"/>
        </w:rPr>
        <w:t xml:space="preserve"> in the family, as well as identity in the family. In civil registration, to be ableto realize efficient and effective</w:t>
      </w:r>
      <w:r w:rsidR="00140C57" w:rsidRPr="00FE3475">
        <w:rPr>
          <w:rFonts w:ascii="Arial" w:hAnsi="Arial" w:cs="Arial"/>
          <w:i/>
          <w:iCs/>
          <w:color w:val="000000"/>
          <w:sz w:val="18"/>
          <w:szCs w:val="18"/>
          <w:lang w:val="id-ID"/>
        </w:rPr>
        <w:t xml:space="preserve"> work related to the management of Family</w:t>
      </w:r>
      <w:r w:rsidR="00F70DDA">
        <w:rPr>
          <w:rFonts w:ascii="Arial" w:hAnsi="Arial" w:cs="Arial"/>
          <w:i/>
          <w:iCs/>
          <w:color w:val="000000"/>
          <w:sz w:val="18"/>
          <w:szCs w:val="18"/>
          <w:lang w:val="id-ID"/>
        </w:rPr>
        <w:t xml:space="preserve"> Card</w:t>
      </w:r>
      <w:r w:rsidR="00140C57" w:rsidRPr="00FE3475">
        <w:rPr>
          <w:rFonts w:ascii="Arial" w:hAnsi="Arial" w:cs="Arial"/>
          <w:i/>
          <w:iCs/>
          <w:color w:val="000000"/>
          <w:sz w:val="18"/>
          <w:szCs w:val="18"/>
          <w:lang w:val="id-ID"/>
        </w:rPr>
        <w:t>, an attempt was made to predict the number of making Family C</w:t>
      </w:r>
      <w:r w:rsidR="00FE3475">
        <w:rPr>
          <w:rFonts w:ascii="Arial" w:hAnsi="Arial" w:cs="Arial"/>
          <w:i/>
          <w:iCs/>
          <w:color w:val="000000"/>
          <w:sz w:val="18"/>
          <w:szCs w:val="18"/>
          <w:lang w:val="id-ID"/>
        </w:rPr>
        <w:t>ard</w:t>
      </w:r>
      <w:r w:rsidR="002E0D34" w:rsidRPr="00FE3475">
        <w:rPr>
          <w:rFonts w:ascii="Arial" w:hAnsi="Arial" w:cs="Arial"/>
          <w:i/>
          <w:iCs/>
          <w:color w:val="000000"/>
          <w:sz w:val="18"/>
          <w:szCs w:val="18"/>
          <w:lang w:val="id-ID"/>
        </w:rPr>
        <w:t xml:space="preserve"> using the forecasting method. Forecasting is a method that can be used to determine the number</w:t>
      </w:r>
      <w:r w:rsidR="00BC042F" w:rsidRPr="00FE3475">
        <w:rPr>
          <w:rFonts w:ascii="Arial" w:hAnsi="Arial" w:cs="Arial"/>
          <w:i/>
          <w:iCs/>
          <w:color w:val="000000"/>
          <w:sz w:val="18"/>
          <w:szCs w:val="18"/>
          <w:lang w:val="id-ID"/>
        </w:rPr>
        <w:t xml:space="preserve"> of future Family </w:t>
      </w:r>
      <w:r w:rsidR="00F70DDA">
        <w:rPr>
          <w:rFonts w:ascii="Arial" w:hAnsi="Arial" w:cs="Arial"/>
          <w:i/>
          <w:iCs/>
          <w:color w:val="000000"/>
          <w:sz w:val="18"/>
          <w:szCs w:val="18"/>
          <w:lang w:val="id-ID"/>
        </w:rPr>
        <w:t xml:space="preserve">Card. </w:t>
      </w:r>
      <w:r w:rsidR="000B68E8" w:rsidRPr="00FE3475">
        <w:rPr>
          <w:rFonts w:ascii="Arial" w:hAnsi="Arial" w:cs="Arial"/>
          <w:i/>
          <w:iCs/>
          <w:color w:val="000000"/>
          <w:sz w:val="18"/>
          <w:szCs w:val="18"/>
          <w:lang w:val="id-ID"/>
        </w:rPr>
        <w:t xml:space="preserve">This article aims to find out the forecasting of the number of Family Card making in 2020.The method used is the </w:t>
      </w:r>
      <w:r w:rsidR="00CA51EB" w:rsidRPr="00FE3475">
        <w:rPr>
          <w:rFonts w:ascii="Arial" w:hAnsi="Arial" w:cs="Arial"/>
          <w:i/>
          <w:iCs/>
          <w:color w:val="000000"/>
          <w:sz w:val="18"/>
          <w:szCs w:val="18"/>
          <w:lang w:val="id-ID"/>
        </w:rPr>
        <w:t>single exponential smoothing method. Based on the results of the report, the value of forecasting</w:t>
      </w:r>
      <w:r w:rsidR="00C5660A" w:rsidRPr="00FE3475">
        <w:rPr>
          <w:rFonts w:ascii="Arial" w:hAnsi="Arial" w:cs="Arial"/>
          <w:i/>
          <w:iCs/>
          <w:color w:val="000000"/>
          <w:sz w:val="18"/>
          <w:szCs w:val="18"/>
          <w:lang w:val="id-ID"/>
        </w:rPr>
        <w:t xml:space="preserve"> the num</w:t>
      </w:r>
      <w:r w:rsidR="00F70DDA">
        <w:rPr>
          <w:rFonts w:ascii="Arial" w:hAnsi="Arial" w:cs="Arial"/>
          <w:i/>
          <w:iCs/>
          <w:color w:val="000000"/>
          <w:sz w:val="18"/>
          <w:szCs w:val="18"/>
          <w:lang w:val="id-ID"/>
        </w:rPr>
        <w:t>ber of making Family Card</w:t>
      </w:r>
      <w:r w:rsidR="00C5660A" w:rsidRPr="00FE3475">
        <w:rPr>
          <w:rFonts w:ascii="Arial" w:hAnsi="Arial" w:cs="Arial"/>
          <w:i/>
          <w:iCs/>
          <w:color w:val="000000"/>
          <w:sz w:val="18"/>
          <w:szCs w:val="18"/>
          <w:lang w:val="id-ID"/>
        </w:rPr>
        <w:t xml:space="preserve"> in 2020 is obtained with a level of</w:t>
      </w:r>
      <w:r w:rsidR="00E304EB" w:rsidRPr="00FE3475">
        <w:rPr>
          <w:rFonts w:ascii="Arial" w:hAnsi="Arial" w:cs="Arial"/>
          <w:i/>
          <w:iCs/>
          <w:color w:val="000000"/>
          <w:sz w:val="18"/>
          <w:szCs w:val="18"/>
          <w:lang w:val="id-ID"/>
        </w:rPr>
        <w:t xml:space="preserve"> </w:t>
      </w:r>
      <w:r w:rsidR="00E304EB" w:rsidRPr="00FE3475">
        <w:rPr>
          <w:rFonts w:asciiTheme="minorBidi" w:hAnsiTheme="minorBidi" w:cstheme="minorBidi"/>
          <w:sz w:val="18"/>
          <w:szCs w:val="18"/>
          <w:lang w:val="id-ID"/>
        </w:rPr>
        <w:object w:dxaOrig="780" w:dyaOrig="279" w14:anchorId="47F20B77">
          <v:shape id="_x0000_i1026" type="#_x0000_t75" style="width:39.75pt;height:13.5pt" o:ole="">
            <v:imagedata r:id="rId9" o:title=""/>
          </v:shape>
          <o:OLEObject Type="Embed" ProgID="Equation.3" ShapeID="_x0000_i1026" DrawAspect="Content" ObjectID="_1695150049" r:id="rId11"/>
        </w:object>
      </w:r>
      <w:r w:rsidR="00C5660A" w:rsidRPr="00FE3475">
        <w:rPr>
          <w:rFonts w:ascii="Arial" w:hAnsi="Arial" w:cs="Arial"/>
          <w:i/>
          <w:iCs/>
          <w:color w:val="000000"/>
          <w:sz w:val="18"/>
          <w:szCs w:val="18"/>
          <w:lang w:val="id-ID"/>
        </w:rPr>
        <w:t xml:space="preserve"> </w:t>
      </w:r>
      <w:r w:rsidR="00E304EB" w:rsidRPr="00FE3475">
        <w:rPr>
          <w:rFonts w:asciiTheme="minorBidi" w:hAnsiTheme="minorBidi" w:cstheme="minorBidi"/>
          <w:i/>
          <w:iCs/>
          <w:sz w:val="18"/>
          <w:szCs w:val="18"/>
          <w:lang w:val="id-ID"/>
        </w:rPr>
        <w:t>is 4566 people, this result has decreased from the previous year, which was 5119 people in 2019.</w:t>
      </w:r>
    </w:p>
    <w:p w14:paraId="549D8B4B" w14:textId="29DF4673" w:rsidR="00862C84" w:rsidRPr="00FE3475" w:rsidRDefault="00AB4A42" w:rsidP="00FE3475">
      <w:pPr>
        <w:rPr>
          <w:rFonts w:ascii="Arial" w:hAnsi="Arial" w:cs="Arial"/>
          <w:i/>
          <w:iCs/>
          <w:color w:val="000000"/>
          <w:sz w:val="18"/>
          <w:szCs w:val="18"/>
          <w:lang w:val="id-ID"/>
        </w:rPr>
      </w:pPr>
      <w:r>
        <w:rPr>
          <w:rFonts w:ascii="Arial" w:hAnsi="Arial" w:cs="Arial"/>
          <w:b/>
          <w:bCs/>
          <w:i/>
          <w:iCs/>
          <w:color w:val="000000"/>
          <w:sz w:val="18"/>
          <w:szCs w:val="18"/>
        </w:rPr>
        <w:t>Keyword</w:t>
      </w:r>
      <w:r w:rsidR="00E0190D">
        <w:rPr>
          <w:rFonts w:ascii="Arial" w:hAnsi="Arial" w:cs="Arial"/>
          <w:b/>
          <w:bCs/>
          <w:i/>
          <w:iCs/>
          <w:color w:val="000000"/>
          <w:sz w:val="18"/>
          <w:szCs w:val="18"/>
          <w:lang w:val="id-ID"/>
        </w:rPr>
        <w:t>s:</w:t>
      </w:r>
      <w:r>
        <w:rPr>
          <w:rFonts w:ascii="Arial" w:hAnsi="Arial" w:cs="Arial"/>
          <w:i/>
          <w:iCs/>
          <w:color w:val="000000"/>
          <w:sz w:val="18"/>
          <w:szCs w:val="18"/>
        </w:rPr>
        <w:t xml:space="preserve"> </w:t>
      </w:r>
      <w:r w:rsidR="00FE3475">
        <w:rPr>
          <w:rFonts w:ascii="Arial" w:hAnsi="Arial" w:cs="Arial"/>
          <w:i/>
          <w:iCs/>
          <w:sz w:val="18"/>
          <w:szCs w:val="18"/>
          <w:lang w:val="id-ID"/>
        </w:rPr>
        <w:t>Forecasting, Family Card, Single Exponential Smoothing</w:t>
      </w:r>
    </w:p>
    <w:p w14:paraId="3AF59EDA" w14:textId="77777777" w:rsidR="00862C84" w:rsidRDefault="00AB4A42">
      <w:pPr>
        <w:rPr>
          <w:rFonts w:ascii="Arial" w:hAnsi="Arial" w:cs="Arial"/>
          <w:color w:val="000000"/>
        </w:rPr>
      </w:pPr>
      <w:r>
        <w:rPr>
          <w:rFonts w:ascii="Arial" w:hAnsi="Arial" w:cs="Arial"/>
          <w:color w:val="000000"/>
        </w:rPr>
        <w:t> </w:t>
      </w:r>
    </w:p>
    <w:p w14:paraId="7BDBEC88" w14:textId="77777777" w:rsidR="00862C84" w:rsidRDefault="00862C84">
      <w:pPr>
        <w:jc w:val="both"/>
        <w:rPr>
          <w:rFonts w:ascii="Arial" w:hAnsi="Arial" w:cs="Arial"/>
          <w:lang w:val="id-ID"/>
        </w:rPr>
      </w:pPr>
    </w:p>
    <w:p w14:paraId="3F0E075B" w14:textId="355C4A2D" w:rsidR="00862C84" w:rsidRPr="00B61FCD" w:rsidRDefault="00AB4A42" w:rsidP="00B61FCD">
      <w:pPr>
        <w:jc w:val="both"/>
        <w:rPr>
          <w:rFonts w:ascii="Arial" w:hAnsi="Arial" w:cs="Arial"/>
          <w:b/>
          <w:bCs/>
          <w:lang w:val="id-ID"/>
        </w:rPr>
      </w:pPr>
      <w:r w:rsidRPr="00B61FCD">
        <w:rPr>
          <w:rFonts w:ascii="Arial" w:hAnsi="Arial" w:cs="Arial"/>
          <w:b/>
          <w:bCs/>
          <w:lang w:val="id-ID"/>
        </w:rPr>
        <w:t xml:space="preserve">1. </w:t>
      </w:r>
      <w:r w:rsidR="00A96707" w:rsidRPr="00B61FCD">
        <w:rPr>
          <w:rFonts w:ascii="Arial" w:hAnsi="Arial" w:cs="Arial"/>
          <w:b/>
          <w:bCs/>
          <w:lang w:val="id-ID"/>
        </w:rPr>
        <w:t>Pendahuluan</w:t>
      </w:r>
    </w:p>
    <w:p w14:paraId="1EDD3645" w14:textId="38976AEA" w:rsidR="00AB1A11" w:rsidRPr="00B61FCD" w:rsidRDefault="001F129E" w:rsidP="00B61FCD">
      <w:pPr>
        <w:ind w:firstLine="720"/>
        <w:jc w:val="both"/>
        <w:rPr>
          <w:rFonts w:ascii="Arial" w:hAnsi="Arial" w:cs="Arial"/>
          <w:lang w:val="id-ID"/>
        </w:rPr>
      </w:pPr>
      <w:r w:rsidRPr="00B61FCD">
        <w:rPr>
          <w:rFonts w:ascii="Arial" w:hAnsi="Arial" w:cs="Arial"/>
          <w:lang w:val="id-ID"/>
        </w:rPr>
        <w:t>Kartu Keluarga atau yang disingkat</w:t>
      </w:r>
      <w:r w:rsidR="00BF0EFD" w:rsidRPr="00B61FCD">
        <w:rPr>
          <w:rFonts w:ascii="Arial" w:hAnsi="Arial" w:cs="Arial"/>
          <w:lang w:val="id-ID"/>
        </w:rPr>
        <w:t xml:space="preserve"> dengan</w:t>
      </w:r>
      <w:r w:rsidRPr="00B61FCD">
        <w:rPr>
          <w:rFonts w:ascii="Arial" w:hAnsi="Arial" w:cs="Arial"/>
          <w:lang w:val="id-ID"/>
        </w:rPr>
        <w:t xml:space="preserve"> KK</w:t>
      </w:r>
      <w:r w:rsidR="00BF0EFD" w:rsidRPr="00B61FCD">
        <w:rPr>
          <w:rFonts w:ascii="Arial" w:hAnsi="Arial" w:cs="Arial"/>
          <w:lang w:val="id-ID"/>
        </w:rPr>
        <w:t xml:space="preserve"> adalah kartu identitas keluarga yang memuat</w:t>
      </w:r>
      <w:r w:rsidR="00CA22B8" w:rsidRPr="00B61FCD">
        <w:rPr>
          <w:rFonts w:ascii="Arial" w:hAnsi="Arial" w:cs="Arial"/>
          <w:lang w:val="id-ID"/>
        </w:rPr>
        <w:t xml:space="preserve"> keterangan mengenai kolom nomor KK, nama lengkap kepala keluarga, NIK, jenis kelamin, alamat, tempat lahir, tanggal lahir, </w:t>
      </w:r>
      <w:r w:rsidR="00E00E76" w:rsidRPr="00B61FCD">
        <w:rPr>
          <w:rFonts w:ascii="Arial" w:hAnsi="Arial" w:cs="Arial"/>
          <w:lang w:val="id-ID"/>
        </w:rPr>
        <w:t xml:space="preserve">agama, pendidikan, pekerjaan, </w:t>
      </w:r>
      <w:r w:rsidR="00995D70" w:rsidRPr="00B61FCD">
        <w:rPr>
          <w:rFonts w:ascii="Arial" w:hAnsi="Arial" w:cs="Arial"/>
          <w:lang w:val="id-ID"/>
        </w:rPr>
        <w:t>status perkawinan, status hubungan dalam</w:t>
      </w:r>
      <w:r w:rsidR="004C1AEC" w:rsidRPr="00B61FCD">
        <w:rPr>
          <w:rFonts w:ascii="Arial" w:hAnsi="Arial" w:cs="Arial"/>
          <w:lang w:val="id-ID"/>
        </w:rPr>
        <w:t xml:space="preserve"> keluarga, kewarganegaraan, dokumen imigrasi, dan nama orang tua</w:t>
      </w:r>
      <w:r w:rsidR="00E00E76" w:rsidRPr="00B61FCD">
        <w:rPr>
          <w:rFonts w:ascii="Arial" w:hAnsi="Arial" w:cs="Arial"/>
          <w:lang w:val="id-ID"/>
        </w:rPr>
        <w:t xml:space="preserve"> </w:t>
      </w:r>
      <w:r w:rsidR="00AB1A11" w:rsidRPr="00B61FCD">
        <w:rPr>
          <w:rFonts w:ascii="Arial" w:hAnsi="Arial" w:cs="Arial"/>
          <w:lang w:val="id-ID"/>
        </w:rPr>
        <w:t>[1].</w:t>
      </w:r>
    </w:p>
    <w:p w14:paraId="777EDE92" w14:textId="2777C398" w:rsidR="00862C84" w:rsidRPr="00B61FCD" w:rsidRDefault="004757AE" w:rsidP="00B61FCD">
      <w:pPr>
        <w:ind w:firstLine="720"/>
        <w:jc w:val="both"/>
        <w:rPr>
          <w:rFonts w:ascii="Arial" w:hAnsi="Arial" w:cs="Arial"/>
          <w:lang w:val="id-ID"/>
        </w:rPr>
      </w:pPr>
      <w:r w:rsidRPr="00B61FCD">
        <w:rPr>
          <w:rFonts w:ascii="Arial" w:hAnsi="Arial" w:cs="Arial"/>
          <w:lang w:val="id-ID"/>
        </w:rPr>
        <w:t>Dinas Kependudukan dan P</w:t>
      </w:r>
      <w:r w:rsidR="002449AD" w:rsidRPr="00B61FCD">
        <w:rPr>
          <w:rFonts w:ascii="Arial" w:hAnsi="Arial" w:cs="Arial"/>
          <w:lang w:val="id-ID"/>
        </w:rPr>
        <w:t>encatatan S</w:t>
      </w:r>
      <w:r w:rsidRPr="00B61FCD">
        <w:rPr>
          <w:rFonts w:ascii="Arial" w:hAnsi="Arial" w:cs="Arial"/>
          <w:lang w:val="id-ID"/>
        </w:rPr>
        <w:t>ipil Kota Pekanbaru</w:t>
      </w:r>
      <w:r w:rsidR="002449AD" w:rsidRPr="00B61FCD">
        <w:rPr>
          <w:rFonts w:ascii="Arial" w:hAnsi="Arial" w:cs="Arial"/>
          <w:lang w:val="id-ID"/>
        </w:rPr>
        <w:t xml:space="preserve"> merupakan unit pelaksana yang ditunjuk pemerintah daerah untuk </w:t>
      </w:r>
      <w:r w:rsidR="00F52F77" w:rsidRPr="00B61FCD">
        <w:rPr>
          <w:rFonts w:ascii="Arial" w:hAnsi="Arial" w:cs="Arial"/>
          <w:lang w:val="id-ID"/>
        </w:rPr>
        <w:t xml:space="preserve">melaksanakan tugas pelayanan publik dibidang </w:t>
      </w:r>
      <w:r w:rsidR="00ED11CD" w:rsidRPr="00B61FCD">
        <w:rPr>
          <w:rFonts w:ascii="Arial" w:hAnsi="Arial" w:cs="Arial"/>
          <w:lang w:val="id-ID"/>
        </w:rPr>
        <w:t>administrasi kependudukan, salah satu</w:t>
      </w:r>
      <w:r w:rsidR="00F52F77" w:rsidRPr="00B61FCD">
        <w:rPr>
          <w:rFonts w:ascii="Arial" w:hAnsi="Arial" w:cs="Arial"/>
          <w:lang w:val="id-ID"/>
        </w:rPr>
        <w:t>nya</w:t>
      </w:r>
      <w:r w:rsidR="001053CD" w:rsidRPr="00B61FCD">
        <w:rPr>
          <w:rFonts w:ascii="Arial" w:hAnsi="Arial" w:cs="Arial"/>
          <w:lang w:val="id-ID"/>
        </w:rPr>
        <w:t xml:space="preserve"> adalah pelayanan pembuatan Kartu K</w:t>
      </w:r>
      <w:r w:rsidR="00ED11CD" w:rsidRPr="00B61FCD">
        <w:rPr>
          <w:rFonts w:ascii="Arial" w:hAnsi="Arial" w:cs="Arial"/>
          <w:lang w:val="id-ID"/>
        </w:rPr>
        <w:t>eluarga</w:t>
      </w:r>
      <w:r w:rsidR="001053CD" w:rsidRPr="00B61FCD">
        <w:rPr>
          <w:rFonts w:ascii="Arial" w:hAnsi="Arial" w:cs="Arial"/>
          <w:lang w:val="id-ID"/>
        </w:rPr>
        <w:t xml:space="preserve"> [2].</w:t>
      </w:r>
      <w:r w:rsidR="00F52F77" w:rsidRPr="00B61FCD">
        <w:rPr>
          <w:rFonts w:ascii="Arial" w:hAnsi="Arial" w:cs="Arial"/>
          <w:lang w:val="id-ID"/>
        </w:rPr>
        <w:t xml:space="preserve"> </w:t>
      </w:r>
    </w:p>
    <w:p w14:paraId="592D7735" w14:textId="71BA534F" w:rsidR="00862C84" w:rsidRPr="00B61FCD" w:rsidRDefault="00067715" w:rsidP="00B61FCD">
      <w:pPr>
        <w:ind w:firstLine="720"/>
        <w:jc w:val="both"/>
        <w:rPr>
          <w:rFonts w:ascii="Arial" w:hAnsi="Arial" w:cs="Arial"/>
          <w:lang w:val="en-GB"/>
        </w:rPr>
      </w:pPr>
      <w:r w:rsidRPr="00B61FCD">
        <w:rPr>
          <w:rFonts w:ascii="Arial" w:hAnsi="Arial" w:cs="Arial"/>
          <w:lang w:val="id-ID"/>
        </w:rPr>
        <w:t>Kartu Keluarga sangat dibutuhkan oleh individu dalam kepengurusan berbagai hal</w:t>
      </w:r>
      <w:r w:rsidR="009A0F65" w:rsidRPr="00B61FCD">
        <w:rPr>
          <w:rFonts w:ascii="Arial" w:hAnsi="Arial" w:cs="Arial"/>
          <w:lang w:val="id-ID"/>
        </w:rPr>
        <w:t xml:space="preserve"> seperti Paspor, Kartu Tanda </w:t>
      </w:r>
      <w:r w:rsidR="00311D49" w:rsidRPr="00B61FCD">
        <w:rPr>
          <w:rFonts w:ascii="Arial" w:hAnsi="Arial" w:cs="Arial"/>
          <w:lang w:val="id-ID"/>
        </w:rPr>
        <w:t xml:space="preserve">Penduduk (KTP), Akta Kelahiran, pendaftaran sekolah, pengurusan beasiswa dan pelayanan </w:t>
      </w:r>
      <w:r w:rsidR="00091CA5" w:rsidRPr="00B61FCD">
        <w:rPr>
          <w:rFonts w:ascii="Arial" w:hAnsi="Arial" w:cs="Arial"/>
          <w:lang w:val="id-ID"/>
        </w:rPr>
        <w:t xml:space="preserve">sosial </w:t>
      </w:r>
      <w:r w:rsidR="00B2118A" w:rsidRPr="00B61FCD">
        <w:rPr>
          <w:rFonts w:ascii="Arial" w:hAnsi="Arial" w:cs="Arial"/>
          <w:lang w:val="id-ID"/>
        </w:rPr>
        <w:t>lainnya. Pengurusan dan penerbitan dokumen semisal Kartu Keluarga (KK) tidak dipungut biaya alias gratis</w:t>
      </w:r>
      <w:r w:rsidR="0024128D" w:rsidRPr="00B61FCD">
        <w:rPr>
          <w:rFonts w:ascii="Arial" w:hAnsi="Arial" w:cs="Arial"/>
          <w:lang w:val="id-ID"/>
        </w:rPr>
        <w:t>. Ini berlaku mulai dari tingkat RT/RW, Kelurahan, Kecamatan, maupun Kabupaten [3].</w:t>
      </w:r>
    </w:p>
    <w:p w14:paraId="2B78CAA9" w14:textId="77777777" w:rsidR="008E2D72" w:rsidRPr="00B61FCD" w:rsidRDefault="00CA02B7" w:rsidP="00B61FCD">
      <w:pPr>
        <w:ind w:firstLine="720"/>
        <w:jc w:val="both"/>
        <w:rPr>
          <w:rFonts w:ascii="Arial" w:hAnsi="Arial" w:cs="Arial"/>
          <w:lang w:val="id-ID"/>
        </w:rPr>
      </w:pPr>
      <w:r w:rsidRPr="00B61FCD">
        <w:rPr>
          <w:rFonts w:ascii="Arial" w:hAnsi="Arial" w:cs="Arial"/>
          <w:lang w:val="id-ID"/>
        </w:rPr>
        <w:lastRenderedPageBreak/>
        <w:t>Dalam pembuatan Kartu Keluarga (KK) terdapat banyak kendala salah satunya</w:t>
      </w:r>
      <w:r w:rsidR="0024605C" w:rsidRPr="00B61FCD">
        <w:rPr>
          <w:rFonts w:ascii="Arial" w:hAnsi="Arial" w:cs="Arial"/>
          <w:lang w:val="id-ID"/>
        </w:rPr>
        <w:t xml:space="preserve"> yaitu kemungkinan satu kepala keluarga memiliki Kartu Keluarga (KK)</w:t>
      </w:r>
      <w:r w:rsidR="009033BE" w:rsidRPr="00B61FCD">
        <w:rPr>
          <w:rFonts w:ascii="Arial" w:hAnsi="Arial" w:cs="Arial"/>
          <w:lang w:val="id-ID"/>
        </w:rPr>
        <w:t xml:space="preserve"> ganda atau </w:t>
      </w:r>
      <w:r w:rsidR="0024605C" w:rsidRPr="00B61FCD">
        <w:rPr>
          <w:rFonts w:ascii="Arial" w:hAnsi="Arial" w:cs="Arial"/>
          <w:lang w:val="id-ID"/>
        </w:rPr>
        <w:t>lebih dari satu</w:t>
      </w:r>
      <w:r w:rsidR="009033BE" w:rsidRPr="00B61FCD">
        <w:rPr>
          <w:rFonts w:ascii="Arial" w:hAnsi="Arial" w:cs="Arial"/>
          <w:lang w:val="id-ID"/>
        </w:rPr>
        <w:t>. Untuk menghindari kemungkinan ter</w:t>
      </w:r>
      <w:r w:rsidR="00512222" w:rsidRPr="00B61FCD">
        <w:rPr>
          <w:rFonts w:ascii="Arial" w:hAnsi="Arial" w:cs="Arial"/>
          <w:lang w:val="id-ID"/>
        </w:rPr>
        <w:t>dapat kepemilikan Kartu Keluarga (KK) yang lebih dari satu dan penyalahgunaan</w:t>
      </w:r>
      <w:r w:rsidR="008546F1" w:rsidRPr="00B61FCD">
        <w:rPr>
          <w:rFonts w:ascii="Arial" w:hAnsi="Arial" w:cs="Arial"/>
          <w:lang w:val="id-ID"/>
        </w:rPr>
        <w:t xml:space="preserve"> Kartu Keluarga (K</w:t>
      </w:r>
      <w:r w:rsidR="00706C3B" w:rsidRPr="00B61FCD">
        <w:rPr>
          <w:rFonts w:ascii="Arial" w:hAnsi="Arial" w:cs="Arial"/>
          <w:lang w:val="id-ID"/>
        </w:rPr>
        <w:t xml:space="preserve">K), instansi </w:t>
      </w:r>
      <w:r w:rsidR="008546F1" w:rsidRPr="00B61FCD">
        <w:rPr>
          <w:rFonts w:ascii="Arial" w:hAnsi="Arial" w:cs="Arial"/>
          <w:lang w:val="id-ID"/>
        </w:rPr>
        <w:t>membutuhkan suatu metode untuk memprediksi jumlah banyaknya</w:t>
      </w:r>
      <w:r w:rsidR="000D5475" w:rsidRPr="00B61FCD">
        <w:rPr>
          <w:rFonts w:ascii="Arial" w:hAnsi="Arial" w:cs="Arial"/>
          <w:lang w:val="id-ID"/>
        </w:rPr>
        <w:t xml:space="preserve"> </w:t>
      </w:r>
      <w:r w:rsidR="00706C3B" w:rsidRPr="00B61FCD">
        <w:rPr>
          <w:rFonts w:ascii="Arial" w:hAnsi="Arial" w:cs="Arial"/>
          <w:lang w:val="id-ID"/>
        </w:rPr>
        <w:t xml:space="preserve">pendaftaran Kartu Keluarga </w:t>
      </w:r>
      <w:r w:rsidR="00FD78CF" w:rsidRPr="00B61FCD">
        <w:rPr>
          <w:rFonts w:ascii="Arial" w:hAnsi="Arial" w:cs="Arial"/>
          <w:lang w:val="id-ID"/>
        </w:rPr>
        <w:t>(KK)</w:t>
      </w:r>
      <w:r w:rsidR="00706C3B" w:rsidRPr="00B61FCD">
        <w:rPr>
          <w:rFonts w:ascii="Arial" w:hAnsi="Arial" w:cs="Arial"/>
          <w:lang w:val="id-ID"/>
        </w:rPr>
        <w:t xml:space="preserve"> pada periode yang akan datang</w:t>
      </w:r>
      <w:r w:rsidR="00BC52BA" w:rsidRPr="00B61FCD">
        <w:rPr>
          <w:rFonts w:ascii="Arial" w:hAnsi="Arial" w:cs="Arial"/>
          <w:lang w:val="id-ID"/>
        </w:rPr>
        <w:t xml:space="preserve"> sehingga kepengurusan bersifat efektif dan efisien.</w:t>
      </w:r>
    </w:p>
    <w:p w14:paraId="65D4DDD2" w14:textId="4A183C60" w:rsidR="00862C84" w:rsidRPr="00B61FCD" w:rsidRDefault="00512222" w:rsidP="00B61FCD">
      <w:pPr>
        <w:ind w:firstLine="720"/>
        <w:jc w:val="both"/>
        <w:rPr>
          <w:rFonts w:ascii="Arial" w:hAnsi="Arial" w:cs="Arial"/>
          <w:lang w:val="id-ID"/>
        </w:rPr>
      </w:pPr>
      <w:r w:rsidRPr="00B61FCD">
        <w:rPr>
          <w:rFonts w:ascii="Arial" w:hAnsi="Arial" w:cs="Arial"/>
          <w:lang w:val="id-ID"/>
        </w:rPr>
        <w:t xml:space="preserve"> </w:t>
      </w:r>
      <w:r w:rsidR="007902E9" w:rsidRPr="00B61FCD">
        <w:rPr>
          <w:rFonts w:ascii="Arial" w:hAnsi="Arial" w:cs="Arial"/>
          <w:lang w:val="id-ID"/>
        </w:rPr>
        <w:t xml:space="preserve">Berdasarkan penjelasan sebelumnya, artikel ini </w:t>
      </w:r>
      <w:r w:rsidR="00C05B3C" w:rsidRPr="00B61FCD">
        <w:rPr>
          <w:rFonts w:ascii="Arial" w:hAnsi="Arial" w:cs="Arial"/>
          <w:lang w:val="id-ID"/>
        </w:rPr>
        <w:t xml:space="preserve">bertujuan untuk mengatasi permasalahan tentang kendala yang telah disebutkan diatas, sehingga artikel ini membahas </w:t>
      </w:r>
      <w:r w:rsidR="008919DD" w:rsidRPr="00B61FCD">
        <w:rPr>
          <w:rFonts w:ascii="Arial" w:hAnsi="Arial" w:cs="Arial"/>
          <w:lang w:val="id-ID"/>
        </w:rPr>
        <w:t>tentang peramalan jumla</w:t>
      </w:r>
      <w:r w:rsidR="00595EFB" w:rsidRPr="00B61FCD">
        <w:rPr>
          <w:rFonts w:ascii="Arial" w:hAnsi="Arial" w:cs="Arial"/>
          <w:lang w:val="id-ID"/>
        </w:rPr>
        <w:t>h pembuatan Kartu Keluarga (KK) untuk tahun berikutnya dengan menggunakan metode</w:t>
      </w:r>
      <w:r w:rsidR="009C4CAC" w:rsidRPr="00B61FCD">
        <w:rPr>
          <w:rFonts w:ascii="Arial" w:hAnsi="Arial" w:cs="Arial"/>
          <w:lang w:val="id-ID"/>
        </w:rPr>
        <w:t xml:space="preserve"> </w:t>
      </w:r>
      <w:r w:rsidR="00595EFB" w:rsidRPr="00B61FCD">
        <w:rPr>
          <w:rFonts w:ascii="Arial" w:hAnsi="Arial" w:cs="Arial"/>
          <w:i/>
          <w:iCs/>
          <w:lang w:val="id-ID"/>
        </w:rPr>
        <w:t>single exponential smoothing</w:t>
      </w:r>
      <w:r w:rsidR="00A83438" w:rsidRPr="00B61FCD">
        <w:rPr>
          <w:rFonts w:ascii="Arial" w:hAnsi="Arial" w:cs="Arial"/>
          <w:lang w:val="id-ID"/>
        </w:rPr>
        <w:t>.</w:t>
      </w:r>
    </w:p>
    <w:p w14:paraId="324EAE50" w14:textId="77777777" w:rsidR="00862C84" w:rsidRPr="00B61FCD" w:rsidRDefault="00862C84" w:rsidP="00B61FCD">
      <w:pPr>
        <w:jc w:val="both"/>
        <w:rPr>
          <w:rFonts w:ascii="Arial" w:hAnsi="Arial" w:cs="Arial"/>
        </w:rPr>
      </w:pPr>
    </w:p>
    <w:p w14:paraId="0F81F18E" w14:textId="77777777" w:rsidR="00862C84" w:rsidRPr="00B61FCD" w:rsidRDefault="00862C84" w:rsidP="00B61FCD">
      <w:pPr>
        <w:jc w:val="both"/>
        <w:rPr>
          <w:rFonts w:ascii="Arial" w:hAnsi="Arial" w:cs="Arial"/>
        </w:rPr>
      </w:pPr>
    </w:p>
    <w:p w14:paraId="071C9ACC" w14:textId="16B5224E" w:rsidR="00862C84" w:rsidRPr="00B61FCD" w:rsidRDefault="00AB4A42" w:rsidP="00B61FCD">
      <w:pPr>
        <w:jc w:val="both"/>
        <w:rPr>
          <w:rFonts w:ascii="Arial" w:hAnsi="Arial" w:cs="Arial"/>
          <w:b/>
          <w:bCs/>
          <w:lang w:val="id-ID"/>
        </w:rPr>
      </w:pPr>
      <w:r w:rsidRPr="00B61FCD">
        <w:rPr>
          <w:rFonts w:ascii="Arial" w:hAnsi="Arial" w:cs="Arial"/>
          <w:b/>
          <w:bCs/>
          <w:lang w:val="id-ID"/>
        </w:rPr>
        <w:t xml:space="preserve">2. </w:t>
      </w:r>
      <w:r w:rsidR="00A96707" w:rsidRPr="00B61FCD">
        <w:rPr>
          <w:rFonts w:ascii="Arial" w:hAnsi="Arial" w:cs="Arial"/>
          <w:b/>
          <w:bCs/>
          <w:lang w:val="id-ID"/>
        </w:rPr>
        <w:t>Metode Penelitian</w:t>
      </w:r>
    </w:p>
    <w:p w14:paraId="6DBE2954" w14:textId="7F9F3FD2" w:rsidR="009B4D5D" w:rsidRPr="00333787" w:rsidRDefault="00E22387" w:rsidP="00333787">
      <w:pPr>
        <w:ind w:firstLine="720"/>
        <w:jc w:val="both"/>
        <w:rPr>
          <w:rFonts w:ascii="Arial" w:hAnsi="Arial" w:cs="Arial"/>
          <w:lang w:val="id-ID"/>
        </w:rPr>
      </w:pPr>
      <w:r w:rsidRPr="00B61FCD">
        <w:rPr>
          <w:rFonts w:ascii="Arial" w:hAnsi="Arial" w:cs="Arial"/>
          <w:lang w:val="id-ID"/>
        </w:rPr>
        <w:t>Dalam peramalan Kartu Keluarga</w:t>
      </w:r>
      <w:r w:rsidR="0044229B" w:rsidRPr="00B61FCD">
        <w:rPr>
          <w:rFonts w:ascii="Arial" w:hAnsi="Arial" w:cs="Arial"/>
          <w:lang w:val="id-ID"/>
        </w:rPr>
        <w:t xml:space="preserve"> </w:t>
      </w:r>
      <w:r w:rsidRPr="00B61FCD">
        <w:rPr>
          <w:rFonts w:ascii="Arial" w:hAnsi="Arial" w:cs="Arial"/>
          <w:lang w:val="id-ID"/>
        </w:rPr>
        <w:t xml:space="preserve">(KK) diperlukan </w:t>
      </w:r>
      <w:r w:rsidR="00BC2682" w:rsidRPr="00B61FCD">
        <w:rPr>
          <w:rFonts w:ascii="Arial" w:hAnsi="Arial" w:cs="Arial"/>
          <w:lang w:val="id-ID"/>
        </w:rPr>
        <w:t xml:space="preserve">parameter untuk mengukur </w:t>
      </w:r>
      <w:r w:rsidRPr="00B61FCD">
        <w:rPr>
          <w:rFonts w:ascii="Arial" w:hAnsi="Arial" w:cs="Arial"/>
          <w:lang w:val="id-ID"/>
        </w:rPr>
        <w:t>tingkat</w:t>
      </w:r>
      <w:r w:rsidR="00BC2682" w:rsidRPr="00B61FCD">
        <w:rPr>
          <w:rFonts w:ascii="Arial" w:hAnsi="Arial" w:cs="Arial"/>
          <w:lang w:val="id-ID"/>
        </w:rPr>
        <w:t xml:space="preserve"> keakuratan</w:t>
      </w:r>
      <w:r w:rsidR="003A1711" w:rsidRPr="00B61FCD">
        <w:rPr>
          <w:rFonts w:ascii="Arial" w:hAnsi="Arial" w:cs="Arial"/>
          <w:lang w:val="id-ID"/>
        </w:rPr>
        <w:t xml:space="preserve"> hasil ramalan.</w:t>
      </w:r>
      <w:r w:rsidR="00C3072D" w:rsidRPr="00B61FCD">
        <w:rPr>
          <w:rFonts w:ascii="Arial" w:hAnsi="Arial" w:cs="Arial"/>
          <w:lang w:val="id-ID"/>
        </w:rPr>
        <w:t xml:space="preserve"> Metode</w:t>
      </w:r>
      <w:r w:rsidR="00F32A93" w:rsidRPr="00B61FCD">
        <w:rPr>
          <w:rFonts w:ascii="Arial" w:hAnsi="Arial" w:cs="Arial"/>
          <w:lang w:val="id-ID"/>
        </w:rPr>
        <w:t xml:space="preserve"> </w:t>
      </w:r>
      <w:r w:rsidR="00C3072D" w:rsidRPr="00B61FCD">
        <w:rPr>
          <w:rFonts w:ascii="Arial" w:hAnsi="Arial" w:cs="Arial"/>
          <w:lang w:val="id-ID"/>
        </w:rPr>
        <w:t>peramalan yang dig</w:t>
      </w:r>
      <w:r w:rsidR="00E32D19" w:rsidRPr="00B61FCD">
        <w:rPr>
          <w:rFonts w:ascii="Arial" w:hAnsi="Arial" w:cs="Arial"/>
          <w:lang w:val="id-ID"/>
        </w:rPr>
        <w:t xml:space="preserve">unakan dalam artikel ini adalah </w:t>
      </w:r>
      <w:r w:rsidR="00E32D19" w:rsidRPr="00B61FCD">
        <w:rPr>
          <w:rFonts w:ascii="Arial" w:hAnsi="Arial" w:cs="Arial"/>
          <w:i/>
          <w:iCs/>
          <w:lang w:val="id-ID"/>
        </w:rPr>
        <w:t>single exponential smoothing</w:t>
      </w:r>
      <w:r w:rsidR="00E32D19" w:rsidRPr="00B61FCD">
        <w:rPr>
          <w:rFonts w:ascii="Arial" w:hAnsi="Arial" w:cs="Arial"/>
          <w:lang w:val="id-ID"/>
        </w:rPr>
        <w:t xml:space="preserve">. </w:t>
      </w:r>
      <w:r w:rsidR="003A1711" w:rsidRPr="00B61FCD">
        <w:rPr>
          <w:rFonts w:ascii="Arial" w:hAnsi="Arial" w:cs="Arial"/>
          <w:i/>
          <w:iCs/>
        </w:rPr>
        <w:t>Exponential Smoothing</w:t>
      </w:r>
      <w:r w:rsidR="003A1711" w:rsidRPr="00B61FCD">
        <w:rPr>
          <w:rFonts w:ascii="Arial" w:hAnsi="Arial" w:cs="Arial"/>
          <w:lang w:val="id-ID"/>
        </w:rPr>
        <w:t xml:space="preserve"> </w:t>
      </w:r>
      <w:proofErr w:type="spellStart"/>
      <w:r w:rsidR="003A1711" w:rsidRPr="00B61FCD">
        <w:rPr>
          <w:rFonts w:ascii="Arial" w:hAnsi="Arial" w:cs="Arial"/>
        </w:rPr>
        <w:t>merupakan</w:t>
      </w:r>
      <w:proofErr w:type="spellEnd"/>
      <w:r w:rsidR="003A1711" w:rsidRPr="00B61FCD">
        <w:rPr>
          <w:rFonts w:ascii="Arial" w:hAnsi="Arial" w:cs="Arial"/>
        </w:rPr>
        <w:t xml:space="preserve"> </w:t>
      </w:r>
      <w:proofErr w:type="spellStart"/>
      <w:r w:rsidR="003A1711" w:rsidRPr="00B61FCD">
        <w:rPr>
          <w:rFonts w:ascii="Arial" w:hAnsi="Arial" w:cs="Arial"/>
        </w:rPr>
        <w:t>metode</w:t>
      </w:r>
      <w:proofErr w:type="spellEnd"/>
      <w:r w:rsidR="003A1711" w:rsidRPr="00B61FCD">
        <w:rPr>
          <w:rFonts w:ascii="Arial" w:hAnsi="Arial" w:cs="Arial"/>
        </w:rPr>
        <w:t xml:space="preserve"> </w:t>
      </w:r>
      <w:proofErr w:type="spellStart"/>
      <w:r w:rsidR="003A1711" w:rsidRPr="00B61FCD">
        <w:rPr>
          <w:rFonts w:ascii="Arial" w:hAnsi="Arial" w:cs="Arial"/>
        </w:rPr>
        <w:t>peramalan</w:t>
      </w:r>
      <w:proofErr w:type="spellEnd"/>
      <w:r w:rsidR="003A1711" w:rsidRPr="00B61FCD">
        <w:rPr>
          <w:rFonts w:ascii="Arial" w:hAnsi="Arial" w:cs="Arial"/>
        </w:rPr>
        <w:t xml:space="preserve"> yang </w:t>
      </w:r>
      <w:proofErr w:type="spellStart"/>
      <w:r w:rsidR="003A1711" w:rsidRPr="00B61FCD">
        <w:rPr>
          <w:rFonts w:ascii="Arial" w:hAnsi="Arial" w:cs="Arial"/>
        </w:rPr>
        <w:t>sangat</w:t>
      </w:r>
      <w:proofErr w:type="spellEnd"/>
      <w:r w:rsidR="003A1711" w:rsidRPr="00B61FCD">
        <w:rPr>
          <w:rFonts w:ascii="Arial" w:hAnsi="Arial" w:cs="Arial"/>
        </w:rPr>
        <w:t xml:space="preserve"> </w:t>
      </w:r>
      <w:proofErr w:type="spellStart"/>
      <w:r w:rsidR="003A1711" w:rsidRPr="00B61FCD">
        <w:rPr>
          <w:rFonts w:ascii="Arial" w:hAnsi="Arial" w:cs="Arial"/>
        </w:rPr>
        <w:t>banyak</w:t>
      </w:r>
      <w:proofErr w:type="spellEnd"/>
      <w:r w:rsidR="003A1711" w:rsidRPr="00B61FCD">
        <w:rPr>
          <w:rFonts w:ascii="Arial" w:hAnsi="Arial" w:cs="Arial"/>
        </w:rPr>
        <w:t xml:space="preserve"> </w:t>
      </w:r>
      <w:proofErr w:type="spellStart"/>
      <w:r w:rsidR="003A1711" w:rsidRPr="00B61FCD">
        <w:rPr>
          <w:rFonts w:ascii="Arial" w:hAnsi="Arial" w:cs="Arial"/>
        </w:rPr>
        <w:t>digunakan</w:t>
      </w:r>
      <w:proofErr w:type="spellEnd"/>
      <w:r w:rsidR="003A1711" w:rsidRPr="00B61FCD">
        <w:rPr>
          <w:rFonts w:ascii="Arial" w:hAnsi="Arial" w:cs="Arial"/>
        </w:rPr>
        <w:t xml:space="preserve"> </w:t>
      </w:r>
      <w:proofErr w:type="spellStart"/>
      <w:r w:rsidR="003A1711" w:rsidRPr="00B61FCD">
        <w:rPr>
          <w:rFonts w:ascii="Arial" w:hAnsi="Arial" w:cs="Arial"/>
        </w:rPr>
        <w:t>dalam</w:t>
      </w:r>
      <w:proofErr w:type="spellEnd"/>
      <w:r w:rsidR="003A1711" w:rsidRPr="00B61FCD">
        <w:rPr>
          <w:rFonts w:ascii="Arial" w:hAnsi="Arial" w:cs="Arial"/>
        </w:rPr>
        <w:t xml:space="preserve"> </w:t>
      </w:r>
      <w:proofErr w:type="spellStart"/>
      <w:r w:rsidR="003A1711" w:rsidRPr="00B61FCD">
        <w:rPr>
          <w:rFonts w:ascii="Arial" w:hAnsi="Arial" w:cs="Arial"/>
        </w:rPr>
        <w:t>peramalan</w:t>
      </w:r>
      <w:proofErr w:type="spellEnd"/>
      <w:r w:rsidR="003A1711" w:rsidRPr="00B61FCD">
        <w:rPr>
          <w:rFonts w:ascii="Arial" w:hAnsi="Arial" w:cs="Arial"/>
        </w:rPr>
        <w:t xml:space="preserve"> </w:t>
      </w:r>
      <w:proofErr w:type="spellStart"/>
      <w:r w:rsidR="003A1711" w:rsidRPr="00B61FCD">
        <w:rPr>
          <w:rFonts w:ascii="Arial" w:hAnsi="Arial" w:cs="Arial"/>
        </w:rPr>
        <w:t>untuk</w:t>
      </w:r>
      <w:proofErr w:type="spellEnd"/>
      <w:r w:rsidR="003A1711" w:rsidRPr="00B61FCD">
        <w:rPr>
          <w:rFonts w:ascii="Arial" w:hAnsi="Arial" w:cs="Arial"/>
        </w:rPr>
        <w:t xml:space="preserve"> </w:t>
      </w:r>
      <w:proofErr w:type="spellStart"/>
      <w:r w:rsidR="003A1711" w:rsidRPr="00B61FCD">
        <w:rPr>
          <w:rFonts w:ascii="Arial" w:hAnsi="Arial" w:cs="Arial"/>
        </w:rPr>
        <w:t>memprediksi</w:t>
      </w:r>
      <w:proofErr w:type="spellEnd"/>
      <w:r w:rsidR="003A1711" w:rsidRPr="00B61FCD">
        <w:rPr>
          <w:rFonts w:ascii="Arial" w:hAnsi="Arial" w:cs="Arial"/>
        </w:rPr>
        <w:t xml:space="preserve"> </w:t>
      </w:r>
      <w:proofErr w:type="spellStart"/>
      <w:r w:rsidR="003A1711" w:rsidRPr="00B61FCD">
        <w:rPr>
          <w:rFonts w:ascii="Arial" w:hAnsi="Arial" w:cs="Arial"/>
        </w:rPr>
        <w:t>hasil</w:t>
      </w:r>
      <w:proofErr w:type="spellEnd"/>
      <w:r w:rsidR="003A1711" w:rsidRPr="00B61FCD">
        <w:rPr>
          <w:rFonts w:ascii="Arial" w:hAnsi="Arial" w:cs="Arial"/>
        </w:rPr>
        <w:t xml:space="preserve"> di </w:t>
      </w:r>
      <w:proofErr w:type="spellStart"/>
      <w:r w:rsidR="003A1711" w:rsidRPr="00B61FCD">
        <w:rPr>
          <w:rFonts w:ascii="Arial" w:hAnsi="Arial" w:cs="Arial"/>
        </w:rPr>
        <w:t>masa</w:t>
      </w:r>
      <w:proofErr w:type="spellEnd"/>
      <w:r w:rsidR="003A1711" w:rsidRPr="00B61FCD">
        <w:rPr>
          <w:rFonts w:ascii="Arial" w:hAnsi="Arial" w:cs="Arial"/>
        </w:rPr>
        <w:t xml:space="preserve"> yang </w:t>
      </w:r>
      <w:proofErr w:type="spellStart"/>
      <w:proofErr w:type="gramStart"/>
      <w:r w:rsidR="003A1711" w:rsidRPr="00B61FCD">
        <w:rPr>
          <w:rFonts w:ascii="Arial" w:hAnsi="Arial" w:cs="Arial"/>
        </w:rPr>
        <w:t>akan</w:t>
      </w:r>
      <w:proofErr w:type="spellEnd"/>
      <w:proofErr w:type="gramEnd"/>
      <w:r w:rsidR="003A1711" w:rsidRPr="00B61FCD">
        <w:rPr>
          <w:rFonts w:ascii="Arial" w:hAnsi="Arial" w:cs="Arial"/>
        </w:rPr>
        <w:t xml:space="preserve"> </w:t>
      </w:r>
      <w:proofErr w:type="spellStart"/>
      <w:r w:rsidR="003A1711" w:rsidRPr="00B61FCD">
        <w:rPr>
          <w:rFonts w:ascii="Arial" w:hAnsi="Arial" w:cs="Arial"/>
        </w:rPr>
        <w:t>datang</w:t>
      </w:r>
      <w:proofErr w:type="spellEnd"/>
      <w:r w:rsidR="003A1711" w:rsidRPr="00B61FCD">
        <w:rPr>
          <w:rFonts w:ascii="Arial" w:hAnsi="Arial" w:cs="Arial"/>
        </w:rPr>
        <w:t xml:space="preserve"> </w:t>
      </w:r>
      <w:r w:rsidR="008E4E2C">
        <w:rPr>
          <w:rFonts w:ascii="Arial" w:hAnsi="Arial" w:cs="Arial"/>
        </w:rPr>
        <w:t xml:space="preserve">[4]. </w:t>
      </w:r>
      <w:proofErr w:type="spellStart"/>
      <w:proofErr w:type="gramStart"/>
      <w:r w:rsidR="00F32A93" w:rsidRPr="00B61FCD">
        <w:rPr>
          <w:rFonts w:ascii="Arial" w:hAnsi="Arial" w:cs="Arial"/>
          <w:color w:val="000000"/>
          <w:lang w:val="en-GB"/>
        </w:rPr>
        <w:t>Metode</w:t>
      </w:r>
      <w:proofErr w:type="spellEnd"/>
      <w:r w:rsidR="00F32A93" w:rsidRPr="00B61FCD">
        <w:rPr>
          <w:rFonts w:ascii="Arial" w:hAnsi="Arial" w:cs="Arial"/>
          <w:color w:val="000000"/>
          <w:lang w:val="en-GB"/>
        </w:rPr>
        <w:t xml:space="preserve"> </w:t>
      </w:r>
      <w:r w:rsidR="00F32A93" w:rsidRPr="00B61FCD">
        <w:rPr>
          <w:rFonts w:ascii="Arial" w:hAnsi="Arial" w:cs="Arial"/>
          <w:i/>
          <w:iCs/>
          <w:color w:val="000000"/>
          <w:lang w:val="en-GB"/>
        </w:rPr>
        <w:t>Single Exponential Smoothing</w:t>
      </w:r>
      <w:r w:rsidR="00F32A93" w:rsidRPr="00B61FCD">
        <w:rPr>
          <w:rFonts w:ascii="Arial" w:hAnsi="Arial" w:cs="Arial"/>
          <w:color w:val="000000"/>
        </w:rPr>
        <w:t xml:space="preserve"> </w:t>
      </w:r>
      <w:proofErr w:type="spellStart"/>
      <w:r w:rsidR="00F32A93" w:rsidRPr="00B61FCD">
        <w:rPr>
          <w:rFonts w:ascii="Arial" w:hAnsi="Arial" w:cs="Arial"/>
          <w:color w:val="000000"/>
        </w:rPr>
        <w:t>digunaka</w:t>
      </w:r>
      <w:r w:rsidR="00EE6801" w:rsidRPr="00B61FCD">
        <w:rPr>
          <w:rFonts w:ascii="Arial" w:hAnsi="Arial" w:cs="Arial"/>
          <w:color w:val="000000"/>
        </w:rPr>
        <w:t>n</w:t>
      </w:r>
      <w:proofErr w:type="spellEnd"/>
      <w:r w:rsidR="00EE6801" w:rsidRPr="00B61FCD">
        <w:rPr>
          <w:rFonts w:ascii="Arial" w:hAnsi="Arial" w:cs="Arial"/>
          <w:color w:val="000000"/>
        </w:rPr>
        <w:t xml:space="preserve"> </w:t>
      </w:r>
      <w:proofErr w:type="spellStart"/>
      <w:r w:rsidR="00EE6801" w:rsidRPr="00B61FCD">
        <w:rPr>
          <w:rFonts w:ascii="Arial" w:hAnsi="Arial" w:cs="Arial"/>
          <w:color w:val="000000"/>
        </w:rPr>
        <w:t>pada</w:t>
      </w:r>
      <w:proofErr w:type="spellEnd"/>
      <w:r w:rsidR="00EE6801" w:rsidRPr="00B61FCD">
        <w:rPr>
          <w:rFonts w:ascii="Arial" w:hAnsi="Arial" w:cs="Arial"/>
          <w:color w:val="000000"/>
        </w:rPr>
        <w:t xml:space="preserve"> </w:t>
      </w:r>
      <w:proofErr w:type="spellStart"/>
      <w:r w:rsidR="00EE6801" w:rsidRPr="00B61FCD">
        <w:rPr>
          <w:rFonts w:ascii="Arial" w:hAnsi="Arial" w:cs="Arial"/>
          <w:color w:val="000000"/>
        </w:rPr>
        <w:t>peramalan</w:t>
      </w:r>
      <w:proofErr w:type="spellEnd"/>
      <w:r w:rsidR="00EE6801" w:rsidRPr="00B61FCD">
        <w:rPr>
          <w:rFonts w:ascii="Arial" w:hAnsi="Arial" w:cs="Arial"/>
          <w:color w:val="000000"/>
        </w:rPr>
        <w:t xml:space="preserve"> </w:t>
      </w:r>
      <w:proofErr w:type="spellStart"/>
      <w:r w:rsidR="00EE6801" w:rsidRPr="00B61FCD">
        <w:rPr>
          <w:rFonts w:ascii="Arial" w:hAnsi="Arial" w:cs="Arial"/>
          <w:color w:val="000000"/>
        </w:rPr>
        <w:t>jangka</w:t>
      </w:r>
      <w:proofErr w:type="spellEnd"/>
      <w:r w:rsidR="00EE6801" w:rsidRPr="00B61FCD">
        <w:rPr>
          <w:rFonts w:ascii="Arial" w:hAnsi="Arial" w:cs="Arial"/>
          <w:color w:val="000000"/>
        </w:rPr>
        <w:t xml:space="preserve"> </w:t>
      </w:r>
      <w:proofErr w:type="spellStart"/>
      <w:r w:rsidR="00EE6801" w:rsidRPr="00B61FCD">
        <w:rPr>
          <w:rFonts w:ascii="Arial" w:hAnsi="Arial" w:cs="Arial"/>
          <w:color w:val="000000"/>
        </w:rPr>
        <w:t>pendek</w:t>
      </w:r>
      <w:proofErr w:type="spellEnd"/>
      <w:r w:rsidR="00EE6801" w:rsidRPr="00B61FCD">
        <w:rPr>
          <w:rFonts w:ascii="Arial" w:hAnsi="Arial" w:cs="Arial"/>
          <w:color w:val="000000"/>
          <w:lang w:val="id-ID"/>
        </w:rPr>
        <w:t xml:space="preserve">, </w:t>
      </w:r>
      <w:proofErr w:type="spellStart"/>
      <w:r w:rsidR="00F32A93" w:rsidRPr="00B61FCD">
        <w:rPr>
          <w:rFonts w:ascii="Arial" w:hAnsi="Arial" w:cs="Arial"/>
          <w:color w:val="000000"/>
        </w:rPr>
        <w:t>biasanya</w:t>
      </w:r>
      <w:proofErr w:type="spellEnd"/>
      <w:r w:rsidR="00F32A93" w:rsidRPr="00B61FCD">
        <w:rPr>
          <w:rFonts w:ascii="Arial" w:hAnsi="Arial" w:cs="Arial"/>
          <w:color w:val="000000"/>
        </w:rPr>
        <w:t xml:space="preserve"> </w:t>
      </w:r>
      <w:proofErr w:type="spellStart"/>
      <w:r w:rsidR="00F32A93" w:rsidRPr="00B61FCD">
        <w:rPr>
          <w:rFonts w:ascii="Arial" w:hAnsi="Arial" w:cs="Arial"/>
          <w:color w:val="000000"/>
        </w:rPr>
        <w:t>hanya</w:t>
      </w:r>
      <w:proofErr w:type="spellEnd"/>
      <w:r w:rsidR="00F32A93" w:rsidRPr="00B61FCD">
        <w:rPr>
          <w:rFonts w:ascii="Arial" w:hAnsi="Arial" w:cs="Arial"/>
          <w:color w:val="000000"/>
        </w:rPr>
        <w:t xml:space="preserve"> 1 </w:t>
      </w:r>
      <w:proofErr w:type="spellStart"/>
      <w:r w:rsidR="00F32A93" w:rsidRPr="00B61FCD">
        <w:rPr>
          <w:rFonts w:ascii="Arial" w:hAnsi="Arial" w:cs="Arial"/>
          <w:color w:val="000000"/>
        </w:rPr>
        <w:t>bulan</w:t>
      </w:r>
      <w:proofErr w:type="spellEnd"/>
      <w:r w:rsidR="00F32A93" w:rsidRPr="00B61FCD">
        <w:rPr>
          <w:rFonts w:ascii="Arial" w:hAnsi="Arial" w:cs="Arial"/>
          <w:color w:val="000000"/>
        </w:rPr>
        <w:t xml:space="preserve"> </w:t>
      </w:r>
      <w:proofErr w:type="spellStart"/>
      <w:r w:rsidR="00F32A93" w:rsidRPr="00B61FCD">
        <w:rPr>
          <w:rFonts w:ascii="Arial" w:hAnsi="Arial" w:cs="Arial"/>
          <w:color w:val="000000"/>
        </w:rPr>
        <w:t>kedepan</w:t>
      </w:r>
      <w:proofErr w:type="spellEnd"/>
      <w:r w:rsidR="00530AC4" w:rsidRPr="00B61FCD">
        <w:rPr>
          <w:rFonts w:ascii="Arial" w:hAnsi="Arial" w:cs="Arial"/>
          <w:color w:val="000000"/>
          <w:lang w:val="id-ID"/>
        </w:rPr>
        <w:t>.</w:t>
      </w:r>
      <w:proofErr w:type="gramEnd"/>
      <w:r w:rsidR="00530AC4" w:rsidRPr="00B61FCD">
        <w:rPr>
          <w:rFonts w:ascii="Arial" w:hAnsi="Arial" w:cs="Arial"/>
          <w:color w:val="000000"/>
          <w:lang w:val="id-ID"/>
        </w:rPr>
        <w:t xml:space="preserve"> </w:t>
      </w:r>
      <w:r w:rsidR="00F32A93" w:rsidRPr="00B61FCD">
        <w:rPr>
          <w:rFonts w:ascii="Arial" w:hAnsi="Arial" w:cs="Arial"/>
          <w:color w:val="000000"/>
        </w:rPr>
        <w:t xml:space="preserve">Model </w:t>
      </w:r>
      <w:proofErr w:type="spellStart"/>
      <w:r w:rsidR="00F32A93" w:rsidRPr="00B61FCD">
        <w:rPr>
          <w:rFonts w:ascii="Arial" w:hAnsi="Arial" w:cs="Arial"/>
          <w:color w:val="000000"/>
        </w:rPr>
        <w:t>memperkirakan</w:t>
      </w:r>
      <w:proofErr w:type="spellEnd"/>
      <w:r w:rsidR="00F32A93" w:rsidRPr="00B61FCD">
        <w:rPr>
          <w:rFonts w:ascii="Arial" w:hAnsi="Arial" w:cs="Arial"/>
          <w:color w:val="000000"/>
        </w:rPr>
        <w:t xml:space="preserve"> </w:t>
      </w:r>
      <w:proofErr w:type="spellStart"/>
      <w:r w:rsidR="00F32A93" w:rsidRPr="00B61FCD">
        <w:rPr>
          <w:rFonts w:ascii="Arial" w:hAnsi="Arial" w:cs="Arial"/>
          <w:color w:val="000000"/>
        </w:rPr>
        <w:t>bahwa</w:t>
      </w:r>
      <w:proofErr w:type="spellEnd"/>
      <w:r w:rsidR="00F32A93" w:rsidRPr="00B61FCD">
        <w:rPr>
          <w:rFonts w:ascii="Arial" w:hAnsi="Arial" w:cs="Arial"/>
          <w:color w:val="000000"/>
        </w:rPr>
        <w:t xml:space="preserve"> data </w:t>
      </w:r>
      <w:proofErr w:type="spellStart"/>
      <w:r w:rsidR="00F32A93" w:rsidRPr="00B61FCD">
        <w:rPr>
          <w:rFonts w:ascii="Arial" w:hAnsi="Arial" w:cs="Arial"/>
          <w:color w:val="000000"/>
        </w:rPr>
        <w:t>mengalami</w:t>
      </w:r>
      <w:proofErr w:type="spellEnd"/>
      <w:r w:rsidR="00F32A93" w:rsidRPr="00B61FCD">
        <w:rPr>
          <w:rFonts w:ascii="Arial" w:hAnsi="Arial" w:cs="Arial"/>
          <w:color w:val="000000"/>
        </w:rPr>
        <w:t xml:space="preserve"> </w:t>
      </w:r>
      <w:proofErr w:type="spellStart"/>
      <w:r w:rsidR="00F32A93" w:rsidRPr="00B61FCD">
        <w:rPr>
          <w:rFonts w:ascii="Arial" w:hAnsi="Arial" w:cs="Arial"/>
          <w:color w:val="000000"/>
        </w:rPr>
        <w:t>kondisi</w:t>
      </w:r>
      <w:proofErr w:type="spellEnd"/>
      <w:r w:rsidR="00F32A93" w:rsidRPr="00B61FCD">
        <w:rPr>
          <w:rFonts w:ascii="Arial" w:hAnsi="Arial" w:cs="Arial"/>
          <w:color w:val="000000"/>
        </w:rPr>
        <w:t xml:space="preserve"> </w:t>
      </w:r>
      <w:proofErr w:type="spellStart"/>
      <w:r w:rsidR="00F32A93" w:rsidRPr="00B61FCD">
        <w:rPr>
          <w:rFonts w:ascii="Arial" w:hAnsi="Arial" w:cs="Arial"/>
          <w:color w:val="000000"/>
        </w:rPr>
        <w:t>naik-turun</w:t>
      </w:r>
      <w:proofErr w:type="spellEnd"/>
      <w:r w:rsidR="00F32A93" w:rsidRPr="00B61FCD">
        <w:rPr>
          <w:rFonts w:ascii="Arial" w:hAnsi="Arial" w:cs="Arial"/>
          <w:color w:val="000000"/>
        </w:rPr>
        <w:t xml:space="preserve"> di </w:t>
      </w:r>
      <w:proofErr w:type="spellStart"/>
      <w:r w:rsidR="00F32A93" w:rsidRPr="00B61FCD">
        <w:rPr>
          <w:rFonts w:ascii="Arial" w:hAnsi="Arial" w:cs="Arial"/>
          <w:color w:val="000000"/>
        </w:rPr>
        <w:t>sekitar</w:t>
      </w:r>
      <w:proofErr w:type="spellEnd"/>
      <w:r w:rsidR="00F32A93" w:rsidRPr="00B61FCD">
        <w:rPr>
          <w:rFonts w:ascii="Arial" w:hAnsi="Arial" w:cs="Arial"/>
          <w:color w:val="000000"/>
        </w:rPr>
        <w:t xml:space="preserve"> </w:t>
      </w:r>
      <w:proofErr w:type="spellStart"/>
      <w:r w:rsidR="00F32A93" w:rsidRPr="00B61FCD">
        <w:rPr>
          <w:rFonts w:ascii="Arial" w:hAnsi="Arial" w:cs="Arial"/>
          <w:color w:val="000000"/>
        </w:rPr>
        <w:t>nilai</w:t>
      </w:r>
      <w:proofErr w:type="spellEnd"/>
      <w:r w:rsidR="00F32A93" w:rsidRPr="00B61FCD">
        <w:rPr>
          <w:rFonts w:ascii="Arial" w:hAnsi="Arial" w:cs="Arial"/>
          <w:color w:val="000000"/>
        </w:rPr>
        <w:t xml:space="preserve"> mean yang </w:t>
      </w:r>
      <w:proofErr w:type="spellStart"/>
      <w:r w:rsidR="00F32A93" w:rsidRPr="00B61FCD">
        <w:rPr>
          <w:rFonts w:ascii="Arial" w:hAnsi="Arial" w:cs="Arial"/>
          <w:color w:val="000000"/>
        </w:rPr>
        <w:t>tetap</w:t>
      </w:r>
      <w:proofErr w:type="spellEnd"/>
      <w:r w:rsidR="00F32A93" w:rsidRPr="00B61FCD">
        <w:rPr>
          <w:rFonts w:ascii="Arial" w:hAnsi="Arial" w:cs="Arial"/>
          <w:color w:val="000000"/>
        </w:rPr>
        <w:t xml:space="preserve">, </w:t>
      </w:r>
      <w:proofErr w:type="spellStart"/>
      <w:r w:rsidR="00F32A93" w:rsidRPr="00B61FCD">
        <w:rPr>
          <w:rFonts w:ascii="Arial" w:hAnsi="Arial" w:cs="Arial"/>
          <w:color w:val="000000"/>
        </w:rPr>
        <w:t>tanpa</w:t>
      </w:r>
      <w:proofErr w:type="spellEnd"/>
      <w:r w:rsidR="00F32A93" w:rsidRPr="00B61FCD">
        <w:rPr>
          <w:rFonts w:ascii="Arial" w:hAnsi="Arial" w:cs="Arial"/>
          <w:color w:val="000000"/>
        </w:rPr>
        <w:t xml:space="preserve"> trend </w:t>
      </w:r>
      <w:proofErr w:type="spellStart"/>
      <w:r w:rsidR="00F32A93" w:rsidRPr="00B61FCD">
        <w:rPr>
          <w:rFonts w:ascii="Arial" w:hAnsi="Arial" w:cs="Arial"/>
          <w:color w:val="000000"/>
        </w:rPr>
        <w:t>atau</w:t>
      </w:r>
      <w:proofErr w:type="spellEnd"/>
      <w:r w:rsidR="00F32A93" w:rsidRPr="00B61FCD">
        <w:rPr>
          <w:rFonts w:ascii="Arial" w:hAnsi="Arial" w:cs="Arial"/>
          <w:color w:val="000000"/>
        </w:rPr>
        <w:t xml:space="preserve"> </w:t>
      </w:r>
      <w:proofErr w:type="spellStart"/>
      <w:r w:rsidR="00F32A93" w:rsidRPr="00B61FCD">
        <w:rPr>
          <w:rFonts w:ascii="Arial" w:hAnsi="Arial" w:cs="Arial"/>
          <w:color w:val="000000"/>
        </w:rPr>
        <w:t>pola</w:t>
      </w:r>
      <w:proofErr w:type="spellEnd"/>
      <w:r w:rsidR="00F32A93" w:rsidRPr="00B61FCD">
        <w:rPr>
          <w:rFonts w:ascii="Arial" w:hAnsi="Arial" w:cs="Arial"/>
          <w:color w:val="000000"/>
        </w:rPr>
        <w:t xml:space="preserve"> </w:t>
      </w:r>
      <w:proofErr w:type="spellStart"/>
      <w:r w:rsidR="00F32A93" w:rsidRPr="00B61FCD">
        <w:rPr>
          <w:rFonts w:ascii="Arial" w:hAnsi="Arial" w:cs="Arial"/>
          <w:color w:val="000000"/>
        </w:rPr>
        <w:t>pertumbuhan</w:t>
      </w:r>
      <w:proofErr w:type="spellEnd"/>
      <w:r w:rsidR="00F32A93" w:rsidRPr="00B61FCD">
        <w:rPr>
          <w:rFonts w:ascii="Arial" w:hAnsi="Arial" w:cs="Arial"/>
          <w:color w:val="000000"/>
        </w:rPr>
        <w:t xml:space="preserve"> yang </w:t>
      </w:r>
      <w:proofErr w:type="spellStart"/>
      <w:r w:rsidR="00F32A93" w:rsidRPr="00B61FCD">
        <w:rPr>
          <w:rFonts w:ascii="Arial" w:hAnsi="Arial" w:cs="Arial"/>
          <w:color w:val="000000"/>
        </w:rPr>
        <w:t>konsisten</w:t>
      </w:r>
      <w:proofErr w:type="spellEnd"/>
      <w:r w:rsidR="00333787">
        <w:rPr>
          <w:rFonts w:ascii="Arial" w:hAnsi="Arial" w:cs="Arial"/>
          <w:color w:val="000000"/>
          <w:lang w:val="id-ID"/>
        </w:rPr>
        <w:t xml:space="preserve"> [5].</w:t>
      </w:r>
    </w:p>
    <w:p w14:paraId="1F447182" w14:textId="77777777" w:rsidR="006F74E6" w:rsidRPr="00B61FCD" w:rsidRDefault="009B4D5D" w:rsidP="000330C1">
      <w:pPr>
        <w:ind w:firstLine="720"/>
        <w:jc w:val="both"/>
        <w:rPr>
          <w:rFonts w:ascii="Arial" w:hAnsi="Arial" w:cs="Arial"/>
          <w:lang w:val="id-ID"/>
        </w:rPr>
      </w:pPr>
      <w:r w:rsidRPr="00B61FCD">
        <w:rPr>
          <w:rFonts w:ascii="Arial" w:hAnsi="Arial" w:cs="Arial"/>
          <w:lang w:val="id-ID"/>
        </w:rPr>
        <w:t>Secara</w:t>
      </w:r>
      <w:r w:rsidR="009C5BEF" w:rsidRPr="00B61FCD">
        <w:rPr>
          <w:rFonts w:ascii="Arial" w:hAnsi="Arial" w:cs="Arial"/>
          <w:lang w:val="id-ID"/>
        </w:rPr>
        <w:t xml:space="preserve"> </w:t>
      </w:r>
      <w:r w:rsidR="006F74E6" w:rsidRPr="00B61FCD">
        <w:rPr>
          <w:rFonts w:ascii="Arial" w:hAnsi="Arial" w:cs="Arial"/>
          <w:lang w:val="id-ID"/>
        </w:rPr>
        <w:t>matematis persamaan besarnya peramalan adalah:</w:t>
      </w:r>
    </w:p>
    <w:p w14:paraId="4CE182FA" w14:textId="77777777" w:rsidR="0037735F" w:rsidRPr="00B61FCD" w:rsidRDefault="0037735F" w:rsidP="00B61FCD">
      <w:pPr>
        <w:ind w:firstLine="720"/>
        <w:jc w:val="both"/>
        <w:rPr>
          <w:rFonts w:ascii="Arial" w:hAnsi="Arial" w:cs="Arial"/>
          <w:lang w:val="id-ID"/>
        </w:rPr>
      </w:pPr>
    </w:p>
    <w:p w14:paraId="6F6B3F26" w14:textId="60B7A17F" w:rsidR="00862C84" w:rsidRPr="00B61FCD" w:rsidRDefault="001C36D7" w:rsidP="00B92A2B">
      <w:pPr>
        <w:jc w:val="both"/>
        <w:rPr>
          <w:rFonts w:ascii="Arial" w:hAnsi="Arial" w:cs="Arial"/>
          <w:lang w:val="id-ID"/>
        </w:rPr>
      </w:pPr>
      <w:r w:rsidRPr="00B61FCD">
        <w:rPr>
          <w:rFonts w:ascii="Arial" w:hAnsi="Arial" w:cs="Arial"/>
          <w:bCs/>
          <w:position w:val="-12"/>
        </w:rPr>
        <w:object w:dxaOrig="2320" w:dyaOrig="360" w14:anchorId="23349344">
          <v:shape id="_x0000_i1027" type="#_x0000_t75" style="width:116.25pt;height:18.75pt" o:ole="">
            <v:imagedata r:id="rId12" o:title=""/>
          </v:shape>
          <o:OLEObject Type="Embed" ProgID="Equation.3" ShapeID="_x0000_i1027" DrawAspect="Content" ObjectID="_1695150050" r:id="rId13"/>
        </w:object>
      </w:r>
      <w:r w:rsidR="00B92A2B">
        <w:rPr>
          <w:rFonts w:ascii="Arial" w:hAnsi="Arial" w:cs="Arial"/>
          <w:lang w:val="id-ID"/>
        </w:rPr>
        <w:tab/>
      </w:r>
      <w:r w:rsidR="00B92A2B">
        <w:rPr>
          <w:rFonts w:ascii="Arial" w:hAnsi="Arial" w:cs="Arial"/>
          <w:lang w:val="id-ID"/>
        </w:rPr>
        <w:tab/>
      </w:r>
      <w:r w:rsidR="00B92A2B">
        <w:rPr>
          <w:rFonts w:ascii="Arial" w:hAnsi="Arial" w:cs="Arial"/>
          <w:lang w:val="id-ID"/>
        </w:rPr>
        <w:tab/>
      </w:r>
      <w:r w:rsidR="00B92A2B">
        <w:rPr>
          <w:rFonts w:ascii="Arial" w:hAnsi="Arial" w:cs="Arial"/>
          <w:lang w:val="id-ID"/>
        </w:rPr>
        <w:tab/>
      </w:r>
      <w:r w:rsidR="00B92A2B">
        <w:rPr>
          <w:rFonts w:ascii="Arial" w:hAnsi="Arial" w:cs="Arial"/>
          <w:lang w:val="id-ID"/>
        </w:rPr>
        <w:tab/>
      </w:r>
      <w:r w:rsidR="00B92A2B">
        <w:rPr>
          <w:rFonts w:ascii="Arial" w:hAnsi="Arial" w:cs="Arial"/>
          <w:lang w:val="id-ID"/>
        </w:rPr>
        <w:tab/>
      </w:r>
      <w:r w:rsidR="00B92A2B">
        <w:rPr>
          <w:rFonts w:ascii="Arial" w:hAnsi="Arial" w:cs="Arial"/>
          <w:lang w:val="id-ID"/>
        </w:rPr>
        <w:tab/>
        <w:t xml:space="preserve">                  (1)</w:t>
      </w:r>
      <w:r w:rsidR="00373207" w:rsidRPr="00B61FCD">
        <w:rPr>
          <w:rFonts w:ascii="Arial" w:hAnsi="Arial" w:cs="Arial"/>
          <w:lang w:val="id-ID"/>
        </w:rPr>
        <w:tab/>
      </w:r>
      <w:r w:rsidR="00373207" w:rsidRPr="00B61FCD">
        <w:rPr>
          <w:rFonts w:ascii="Arial" w:hAnsi="Arial" w:cs="Arial"/>
          <w:lang w:val="id-ID"/>
        </w:rPr>
        <w:tab/>
      </w:r>
      <w:r w:rsidR="00373207" w:rsidRPr="00B61FCD">
        <w:rPr>
          <w:rFonts w:ascii="Arial" w:hAnsi="Arial" w:cs="Arial"/>
          <w:lang w:val="id-ID"/>
        </w:rPr>
        <w:tab/>
      </w:r>
      <w:r w:rsidR="00373207" w:rsidRPr="00B61FCD">
        <w:rPr>
          <w:rFonts w:ascii="Arial" w:hAnsi="Arial" w:cs="Arial"/>
          <w:lang w:val="id-ID"/>
        </w:rPr>
        <w:tab/>
      </w:r>
      <w:r w:rsidR="00373207" w:rsidRPr="00B61FCD">
        <w:rPr>
          <w:rFonts w:ascii="Arial" w:hAnsi="Arial" w:cs="Arial"/>
          <w:lang w:val="id-ID"/>
        </w:rPr>
        <w:tab/>
      </w:r>
      <w:r w:rsidR="00373207" w:rsidRPr="00B61FCD">
        <w:rPr>
          <w:rFonts w:ascii="Arial" w:hAnsi="Arial" w:cs="Arial"/>
          <w:lang w:val="id-ID"/>
        </w:rPr>
        <w:tab/>
      </w:r>
      <w:r w:rsidR="00373207" w:rsidRPr="00B61FCD">
        <w:rPr>
          <w:rFonts w:ascii="Arial" w:hAnsi="Arial" w:cs="Arial"/>
          <w:lang w:val="id-ID"/>
        </w:rPr>
        <w:tab/>
        <w:t xml:space="preserve"> </w:t>
      </w:r>
    </w:p>
    <w:p w14:paraId="5D3B701A" w14:textId="77777777" w:rsidR="00EC65B4" w:rsidRPr="00B61FCD" w:rsidRDefault="00EC65B4" w:rsidP="00B61FCD">
      <w:pPr>
        <w:jc w:val="both"/>
        <w:rPr>
          <w:rFonts w:ascii="Arial" w:hAnsi="Arial" w:cs="Arial"/>
        </w:rPr>
      </w:pPr>
      <w:proofErr w:type="spellStart"/>
      <w:proofErr w:type="gramStart"/>
      <w:r w:rsidRPr="00B61FCD">
        <w:rPr>
          <w:rFonts w:ascii="Arial" w:hAnsi="Arial" w:cs="Arial"/>
        </w:rPr>
        <w:t>dengan</w:t>
      </w:r>
      <w:proofErr w:type="spellEnd"/>
      <w:proofErr w:type="gramEnd"/>
      <w:r w:rsidRPr="00B61FCD">
        <w:rPr>
          <w:rFonts w:ascii="Arial" w:hAnsi="Arial" w:cs="Arial"/>
        </w:rPr>
        <w:t>:</w:t>
      </w:r>
    </w:p>
    <w:p w14:paraId="4C48841D" w14:textId="77777777" w:rsidR="00EC65B4" w:rsidRPr="00B61FCD" w:rsidRDefault="00EC65B4" w:rsidP="00B61FCD">
      <w:pPr>
        <w:jc w:val="both"/>
        <w:rPr>
          <w:rFonts w:ascii="Arial" w:hAnsi="Arial" w:cs="Arial"/>
        </w:rPr>
      </w:pPr>
    </w:p>
    <w:p w14:paraId="15013CB5" w14:textId="71210F7B" w:rsidR="00EC65B4" w:rsidRPr="00B61FCD" w:rsidRDefault="00EC65B4" w:rsidP="00B61FCD">
      <w:pPr>
        <w:tabs>
          <w:tab w:val="left" w:pos="1134"/>
          <w:tab w:val="left" w:pos="1560"/>
          <w:tab w:val="left" w:pos="1843"/>
        </w:tabs>
        <w:jc w:val="both"/>
        <w:rPr>
          <w:rFonts w:ascii="Arial" w:hAnsi="Arial" w:cs="Arial"/>
          <w:i/>
        </w:rPr>
      </w:pPr>
      <w:r w:rsidRPr="00B61FCD">
        <w:rPr>
          <w:rFonts w:ascii="Arial" w:hAnsi="Arial" w:cs="Arial"/>
          <w:position w:val="-12"/>
        </w:rPr>
        <w:object w:dxaOrig="420" w:dyaOrig="360" w14:anchorId="3347B0C9">
          <v:shape id="_x0000_i1028" type="#_x0000_t75" style="width:21pt;height:18pt" o:ole="">
            <v:imagedata r:id="rId14" o:title=""/>
          </v:shape>
          <o:OLEObject Type="Embed" ProgID="Equation.3" ShapeID="_x0000_i1028" DrawAspect="Content" ObjectID="_1695150051" r:id="rId15"/>
        </w:object>
      </w:r>
      <w:r w:rsidRPr="00B61FCD">
        <w:rPr>
          <w:rFonts w:ascii="Arial" w:hAnsi="Arial" w:cs="Arial"/>
        </w:rPr>
        <w:t xml:space="preserve">     : </w:t>
      </w:r>
      <w:proofErr w:type="spellStart"/>
      <w:r w:rsidRPr="00B61FCD">
        <w:rPr>
          <w:rFonts w:ascii="Arial" w:hAnsi="Arial" w:cs="Arial"/>
        </w:rPr>
        <w:t>Ramalan</w:t>
      </w:r>
      <w:proofErr w:type="spellEnd"/>
      <w:r w:rsidRPr="00B61FCD">
        <w:rPr>
          <w:rFonts w:ascii="Arial" w:hAnsi="Arial" w:cs="Arial"/>
        </w:rPr>
        <w:t xml:space="preserve"> </w:t>
      </w:r>
      <w:r w:rsidR="00B03041">
        <w:rPr>
          <w:rFonts w:ascii="Arial" w:hAnsi="Arial" w:cs="Arial"/>
          <w:lang w:val="id-ID"/>
        </w:rPr>
        <w:t>waktu</w:t>
      </w:r>
      <w:r w:rsidRPr="00B61FCD">
        <w:rPr>
          <w:rFonts w:ascii="Arial" w:hAnsi="Arial" w:cs="Arial"/>
        </w:rPr>
        <w:t xml:space="preserve"> </w:t>
      </w:r>
      <w:proofErr w:type="spellStart"/>
      <w:r w:rsidRPr="00B61FCD">
        <w:rPr>
          <w:rFonts w:ascii="Arial" w:hAnsi="Arial" w:cs="Arial"/>
        </w:rPr>
        <w:t>ke</w:t>
      </w:r>
      <w:proofErr w:type="spellEnd"/>
      <w:r w:rsidRPr="00B61FCD">
        <w:rPr>
          <w:rFonts w:ascii="Arial" w:hAnsi="Arial" w:cs="Arial"/>
          <w:i/>
        </w:rPr>
        <w:t xml:space="preserve"> </w:t>
      </w:r>
      <w:r w:rsidRPr="00B61FCD">
        <w:rPr>
          <w:rFonts w:ascii="Arial" w:hAnsi="Arial" w:cs="Arial"/>
          <w:i/>
          <w:position w:val="-6"/>
        </w:rPr>
        <w:object w:dxaOrig="450" w:dyaOrig="285" w14:anchorId="6055EDF4">
          <v:shape id="_x0000_i1029" type="#_x0000_t75" style="width:22.5pt;height:14.25pt" o:ole="">
            <v:imagedata r:id="rId16" o:title=""/>
          </v:shape>
          <o:OLEObject Type="Embed" ProgID="Equation.3" ShapeID="_x0000_i1029" DrawAspect="Content" ObjectID="_1695150052" r:id="rId17"/>
        </w:object>
      </w:r>
    </w:p>
    <w:p w14:paraId="6B829C01" w14:textId="0F38316F" w:rsidR="00EC65B4" w:rsidRPr="00B61FCD" w:rsidRDefault="00EC65B4" w:rsidP="00B61FCD">
      <w:pPr>
        <w:tabs>
          <w:tab w:val="left" w:pos="1560"/>
          <w:tab w:val="left" w:pos="1843"/>
        </w:tabs>
        <w:jc w:val="both"/>
        <w:rPr>
          <w:rFonts w:ascii="Arial" w:hAnsi="Arial" w:cs="Arial"/>
        </w:rPr>
      </w:pPr>
      <w:r w:rsidRPr="00B61FCD">
        <w:rPr>
          <w:rFonts w:ascii="Arial" w:hAnsi="Arial" w:cs="Arial"/>
          <w:position w:val="-12"/>
        </w:rPr>
        <w:object w:dxaOrig="315" w:dyaOrig="360" w14:anchorId="5B9688CC">
          <v:shape id="_x0000_i1030" type="#_x0000_t75" style="width:15.75pt;height:18pt" o:ole="">
            <v:imagedata r:id="rId18" o:title=""/>
          </v:shape>
          <o:OLEObject Type="Embed" ProgID="Equation.3" ShapeID="_x0000_i1030" DrawAspect="Content" ObjectID="_1695150053" r:id="rId19"/>
        </w:object>
      </w:r>
      <w:r w:rsidRPr="00B61FCD">
        <w:rPr>
          <w:rFonts w:ascii="Arial" w:hAnsi="Arial" w:cs="Arial"/>
        </w:rPr>
        <w:t xml:space="preserve">       : </w:t>
      </w:r>
      <w:proofErr w:type="spellStart"/>
      <w:r w:rsidRPr="00B61FCD">
        <w:rPr>
          <w:rFonts w:ascii="Arial" w:hAnsi="Arial" w:cs="Arial"/>
        </w:rPr>
        <w:t>Nilai</w:t>
      </w:r>
      <w:proofErr w:type="spellEnd"/>
      <w:r w:rsidRPr="00B61FCD">
        <w:rPr>
          <w:rFonts w:ascii="Arial" w:hAnsi="Arial" w:cs="Arial"/>
        </w:rPr>
        <w:t xml:space="preserve"> </w:t>
      </w:r>
      <w:r w:rsidR="00B03041">
        <w:rPr>
          <w:rFonts w:ascii="Arial" w:hAnsi="Arial" w:cs="Arial"/>
          <w:lang w:val="id-ID"/>
        </w:rPr>
        <w:t>aktual</w:t>
      </w:r>
      <w:r w:rsidRPr="00B61FCD">
        <w:rPr>
          <w:rFonts w:ascii="Arial" w:hAnsi="Arial" w:cs="Arial"/>
        </w:rPr>
        <w:t xml:space="preserve"> </w:t>
      </w:r>
      <w:r w:rsidR="00B03041">
        <w:rPr>
          <w:rFonts w:ascii="Arial" w:hAnsi="Arial" w:cs="Arial"/>
          <w:lang w:val="id-ID"/>
        </w:rPr>
        <w:t>waktu</w:t>
      </w:r>
      <w:r w:rsidRPr="00B61FCD">
        <w:rPr>
          <w:rFonts w:ascii="Arial" w:hAnsi="Arial" w:cs="Arial"/>
        </w:rPr>
        <w:t xml:space="preserve"> </w:t>
      </w:r>
      <w:proofErr w:type="spellStart"/>
      <w:r w:rsidRPr="00B61FCD">
        <w:rPr>
          <w:rFonts w:ascii="Arial" w:hAnsi="Arial" w:cs="Arial"/>
        </w:rPr>
        <w:t>ke</w:t>
      </w:r>
      <w:proofErr w:type="spellEnd"/>
      <w:r w:rsidRPr="00B61FCD">
        <w:rPr>
          <w:rFonts w:ascii="Arial" w:hAnsi="Arial" w:cs="Arial"/>
          <w:i/>
        </w:rPr>
        <w:t>-t</w:t>
      </w:r>
    </w:p>
    <w:p w14:paraId="0CA7D1AB" w14:textId="3B48C834" w:rsidR="00EC65B4" w:rsidRPr="00B61FCD" w:rsidRDefault="00EC65B4" w:rsidP="00B61FCD">
      <w:pPr>
        <w:tabs>
          <w:tab w:val="left" w:pos="720"/>
          <w:tab w:val="left" w:pos="1440"/>
          <w:tab w:val="left" w:pos="1560"/>
          <w:tab w:val="left" w:pos="1843"/>
          <w:tab w:val="left" w:pos="2160"/>
          <w:tab w:val="left" w:pos="2880"/>
        </w:tabs>
        <w:jc w:val="both"/>
        <w:rPr>
          <w:rFonts w:ascii="Arial" w:hAnsi="Arial" w:cs="Arial"/>
        </w:rPr>
      </w:pPr>
      <w:r w:rsidRPr="00B61FCD">
        <w:rPr>
          <w:rFonts w:ascii="Arial" w:hAnsi="Arial" w:cs="Arial"/>
          <w:position w:val="-6"/>
        </w:rPr>
        <w:object w:dxaOrig="240" w:dyaOrig="225" w14:anchorId="390AEE2D">
          <v:shape id="_x0000_i1031" type="#_x0000_t75" style="width:12pt;height:11.25pt" o:ole="">
            <v:imagedata r:id="rId20" o:title=""/>
          </v:shape>
          <o:OLEObject Type="Embed" ProgID="Equation.3" ShapeID="_x0000_i1031" DrawAspect="Content" ObjectID="_1695150054" r:id="rId21"/>
        </w:object>
      </w:r>
      <w:r w:rsidRPr="00B61FCD">
        <w:rPr>
          <w:rFonts w:ascii="Arial" w:hAnsi="Arial" w:cs="Arial"/>
        </w:rPr>
        <w:t xml:space="preserve">        : </w:t>
      </w:r>
      <w:proofErr w:type="spellStart"/>
      <w:r w:rsidRPr="00B61FCD">
        <w:rPr>
          <w:rFonts w:ascii="Arial" w:hAnsi="Arial" w:cs="Arial"/>
        </w:rPr>
        <w:t>Bobot</w:t>
      </w:r>
      <w:proofErr w:type="spellEnd"/>
      <w:r w:rsidRPr="00B61FCD">
        <w:rPr>
          <w:rFonts w:ascii="Arial" w:hAnsi="Arial" w:cs="Arial"/>
        </w:rPr>
        <w:t xml:space="preserve"> yang </w:t>
      </w:r>
      <w:proofErr w:type="spellStart"/>
      <w:r w:rsidRPr="00B61FCD">
        <w:rPr>
          <w:rFonts w:ascii="Arial" w:hAnsi="Arial" w:cs="Arial"/>
        </w:rPr>
        <w:t>menunjukkan</w:t>
      </w:r>
      <w:proofErr w:type="spellEnd"/>
      <w:r w:rsidRPr="00B61FCD">
        <w:rPr>
          <w:rFonts w:ascii="Arial" w:hAnsi="Arial" w:cs="Arial"/>
        </w:rPr>
        <w:t xml:space="preserve"> </w:t>
      </w:r>
      <w:proofErr w:type="spellStart"/>
      <w:r w:rsidRPr="00B61FCD">
        <w:rPr>
          <w:rFonts w:ascii="Arial" w:hAnsi="Arial" w:cs="Arial"/>
        </w:rPr>
        <w:t>konstanta</w:t>
      </w:r>
      <w:proofErr w:type="spellEnd"/>
      <w:r w:rsidRPr="00B61FCD">
        <w:rPr>
          <w:rFonts w:ascii="Arial" w:hAnsi="Arial" w:cs="Arial"/>
        </w:rPr>
        <w:t xml:space="preserve"> </w:t>
      </w:r>
      <w:r w:rsidR="00B03041" w:rsidRPr="00B03041">
        <w:rPr>
          <w:rFonts w:ascii="Arial" w:hAnsi="Arial" w:cs="Arial"/>
          <w:i/>
          <w:lang w:val="id-ID"/>
        </w:rPr>
        <w:t>Smoothing</w:t>
      </w:r>
      <w:r w:rsidRPr="00B61FCD">
        <w:rPr>
          <w:rFonts w:ascii="Arial" w:hAnsi="Arial" w:cs="Arial"/>
        </w:rPr>
        <w:t xml:space="preserve"> </w:t>
      </w:r>
      <w:r w:rsidRPr="00B61FCD">
        <w:rPr>
          <w:rFonts w:ascii="Arial" w:hAnsi="Arial" w:cs="Arial"/>
          <w:position w:val="-10"/>
        </w:rPr>
        <w:object w:dxaOrig="999" w:dyaOrig="320" w14:anchorId="735FF5AF">
          <v:shape id="_x0000_i1032" type="#_x0000_t75" style="width:50.25pt;height:15.75pt" o:ole="">
            <v:imagedata r:id="rId22" o:title=""/>
          </v:shape>
          <o:OLEObject Type="Embed" ProgID="Equation.3" ShapeID="_x0000_i1032" DrawAspect="Content" ObjectID="_1695150055" r:id="rId23"/>
        </w:object>
      </w:r>
    </w:p>
    <w:p w14:paraId="1D2357FA" w14:textId="4FE1EB71" w:rsidR="00EC65B4" w:rsidRPr="00B61FCD" w:rsidRDefault="00EC65B4" w:rsidP="00B61FCD">
      <w:pPr>
        <w:tabs>
          <w:tab w:val="left" w:pos="720"/>
          <w:tab w:val="left" w:pos="1440"/>
          <w:tab w:val="left" w:pos="1560"/>
          <w:tab w:val="left" w:pos="1843"/>
          <w:tab w:val="left" w:pos="2160"/>
          <w:tab w:val="left" w:pos="2880"/>
        </w:tabs>
        <w:jc w:val="both"/>
        <w:rPr>
          <w:rFonts w:ascii="Arial" w:hAnsi="Arial" w:cs="Arial"/>
        </w:rPr>
      </w:pPr>
      <w:r w:rsidRPr="00B61FCD">
        <w:rPr>
          <w:rFonts w:ascii="Arial" w:hAnsi="Arial" w:cs="Arial"/>
          <w:position w:val="-12"/>
        </w:rPr>
        <w:object w:dxaOrig="405" w:dyaOrig="360" w14:anchorId="43612366">
          <v:shape id="_x0000_i1033" type="#_x0000_t75" style="width:20.25pt;height:18pt" o:ole="">
            <v:imagedata r:id="rId24" o:title=""/>
          </v:shape>
          <o:OLEObject Type="Embed" ProgID="Equation.3" ShapeID="_x0000_i1033" DrawAspect="Content" ObjectID="_1695150056" r:id="rId25"/>
        </w:object>
      </w:r>
      <w:r w:rsidRPr="00B61FCD">
        <w:rPr>
          <w:rFonts w:ascii="Arial" w:hAnsi="Arial" w:cs="Arial"/>
        </w:rPr>
        <w:t xml:space="preserve">     : </w:t>
      </w:r>
      <w:proofErr w:type="spellStart"/>
      <w:r w:rsidRPr="00B61FCD">
        <w:rPr>
          <w:rFonts w:ascii="Arial" w:hAnsi="Arial" w:cs="Arial"/>
        </w:rPr>
        <w:t>Ramalan</w:t>
      </w:r>
      <w:proofErr w:type="spellEnd"/>
      <w:r w:rsidRPr="00B61FCD">
        <w:rPr>
          <w:rFonts w:ascii="Arial" w:hAnsi="Arial" w:cs="Arial"/>
        </w:rPr>
        <w:t xml:space="preserve"> </w:t>
      </w:r>
      <w:proofErr w:type="spellStart"/>
      <w:r w:rsidRPr="00B61FCD">
        <w:rPr>
          <w:rFonts w:ascii="Arial" w:hAnsi="Arial" w:cs="Arial"/>
        </w:rPr>
        <w:t>untuk</w:t>
      </w:r>
      <w:proofErr w:type="spellEnd"/>
      <w:r w:rsidRPr="00B61FCD">
        <w:rPr>
          <w:rFonts w:ascii="Arial" w:hAnsi="Arial" w:cs="Arial"/>
        </w:rPr>
        <w:t xml:space="preserve"> </w:t>
      </w:r>
      <w:r w:rsidR="00B03041">
        <w:rPr>
          <w:rFonts w:ascii="Arial" w:hAnsi="Arial" w:cs="Arial"/>
          <w:lang w:val="id-ID"/>
        </w:rPr>
        <w:t>waktu</w:t>
      </w:r>
      <w:r w:rsidRPr="00B61FCD">
        <w:rPr>
          <w:rFonts w:ascii="Arial" w:hAnsi="Arial" w:cs="Arial"/>
          <w:i/>
        </w:rPr>
        <w:t xml:space="preserve"> </w:t>
      </w:r>
      <w:r w:rsidRPr="00B61FCD">
        <w:rPr>
          <w:rFonts w:ascii="Arial" w:hAnsi="Arial" w:cs="Arial"/>
          <w:i/>
          <w:position w:val="-6"/>
        </w:rPr>
        <w:object w:dxaOrig="450" w:dyaOrig="285" w14:anchorId="0097DE65">
          <v:shape id="_x0000_i1034" type="#_x0000_t75" style="width:22.5pt;height:14.25pt" o:ole="">
            <v:imagedata r:id="rId26" o:title=""/>
          </v:shape>
          <o:OLEObject Type="Embed" ProgID="Equation.3" ShapeID="_x0000_i1034" DrawAspect="Content" ObjectID="_1695150057" r:id="rId27"/>
        </w:object>
      </w:r>
    </w:p>
    <w:p w14:paraId="2E885D6A" w14:textId="77777777" w:rsidR="00373207" w:rsidRPr="00B61FCD" w:rsidRDefault="00373207" w:rsidP="00B61FCD">
      <w:pPr>
        <w:ind w:firstLine="720"/>
        <w:jc w:val="both"/>
        <w:rPr>
          <w:rFonts w:ascii="Arial" w:hAnsi="Arial" w:cs="Arial"/>
          <w:lang w:val="id-ID"/>
        </w:rPr>
      </w:pPr>
    </w:p>
    <w:p w14:paraId="58458347" w14:textId="2DFBB323" w:rsidR="00AA35B3" w:rsidRPr="00B61FCD" w:rsidRDefault="00AA35B3" w:rsidP="00B61FCD">
      <w:pPr>
        <w:ind w:firstLine="720"/>
        <w:jc w:val="both"/>
        <w:rPr>
          <w:rFonts w:ascii="Arial" w:hAnsi="Arial" w:cs="Arial"/>
        </w:rPr>
      </w:pPr>
      <w:proofErr w:type="spellStart"/>
      <w:proofErr w:type="gramStart"/>
      <w:r w:rsidRPr="00B61FCD">
        <w:rPr>
          <w:rFonts w:ascii="Arial" w:hAnsi="Arial" w:cs="Arial"/>
        </w:rPr>
        <w:t>Metod</w:t>
      </w:r>
      <w:r w:rsidR="00C73144" w:rsidRPr="00B61FCD">
        <w:rPr>
          <w:rFonts w:ascii="Arial" w:hAnsi="Arial" w:cs="Arial"/>
        </w:rPr>
        <w:t>e</w:t>
      </w:r>
      <w:proofErr w:type="spellEnd"/>
      <w:r w:rsidR="00C73144" w:rsidRPr="00B61FCD">
        <w:rPr>
          <w:rFonts w:ascii="Arial" w:hAnsi="Arial" w:cs="Arial"/>
        </w:rPr>
        <w:t xml:space="preserve"> </w:t>
      </w:r>
      <w:proofErr w:type="spellStart"/>
      <w:r w:rsidR="00C73144" w:rsidRPr="00B61FCD">
        <w:rPr>
          <w:rFonts w:ascii="Arial" w:hAnsi="Arial" w:cs="Arial"/>
        </w:rPr>
        <w:t>ini</w:t>
      </w:r>
      <w:proofErr w:type="spellEnd"/>
      <w:r w:rsidR="00C73144" w:rsidRPr="00B61FCD">
        <w:rPr>
          <w:rFonts w:ascii="Arial" w:hAnsi="Arial" w:cs="Arial"/>
        </w:rPr>
        <w:t xml:space="preserve"> </w:t>
      </w:r>
      <w:proofErr w:type="spellStart"/>
      <w:r w:rsidR="00C73144" w:rsidRPr="00B61FCD">
        <w:rPr>
          <w:rFonts w:ascii="Arial" w:hAnsi="Arial" w:cs="Arial"/>
        </w:rPr>
        <w:t>membutuhkan</w:t>
      </w:r>
      <w:proofErr w:type="spellEnd"/>
      <w:r w:rsidR="00C73144" w:rsidRPr="00B61FCD">
        <w:rPr>
          <w:rFonts w:ascii="Arial" w:hAnsi="Arial" w:cs="Arial"/>
        </w:rPr>
        <w:t xml:space="preserve"> </w:t>
      </w:r>
      <w:proofErr w:type="spellStart"/>
      <w:r w:rsidR="00C73144" w:rsidRPr="00B61FCD">
        <w:rPr>
          <w:rFonts w:ascii="Arial" w:hAnsi="Arial" w:cs="Arial"/>
        </w:rPr>
        <w:t>nilai</w:t>
      </w:r>
      <w:proofErr w:type="spellEnd"/>
      <w:r w:rsidR="00C73144" w:rsidRPr="00B61FCD">
        <w:rPr>
          <w:rFonts w:ascii="Arial" w:hAnsi="Arial" w:cs="Arial"/>
        </w:rPr>
        <w:t xml:space="preserve"> alpha (</w:t>
      </w:r>
      <w:r w:rsidR="00C73144" w:rsidRPr="00B61FCD">
        <w:rPr>
          <w:rFonts w:ascii="Arial" w:hAnsi="Arial" w:cs="Arial"/>
          <w:position w:val="-6"/>
        </w:rPr>
        <w:object w:dxaOrig="240" w:dyaOrig="225" w14:anchorId="368B64DD">
          <v:shape id="_x0000_i1035" type="#_x0000_t75" style="width:12pt;height:11.25pt" o:ole="">
            <v:imagedata r:id="rId20" o:title=""/>
          </v:shape>
          <o:OLEObject Type="Embed" ProgID="Equation.3" ShapeID="_x0000_i1035" DrawAspect="Content" ObjectID="_1695150058" r:id="rId28"/>
        </w:object>
      </w:r>
      <w:r w:rsidRPr="00B61FCD">
        <w:rPr>
          <w:rFonts w:ascii="Arial" w:hAnsi="Arial" w:cs="Arial"/>
        </w:rPr>
        <w:t xml:space="preserve">) </w:t>
      </w:r>
      <w:proofErr w:type="spellStart"/>
      <w:r w:rsidRPr="00B61FCD">
        <w:rPr>
          <w:rFonts w:ascii="Arial" w:hAnsi="Arial" w:cs="Arial"/>
        </w:rPr>
        <w:t>sebagai</w:t>
      </w:r>
      <w:proofErr w:type="spellEnd"/>
      <w:r w:rsidRPr="00B61FCD">
        <w:rPr>
          <w:rFonts w:ascii="Arial" w:hAnsi="Arial" w:cs="Arial"/>
        </w:rPr>
        <w:t xml:space="preserve"> </w:t>
      </w:r>
      <w:proofErr w:type="spellStart"/>
      <w:r w:rsidRPr="00B61FCD">
        <w:rPr>
          <w:rFonts w:ascii="Arial" w:hAnsi="Arial" w:cs="Arial"/>
        </w:rPr>
        <w:t>nilai</w:t>
      </w:r>
      <w:proofErr w:type="spellEnd"/>
      <w:r w:rsidR="00C73144" w:rsidRPr="00B61FCD">
        <w:rPr>
          <w:rFonts w:ascii="Arial" w:hAnsi="Arial" w:cs="Arial"/>
        </w:rPr>
        <w:t xml:space="preserve"> parameter </w:t>
      </w:r>
      <w:proofErr w:type="spellStart"/>
      <w:r w:rsidR="00C73144" w:rsidRPr="00B61FCD">
        <w:rPr>
          <w:rFonts w:ascii="Arial" w:hAnsi="Arial" w:cs="Arial"/>
        </w:rPr>
        <w:t>pemulus</w:t>
      </w:r>
      <w:proofErr w:type="spellEnd"/>
      <w:r w:rsidR="00C73144" w:rsidRPr="00B61FCD">
        <w:rPr>
          <w:rFonts w:ascii="Arial" w:hAnsi="Arial" w:cs="Arial"/>
        </w:rPr>
        <w:t>.</w:t>
      </w:r>
      <w:proofErr w:type="gramEnd"/>
      <w:r w:rsidR="00C73144" w:rsidRPr="00B61FCD">
        <w:rPr>
          <w:rFonts w:ascii="Arial" w:hAnsi="Arial" w:cs="Arial"/>
        </w:rPr>
        <w:t xml:space="preserve"> </w:t>
      </w:r>
      <w:proofErr w:type="spellStart"/>
      <w:r w:rsidR="00C73144" w:rsidRPr="00B61FCD">
        <w:rPr>
          <w:rFonts w:ascii="Arial" w:hAnsi="Arial" w:cs="Arial"/>
        </w:rPr>
        <w:t>Bobot</w:t>
      </w:r>
      <w:proofErr w:type="spellEnd"/>
      <w:r w:rsidR="00C73144" w:rsidRPr="00B61FCD">
        <w:rPr>
          <w:rFonts w:ascii="Arial" w:hAnsi="Arial" w:cs="Arial"/>
        </w:rPr>
        <w:t xml:space="preserve"> </w:t>
      </w:r>
      <w:proofErr w:type="spellStart"/>
      <w:r w:rsidR="00C73144" w:rsidRPr="00B61FCD">
        <w:rPr>
          <w:rFonts w:ascii="Arial" w:hAnsi="Arial" w:cs="Arial"/>
        </w:rPr>
        <w:t>nila</w:t>
      </w:r>
      <w:proofErr w:type="spellEnd"/>
      <w:r w:rsidR="00C73144" w:rsidRPr="00B61FCD">
        <w:rPr>
          <w:rFonts w:ascii="Arial" w:hAnsi="Arial" w:cs="Arial"/>
          <w:lang w:val="id-ID"/>
        </w:rPr>
        <w:t xml:space="preserve">i </w:t>
      </w:r>
      <w:r w:rsidR="00BF2B6D" w:rsidRPr="00B61FCD">
        <w:rPr>
          <w:rFonts w:ascii="Arial" w:hAnsi="Arial" w:cs="Arial"/>
          <w:position w:val="-6"/>
        </w:rPr>
        <w:object w:dxaOrig="240" w:dyaOrig="225" w14:anchorId="4E772300">
          <v:shape id="_x0000_i1036" type="#_x0000_t75" style="width:12pt;height:11.25pt" o:ole="">
            <v:imagedata r:id="rId20" o:title=""/>
          </v:shape>
          <o:OLEObject Type="Embed" ProgID="Equation.3" ShapeID="_x0000_i1036" DrawAspect="Content" ObjectID="_1695150059" r:id="rId29"/>
        </w:object>
      </w:r>
      <w:proofErr w:type="spellStart"/>
      <w:r w:rsidRPr="00B61FCD">
        <w:rPr>
          <w:rFonts w:ascii="Arial" w:hAnsi="Arial" w:cs="Arial"/>
        </w:rPr>
        <w:t>lebih</w:t>
      </w:r>
      <w:proofErr w:type="spellEnd"/>
      <w:r w:rsidRPr="00B61FCD">
        <w:rPr>
          <w:rFonts w:ascii="Arial" w:hAnsi="Arial" w:cs="Arial"/>
        </w:rPr>
        <w:t xml:space="preserve"> </w:t>
      </w:r>
      <w:proofErr w:type="spellStart"/>
      <w:r w:rsidRPr="00B61FCD">
        <w:rPr>
          <w:rFonts w:ascii="Arial" w:hAnsi="Arial" w:cs="Arial"/>
        </w:rPr>
        <w:t>tinggi</w:t>
      </w:r>
      <w:proofErr w:type="spellEnd"/>
      <w:r w:rsidRPr="00B61FCD">
        <w:rPr>
          <w:rFonts w:ascii="Arial" w:hAnsi="Arial" w:cs="Arial"/>
        </w:rPr>
        <w:t xml:space="preserve"> </w:t>
      </w:r>
      <w:proofErr w:type="spellStart"/>
      <w:r w:rsidRPr="00B61FCD">
        <w:rPr>
          <w:rFonts w:ascii="Arial" w:hAnsi="Arial" w:cs="Arial"/>
        </w:rPr>
        <w:t>diberikan</w:t>
      </w:r>
      <w:proofErr w:type="spellEnd"/>
      <w:r w:rsidRPr="00B61FCD">
        <w:rPr>
          <w:rFonts w:ascii="Arial" w:hAnsi="Arial" w:cs="Arial"/>
        </w:rPr>
        <w:t xml:space="preserve"> </w:t>
      </w:r>
      <w:proofErr w:type="spellStart"/>
      <w:r w:rsidRPr="00B61FCD">
        <w:rPr>
          <w:rFonts w:ascii="Arial" w:hAnsi="Arial" w:cs="Arial"/>
        </w:rPr>
        <w:t>kepada</w:t>
      </w:r>
      <w:proofErr w:type="spellEnd"/>
      <w:r w:rsidRPr="00B61FCD">
        <w:rPr>
          <w:rFonts w:ascii="Arial" w:hAnsi="Arial" w:cs="Arial"/>
        </w:rPr>
        <w:t xml:space="preserve"> data yang </w:t>
      </w:r>
      <w:proofErr w:type="spellStart"/>
      <w:r w:rsidRPr="00B61FCD">
        <w:rPr>
          <w:rFonts w:ascii="Arial" w:hAnsi="Arial" w:cs="Arial"/>
        </w:rPr>
        <w:t>lebih</w:t>
      </w:r>
      <w:proofErr w:type="spellEnd"/>
      <w:r w:rsidRPr="00B61FCD">
        <w:rPr>
          <w:rFonts w:ascii="Arial" w:hAnsi="Arial" w:cs="Arial"/>
        </w:rPr>
        <w:t xml:space="preserve"> </w:t>
      </w:r>
      <w:proofErr w:type="spellStart"/>
      <w:r w:rsidRPr="00B61FCD">
        <w:rPr>
          <w:rFonts w:ascii="Arial" w:hAnsi="Arial" w:cs="Arial"/>
        </w:rPr>
        <w:t>baru</w:t>
      </w:r>
      <w:proofErr w:type="spellEnd"/>
      <w:r w:rsidRPr="00B61FCD">
        <w:rPr>
          <w:rFonts w:ascii="Arial" w:hAnsi="Arial" w:cs="Arial"/>
        </w:rPr>
        <w:t xml:space="preserve">, </w:t>
      </w:r>
      <w:proofErr w:type="spellStart"/>
      <w:r w:rsidRPr="00B61FCD">
        <w:rPr>
          <w:rFonts w:ascii="Arial" w:hAnsi="Arial" w:cs="Arial"/>
        </w:rPr>
        <w:t>sehingga</w:t>
      </w:r>
      <w:proofErr w:type="spellEnd"/>
      <w:r w:rsidRPr="00B61FCD">
        <w:rPr>
          <w:rFonts w:ascii="Arial" w:hAnsi="Arial" w:cs="Arial"/>
        </w:rPr>
        <w:t xml:space="preserve"> </w:t>
      </w:r>
      <w:proofErr w:type="spellStart"/>
      <w:r w:rsidRPr="00B61FCD">
        <w:rPr>
          <w:rFonts w:ascii="Arial" w:hAnsi="Arial" w:cs="Arial"/>
        </w:rPr>
        <w:t>nilai</w:t>
      </w:r>
      <w:proofErr w:type="spellEnd"/>
      <w:r w:rsidRPr="00B61FCD">
        <w:rPr>
          <w:rFonts w:ascii="Arial" w:hAnsi="Arial" w:cs="Arial"/>
        </w:rPr>
        <w:t xml:space="preserve"> parameter </w:t>
      </w:r>
      <w:r w:rsidR="00BF2B6D" w:rsidRPr="00B61FCD">
        <w:rPr>
          <w:rFonts w:ascii="Arial" w:hAnsi="Arial" w:cs="Arial"/>
          <w:position w:val="-6"/>
        </w:rPr>
        <w:object w:dxaOrig="240" w:dyaOrig="220" w14:anchorId="160CD9B4">
          <v:shape id="_x0000_i1037" type="#_x0000_t75" style="width:12pt;height:11.25pt" o:ole="">
            <v:imagedata r:id="rId30" o:title=""/>
          </v:shape>
          <o:OLEObject Type="Embed" ProgID="Equation.3" ShapeID="_x0000_i1037" DrawAspect="Content" ObjectID="_1695150060" r:id="rId31"/>
        </w:object>
      </w:r>
      <w:r w:rsidRPr="00B61FCD">
        <w:rPr>
          <w:rFonts w:ascii="Arial" w:hAnsi="Arial" w:cs="Arial"/>
        </w:rPr>
        <w:t xml:space="preserve">yang </w:t>
      </w:r>
      <w:proofErr w:type="spellStart"/>
      <w:r w:rsidRPr="00B61FCD">
        <w:rPr>
          <w:rFonts w:ascii="Arial" w:hAnsi="Arial" w:cs="Arial"/>
        </w:rPr>
        <w:t>sesuai</w:t>
      </w:r>
      <w:proofErr w:type="spellEnd"/>
      <w:r w:rsidRPr="00B61FCD">
        <w:rPr>
          <w:rFonts w:ascii="Arial" w:hAnsi="Arial" w:cs="Arial"/>
        </w:rPr>
        <w:t xml:space="preserve"> </w:t>
      </w:r>
      <w:proofErr w:type="spellStart"/>
      <w:proofErr w:type="gramStart"/>
      <w:r w:rsidRPr="00B61FCD">
        <w:rPr>
          <w:rFonts w:ascii="Arial" w:hAnsi="Arial" w:cs="Arial"/>
        </w:rPr>
        <w:t>akan</w:t>
      </w:r>
      <w:proofErr w:type="spellEnd"/>
      <w:proofErr w:type="gramEnd"/>
      <w:r w:rsidRPr="00B61FCD">
        <w:rPr>
          <w:rFonts w:ascii="Arial" w:hAnsi="Arial" w:cs="Arial"/>
        </w:rPr>
        <w:t xml:space="preserve"> </w:t>
      </w:r>
      <w:proofErr w:type="spellStart"/>
      <w:r w:rsidRPr="00B61FCD">
        <w:rPr>
          <w:rFonts w:ascii="Arial" w:hAnsi="Arial" w:cs="Arial"/>
        </w:rPr>
        <w:t>member</w:t>
      </w:r>
      <w:r w:rsidR="00F62CC9" w:rsidRPr="00B61FCD">
        <w:rPr>
          <w:rFonts w:ascii="Arial" w:hAnsi="Arial" w:cs="Arial"/>
        </w:rPr>
        <w:t>ikan</w:t>
      </w:r>
      <w:proofErr w:type="spellEnd"/>
      <w:r w:rsidR="00F62CC9" w:rsidRPr="00B61FCD">
        <w:rPr>
          <w:rFonts w:ascii="Arial" w:hAnsi="Arial" w:cs="Arial"/>
        </w:rPr>
        <w:t xml:space="preserve"> </w:t>
      </w:r>
      <w:proofErr w:type="spellStart"/>
      <w:r w:rsidR="00F62CC9" w:rsidRPr="00B61FCD">
        <w:rPr>
          <w:rFonts w:ascii="Arial" w:hAnsi="Arial" w:cs="Arial"/>
        </w:rPr>
        <w:t>ramalan</w:t>
      </w:r>
      <w:proofErr w:type="spellEnd"/>
      <w:r w:rsidR="00F62CC9" w:rsidRPr="00B61FCD">
        <w:rPr>
          <w:rFonts w:ascii="Arial" w:hAnsi="Arial" w:cs="Arial"/>
        </w:rPr>
        <w:t xml:space="preserve"> yang optimal</w:t>
      </w:r>
      <w:r w:rsidR="00F62CC9" w:rsidRPr="00B61FCD">
        <w:rPr>
          <w:rFonts w:ascii="Arial" w:hAnsi="Arial" w:cs="Arial"/>
          <w:lang w:val="id-ID"/>
        </w:rPr>
        <w:t xml:space="preserve"> </w:t>
      </w:r>
      <w:proofErr w:type="spellStart"/>
      <w:r w:rsidRPr="00B61FCD">
        <w:rPr>
          <w:rFonts w:ascii="Arial" w:hAnsi="Arial" w:cs="Arial"/>
        </w:rPr>
        <w:t>dengan</w:t>
      </w:r>
      <w:proofErr w:type="spellEnd"/>
      <w:r w:rsidRPr="00B61FCD">
        <w:rPr>
          <w:rFonts w:ascii="Arial" w:hAnsi="Arial" w:cs="Arial"/>
        </w:rPr>
        <w:t xml:space="preserve"> </w:t>
      </w:r>
      <w:proofErr w:type="spellStart"/>
      <w:r w:rsidRPr="00B61FCD">
        <w:rPr>
          <w:rFonts w:ascii="Arial" w:hAnsi="Arial" w:cs="Arial"/>
        </w:rPr>
        <w:t>nilai</w:t>
      </w:r>
      <w:proofErr w:type="spellEnd"/>
      <w:r w:rsidRPr="00B61FCD">
        <w:rPr>
          <w:rFonts w:ascii="Arial" w:hAnsi="Arial" w:cs="Arial"/>
        </w:rPr>
        <w:t xml:space="preserve"> </w:t>
      </w:r>
      <w:proofErr w:type="spellStart"/>
      <w:r w:rsidRPr="00B61FCD">
        <w:rPr>
          <w:rFonts w:ascii="Arial" w:hAnsi="Arial" w:cs="Arial"/>
        </w:rPr>
        <w:t>kesalahan</w:t>
      </w:r>
      <w:proofErr w:type="spellEnd"/>
      <w:r w:rsidRPr="00B61FCD">
        <w:rPr>
          <w:rFonts w:ascii="Arial" w:hAnsi="Arial" w:cs="Arial"/>
        </w:rPr>
        <w:t xml:space="preserve"> (error) </w:t>
      </w:r>
      <w:proofErr w:type="spellStart"/>
      <w:r w:rsidRPr="00B61FCD">
        <w:rPr>
          <w:rFonts w:ascii="Arial" w:hAnsi="Arial" w:cs="Arial"/>
        </w:rPr>
        <w:t>terkecil</w:t>
      </w:r>
      <w:proofErr w:type="spellEnd"/>
      <w:r w:rsidRPr="00B61FCD">
        <w:rPr>
          <w:rFonts w:ascii="Arial" w:hAnsi="Arial" w:cs="Arial"/>
        </w:rPr>
        <w:t xml:space="preserve">. </w:t>
      </w:r>
      <w:proofErr w:type="spellStart"/>
      <w:proofErr w:type="gramStart"/>
      <w:r w:rsidRPr="00B61FCD">
        <w:rPr>
          <w:rFonts w:ascii="Arial" w:hAnsi="Arial" w:cs="Arial"/>
        </w:rPr>
        <w:t>Untuk</w:t>
      </w:r>
      <w:proofErr w:type="spellEnd"/>
      <w:r w:rsidRPr="00B61FCD">
        <w:rPr>
          <w:rFonts w:ascii="Arial" w:hAnsi="Arial" w:cs="Arial"/>
        </w:rPr>
        <w:t xml:space="preserve"> </w:t>
      </w:r>
      <w:proofErr w:type="spellStart"/>
      <w:r w:rsidRPr="00B61FCD">
        <w:rPr>
          <w:rFonts w:ascii="Arial" w:hAnsi="Arial" w:cs="Arial"/>
        </w:rPr>
        <w:t>mendapatkan</w:t>
      </w:r>
      <w:proofErr w:type="spellEnd"/>
      <w:r w:rsidRPr="00B61FCD">
        <w:rPr>
          <w:rFonts w:ascii="Arial" w:hAnsi="Arial" w:cs="Arial"/>
        </w:rPr>
        <w:t xml:space="preserve"> </w:t>
      </w:r>
      <w:proofErr w:type="spellStart"/>
      <w:r w:rsidRPr="00B61FCD">
        <w:rPr>
          <w:rFonts w:ascii="Arial" w:hAnsi="Arial" w:cs="Arial"/>
        </w:rPr>
        <w:t>nilai</w:t>
      </w:r>
      <w:proofErr w:type="spellEnd"/>
      <w:r w:rsidR="00F62CC9" w:rsidRPr="00B61FCD">
        <w:rPr>
          <w:rFonts w:ascii="Arial" w:hAnsi="Arial" w:cs="Arial"/>
          <w:position w:val="-6"/>
        </w:rPr>
        <w:object w:dxaOrig="240" w:dyaOrig="225" w14:anchorId="75EC024C">
          <v:shape id="_x0000_i1038" type="#_x0000_t75" style="width:12pt;height:11.25pt" o:ole="">
            <v:imagedata r:id="rId20" o:title=""/>
          </v:shape>
          <o:OLEObject Type="Embed" ProgID="Equation.3" ShapeID="_x0000_i1038" DrawAspect="Content" ObjectID="_1695150061" r:id="rId32"/>
        </w:object>
      </w:r>
      <w:r w:rsidRPr="00B61FCD">
        <w:rPr>
          <w:rFonts w:ascii="Arial" w:hAnsi="Arial" w:cs="Arial"/>
        </w:rPr>
        <w:t xml:space="preserve">yang </w:t>
      </w:r>
      <w:proofErr w:type="spellStart"/>
      <w:r w:rsidRPr="00B61FCD">
        <w:rPr>
          <w:rFonts w:ascii="Arial" w:hAnsi="Arial" w:cs="Arial"/>
        </w:rPr>
        <w:t>tepat</w:t>
      </w:r>
      <w:proofErr w:type="spellEnd"/>
      <w:r w:rsidRPr="00B61FCD">
        <w:rPr>
          <w:rFonts w:ascii="Arial" w:hAnsi="Arial" w:cs="Arial"/>
        </w:rPr>
        <w:t xml:space="preserve"> </w:t>
      </w:r>
      <w:proofErr w:type="spellStart"/>
      <w:r w:rsidRPr="00B61FCD">
        <w:rPr>
          <w:rFonts w:ascii="Arial" w:hAnsi="Arial" w:cs="Arial"/>
        </w:rPr>
        <w:t>dilakukan</w:t>
      </w:r>
      <w:proofErr w:type="spellEnd"/>
      <w:r w:rsidRPr="00B61FCD">
        <w:rPr>
          <w:rFonts w:ascii="Arial" w:hAnsi="Arial" w:cs="Arial"/>
        </w:rPr>
        <w:t xml:space="preserve"> </w:t>
      </w:r>
      <w:proofErr w:type="spellStart"/>
      <w:r w:rsidRPr="00B61FCD">
        <w:rPr>
          <w:rFonts w:ascii="Arial" w:hAnsi="Arial" w:cs="Arial"/>
        </w:rPr>
        <w:t>dengan</w:t>
      </w:r>
      <w:proofErr w:type="spellEnd"/>
      <w:r w:rsidRPr="00B61FCD">
        <w:rPr>
          <w:rFonts w:ascii="Arial" w:hAnsi="Arial" w:cs="Arial"/>
        </w:rPr>
        <w:t xml:space="preserve"> trial </w:t>
      </w:r>
      <w:proofErr w:type="spellStart"/>
      <w:r w:rsidRPr="00B61FCD">
        <w:rPr>
          <w:rFonts w:ascii="Arial" w:hAnsi="Arial" w:cs="Arial"/>
        </w:rPr>
        <w:t>dan</w:t>
      </w:r>
      <w:proofErr w:type="spellEnd"/>
      <w:r w:rsidRPr="00B61FCD">
        <w:rPr>
          <w:rFonts w:ascii="Arial" w:hAnsi="Arial" w:cs="Arial"/>
        </w:rPr>
        <w:t xml:space="preserve"> error (</w:t>
      </w:r>
      <w:proofErr w:type="spellStart"/>
      <w:r w:rsidRPr="00B61FCD">
        <w:rPr>
          <w:rFonts w:ascii="Arial" w:hAnsi="Arial" w:cs="Arial"/>
        </w:rPr>
        <w:t>coba-coba</w:t>
      </w:r>
      <w:proofErr w:type="spellEnd"/>
      <w:r w:rsidRPr="00B61FCD">
        <w:rPr>
          <w:rFonts w:ascii="Arial" w:hAnsi="Arial" w:cs="Arial"/>
        </w:rPr>
        <w:t xml:space="preserve">) </w:t>
      </w:r>
      <w:proofErr w:type="spellStart"/>
      <w:r w:rsidRPr="00B61FCD">
        <w:rPr>
          <w:rFonts w:ascii="Arial" w:hAnsi="Arial" w:cs="Arial"/>
        </w:rPr>
        <w:t>untuk</w:t>
      </w:r>
      <w:proofErr w:type="spellEnd"/>
      <w:r w:rsidRPr="00B61FCD">
        <w:rPr>
          <w:rFonts w:ascii="Arial" w:hAnsi="Arial" w:cs="Arial"/>
        </w:rPr>
        <w:t xml:space="preserve"> </w:t>
      </w:r>
      <w:proofErr w:type="spellStart"/>
      <w:r w:rsidRPr="00B61FCD">
        <w:rPr>
          <w:rFonts w:ascii="Arial" w:hAnsi="Arial" w:cs="Arial"/>
        </w:rPr>
        <w:t>men</w:t>
      </w:r>
      <w:r w:rsidR="00972F7B" w:rsidRPr="00B61FCD">
        <w:rPr>
          <w:rFonts w:ascii="Arial" w:hAnsi="Arial" w:cs="Arial"/>
        </w:rPr>
        <w:t>entukan</w:t>
      </w:r>
      <w:proofErr w:type="spellEnd"/>
      <w:r w:rsidR="00972F7B" w:rsidRPr="00B61FCD">
        <w:rPr>
          <w:rFonts w:ascii="Arial" w:hAnsi="Arial" w:cs="Arial"/>
        </w:rPr>
        <w:t xml:space="preserve"> </w:t>
      </w:r>
      <w:proofErr w:type="spellStart"/>
      <w:r w:rsidR="00972F7B" w:rsidRPr="00B61FCD">
        <w:rPr>
          <w:rFonts w:ascii="Arial" w:hAnsi="Arial" w:cs="Arial"/>
        </w:rPr>
        <w:t>nilai</w:t>
      </w:r>
      <w:proofErr w:type="spellEnd"/>
      <w:r w:rsidR="00972F7B" w:rsidRPr="00B61FCD">
        <w:rPr>
          <w:rFonts w:ascii="Arial" w:hAnsi="Arial" w:cs="Arial"/>
        </w:rPr>
        <w:t xml:space="preserve"> </w:t>
      </w:r>
      <w:proofErr w:type="spellStart"/>
      <w:r w:rsidR="00972F7B" w:rsidRPr="00B61FCD">
        <w:rPr>
          <w:rFonts w:ascii="Arial" w:hAnsi="Arial" w:cs="Arial"/>
        </w:rPr>
        <w:t>kesalahan</w:t>
      </w:r>
      <w:proofErr w:type="spellEnd"/>
      <w:r w:rsidR="00972F7B" w:rsidRPr="00B61FCD">
        <w:rPr>
          <w:rFonts w:ascii="Arial" w:hAnsi="Arial" w:cs="Arial"/>
        </w:rPr>
        <w:t xml:space="preserve"> </w:t>
      </w:r>
      <w:proofErr w:type="spellStart"/>
      <w:r w:rsidR="00972F7B" w:rsidRPr="00B61FCD">
        <w:rPr>
          <w:rFonts w:ascii="Arial" w:hAnsi="Arial" w:cs="Arial"/>
        </w:rPr>
        <w:t>terenda</w:t>
      </w:r>
      <w:proofErr w:type="spellEnd"/>
      <w:r w:rsidR="00972F7B" w:rsidRPr="00B61FCD">
        <w:rPr>
          <w:rFonts w:ascii="Arial" w:hAnsi="Arial" w:cs="Arial"/>
          <w:lang w:val="id-ID"/>
        </w:rPr>
        <w:t>h</w:t>
      </w:r>
      <w:r w:rsidRPr="00B61FCD">
        <w:rPr>
          <w:rFonts w:ascii="Arial" w:hAnsi="Arial" w:cs="Arial"/>
        </w:rPr>
        <w:t>.</w:t>
      </w:r>
      <w:proofErr w:type="gramEnd"/>
      <w:r w:rsidRPr="00B61FCD">
        <w:rPr>
          <w:rFonts w:ascii="Arial" w:hAnsi="Arial" w:cs="Arial"/>
        </w:rPr>
        <w:t xml:space="preserve"> </w:t>
      </w:r>
      <w:proofErr w:type="spellStart"/>
      <w:r w:rsidRPr="00B61FCD">
        <w:rPr>
          <w:rFonts w:ascii="Arial" w:hAnsi="Arial" w:cs="Arial"/>
        </w:rPr>
        <w:t>Nila</w:t>
      </w:r>
      <w:proofErr w:type="spellEnd"/>
      <w:r w:rsidR="00972F7B" w:rsidRPr="00B61FCD">
        <w:rPr>
          <w:rFonts w:ascii="Arial" w:hAnsi="Arial" w:cs="Arial"/>
          <w:lang w:val="id-ID"/>
        </w:rPr>
        <w:t xml:space="preserve">i </w:t>
      </w:r>
      <w:r w:rsidR="00972F7B" w:rsidRPr="00B61FCD">
        <w:rPr>
          <w:rFonts w:ascii="Arial" w:hAnsi="Arial" w:cs="Arial"/>
          <w:position w:val="-6"/>
        </w:rPr>
        <w:object w:dxaOrig="240" w:dyaOrig="225" w14:anchorId="4C209410">
          <v:shape id="_x0000_i1039" type="#_x0000_t75" style="width:12pt;height:11.25pt" o:ole="">
            <v:imagedata r:id="rId20" o:title=""/>
          </v:shape>
          <o:OLEObject Type="Embed" ProgID="Equation.3" ShapeID="_x0000_i1039" DrawAspect="Content" ObjectID="_1695150062" r:id="rId33"/>
        </w:object>
      </w:r>
      <w:r w:rsidR="00972F7B" w:rsidRPr="00B61FCD">
        <w:rPr>
          <w:rFonts w:ascii="Arial" w:hAnsi="Arial" w:cs="Arial"/>
          <w:lang w:val="id-ID"/>
        </w:rPr>
        <w:t xml:space="preserve"> </w:t>
      </w:r>
      <w:r w:rsidR="00972F7B" w:rsidRPr="00B61FCD">
        <w:rPr>
          <w:rFonts w:ascii="Arial" w:hAnsi="Arial" w:cs="Arial"/>
        </w:rPr>
        <w:t>d</w:t>
      </w:r>
      <w:r w:rsidR="00972F7B" w:rsidRPr="00B61FCD">
        <w:rPr>
          <w:rFonts w:ascii="Arial" w:hAnsi="Arial" w:cs="Arial"/>
          <w:lang w:val="id-ID"/>
        </w:rPr>
        <w:t>idapatka</w:t>
      </w:r>
      <w:r w:rsidR="00972F7B" w:rsidRPr="00B61FCD">
        <w:rPr>
          <w:rFonts w:ascii="Arial" w:hAnsi="Arial" w:cs="Arial"/>
        </w:rPr>
        <w:t>n</w:t>
      </w:r>
      <w:r w:rsidR="00754379" w:rsidRPr="00B61FCD">
        <w:rPr>
          <w:rFonts w:ascii="Arial" w:hAnsi="Arial" w:cs="Arial"/>
          <w:lang w:val="id-ID"/>
        </w:rPr>
        <w:t xml:space="preserve"> </w:t>
      </w:r>
      <w:proofErr w:type="spellStart"/>
      <w:r w:rsidRPr="00B61FCD">
        <w:rPr>
          <w:rFonts w:ascii="Arial" w:hAnsi="Arial" w:cs="Arial"/>
        </w:rPr>
        <w:t>dengan</w:t>
      </w:r>
      <w:proofErr w:type="spellEnd"/>
      <w:r w:rsidRPr="00B61FCD">
        <w:rPr>
          <w:rFonts w:ascii="Arial" w:hAnsi="Arial" w:cs="Arial"/>
        </w:rPr>
        <w:t xml:space="preserve"> </w:t>
      </w:r>
      <w:proofErr w:type="spellStart"/>
      <w:r w:rsidRPr="00B61FCD">
        <w:rPr>
          <w:rFonts w:ascii="Arial" w:hAnsi="Arial" w:cs="Arial"/>
        </w:rPr>
        <w:t>membandingkan</w:t>
      </w:r>
      <w:proofErr w:type="spellEnd"/>
      <w:r w:rsidR="00754379" w:rsidRPr="00B61FCD">
        <w:rPr>
          <w:rFonts w:ascii="Arial" w:hAnsi="Arial" w:cs="Arial"/>
          <w:position w:val="-6"/>
        </w:rPr>
        <w:object w:dxaOrig="240" w:dyaOrig="225" w14:anchorId="60B96D45">
          <v:shape id="_x0000_i1040" type="#_x0000_t75" style="width:12pt;height:11.25pt" o:ole="">
            <v:imagedata r:id="rId20" o:title=""/>
          </v:shape>
          <o:OLEObject Type="Embed" ProgID="Equation.3" ShapeID="_x0000_i1040" DrawAspect="Content" ObjectID="_1695150063" r:id="rId34"/>
        </w:object>
      </w:r>
      <w:proofErr w:type="spellStart"/>
      <w:r w:rsidR="00E21E77" w:rsidRPr="00B61FCD">
        <w:rPr>
          <w:rFonts w:ascii="Arial" w:hAnsi="Arial" w:cs="Arial"/>
        </w:rPr>
        <w:t>menggunakan</w:t>
      </w:r>
      <w:proofErr w:type="spellEnd"/>
      <w:r w:rsidR="00E21E77" w:rsidRPr="00B61FCD">
        <w:rPr>
          <w:rFonts w:ascii="Arial" w:hAnsi="Arial" w:cs="Arial"/>
          <w:lang w:val="id-ID"/>
        </w:rPr>
        <w:t xml:space="preserve"> </w:t>
      </w:r>
      <w:r w:rsidR="006A3686" w:rsidRPr="00B61FCD">
        <w:rPr>
          <w:rFonts w:ascii="Arial" w:hAnsi="Arial" w:cs="Arial"/>
        </w:rPr>
        <w:t xml:space="preserve">interval </w:t>
      </w:r>
      <w:proofErr w:type="spellStart"/>
      <w:r w:rsidR="006A3686" w:rsidRPr="00B61FCD">
        <w:rPr>
          <w:rFonts w:ascii="Arial" w:hAnsi="Arial" w:cs="Arial"/>
        </w:rPr>
        <w:t>pemulus</w:t>
      </w:r>
      <w:proofErr w:type="spellEnd"/>
      <w:r w:rsidR="006A3686" w:rsidRPr="00B61FCD">
        <w:rPr>
          <w:rFonts w:ascii="Arial" w:hAnsi="Arial" w:cs="Arial"/>
        </w:rPr>
        <w:t xml:space="preserve"> </w:t>
      </w:r>
      <w:proofErr w:type="spellStart"/>
      <w:r w:rsidR="006A3686" w:rsidRPr="00B61FCD">
        <w:rPr>
          <w:rFonts w:ascii="Arial" w:hAnsi="Arial" w:cs="Arial"/>
        </w:rPr>
        <w:t>antara</w:t>
      </w:r>
      <w:proofErr w:type="spellEnd"/>
      <w:r w:rsidR="006A3686" w:rsidRPr="00B61FCD">
        <w:rPr>
          <w:rFonts w:ascii="Arial" w:hAnsi="Arial" w:cs="Arial"/>
        </w:rPr>
        <w:t xml:space="preserve"> </w:t>
      </w:r>
      <m:oMath>
        <m:r>
          <w:rPr>
            <w:rFonts w:ascii="Cambria Math" w:hAnsi="Cambria Math" w:cs="Arial"/>
          </w:rPr>
          <m:t>0</m:t>
        </m:r>
      </m:oMath>
      <w:r w:rsidRPr="00B61FCD">
        <w:rPr>
          <w:rFonts w:ascii="Arial" w:hAnsi="Arial" w:cs="Arial"/>
        </w:rPr>
        <w:t xml:space="preserve"> </w:t>
      </w:r>
      <w:proofErr w:type="gramStart"/>
      <w:r w:rsidRPr="00B61FCD">
        <w:rPr>
          <w:rFonts w:ascii="Arial" w:hAnsi="Arial" w:cs="Arial"/>
        </w:rPr>
        <w:t>sam</w:t>
      </w:r>
      <w:r w:rsidR="00E21E77" w:rsidRPr="00B61FCD">
        <w:rPr>
          <w:rFonts w:ascii="Arial" w:hAnsi="Arial" w:cs="Arial"/>
          <w:lang w:val="id-ID"/>
        </w:rPr>
        <w:t>p</w:t>
      </w:r>
      <w:proofErr w:type="spellStart"/>
      <w:r w:rsidRPr="00B61FCD">
        <w:rPr>
          <w:rFonts w:ascii="Arial" w:hAnsi="Arial" w:cs="Arial"/>
        </w:rPr>
        <w:t>ai</w:t>
      </w:r>
      <w:proofErr w:type="spellEnd"/>
      <w:r w:rsidRPr="00B61FCD">
        <w:rPr>
          <w:rFonts w:ascii="Arial" w:hAnsi="Arial" w:cs="Arial"/>
        </w:rPr>
        <w:t xml:space="preserve"> </w:t>
      </w:r>
      <w:proofErr w:type="gramEnd"/>
      <m:oMath>
        <m:r>
          <w:rPr>
            <w:rFonts w:ascii="Cambria Math" w:hAnsi="Cambria Math" w:cs="Arial"/>
          </w:rPr>
          <m:t>1</m:t>
        </m:r>
      </m:oMath>
      <w:r w:rsidRPr="00B61FCD">
        <w:rPr>
          <w:rFonts w:ascii="Arial" w:hAnsi="Arial" w:cs="Arial"/>
        </w:rPr>
        <w:t>, yaitu</w:t>
      </w:r>
      <w:r w:rsidR="00E21E77" w:rsidRPr="00B61FCD">
        <w:rPr>
          <w:rFonts w:ascii="Arial" w:hAnsi="Arial" w:cs="Arial"/>
          <w:lang w:val="id-ID"/>
        </w:rPr>
        <w:t xml:space="preserve"> </w:t>
      </w:r>
      <w:r w:rsidR="00E21E77" w:rsidRPr="00B61FCD">
        <w:rPr>
          <w:rFonts w:ascii="Arial" w:hAnsi="Arial" w:cs="Arial"/>
          <w:position w:val="-6"/>
        </w:rPr>
        <w:object w:dxaOrig="240" w:dyaOrig="225" w14:anchorId="5AA48BE9">
          <v:shape id="_x0000_i1041" type="#_x0000_t75" style="width:12pt;height:11.25pt" o:ole="">
            <v:imagedata r:id="rId20" o:title=""/>
          </v:shape>
          <o:OLEObject Type="Embed" ProgID="Equation.3" ShapeID="_x0000_i1041" DrawAspect="Content" ObjectID="_1695150064" r:id="rId35"/>
        </w:object>
      </w:r>
      <w:r w:rsidR="009562B9" w:rsidRPr="00B61FCD">
        <w:rPr>
          <w:rFonts w:ascii="Arial" w:hAnsi="Arial" w:cs="Arial"/>
        </w:rPr>
        <w:t xml:space="preserve">(0,1 </w:t>
      </w:r>
      <w:proofErr w:type="spellStart"/>
      <w:r w:rsidR="009562B9" w:rsidRPr="00B61FCD">
        <w:rPr>
          <w:rFonts w:ascii="Arial" w:hAnsi="Arial" w:cs="Arial"/>
        </w:rPr>
        <w:t>sam</w:t>
      </w:r>
      <w:r w:rsidRPr="00B61FCD">
        <w:rPr>
          <w:rFonts w:ascii="Arial" w:hAnsi="Arial" w:cs="Arial"/>
        </w:rPr>
        <w:t>pai</w:t>
      </w:r>
      <w:proofErr w:type="spellEnd"/>
      <w:r w:rsidRPr="00B61FCD">
        <w:rPr>
          <w:rFonts w:ascii="Arial" w:hAnsi="Arial" w:cs="Arial"/>
        </w:rPr>
        <w:t xml:space="preserve"> </w:t>
      </w:r>
      <w:proofErr w:type="spellStart"/>
      <w:r w:rsidRPr="00B61FCD">
        <w:rPr>
          <w:rFonts w:ascii="Arial" w:hAnsi="Arial" w:cs="Arial"/>
        </w:rPr>
        <w:t>dengan</w:t>
      </w:r>
      <w:proofErr w:type="spellEnd"/>
      <w:r w:rsidRPr="00B61FCD">
        <w:rPr>
          <w:rFonts w:ascii="Arial" w:hAnsi="Arial" w:cs="Arial"/>
        </w:rPr>
        <w:t xml:space="preserve"> 0,9).</w:t>
      </w:r>
    </w:p>
    <w:p w14:paraId="61BEB6AD" w14:textId="02B79613" w:rsidR="00862C84" w:rsidRPr="00B61FCD" w:rsidRDefault="00496914" w:rsidP="00B61FCD">
      <w:pPr>
        <w:ind w:firstLine="709"/>
        <w:jc w:val="both"/>
        <w:rPr>
          <w:rFonts w:ascii="Arial" w:hAnsi="Arial" w:cs="Arial"/>
          <w:b/>
          <w:color w:val="000000"/>
        </w:rPr>
      </w:pPr>
      <w:r w:rsidRPr="00B61FCD">
        <w:rPr>
          <w:rFonts w:ascii="Arial" w:hAnsi="Arial" w:cs="Arial"/>
          <w:lang w:val="id-ID"/>
        </w:rPr>
        <w:t>Dalam peramala</w:t>
      </w:r>
      <w:r w:rsidR="00EB2084" w:rsidRPr="00B61FCD">
        <w:rPr>
          <w:rFonts w:ascii="Arial" w:hAnsi="Arial" w:cs="Arial"/>
          <w:lang w:val="id-ID"/>
        </w:rPr>
        <w:t xml:space="preserve">n juga diperhatikan ketepatan </w:t>
      </w:r>
      <w:r w:rsidRPr="00B61FCD">
        <w:rPr>
          <w:rFonts w:ascii="Arial" w:hAnsi="Arial" w:cs="Arial"/>
          <w:lang w:val="id-ID"/>
        </w:rPr>
        <w:t xml:space="preserve">ramalan agar hasil yang diperoleh benar-benar efektif </w:t>
      </w:r>
      <w:r w:rsidR="003E6E5E" w:rsidRPr="00B61FCD">
        <w:rPr>
          <w:rFonts w:ascii="Arial" w:hAnsi="Arial" w:cs="Arial"/>
          <w:lang w:val="id-ID"/>
        </w:rPr>
        <w:t>d</w:t>
      </w:r>
      <w:r w:rsidRPr="00B61FCD">
        <w:rPr>
          <w:rFonts w:ascii="Arial" w:hAnsi="Arial" w:cs="Arial"/>
          <w:lang w:val="id-ID"/>
        </w:rPr>
        <w:t>an teruji</w:t>
      </w:r>
      <w:r w:rsidR="00F574C2" w:rsidRPr="00B61FCD">
        <w:rPr>
          <w:rFonts w:ascii="Arial" w:hAnsi="Arial" w:cs="Arial"/>
          <w:lang w:val="id-ID"/>
        </w:rPr>
        <w:t xml:space="preserve">. </w:t>
      </w:r>
      <w:proofErr w:type="spellStart"/>
      <w:proofErr w:type="gramStart"/>
      <w:r w:rsidR="00F574C2" w:rsidRPr="00B61FCD">
        <w:rPr>
          <w:rFonts w:ascii="Arial" w:hAnsi="Arial" w:cs="Arial"/>
          <w:bCs/>
          <w:color w:val="000000"/>
        </w:rPr>
        <w:t>Ketepatan</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ramalan</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ada</w:t>
      </w:r>
      <w:r w:rsidR="00EB2084" w:rsidRPr="00B61FCD">
        <w:rPr>
          <w:rFonts w:ascii="Arial" w:hAnsi="Arial" w:cs="Arial"/>
          <w:bCs/>
          <w:color w:val="000000"/>
        </w:rPr>
        <w:t>lah</w:t>
      </w:r>
      <w:proofErr w:type="spellEnd"/>
      <w:r w:rsidR="00EB2084" w:rsidRPr="00B61FCD">
        <w:rPr>
          <w:rFonts w:ascii="Arial" w:hAnsi="Arial" w:cs="Arial"/>
          <w:bCs/>
          <w:color w:val="000000"/>
        </w:rPr>
        <w:t xml:space="preserve"> </w:t>
      </w:r>
      <w:proofErr w:type="spellStart"/>
      <w:r w:rsidR="00EB2084" w:rsidRPr="00B61FCD">
        <w:rPr>
          <w:rFonts w:ascii="Arial" w:hAnsi="Arial" w:cs="Arial"/>
          <w:bCs/>
          <w:color w:val="000000"/>
        </w:rPr>
        <w:t>hal</w:t>
      </w:r>
      <w:proofErr w:type="spellEnd"/>
      <w:r w:rsidR="00EB2084" w:rsidRPr="00B61FCD">
        <w:rPr>
          <w:rFonts w:ascii="Arial" w:hAnsi="Arial" w:cs="Arial"/>
          <w:bCs/>
          <w:color w:val="000000"/>
        </w:rPr>
        <w:t xml:space="preserve"> </w:t>
      </w:r>
      <w:proofErr w:type="spellStart"/>
      <w:r w:rsidR="00EB2084" w:rsidRPr="00B61FCD">
        <w:rPr>
          <w:rFonts w:ascii="Arial" w:hAnsi="Arial" w:cs="Arial"/>
          <w:bCs/>
          <w:color w:val="000000"/>
        </w:rPr>
        <w:t>penting</w:t>
      </w:r>
      <w:proofErr w:type="spellEnd"/>
      <w:r w:rsidR="00EB2084" w:rsidRPr="00B61FCD">
        <w:rPr>
          <w:rFonts w:ascii="Arial" w:hAnsi="Arial" w:cs="Arial"/>
          <w:bCs/>
          <w:color w:val="000000"/>
        </w:rPr>
        <w:t xml:space="preserve"> </w:t>
      </w:r>
      <w:proofErr w:type="spellStart"/>
      <w:r w:rsidR="00EB2084" w:rsidRPr="00B61FCD">
        <w:rPr>
          <w:rFonts w:ascii="Arial" w:hAnsi="Arial" w:cs="Arial"/>
          <w:bCs/>
          <w:color w:val="000000"/>
        </w:rPr>
        <w:t>dalam</w:t>
      </w:r>
      <w:proofErr w:type="spellEnd"/>
      <w:r w:rsidR="00EB2084" w:rsidRPr="00B61FCD">
        <w:rPr>
          <w:rFonts w:ascii="Arial" w:hAnsi="Arial" w:cs="Arial"/>
          <w:bCs/>
          <w:color w:val="000000"/>
        </w:rPr>
        <w:t xml:space="preserve"> </w:t>
      </w:r>
      <w:proofErr w:type="spellStart"/>
      <w:r w:rsidR="00EB2084" w:rsidRPr="00B61FCD">
        <w:rPr>
          <w:rFonts w:ascii="Arial" w:hAnsi="Arial" w:cs="Arial"/>
          <w:bCs/>
          <w:color w:val="000000"/>
        </w:rPr>
        <w:t>peramalan</w:t>
      </w:r>
      <w:proofErr w:type="spellEnd"/>
      <w:r w:rsidR="00EB2084" w:rsidRPr="00B61FCD">
        <w:rPr>
          <w:rFonts w:ascii="Arial" w:hAnsi="Arial" w:cs="Arial"/>
          <w:bCs/>
          <w:color w:val="000000"/>
        </w:rPr>
        <w:t>.</w:t>
      </w:r>
      <w:proofErr w:type="gramEnd"/>
      <w:r w:rsidR="00EB2084" w:rsidRPr="00B61FCD">
        <w:rPr>
          <w:rFonts w:ascii="Arial" w:hAnsi="Arial" w:cs="Arial"/>
          <w:bCs/>
          <w:color w:val="000000"/>
        </w:rPr>
        <w:t xml:space="preserve"> </w:t>
      </w:r>
      <w:proofErr w:type="spellStart"/>
      <w:proofErr w:type="gramStart"/>
      <w:r w:rsidR="00EB2084" w:rsidRPr="00B61FCD">
        <w:rPr>
          <w:rFonts w:ascii="Arial" w:hAnsi="Arial" w:cs="Arial"/>
          <w:bCs/>
          <w:color w:val="000000"/>
        </w:rPr>
        <w:t>Ketetapan</w:t>
      </w:r>
      <w:proofErr w:type="spellEnd"/>
      <w:r w:rsidR="00EB2084" w:rsidRPr="00B61FCD">
        <w:rPr>
          <w:rFonts w:ascii="Arial" w:hAnsi="Arial" w:cs="Arial"/>
          <w:bCs/>
          <w:color w:val="000000"/>
        </w:rPr>
        <w:t xml:space="preserve"> </w:t>
      </w:r>
      <w:proofErr w:type="spellStart"/>
      <w:r w:rsidR="00EB2084" w:rsidRPr="00B61FCD">
        <w:rPr>
          <w:rFonts w:ascii="Arial" w:hAnsi="Arial" w:cs="Arial"/>
          <w:bCs/>
          <w:color w:val="000000"/>
        </w:rPr>
        <w:t>ramalan</w:t>
      </w:r>
      <w:proofErr w:type="spellEnd"/>
      <w:r w:rsidR="00EB2084" w:rsidRPr="00B61FCD">
        <w:rPr>
          <w:rFonts w:ascii="Arial" w:hAnsi="Arial" w:cs="Arial"/>
          <w:bCs/>
          <w:color w:val="000000"/>
        </w:rPr>
        <w:t xml:space="preserve"> </w:t>
      </w:r>
      <w:proofErr w:type="spellStart"/>
      <w:r w:rsidR="00F574C2" w:rsidRPr="00B61FCD">
        <w:rPr>
          <w:rFonts w:ascii="Arial" w:hAnsi="Arial" w:cs="Arial"/>
          <w:bCs/>
          <w:color w:val="000000"/>
        </w:rPr>
        <w:t>yaitu</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bagaimana</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mengukur</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kecocokan</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antara</w:t>
      </w:r>
      <w:proofErr w:type="spellEnd"/>
      <w:r w:rsidR="00F574C2" w:rsidRPr="00B61FCD">
        <w:rPr>
          <w:rFonts w:ascii="Arial" w:hAnsi="Arial" w:cs="Arial"/>
          <w:bCs/>
          <w:color w:val="000000"/>
        </w:rPr>
        <w:t xml:space="preserve"> data yang </w:t>
      </w:r>
      <w:proofErr w:type="spellStart"/>
      <w:r w:rsidR="00F574C2" w:rsidRPr="00B61FCD">
        <w:rPr>
          <w:rFonts w:ascii="Arial" w:hAnsi="Arial" w:cs="Arial"/>
          <w:bCs/>
          <w:color w:val="000000"/>
        </w:rPr>
        <w:t>yang</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sudah</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ada</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dengan</w:t>
      </w:r>
      <w:proofErr w:type="spellEnd"/>
      <w:r w:rsidR="00F574C2" w:rsidRPr="00B61FCD">
        <w:rPr>
          <w:rFonts w:ascii="Arial" w:hAnsi="Arial" w:cs="Arial"/>
          <w:bCs/>
          <w:color w:val="000000"/>
        </w:rPr>
        <w:t xml:space="preserve"> data </w:t>
      </w:r>
      <w:proofErr w:type="spellStart"/>
      <w:r w:rsidR="00F574C2" w:rsidRPr="00B61FCD">
        <w:rPr>
          <w:rFonts w:ascii="Arial" w:hAnsi="Arial" w:cs="Arial"/>
          <w:bCs/>
          <w:color w:val="000000"/>
        </w:rPr>
        <w:t>peramalan</w:t>
      </w:r>
      <w:proofErr w:type="spellEnd"/>
      <w:r w:rsidR="00F574C2" w:rsidRPr="00B61FCD">
        <w:rPr>
          <w:rFonts w:ascii="Arial" w:hAnsi="Arial" w:cs="Arial"/>
          <w:bCs/>
          <w:color w:val="000000"/>
        </w:rPr>
        <w:t>.</w:t>
      </w:r>
      <w:proofErr w:type="gramEnd"/>
      <w:r w:rsidR="00F574C2" w:rsidRPr="00B61FCD">
        <w:rPr>
          <w:rFonts w:ascii="Arial" w:hAnsi="Arial" w:cs="Arial"/>
          <w:bCs/>
          <w:color w:val="000000"/>
        </w:rPr>
        <w:t xml:space="preserve"> Kita </w:t>
      </w:r>
      <w:proofErr w:type="spellStart"/>
      <w:r w:rsidR="00F574C2" w:rsidRPr="00B61FCD">
        <w:rPr>
          <w:rFonts w:ascii="Arial" w:hAnsi="Arial" w:cs="Arial"/>
          <w:bCs/>
          <w:color w:val="000000"/>
        </w:rPr>
        <w:t>bisa</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menghitung</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kesalahan</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peramalan</w:t>
      </w:r>
      <w:proofErr w:type="spellEnd"/>
      <w:r w:rsidR="00F574C2" w:rsidRPr="00B61FCD">
        <w:rPr>
          <w:rFonts w:ascii="Arial" w:hAnsi="Arial" w:cs="Arial"/>
          <w:bCs/>
          <w:color w:val="000000"/>
        </w:rPr>
        <w:t xml:space="preserve"> total </w:t>
      </w:r>
      <w:proofErr w:type="spellStart"/>
      <w:r w:rsidR="00F574C2" w:rsidRPr="00B61FCD">
        <w:rPr>
          <w:rFonts w:ascii="Arial" w:hAnsi="Arial" w:cs="Arial"/>
          <w:bCs/>
          <w:color w:val="000000"/>
        </w:rPr>
        <w:t>dengan</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metode</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deviasi</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mutlak</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rerata</w:t>
      </w:r>
      <w:proofErr w:type="spellEnd"/>
      <w:r w:rsidR="00F574C2" w:rsidRPr="00B61FCD">
        <w:rPr>
          <w:rFonts w:ascii="Arial" w:hAnsi="Arial" w:cs="Arial"/>
          <w:bCs/>
          <w:color w:val="000000"/>
        </w:rPr>
        <w:t xml:space="preserve"> (Mean Absolute Deviation – MAD), </w:t>
      </w:r>
      <w:proofErr w:type="spellStart"/>
      <w:r w:rsidR="00F574C2" w:rsidRPr="00B61FCD">
        <w:rPr>
          <w:rFonts w:ascii="Arial" w:hAnsi="Arial" w:cs="Arial"/>
          <w:bCs/>
          <w:color w:val="000000"/>
        </w:rPr>
        <w:t>kesalahan</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kuadrat</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rerata</w:t>
      </w:r>
      <w:proofErr w:type="spellEnd"/>
      <w:r w:rsidR="00F574C2" w:rsidRPr="00B61FCD">
        <w:rPr>
          <w:rFonts w:ascii="Arial" w:hAnsi="Arial" w:cs="Arial"/>
          <w:bCs/>
          <w:color w:val="000000"/>
        </w:rPr>
        <w:t xml:space="preserve"> (Mean Squared Error – MSE), </w:t>
      </w:r>
      <w:proofErr w:type="spellStart"/>
      <w:r w:rsidR="00F574C2" w:rsidRPr="00B61FCD">
        <w:rPr>
          <w:rFonts w:ascii="Arial" w:hAnsi="Arial" w:cs="Arial"/>
          <w:bCs/>
          <w:color w:val="000000"/>
        </w:rPr>
        <w:t>dan</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kesalahan</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persen</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mutlak</w:t>
      </w:r>
      <w:proofErr w:type="spellEnd"/>
      <w:r w:rsidR="00F574C2" w:rsidRPr="00B61FCD">
        <w:rPr>
          <w:rFonts w:ascii="Arial" w:hAnsi="Arial" w:cs="Arial"/>
          <w:bCs/>
          <w:color w:val="000000"/>
        </w:rPr>
        <w:t xml:space="preserve"> </w:t>
      </w:r>
      <w:proofErr w:type="spellStart"/>
      <w:r w:rsidR="00F574C2" w:rsidRPr="00B61FCD">
        <w:rPr>
          <w:rFonts w:ascii="Arial" w:hAnsi="Arial" w:cs="Arial"/>
          <w:bCs/>
          <w:color w:val="000000"/>
        </w:rPr>
        <w:t>rerata</w:t>
      </w:r>
      <w:proofErr w:type="spellEnd"/>
      <w:r w:rsidR="00F574C2" w:rsidRPr="00B61FCD">
        <w:rPr>
          <w:rFonts w:ascii="Arial" w:hAnsi="Arial" w:cs="Arial"/>
          <w:bCs/>
          <w:color w:val="000000"/>
        </w:rPr>
        <w:t xml:space="preserve"> (Mean Absolute Percentage Error – MAPE)</w:t>
      </w:r>
      <w:r w:rsidR="00F574C2" w:rsidRPr="00B61FCD">
        <w:rPr>
          <w:rFonts w:ascii="Arial" w:hAnsi="Arial" w:cs="Arial"/>
          <w:bCs/>
          <w:color w:val="000000"/>
          <w:lang w:val="en-GB"/>
        </w:rPr>
        <w:t>.</w:t>
      </w:r>
    </w:p>
    <w:p w14:paraId="653044E2" w14:textId="43DFC6EF" w:rsidR="00BE3802" w:rsidRPr="00CB0294" w:rsidRDefault="00E42040" w:rsidP="00B61FCD">
      <w:pPr>
        <w:pStyle w:val="ListParagraph"/>
        <w:spacing w:line="240" w:lineRule="auto"/>
        <w:ind w:left="0" w:firstLine="709"/>
        <w:jc w:val="both"/>
        <w:rPr>
          <w:rStyle w:val="Emphasis"/>
        </w:rPr>
      </w:pPr>
      <w:r w:rsidRPr="00B61FCD">
        <w:rPr>
          <w:rFonts w:ascii="Arial" w:hAnsi="Arial" w:cs="Arial"/>
          <w:bCs/>
          <w:color w:val="000000"/>
          <w:sz w:val="20"/>
          <w:szCs w:val="20"/>
        </w:rPr>
        <w:t xml:space="preserve">Mean Absolute Deviation (MAD) </w:t>
      </w:r>
      <w:proofErr w:type="spellStart"/>
      <w:r w:rsidRPr="00B61FCD">
        <w:rPr>
          <w:rFonts w:ascii="Arial" w:hAnsi="Arial" w:cs="Arial"/>
          <w:bCs/>
          <w:color w:val="000000"/>
          <w:sz w:val="20"/>
          <w:szCs w:val="20"/>
        </w:rPr>
        <w:t>adalah</w:t>
      </w:r>
      <w:proofErr w:type="spellEnd"/>
      <w:r w:rsidRPr="00B61FCD">
        <w:rPr>
          <w:rFonts w:ascii="Arial" w:hAnsi="Arial" w:cs="Arial"/>
          <w:bCs/>
          <w:color w:val="000000"/>
          <w:sz w:val="20"/>
          <w:szCs w:val="20"/>
        </w:rPr>
        <w:t xml:space="preserve"> parameter </w:t>
      </w:r>
      <w:proofErr w:type="spellStart"/>
      <w:r w:rsidRPr="00B61FCD">
        <w:rPr>
          <w:rFonts w:ascii="Arial" w:hAnsi="Arial" w:cs="Arial"/>
          <w:bCs/>
          <w:color w:val="000000"/>
          <w:sz w:val="20"/>
          <w:szCs w:val="20"/>
        </w:rPr>
        <w:t>pertama</w:t>
      </w:r>
      <w:proofErr w:type="spellEnd"/>
      <w:r w:rsidR="00834161" w:rsidRPr="00B61FCD">
        <w:rPr>
          <w:rFonts w:ascii="Arial" w:hAnsi="Arial" w:cs="Arial"/>
          <w:bCs/>
          <w:color w:val="000000"/>
          <w:sz w:val="20"/>
          <w:szCs w:val="20"/>
        </w:rPr>
        <w:t xml:space="preserve"> </w:t>
      </w:r>
      <w:proofErr w:type="spellStart"/>
      <w:r w:rsidR="00834161" w:rsidRPr="00B61FCD">
        <w:rPr>
          <w:rFonts w:ascii="Arial" w:hAnsi="Arial" w:cs="Arial"/>
          <w:bCs/>
          <w:color w:val="000000"/>
          <w:sz w:val="20"/>
          <w:szCs w:val="20"/>
        </w:rPr>
        <w:t>kesalahan</w:t>
      </w:r>
      <w:proofErr w:type="spellEnd"/>
      <w:r w:rsidR="00834161" w:rsidRPr="00B61FCD">
        <w:rPr>
          <w:rFonts w:ascii="Arial" w:hAnsi="Arial" w:cs="Arial"/>
          <w:bCs/>
          <w:color w:val="000000"/>
          <w:sz w:val="20"/>
          <w:szCs w:val="20"/>
        </w:rPr>
        <w:t xml:space="preserve"> </w:t>
      </w:r>
      <w:proofErr w:type="spellStart"/>
      <w:r w:rsidR="00834161" w:rsidRPr="00B61FCD">
        <w:rPr>
          <w:rFonts w:ascii="Arial" w:hAnsi="Arial" w:cs="Arial"/>
          <w:bCs/>
          <w:color w:val="000000"/>
          <w:sz w:val="20"/>
          <w:szCs w:val="20"/>
        </w:rPr>
        <w:t>peramalan</w:t>
      </w:r>
      <w:proofErr w:type="spellEnd"/>
      <w:r w:rsidR="00834161" w:rsidRPr="00B61FCD">
        <w:rPr>
          <w:rFonts w:ascii="Arial" w:hAnsi="Arial" w:cs="Arial"/>
          <w:bCs/>
          <w:color w:val="000000"/>
          <w:sz w:val="20"/>
          <w:szCs w:val="20"/>
        </w:rPr>
        <w:t xml:space="preserve"> </w:t>
      </w:r>
      <w:proofErr w:type="spellStart"/>
      <w:r w:rsidR="005514DC" w:rsidRPr="00B61FCD">
        <w:rPr>
          <w:rFonts w:ascii="Arial" w:hAnsi="Arial" w:cs="Arial"/>
          <w:bCs/>
          <w:color w:val="000000"/>
          <w:sz w:val="20"/>
          <w:szCs w:val="20"/>
        </w:rPr>
        <w:t>keseluruhan</w:t>
      </w:r>
      <w:proofErr w:type="spellEnd"/>
      <w:r w:rsidR="005514DC" w:rsidRPr="00B61FCD">
        <w:rPr>
          <w:rFonts w:ascii="Arial" w:hAnsi="Arial" w:cs="Arial"/>
          <w:bCs/>
          <w:color w:val="000000"/>
          <w:sz w:val="20"/>
          <w:szCs w:val="20"/>
        </w:rPr>
        <w:t xml:space="preserve"> </w:t>
      </w:r>
      <w:proofErr w:type="spellStart"/>
      <w:r w:rsidR="005514DC" w:rsidRPr="00B61FCD">
        <w:rPr>
          <w:rFonts w:ascii="Arial" w:hAnsi="Arial" w:cs="Arial"/>
          <w:bCs/>
          <w:color w:val="000000"/>
          <w:sz w:val="20"/>
          <w:szCs w:val="20"/>
        </w:rPr>
        <w:t>untuk</w:t>
      </w:r>
      <w:proofErr w:type="spellEnd"/>
      <w:r w:rsidR="005514DC" w:rsidRPr="00B61FCD">
        <w:rPr>
          <w:rFonts w:ascii="Arial" w:hAnsi="Arial" w:cs="Arial"/>
          <w:bCs/>
          <w:color w:val="000000"/>
          <w:sz w:val="20"/>
          <w:szCs w:val="20"/>
        </w:rPr>
        <w:t xml:space="preserve"> </w:t>
      </w:r>
      <w:proofErr w:type="spellStart"/>
      <w:r w:rsidR="005514DC" w:rsidRPr="00B61FCD">
        <w:rPr>
          <w:rFonts w:ascii="Arial" w:hAnsi="Arial" w:cs="Arial"/>
          <w:bCs/>
          <w:color w:val="000000"/>
          <w:sz w:val="20"/>
          <w:szCs w:val="20"/>
        </w:rPr>
        <w:t>sebuah</w:t>
      </w:r>
      <w:proofErr w:type="spellEnd"/>
      <w:r w:rsidR="005514DC" w:rsidRPr="00B61FCD">
        <w:rPr>
          <w:rFonts w:ascii="Arial" w:hAnsi="Arial" w:cs="Arial"/>
          <w:bCs/>
          <w:color w:val="000000"/>
          <w:sz w:val="20"/>
          <w:szCs w:val="20"/>
        </w:rPr>
        <w:t xml:space="preserve"> model </w:t>
      </w:r>
      <w:r w:rsidR="005514DC" w:rsidRPr="00B61FCD">
        <w:rPr>
          <w:rFonts w:ascii="Arial" w:hAnsi="Arial" w:cs="Arial"/>
          <w:color w:val="000000"/>
          <w:sz w:val="20"/>
          <w:szCs w:val="20"/>
        </w:rPr>
        <w:t>(</w:t>
      </w:r>
      <w:proofErr w:type="spellStart"/>
      <w:r w:rsidR="005514DC" w:rsidRPr="00B61FCD">
        <w:rPr>
          <w:rFonts w:ascii="Arial" w:hAnsi="Arial" w:cs="Arial"/>
          <w:color w:val="000000"/>
          <w:sz w:val="20"/>
          <w:szCs w:val="20"/>
        </w:rPr>
        <w:t>Pakaja</w:t>
      </w:r>
      <w:proofErr w:type="spellEnd"/>
      <w:r w:rsidR="005514DC" w:rsidRPr="00B61FCD">
        <w:rPr>
          <w:rFonts w:ascii="Arial" w:hAnsi="Arial" w:cs="Arial"/>
          <w:color w:val="000000"/>
          <w:sz w:val="20"/>
          <w:szCs w:val="20"/>
        </w:rPr>
        <w:t xml:space="preserve">, 2012). </w:t>
      </w:r>
      <w:proofErr w:type="spellStart"/>
      <w:r w:rsidR="005514DC" w:rsidRPr="00B61FCD">
        <w:rPr>
          <w:rFonts w:ascii="Arial" w:hAnsi="Arial" w:cs="Arial"/>
          <w:color w:val="000000"/>
          <w:sz w:val="20"/>
          <w:szCs w:val="20"/>
        </w:rPr>
        <w:t>Rumus</w:t>
      </w:r>
      <w:proofErr w:type="spellEnd"/>
      <w:r w:rsidR="005514DC" w:rsidRPr="00B61FCD">
        <w:rPr>
          <w:rFonts w:ascii="Arial" w:hAnsi="Arial" w:cs="Arial"/>
          <w:color w:val="000000"/>
          <w:sz w:val="20"/>
          <w:szCs w:val="20"/>
        </w:rPr>
        <w:t xml:space="preserve"> </w:t>
      </w:r>
      <w:proofErr w:type="spellStart"/>
      <w:r w:rsidR="005514DC" w:rsidRPr="00B61FCD">
        <w:rPr>
          <w:rFonts w:ascii="Arial" w:hAnsi="Arial" w:cs="Arial"/>
          <w:color w:val="000000"/>
          <w:sz w:val="20"/>
          <w:szCs w:val="20"/>
        </w:rPr>
        <w:t>untuk</w:t>
      </w:r>
      <w:proofErr w:type="spellEnd"/>
      <w:r w:rsidR="005514DC" w:rsidRPr="00B61FCD">
        <w:rPr>
          <w:rFonts w:ascii="Arial" w:hAnsi="Arial" w:cs="Arial"/>
          <w:color w:val="000000"/>
          <w:sz w:val="20"/>
          <w:szCs w:val="20"/>
        </w:rPr>
        <w:t xml:space="preserve"> </w:t>
      </w:r>
      <w:proofErr w:type="spellStart"/>
      <w:r w:rsidR="005514DC" w:rsidRPr="00B61FCD">
        <w:rPr>
          <w:rFonts w:ascii="Arial" w:hAnsi="Arial" w:cs="Arial"/>
          <w:color w:val="000000"/>
          <w:sz w:val="20"/>
          <w:szCs w:val="20"/>
        </w:rPr>
        <w:t>menghi</w:t>
      </w:r>
      <w:r w:rsidR="00D037CD" w:rsidRPr="00B61FCD">
        <w:rPr>
          <w:rFonts w:ascii="Arial" w:hAnsi="Arial" w:cs="Arial"/>
          <w:color w:val="000000"/>
          <w:sz w:val="20"/>
          <w:szCs w:val="20"/>
        </w:rPr>
        <w:t>tung</w:t>
      </w:r>
      <w:proofErr w:type="spellEnd"/>
      <w:r w:rsidR="00D037CD" w:rsidRPr="00B61FCD">
        <w:rPr>
          <w:rFonts w:ascii="Arial" w:hAnsi="Arial" w:cs="Arial"/>
          <w:color w:val="000000"/>
          <w:sz w:val="20"/>
          <w:szCs w:val="20"/>
        </w:rPr>
        <w:t xml:space="preserve"> MAD </w:t>
      </w:r>
      <w:proofErr w:type="spellStart"/>
      <w:r w:rsidR="00D037CD" w:rsidRPr="00B61FCD">
        <w:rPr>
          <w:rFonts w:ascii="Arial" w:hAnsi="Arial" w:cs="Arial"/>
          <w:color w:val="000000"/>
          <w:sz w:val="20"/>
          <w:szCs w:val="20"/>
        </w:rPr>
        <w:t>adalah</w:t>
      </w:r>
      <w:proofErr w:type="spellEnd"/>
      <w:r w:rsidR="00D037CD" w:rsidRPr="00B61FCD">
        <w:rPr>
          <w:rFonts w:ascii="Arial" w:hAnsi="Arial" w:cs="Arial"/>
          <w:color w:val="000000"/>
          <w:sz w:val="20"/>
          <w:szCs w:val="20"/>
        </w:rPr>
        <w:t xml:space="preserve"> </w:t>
      </w:r>
      <w:proofErr w:type="spellStart"/>
      <w:r w:rsidR="00D037CD" w:rsidRPr="00CB0294">
        <w:rPr>
          <w:rStyle w:val="Emphasis"/>
        </w:rPr>
        <w:t>sebagai</w:t>
      </w:r>
      <w:proofErr w:type="spellEnd"/>
      <w:r w:rsidR="00D037CD" w:rsidRPr="00CB0294">
        <w:rPr>
          <w:rStyle w:val="Emphasis"/>
        </w:rPr>
        <w:t xml:space="preserve"> </w:t>
      </w:r>
      <w:proofErr w:type="spellStart"/>
      <w:r w:rsidR="00D037CD" w:rsidRPr="00CB0294">
        <w:rPr>
          <w:rStyle w:val="Emphasis"/>
        </w:rPr>
        <w:t>berikut</w:t>
      </w:r>
      <w:proofErr w:type="spellEnd"/>
      <w:r w:rsidR="00D037CD" w:rsidRPr="00CB0294">
        <w:rPr>
          <w:rStyle w:val="Emphasis"/>
        </w:rPr>
        <w:t>:</w:t>
      </w:r>
    </w:p>
    <w:p w14:paraId="7ADF97E9" w14:textId="6AB6303D" w:rsidR="00BE3802" w:rsidRPr="00CB0294" w:rsidRDefault="00BE3802" w:rsidP="000330C1">
      <w:pPr>
        <w:pStyle w:val="Caption"/>
        <w:jc w:val="left"/>
        <w:rPr>
          <w:i w:val="0"/>
          <w:iCs w:val="0"/>
          <w:color w:val="000000"/>
          <w:lang w:val="id-ID"/>
        </w:rPr>
      </w:pPr>
      <w:r w:rsidRPr="00CB0294">
        <w:rPr>
          <w:rStyle w:val="Emphasis"/>
        </w:rPr>
        <w:object w:dxaOrig="2280" w:dyaOrig="639" w14:anchorId="6ED3C4B8">
          <v:shape id="_x0000_i1042" type="#_x0000_t75" style="width:114pt;height:32.25pt" o:ole="">
            <v:imagedata r:id="rId36" o:title=""/>
          </v:shape>
          <o:OLEObject Type="Embed" ProgID="Equation.3" ShapeID="_x0000_i1042" DrawAspect="Content" ObjectID="_1695150065" r:id="rId37"/>
        </w:object>
      </w:r>
      <w:r w:rsidR="000330C1">
        <w:rPr>
          <w:color w:val="000000"/>
          <w:lang w:val="id-ID"/>
        </w:rPr>
        <w:tab/>
      </w:r>
      <w:r w:rsidR="00CB0294">
        <w:rPr>
          <w:color w:val="000000"/>
          <w:lang w:val="id-ID"/>
        </w:rPr>
        <w:tab/>
      </w:r>
      <w:r w:rsidR="00CB0294">
        <w:rPr>
          <w:color w:val="000000"/>
          <w:lang w:val="id-ID"/>
        </w:rPr>
        <w:tab/>
      </w:r>
      <w:r w:rsidR="00CB0294">
        <w:rPr>
          <w:color w:val="000000"/>
          <w:lang w:val="id-ID"/>
        </w:rPr>
        <w:tab/>
      </w:r>
      <w:r w:rsidR="00CB0294">
        <w:rPr>
          <w:color w:val="000000"/>
          <w:lang w:val="id-ID"/>
        </w:rPr>
        <w:tab/>
      </w:r>
      <w:r w:rsidR="00CB0294">
        <w:rPr>
          <w:color w:val="000000"/>
          <w:lang w:val="id-ID"/>
        </w:rPr>
        <w:tab/>
      </w:r>
      <w:r w:rsidR="00CB0294">
        <w:rPr>
          <w:color w:val="000000"/>
          <w:lang w:val="id-ID"/>
        </w:rPr>
        <w:tab/>
      </w:r>
      <w:r w:rsidR="00CB0294">
        <w:rPr>
          <w:color w:val="000000"/>
          <w:lang w:val="id-ID"/>
        </w:rPr>
        <w:tab/>
      </w:r>
      <w:r w:rsidR="00CB0294">
        <w:rPr>
          <w:i w:val="0"/>
          <w:iCs w:val="0"/>
          <w:color w:val="000000"/>
          <w:lang w:val="id-ID"/>
        </w:rPr>
        <w:t xml:space="preserve">       (2)</w:t>
      </w:r>
    </w:p>
    <w:p w14:paraId="7D5B75E8" w14:textId="77777777" w:rsidR="004A2CC5" w:rsidRPr="00B61FCD" w:rsidRDefault="00BE3802" w:rsidP="00B61FCD">
      <w:pPr>
        <w:jc w:val="both"/>
        <w:rPr>
          <w:rFonts w:ascii="Arial" w:hAnsi="Arial" w:cs="Arial"/>
        </w:rPr>
      </w:pPr>
      <w:proofErr w:type="spellStart"/>
      <w:proofErr w:type="gramStart"/>
      <w:r w:rsidRPr="00B61FCD">
        <w:rPr>
          <w:rFonts w:ascii="Arial" w:hAnsi="Arial" w:cs="Arial"/>
        </w:rPr>
        <w:t>dengan</w:t>
      </w:r>
      <w:proofErr w:type="spellEnd"/>
      <w:proofErr w:type="gramEnd"/>
      <w:r w:rsidRPr="00B61FCD">
        <w:rPr>
          <w:rFonts w:ascii="Arial" w:hAnsi="Arial" w:cs="Arial"/>
        </w:rPr>
        <w:t>:</w:t>
      </w:r>
    </w:p>
    <w:p w14:paraId="631787CE" w14:textId="3213E9E2" w:rsidR="00BE3802" w:rsidRPr="00B61FCD" w:rsidRDefault="00F6693E" w:rsidP="00B61FCD">
      <w:pPr>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oMath>
      <w:r w:rsidR="00BE3802" w:rsidRPr="00B61FCD">
        <w:rPr>
          <w:rFonts w:ascii="Arial" w:hAnsi="Arial" w:cs="Arial"/>
        </w:rPr>
        <w:t xml:space="preserve">    : </w:t>
      </w:r>
      <w:r w:rsidR="00BE3802" w:rsidRPr="00B61FCD">
        <w:rPr>
          <w:rFonts w:ascii="Arial" w:hAnsi="Arial" w:cs="Arial"/>
          <w:lang w:val="en-GB"/>
        </w:rPr>
        <w:t xml:space="preserve">Data </w:t>
      </w:r>
      <w:proofErr w:type="spellStart"/>
      <w:r w:rsidR="00BE3802" w:rsidRPr="00B61FCD">
        <w:rPr>
          <w:rFonts w:ascii="Arial" w:hAnsi="Arial" w:cs="Arial"/>
          <w:lang w:val="en-GB"/>
        </w:rPr>
        <w:t>aktual</w:t>
      </w:r>
      <w:proofErr w:type="spellEnd"/>
      <w:r w:rsidR="00BE3802" w:rsidRPr="00B61FCD">
        <w:rPr>
          <w:rFonts w:ascii="Arial" w:hAnsi="Arial" w:cs="Arial"/>
          <w:lang w:val="en-GB"/>
        </w:rPr>
        <w:t xml:space="preserve"> </w:t>
      </w:r>
      <w:proofErr w:type="spellStart"/>
      <w:r w:rsidR="00BE3802" w:rsidRPr="00B61FCD">
        <w:rPr>
          <w:rFonts w:ascii="Arial" w:hAnsi="Arial" w:cs="Arial"/>
          <w:lang w:val="en-GB"/>
        </w:rPr>
        <w:t>pada</w:t>
      </w:r>
      <w:proofErr w:type="spellEnd"/>
      <w:r w:rsidR="00B03041">
        <w:rPr>
          <w:rFonts w:ascii="Arial" w:hAnsi="Arial" w:cs="Arial"/>
          <w:lang w:val="id-ID"/>
        </w:rPr>
        <w:t xml:space="preserve"> waktu</w:t>
      </w:r>
      <w:r w:rsidR="00BE3802" w:rsidRPr="00B61FCD">
        <w:rPr>
          <w:rFonts w:ascii="Arial" w:hAnsi="Arial" w:cs="Arial"/>
          <w:lang w:val="en-GB"/>
        </w:rPr>
        <w:t xml:space="preserve"> </w:t>
      </w:r>
      <w:proofErr w:type="spellStart"/>
      <w:r w:rsidR="00BE3802" w:rsidRPr="00B61FCD">
        <w:rPr>
          <w:rFonts w:ascii="Arial" w:hAnsi="Arial" w:cs="Arial"/>
        </w:rPr>
        <w:t>ke</w:t>
      </w:r>
      <w:proofErr w:type="spellEnd"/>
      <w:r w:rsidR="00BE3802" w:rsidRPr="00B61FCD">
        <w:rPr>
          <w:rFonts w:ascii="Arial" w:hAnsi="Arial" w:cs="Arial"/>
        </w:rPr>
        <w:t>-</w:t>
      </w:r>
      <w:r w:rsidR="00BE3802" w:rsidRPr="00B61FCD">
        <w:rPr>
          <w:rFonts w:ascii="Arial" w:hAnsi="Arial" w:cs="Arial"/>
          <w:i/>
        </w:rPr>
        <w:t>t</w:t>
      </w:r>
    </w:p>
    <w:p w14:paraId="18C1E5C5" w14:textId="01C1F420" w:rsidR="00BE3802" w:rsidRPr="00B61FCD" w:rsidRDefault="00F6693E" w:rsidP="00B61FCD">
      <w:pPr>
        <w:tabs>
          <w:tab w:val="left" w:pos="1560"/>
          <w:tab w:val="left" w:pos="1843"/>
        </w:tabs>
        <w:jc w:val="both"/>
        <w:rPr>
          <w:rFonts w:ascii="Arial" w:hAnsi="Arial" w:cs="Arial"/>
          <w:lang w:val="en-GB"/>
        </w:rPr>
      </w:pPr>
      <m:oMath>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oMath>
      <w:r w:rsidR="00BE3802" w:rsidRPr="00B61FCD">
        <w:rPr>
          <w:rFonts w:ascii="Arial" w:hAnsi="Arial" w:cs="Arial"/>
          <w:position w:val="-10"/>
        </w:rPr>
        <w:object w:dxaOrig="180" w:dyaOrig="340" w14:anchorId="7C35254A">
          <v:shape id="_x0000_i1043" type="#_x0000_t75" style="width:9.75pt;height:16.5pt" o:ole="">
            <v:imagedata r:id="rId38" o:title=""/>
          </v:shape>
          <o:OLEObject Type="Embed" ProgID="Equation.3" ShapeID="_x0000_i1043" DrawAspect="Content" ObjectID="_1695150066" r:id="rId39"/>
        </w:object>
      </w:r>
      <w:r w:rsidR="00BE3802" w:rsidRPr="00B61FCD">
        <w:rPr>
          <w:rFonts w:ascii="Arial" w:hAnsi="Arial" w:cs="Arial"/>
          <w:position w:val="-10"/>
          <w:lang w:val="en-GB"/>
        </w:rPr>
        <w:t xml:space="preserve"> </w:t>
      </w:r>
      <w:r w:rsidR="00BE3802" w:rsidRPr="00B61FCD">
        <w:rPr>
          <w:rFonts w:ascii="Arial" w:hAnsi="Arial" w:cs="Arial"/>
        </w:rPr>
        <w:t xml:space="preserve">: </w:t>
      </w:r>
      <w:proofErr w:type="spellStart"/>
      <w:r w:rsidR="00BE3802" w:rsidRPr="00B61FCD">
        <w:rPr>
          <w:rFonts w:ascii="Arial" w:hAnsi="Arial" w:cs="Arial"/>
        </w:rPr>
        <w:t>Nilai</w:t>
      </w:r>
      <w:proofErr w:type="spellEnd"/>
      <w:r w:rsidR="00BE3802" w:rsidRPr="00B61FCD">
        <w:rPr>
          <w:rFonts w:ascii="Arial" w:hAnsi="Arial" w:cs="Arial"/>
          <w:lang w:val="en-GB"/>
        </w:rPr>
        <w:t xml:space="preserve"> </w:t>
      </w:r>
      <w:proofErr w:type="spellStart"/>
      <w:r w:rsidR="00BE3802" w:rsidRPr="00B61FCD">
        <w:rPr>
          <w:rFonts w:ascii="Arial" w:hAnsi="Arial" w:cs="Arial"/>
          <w:lang w:val="en-GB"/>
        </w:rPr>
        <w:t>peramalan</w:t>
      </w:r>
      <w:proofErr w:type="spellEnd"/>
      <w:r w:rsidR="00BE3802" w:rsidRPr="00B61FCD">
        <w:rPr>
          <w:rFonts w:ascii="Arial" w:hAnsi="Arial" w:cs="Arial"/>
        </w:rPr>
        <w:t xml:space="preserve"> </w:t>
      </w:r>
      <w:r w:rsidR="00B03041">
        <w:rPr>
          <w:rFonts w:ascii="Arial" w:hAnsi="Arial" w:cs="Arial"/>
          <w:lang w:val="id-ID"/>
        </w:rPr>
        <w:t>waktu</w:t>
      </w:r>
      <w:r w:rsidR="00BE3802" w:rsidRPr="00B61FCD">
        <w:rPr>
          <w:rFonts w:ascii="Arial" w:hAnsi="Arial" w:cs="Arial"/>
        </w:rPr>
        <w:t xml:space="preserve"> </w:t>
      </w:r>
      <w:proofErr w:type="spellStart"/>
      <w:r w:rsidR="00BE3802" w:rsidRPr="00B61FCD">
        <w:rPr>
          <w:rFonts w:ascii="Arial" w:hAnsi="Arial" w:cs="Arial"/>
        </w:rPr>
        <w:t>ke</w:t>
      </w:r>
      <w:proofErr w:type="spellEnd"/>
      <w:r w:rsidR="00BE3802" w:rsidRPr="00B61FCD">
        <w:rPr>
          <w:rFonts w:ascii="Arial" w:hAnsi="Arial" w:cs="Arial"/>
        </w:rPr>
        <w:t>-</w:t>
      </w:r>
      <w:r w:rsidR="00BE3802" w:rsidRPr="00B61FCD">
        <w:rPr>
          <w:rFonts w:ascii="Arial" w:hAnsi="Arial" w:cs="Arial"/>
          <w:i/>
        </w:rPr>
        <w:t>t</w:t>
      </w:r>
      <m:oMath>
        <m:r>
          <w:rPr>
            <w:rFonts w:ascii="Cambria Math" w:hAnsi="Cambria Math" w:cs="Arial"/>
          </w:rPr>
          <m:t xml:space="preserve"> </m:t>
        </m:r>
      </m:oMath>
    </w:p>
    <w:p w14:paraId="7089E349" w14:textId="46DC0112" w:rsidR="00BE3802" w:rsidRPr="00B61FCD" w:rsidRDefault="00BE3802" w:rsidP="00B61FCD">
      <w:pPr>
        <w:jc w:val="both"/>
        <w:rPr>
          <w:rFonts w:ascii="Arial" w:hAnsi="Arial" w:cs="Arial"/>
          <w:color w:val="000000"/>
        </w:rPr>
      </w:pPr>
      <m:oMath>
        <m:r>
          <w:rPr>
            <w:rFonts w:ascii="Cambria Math" w:hAnsi="Cambria Math" w:cs="Arial"/>
          </w:rPr>
          <m:t>n</m:t>
        </m:r>
      </m:oMath>
      <w:r w:rsidRPr="00B61FCD">
        <w:rPr>
          <w:rFonts w:ascii="Arial" w:hAnsi="Arial" w:cs="Arial"/>
        </w:rPr>
        <w:t xml:space="preserve">   </w:t>
      </w:r>
      <w:r w:rsidR="009B4DA2" w:rsidRPr="00B61FCD">
        <w:rPr>
          <w:rFonts w:ascii="Arial" w:hAnsi="Arial" w:cs="Arial"/>
        </w:rPr>
        <w:t xml:space="preserve">   </w:t>
      </w:r>
      <w:r w:rsidRPr="00B61FCD">
        <w:rPr>
          <w:rFonts w:ascii="Arial" w:hAnsi="Arial" w:cs="Arial"/>
        </w:rPr>
        <w:t xml:space="preserve">: </w:t>
      </w:r>
      <w:r w:rsidR="00B03041">
        <w:rPr>
          <w:rFonts w:ascii="Arial" w:hAnsi="Arial" w:cs="Arial"/>
          <w:lang w:val="id-ID"/>
        </w:rPr>
        <w:t>Banyaknya</w:t>
      </w:r>
      <w:r w:rsidRPr="00B61FCD">
        <w:rPr>
          <w:rFonts w:ascii="Arial" w:hAnsi="Arial" w:cs="Arial"/>
        </w:rPr>
        <w:t xml:space="preserve"> data</w:t>
      </w:r>
    </w:p>
    <w:p w14:paraId="4ED46F29" w14:textId="77777777" w:rsidR="00CA48BA" w:rsidRPr="00B61FCD" w:rsidRDefault="00CA48BA" w:rsidP="00B61FCD">
      <w:pPr>
        <w:jc w:val="both"/>
        <w:rPr>
          <w:rFonts w:ascii="Arial" w:hAnsi="Arial" w:cs="Arial"/>
          <w:color w:val="000000"/>
        </w:rPr>
      </w:pPr>
    </w:p>
    <w:p w14:paraId="2240240B" w14:textId="77777777" w:rsidR="0009016A" w:rsidRDefault="00EA45C5" w:rsidP="0009016A">
      <w:pPr>
        <w:pStyle w:val="ListParagraph"/>
        <w:spacing w:line="240" w:lineRule="auto"/>
        <w:ind w:left="0" w:firstLine="720"/>
        <w:jc w:val="both"/>
        <w:rPr>
          <w:rFonts w:ascii="Arial" w:hAnsi="Arial" w:cs="Arial"/>
          <w:color w:val="000000"/>
          <w:sz w:val="20"/>
          <w:szCs w:val="20"/>
          <w:lang w:val="id-ID"/>
        </w:rPr>
      </w:pPr>
      <w:proofErr w:type="gramStart"/>
      <w:r w:rsidRPr="00B61FCD">
        <w:rPr>
          <w:rFonts w:ascii="Arial" w:hAnsi="Arial" w:cs="Arial"/>
          <w:i/>
          <w:iCs/>
          <w:color w:val="000000"/>
          <w:sz w:val="20"/>
          <w:szCs w:val="20"/>
        </w:rPr>
        <w:t>Mean Square Error (MSE)</w:t>
      </w:r>
      <w:r w:rsidR="00D23DAE"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merupakan</w:t>
      </w:r>
      <w:proofErr w:type="spellEnd"/>
      <w:r w:rsidR="003648F4" w:rsidRPr="00B61FCD">
        <w:rPr>
          <w:rFonts w:ascii="Arial" w:hAnsi="Arial" w:cs="Arial"/>
          <w:color w:val="000000"/>
          <w:sz w:val="20"/>
          <w:szCs w:val="20"/>
        </w:rPr>
        <w:t xml:space="preserve"> rata-rata </w:t>
      </w:r>
      <w:proofErr w:type="spellStart"/>
      <w:r w:rsidR="003648F4" w:rsidRPr="00B61FCD">
        <w:rPr>
          <w:rFonts w:ascii="Arial" w:hAnsi="Arial" w:cs="Arial"/>
          <w:color w:val="000000"/>
          <w:sz w:val="20"/>
          <w:szCs w:val="20"/>
        </w:rPr>
        <w:t>se</w:t>
      </w:r>
      <w:r w:rsidRPr="00B61FCD">
        <w:rPr>
          <w:rFonts w:ascii="Arial" w:hAnsi="Arial" w:cs="Arial"/>
          <w:color w:val="000000"/>
          <w:sz w:val="20"/>
          <w:szCs w:val="20"/>
        </w:rPr>
        <w:t>lisih</w:t>
      </w:r>
      <w:proofErr w:type="spellEnd"/>
      <w:r w:rsidRPr="00B61FCD">
        <w:rPr>
          <w:rFonts w:ascii="Arial" w:hAnsi="Arial" w:cs="Arial"/>
          <w:color w:val="000000"/>
          <w:sz w:val="20"/>
          <w:szCs w:val="20"/>
        </w:rPr>
        <w:t xml:space="preserve"> </w:t>
      </w:r>
      <w:proofErr w:type="spellStart"/>
      <w:r w:rsidRPr="00B61FCD">
        <w:rPr>
          <w:rFonts w:ascii="Arial" w:hAnsi="Arial" w:cs="Arial"/>
          <w:color w:val="000000"/>
          <w:sz w:val="20"/>
          <w:szCs w:val="20"/>
        </w:rPr>
        <w:t>kuadrat</w:t>
      </w:r>
      <w:proofErr w:type="spellEnd"/>
      <w:r w:rsidRPr="00B61FCD">
        <w:rPr>
          <w:rFonts w:ascii="Arial" w:hAnsi="Arial" w:cs="Arial"/>
          <w:color w:val="000000"/>
          <w:sz w:val="20"/>
          <w:szCs w:val="20"/>
        </w:rPr>
        <w:t xml:space="preserve"> </w:t>
      </w:r>
      <w:proofErr w:type="spellStart"/>
      <w:r w:rsidRPr="00B61FCD">
        <w:rPr>
          <w:rFonts w:ascii="Arial" w:hAnsi="Arial" w:cs="Arial"/>
          <w:color w:val="000000"/>
          <w:sz w:val="20"/>
          <w:szCs w:val="20"/>
        </w:rPr>
        <w:t>antara</w:t>
      </w:r>
      <w:proofErr w:type="spellEnd"/>
      <w:r w:rsidRPr="00B61FCD">
        <w:rPr>
          <w:rFonts w:ascii="Arial" w:hAnsi="Arial" w:cs="Arial"/>
          <w:color w:val="000000"/>
          <w:sz w:val="20"/>
          <w:szCs w:val="20"/>
        </w:rPr>
        <w:t xml:space="preserve"> </w:t>
      </w:r>
      <w:proofErr w:type="spellStart"/>
      <w:r w:rsidRPr="00B61FCD">
        <w:rPr>
          <w:rFonts w:ascii="Arial" w:hAnsi="Arial" w:cs="Arial"/>
          <w:color w:val="000000"/>
          <w:sz w:val="20"/>
          <w:szCs w:val="20"/>
        </w:rPr>
        <w:t>nilai</w:t>
      </w:r>
      <w:proofErr w:type="spellEnd"/>
      <w:r w:rsidRPr="00B61FCD">
        <w:rPr>
          <w:rFonts w:ascii="Arial" w:hAnsi="Arial" w:cs="Arial"/>
          <w:color w:val="000000"/>
          <w:sz w:val="20"/>
          <w:szCs w:val="20"/>
        </w:rPr>
        <w:t xml:space="preserve"> yang </w:t>
      </w:r>
      <w:proofErr w:type="spellStart"/>
      <w:r w:rsidR="003648F4" w:rsidRPr="00B61FCD">
        <w:rPr>
          <w:rFonts w:ascii="Arial" w:hAnsi="Arial" w:cs="Arial"/>
          <w:color w:val="000000"/>
          <w:sz w:val="20"/>
          <w:szCs w:val="20"/>
        </w:rPr>
        <w:t>diramalkan</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dan</w:t>
      </w:r>
      <w:proofErr w:type="spellEnd"/>
      <w:r w:rsidR="003648F4" w:rsidRPr="00B61FCD">
        <w:rPr>
          <w:rFonts w:ascii="Arial" w:hAnsi="Arial" w:cs="Arial"/>
          <w:color w:val="000000"/>
          <w:sz w:val="20"/>
          <w:szCs w:val="20"/>
        </w:rPr>
        <w:t xml:space="preserve"> yang </w:t>
      </w:r>
      <w:proofErr w:type="spellStart"/>
      <w:r w:rsidR="003648F4" w:rsidRPr="00B61FCD">
        <w:rPr>
          <w:rFonts w:ascii="Arial" w:hAnsi="Arial" w:cs="Arial"/>
          <w:color w:val="000000"/>
          <w:sz w:val="20"/>
          <w:szCs w:val="20"/>
        </w:rPr>
        <w:t>diamati</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dan</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masing-masing</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kesalahan</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dikuadratkan</w:t>
      </w:r>
      <w:proofErr w:type="spellEnd"/>
      <w:r w:rsidR="00656A94" w:rsidRPr="00B61FCD">
        <w:rPr>
          <w:rFonts w:ascii="Arial" w:hAnsi="Arial" w:cs="Arial"/>
          <w:color w:val="000000"/>
          <w:sz w:val="20"/>
          <w:szCs w:val="20"/>
        </w:rPr>
        <w:t>.</w:t>
      </w:r>
      <w:proofErr w:type="gramEnd"/>
      <w:r w:rsidR="00656A94" w:rsidRPr="00B61FCD">
        <w:rPr>
          <w:rFonts w:ascii="Arial" w:hAnsi="Arial" w:cs="Arial"/>
          <w:color w:val="000000"/>
          <w:sz w:val="20"/>
          <w:szCs w:val="20"/>
        </w:rPr>
        <w:t xml:space="preserve"> </w:t>
      </w:r>
      <w:proofErr w:type="spellStart"/>
      <w:r w:rsidR="00656A94" w:rsidRPr="00B61FCD">
        <w:rPr>
          <w:rFonts w:ascii="Arial" w:hAnsi="Arial" w:cs="Arial"/>
          <w:color w:val="000000"/>
          <w:sz w:val="20"/>
          <w:szCs w:val="20"/>
        </w:rPr>
        <w:t>Metode</w:t>
      </w:r>
      <w:proofErr w:type="spellEnd"/>
      <w:r w:rsidR="00656A94" w:rsidRPr="00B61FCD">
        <w:rPr>
          <w:rFonts w:ascii="Arial" w:hAnsi="Arial" w:cs="Arial"/>
          <w:color w:val="000000"/>
          <w:sz w:val="20"/>
          <w:szCs w:val="20"/>
        </w:rPr>
        <w:t xml:space="preserve"> </w:t>
      </w:r>
      <w:proofErr w:type="spellStart"/>
      <w:proofErr w:type="gramStart"/>
      <w:r w:rsidR="00656A94" w:rsidRPr="00B61FCD">
        <w:rPr>
          <w:rFonts w:ascii="Arial" w:hAnsi="Arial" w:cs="Arial"/>
          <w:color w:val="000000"/>
          <w:sz w:val="20"/>
          <w:szCs w:val="20"/>
        </w:rPr>
        <w:t>ini</w:t>
      </w:r>
      <w:proofErr w:type="spellEnd"/>
      <w:r w:rsidR="00656A94" w:rsidRPr="00B61FCD">
        <w:rPr>
          <w:rFonts w:ascii="Arial" w:hAnsi="Arial" w:cs="Arial"/>
          <w:color w:val="000000"/>
          <w:sz w:val="20"/>
          <w:szCs w:val="20"/>
        </w:rPr>
        <w:t xml:space="preserve"> </w:t>
      </w:r>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merupakan</w:t>
      </w:r>
      <w:proofErr w:type="spellEnd"/>
      <w:proofErr w:type="gram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cara</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kedua</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untuk</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mengukur</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kesalahan</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peramala</w:t>
      </w:r>
      <w:r w:rsidRPr="00B61FCD">
        <w:rPr>
          <w:rFonts w:ascii="Arial" w:hAnsi="Arial" w:cs="Arial"/>
          <w:color w:val="000000"/>
          <w:sz w:val="20"/>
          <w:szCs w:val="20"/>
        </w:rPr>
        <w:t>n</w:t>
      </w:r>
      <w:proofErr w:type="spellEnd"/>
      <w:r w:rsidRPr="00B61FCD">
        <w:rPr>
          <w:rFonts w:ascii="Arial" w:hAnsi="Arial" w:cs="Arial"/>
          <w:color w:val="000000"/>
          <w:sz w:val="20"/>
          <w:szCs w:val="20"/>
        </w:rPr>
        <w:t xml:space="preserve"> </w:t>
      </w:r>
      <w:proofErr w:type="spellStart"/>
      <w:r w:rsidRPr="00B61FCD">
        <w:rPr>
          <w:rFonts w:ascii="Arial" w:hAnsi="Arial" w:cs="Arial"/>
          <w:color w:val="000000"/>
          <w:sz w:val="20"/>
          <w:szCs w:val="20"/>
        </w:rPr>
        <w:t>keseluruhan</w:t>
      </w:r>
      <w:proofErr w:type="spellEnd"/>
      <w:r w:rsidRPr="00B61FCD">
        <w:rPr>
          <w:rFonts w:ascii="Arial" w:hAnsi="Arial" w:cs="Arial"/>
          <w:color w:val="000000"/>
          <w:sz w:val="20"/>
          <w:szCs w:val="20"/>
        </w:rPr>
        <w:t xml:space="preserve"> </w:t>
      </w:r>
      <w:r w:rsidR="003648F4" w:rsidRPr="00B61FCD">
        <w:rPr>
          <w:rFonts w:ascii="Arial" w:hAnsi="Arial" w:cs="Arial"/>
          <w:color w:val="000000"/>
          <w:sz w:val="20"/>
          <w:szCs w:val="20"/>
        </w:rPr>
        <w:t>(</w:t>
      </w:r>
      <w:proofErr w:type="spellStart"/>
      <w:r w:rsidR="003648F4" w:rsidRPr="00B61FCD">
        <w:rPr>
          <w:rFonts w:ascii="Arial" w:hAnsi="Arial" w:cs="Arial"/>
          <w:color w:val="000000"/>
          <w:sz w:val="20"/>
          <w:szCs w:val="20"/>
        </w:rPr>
        <w:t>Pakaja</w:t>
      </w:r>
      <w:proofErr w:type="spellEnd"/>
      <w:r w:rsidR="003648F4" w:rsidRPr="00B61FCD">
        <w:rPr>
          <w:rFonts w:ascii="Arial" w:hAnsi="Arial" w:cs="Arial"/>
          <w:color w:val="000000"/>
          <w:sz w:val="20"/>
          <w:szCs w:val="20"/>
        </w:rPr>
        <w:t xml:space="preserve">, 2012). </w:t>
      </w:r>
      <w:proofErr w:type="spellStart"/>
      <w:r w:rsidR="003648F4" w:rsidRPr="00B61FCD">
        <w:rPr>
          <w:rFonts w:ascii="Arial" w:hAnsi="Arial" w:cs="Arial"/>
          <w:color w:val="000000"/>
          <w:sz w:val="20"/>
          <w:szCs w:val="20"/>
        </w:rPr>
        <w:t>Rumus</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untuk</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menghitung</w:t>
      </w:r>
      <w:proofErr w:type="spellEnd"/>
      <w:r w:rsidR="003648F4" w:rsidRPr="00B61FCD">
        <w:rPr>
          <w:rFonts w:ascii="Arial" w:hAnsi="Arial" w:cs="Arial"/>
          <w:color w:val="000000"/>
          <w:sz w:val="20"/>
          <w:szCs w:val="20"/>
        </w:rPr>
        <w:t xml:space="preserve"> MSE </w:t>
      </w:r>
      <w:proofErr w:type="spellStart"/>
      <w:r w:rsidR="003648F4" w:rsidRPr="00B61FCD">
        <w:rPr>
          <w:rFonts w:ascii="Arial" w:hAnsi="Arial" w:cs="Arial"/>
          <w:color w:val="000000"/>
          <w:sz w:val="20"/>
          <w:szCs w:val="20"/>
        </w:rPr>
        <w:t>adalah</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sebagai</w:t>
      </w:r>
      <w:proofErr w:type="spellEnd"/>
      <w:r w:rsidR="003648F4" w:rsidRPr="00B61FCD">
        <w:rPr>
          <w:rFonts w:ascii="Arial" w:hAnsi="Arial" w:cs="Arial"/>
          <w:color w:val="000000"/>
          <w:sz w:val="20"/>
          <w:szCs w:val="20"/>
        </w:rPr>
        <w:t xml:space="preserve"> </w:t>
      </w:r>
      <w:proofErr w:type="spellStart"/>
      <w:r w:rsidR="003648F4" w:rsidRPr="00B61FCD">
        <w:rPr>
          <w:rFonts w:ascii="Arial" w:hAnsi="Arial" w:cs="Arial"/>
          <w:color w:val="000000"/>
          <w:sz w:val="20"/>
          <w:szCs w:val="20"/>
        </w:rPr>
        <w:t>berikut</w:t>
      </w:r>
      <w:proofErr w:type="spellEnd"/>
      <w:r w:rsidRPr="00B61FCD">
        <w:rPr>
          <w:rFonts w:ascii="Arial" w:hAnsi="Arial" w:cs="Arial"/>
          <w:color w:val="000000"/>
          <w:sz w:val="20"/>
          <w:szCs w:val="20"/>
        </w:rPr>
        <w:t>:</w:t>
      </w:r>
    </w:p>
    <w:p w14:paraId="2562C455" w14:textId="3032532F" w:rsidR="0009016A" w:rsidRDefault="0009016A" w:rsidP="0009016A">
      <w:pPr>
        <w:jc w:val="both"/>
        <w:rPr>
          <w:rFonts w:ascii="Arial" w:hAnsi="Arial" w:cs="Arial"/>
          <w:bCs/>
          <w:color w:val="000000"/>
          <w:lang w:val="id-ID"/>
        </w:rPr>
      </w:pPr>
      <w:r w:rsidRPr="00B61FCD">
        <w:rPr>
          <w:rFonts w:ascii="Arial" w:hAnsi="Arial" w:cs="Arial"/>
        </w:rPr>
        <w:object w:dxaOrig="2320" w:dyaOrig="680" w14:anchorId="3C48F33B">
          <v:shape id="_x0000_i1044" type="#_x0000_t75" style="width:117pt;height:33.75pt" o:ole="">
            <v:imagedata r:id="rId40" o:title=""/>
          </v:shape>
          <o:OLEObject Type="Embed" ProgID="Equation.3" ShapeID="_x0000_i1044" DrawAspect="Content" ObjectID="_1695150067" r:id="rId41"/>
        </w:object>
      </w:r>
      <w:r>
        <w:rPr>
          <w:rFonts w:ascii="Arial" w:hAnsi="Arial" w:cs="Arial"/>
          <w:bCs/>
          <w:color w:val="000000"/>
          <w:lang w:val="id-ID"/>
        </w:rPr>
        <w:tab/>
      </w:r>
      <w:r>
        <w:rPr>
          <w:rFonts w:ascii="Arial" w:hAnsi="Arial" w:cs="Arial"/>
          <w:bCs/>
          <w:color w:val="000000"/>
          <w:lang w:val="id-ID"/>
        </w:rPr>
        <w:tab/>
      </w:r>
      <w:r>
        <w:rPr>
          <w:rFonts w:ascii="Arial" w:hAnsi="Arial" w:cs="Arial"/>
          <w:bCs/>
          <w:color w:val="000000"/>
          <w:lang w:val="id-ID"/>
        </w:rPr>
        <w:tab/>
      </w:r>
      <w:r>
        <w:rPr>
          <w:rFonts w:ascii="Arial" w:hAnsi="Arial" w:cs="Arial"/>
          <w:bCs/>
          <w:color w:val="000000"/>
          <w:lang w:val="id-ID"/>
        </w:rPr>
        <w:tab/>
      </w:r>
      <w:r>
        <w:rPr>
          <w:rFonts w:ascii="Arial" w:hAnsi="Arial" w:cs="Arial"/>
          <w:bCs/>
          <w:color w:val="000000"/>
          <w:lang w:val="id-ID"/>
        </w:rPr>
        <w:tab/>
      </w:r>
      <w:r>
        <w:rPr>
          <w:rFonts w:ascii="Arial" w:hAnsi="Arial" w:cs="Arial"/>
          <w:bCs/>
          <w:color w:val="000000"/>
          <w:lang w:val="id-ID"/>
        </w:rPr>
        <w:tab/>
      </w:r>
      <w:r>
        <w:rPr>
          <w:rFonts w:ascii="Arial" w:hAnsi="Arial" w:cs="Arial"/>
          <w:bCs/>
          <w:color w:val="000000"/>
          <w:lang w:val="id-ID"/>
        </w:rPr>
        <w:tab/>
      </w:r>
      <w:r>
        <w:rPr>
          <w:rFonts w:ascii="Arial" w:hAnsi="Arial" w:cs="Arial"/>
          <w:bCs/>
          <w:color w:val="000000"/>
          <w:lang w:val="id-ID"/>
        </w:rPr>
        <w:tab/>
        <w:t xml:space="preserve">      (3)</w:t>
      </w:r>
    </w:p>
    <w:p w14:paraId="249E588C" w14:textId="5912AE8B" w:rsidR="004A2CC5" w:rsidRPr="0009016A" w:rsidRDefault="00F25D39" w:rsidP="0009016A">
      <w:pPr>
        <w:jc w:val="both"/>
        <w:rPr>
          <w:rFonts w:ascii="Arial" w:hAnsi="Arial" w:cs="Arial"/>
          <w:color w:val="000000"/>
          <w:lang w:val="id-ID"/>
        </w:rPr>
      </w:pPr>
      <w:proofErr w:type="spellStart"/>
      <w:proofErr w:type="gramStart"/>
      <w:r w:rsidRPr="0009016A">
        <w:rPr>
          <w:rFonts w:ascii="Arial" w:hAnsi="Arial" w:cs="Arial"/>
          <w:bCs/>
          <w:color w:val="000000"/>
        </w:rPr>
        <w:t>dengan</w:t>
      </w:r>
      <w:proofErr w:type="spellEnd"/>
      <w:proofErr w:type="gramEnd"/>
      <w:r w:rsidRPr="0009016A">
        <w:rPr>
          <w:rFonts w:ascii="Arial" w:hAnsi="Arial" w:cs="Arial"/>
          <w:bCs/>
          <w:color w:val="000000"/>
        </w:rPr>
        <w:t>:</w:t>
      </w:r>
    </w:p>
    <w:p w14:paraId="21E52D6C" w14:textId="77777777" w:rsidR="00F25D39" w:rsidRPr="00B61FCD" w:rsidRDefault="00F6693E" w:rsidP="00B61FCD">
      <w:pPr>
        <w:tabs>
          <w:tab w:val="left" w:pos="1134"/>
          <w:tab w:val="left" w:pos="1560"/>
          <w:tab w:val="left" w:pos="1843"/>
        </w:tabs>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oMath>
      <w:r w:rsidR="00F25D39" w:rsidRPr="00B61FCD">
        <w:rPr>
          <w:rFonts w:ascii="Arial" w:hAnsi="Arial" w:cs="Arial"/>
        </w:rPr>
        <w:t xml:space="preserve">    : </w:t>
      </w:r>
      <w:r w:rsidR="00F25D39" w:rsidRPr="00B61FCD">
        <w:rPr>
          <w:rFonts w:ascii="Arial" w:hAnsi="Arial" w:cs="Arial"/>
          <w:lang w:val="en-GB"/>
        </w:rPr>
        <w:t xml:space="preserve">Data </w:t>
      </w:r>
      <w:proofErr w:type="spellStart"/>
      <w:r w:rsidR="00F25D39" w:rsidRPr="00B61FCD">
        <w:rPr>
          <w:rFonts w:ascii="Arial" w:hAnsi="Arial" w:cs="Arial"/>
          <w:lang w:val="en-GB"/>
        </w:rPr>
        <w:t>aktual</w:t>
      </w:r>
      <w:proofErr w:type="spellEnd"/>
      <w:r w:rsidR="00F25D39" w:rsidRPr="00B61FCD">
        <w:rPr>
          <w:rFonts w:ascii="Arial" w:hAnsi="Arial" w:cs="Arial"/>
          <w:lang w:val="en-GB"/>
        </w:rPr>
        <w:t xml:space="preserve"> </w:t>
      </w:r>
      <w:proofErr w:type="spellStart"/>
      <w:r w:rsidR="00F25D39" w:rsidRPr="00B61FCD">
        <w:rPr>
          <w:rFonts w:ascii="Arial" w:hAnsi="Arial" w:cs="Arial"/>
          <w:lang w:val="en-GB"/>
        </w:rPr>
        <w:t>pada</w:t>
      </w:r>
      <w:proofErr w:type="spellEnd"/>
      <w:r w:rsidR="00F25D39" w:rsidRPr="00B61FCD">
        <w:rPr>
          <w:rFonts w:ascii="Arial" w:hAnsi="Arial" w:cs="Arial"/>
          <w:lang w:val="en-GB"/>
        </w:rPr>
        <w:t xml:space="preserve"> </w:t>
      </w:r>
      <w:proofErr w:type="spellStart"/>
      <w:r w:rsidR="00F25D39" w:rsidRPr="00B61FCD">
        <w:rPr>
          <w:rFonts w:ascii="Arial" w:hAnsi="Arial" w:cs="Arial"/>
          <w:lang w:val="en-GB"/>
        </w:rPr>
        <w:t>periode</w:t>
      </w:r>
      <w:proofErr w:type="spellEnd"/>
      <w:r w:rsidR="00F25D39" w:rsidRPr="00B61FCD">
        <w:rPr>
          <w:rFonts w:ascii="Arial" w:hAnsi="Arial" w:cs="Arial"/>
          <w:lang w:val="en-GB"/>
        </w:rPr>
        <w:t xml:space="preserve"> </w:t>
      </w:r>
      <w:proofErr w:type="spellStart"/>
      <w:r w:rsidR="00F25D39" w:rsidRPr="00B61FCD">
        <w:rPr>
          <w:rFonts w:ascii="Arial" w:hAnsi="Arial" w:cs="Arial"/>
        </w:rPr>
        <w:t>ke</w:t>
      </w:r>
      <w:proofErr w:type="spellEnd"/>
      <w:r w:rsidR="00F25D39" w:rsidRPr="00B61FCD">
        <w:rPr>
          <w:rFonts w:ascii="Arial" w:hAnsi="Arial" w:cs="Arial"/>
        </w:rPr>
        <w:t>-</w:t>
      </w:r>
      <w:r w:rsidR="00F25D39" w:rsidRPr="00B61FCD">
        <w:rPr>
          <w:rFonts w:ascii="Arial" w:hAnsi="Arial" w:cs="Arial"/>
          <w:i/>
        </w:rPr>
        <w:t>t</w:t>
      </w:r>
    </w:p>
    <w:p w14:paraId="700C5A34" w14:textId="52CE9B0A" w:rsidR="00F25D39" w:rsidRPr="00B61FCD" w:rsidRDefault="00F6693E" w:rsidP="00B61FCD">
      <w:pPr>
        <w:tabs>
          <w:tab w:val="left" w:pos="1560"/>
          <w:tab w:val="left" w:pos="1843"/>
        </w:tabs>
        <w:jc w:val="both"/>
        <w:rPr>
          <w:rFonts w:ascii="Arial" w:hAnsi="Arial" w:cs="Arial"/>
        </w:rPr>
      </w:pPr>
      <m:oMath>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oMath>
      <w:r w:rsidR="00F25D39" w:rsidRPr="00B61FCD">
        <w:rPr>
          <w:rFonts w:ascii="Arial" w:hAnsi="Arial" w:cs="Arial"/>
          <w:position w:val="-10"/>
        </w:rPr>
        <w:object w:dxaOrig="180" w:dyaOrig="340" w14:anchorId="1ECC6256">
          <v:shape id="_x0000_i1045" type="#_x0000_t75" style="width:9.75pt;height:16.5pt" o:ole="">
            <v:imagedata r:id="rId38" o:title=""/>
          </v:shape>
          <o:OLEObject Type="Embed" ProgID="Equation.3" ShapeID="_x0000_i1045" DrawAspect="Content" ObjectID="_1695150068" r:id="rId42"/>
        </w:object>
      </w:r>
      <w:r w:rsidR="00F25D39" w:rsidRPr="00B61FCD">
        <w:rPr>
          <w:rFonts w:ascii="Arial" w:hAnsi="Arial" w:cs="Arial"/>
          <w:position w:val="-10"/>
          <w:lang w:val="en-GB"/>
        </w:rPr>
        <w:t xml:space="preserve"> </w:t>
      </w:r>
      <w:r w:rsidR="00F25D39" w:rsidRPr="00B61FCD">
        <w:rPr>
          <w:rFonts w:ascii="Arial" w:hAnsi="Arial" w:cs="Arial"/>
        </w:rPr>
        <w:t xml:space="preserve">: </w:t>
      </w:r>
      <w:proofErr w:type="spellStart"/>
      <w:r w:rsidR="00F25D39" w:rsidRPr="00B61FCD">
        <w:rPr>
          <w:rFonts w:ascii="Arial" w:hAnsi="Arial" w:cs="Arial"/>
        </w:rPr>
        <w:t>Nilai</w:t>
      </w:r>
      <w:proofErr w:type="spellEnd"/>
      <w:r w:rsidR="00F25D39" w:rsidRPr="00B61FCD">
        <w:rPr>
          <w:rFonts w:ascii="Arial" w:hAnsi="Arial" w:cs="Arial"/>
          <w:lang w:val="en-GB"/>
        </w:rPr>
        <w:t xml:space="preserve"> </w:t>
      </w:r>
      <w:proofErr w:type="spellStart"/>
      <w:r w:rsidR="00F25D39" w:rsidRPr="00B61FCD">
        <w:rPr>
          <w:rFonts w:ascii="Arial" w:hAnsi="Arial" w:cs="Arial"/>
          <w:lang w:val="en-GB"/>
        </w:rPr>
        <w:t>peramalan</w:t>
      </w:r>
      <w:proofErr w:type="spellEnd"/>
      <w:r w:rsidR="00F25D39" w:rsidRPr="00B61FCD">
        <w:rPr>
          <w:rFonts w:ascii="Arial" w:hAnsi="Arial" w:cs="Arial"/>
        </w:rPr>
        <w:t xml:space="preserve"> </w:t>
      </w:r>
      <w:proofErr w:type="spellStart"/>
      <w:r w:rsidR="00F25D39" w:rsidRPr="00B61FCD">
        <w:rPr>
          <w:rFonts w:ascii="Arial" w:hAnsi="Arial" w:cs="Arial"/>
        </w:rPr>
        <w:t>periode</w:t>
      </w:r>
      <w:proofErr w:type="spellEnd"/>
      <w:r w:rsidR="00F25D39" w:rsidRPr="00B61FCD">
        <w:rPr>
          <w:rFonts w:ascii="Arial" w:hAnsi="Arial" w:cs="Arial"/>
        </w:rPr>
        <w:t xml:space="preserve"> </w:t>
      </w:r>
      <w:proofErr w:type="spellStart"/>
      <w:r w:rsidR="00F25D39" w:rsidRPr="00B61FCD">
        <w:rPr>
          <w:rFonts w:ascii="Arial" w:hAnsi="Arial" w:cs="Arial"/>
        </w:rPr>
        <w:t>ke</w:t>
      </w:r>
      <w:proofErr w:type="spellEnd"/>
      <w:r w:rsidR="00F25D39" w:rsidRPr="00B61FCD">
        <w:rPr>
          <w:rFonts w:ascii="Arial" w:hAnsi="Arial" w:cs="Arial"/>
        </w:rPr>
        <w:t>-</w:t>
      </w:r>
      <w:r w:rsidR="00F25D39" w:rsidRPr="00B61FCD">
        <w:rPr>
          <w:rFonts w:ascii="Arial" w:hAnsi="Arial" w:cs="Arial"/>
          <w:i/>
        </w:rPr>
        <w:t>t</w:t>
      </w:r>
      <w:r w:rsidR="00F82C40" w:rsidRPr="00B61FCD">
        <w:rPr>
          <w:rFonts w:ascii="Arial" w:hAnsi="Arial" w:cs="Arial"/>
        </w:rPr>
        <w:tab/>
      </w:r>
      <w:r w:rsidR="00F82C40" w:rsidRPr="00B61FCD">
        <w:rPr>
          <w:rFonts w:ascii="Arial" w:hAnsi="Arial" w:cs="Arial"/>
        </w:rPr>
        <w:tab/>
      </w:r>
      <w:r w:rsidR="00F82C40" w:rsidRPr="00B61FCD">
        <w:rPr>
          <w:rFonts w:ascii="Arial" w:hAnsi="Arial" w:cs="Arial"/>
        </w:rPr>
        <w:tab/>
      </w:r>
      <w:r w:rsidR="00F82C40" w:rsidRPr="00B61FCD">
        <w:rPr>
          <w:rFonts w:ascii="Arial" w:hAnsi="Arial" w:cs="Arial"/>
        </w:rPr>
        <w:tab/>
      </w:r>
      <w:r w:rsidR="00F82C40" w:rsidRPr="00B61FCD">
        <w:rPr>
          <w:rFonts w:ascii="Arial" w:hAnsi="Arial" w:cs="Arial"/>
        </w:rPr>
        <w:tab/>
      </w:r>
      <w:r w:rsidR="00F82C40" w:rsidRPr="00B61FCD">
        <w:rPr>
          <w:rFonts w:ascii="Arial" w:hAnsi="Arial" w:cs="Arial"/>
        </w:rPr>
        <w:tab/>
      </w:r>
      <w:r w:rsidR="00F82C40" w:rsidRPr="00B61FCD">
        <w:rPr>
          <w:rFonts w:ascii="Arial" w:hAnsi="Arial" w:cs="Arial"/>
        </w:rPr>
        <w:tab/>
      </w:r>
    </w:p>
    <w:p w14:paraId="24ED7228" w14:textId="29DC4D00" w:rsidR="00F25D39" w:rsidRPr="00B61FCD" w:rsidRDefault="00F25D39" w:rsidP="00B61FCD">
      <w:pPr>
        <w:tabs>
          <w:tab w:val="left" w:pos="720"/>
          <w:tab w:val="left" w:pos="1440"/>
          <w:tab w:val="left" w:pos="1560"/>
          <w:tab w:val="left" w:pos="1843"/>
          <w:tab w:val="left" w:pos="2160"/>
          <w:tab w:val="left" w:pos="2880"/>
        </w:tabs>
        <w:jc w:val="both"/>
        <w:rPr>
          <w:rFonts w:ascii="Arial" w:hAnsi="Arial" w:cs="Arial"/>
          <w:lang w:val="en-GB"/>
        </w:rPr>
      </w:pPr>
      <m:oMath>
        <m:r>
          <w:rPr>
            <w:rFonts w:ascii="Cambria Math" w:hAnsi="Cambria Math" w:cs="Arial"/>
          </w:rPr>
          <m:t>n</m:t>
        </m:r>
      </m:oMath>
      <w:r w:rsidRPr="00B61FCD">
        <w:rPr>
          <w:rFonts w:ascii="Arial" w:hAnsi="Arial" w:cs="Arial"/>
        </w:rPr>
        <w:t xml:space="preserve"> </w:t>
      </w:r>
      <w:r w:rsidRPr="00B61FCD">
        <w:rPr>
          <w:rFonts w:ascii="Arial" w:hAnsi="Arial" w:cs="Arial"/>
          <w:lang w:val="en-GB"/>
        </w:rPr>
        <w:t xml:space="preserve"> </w:t>
      </w:r>
      <w:r w:rsidRPr="00B61FCD">
        <w:rPr>
          <w:rFonts w:ascii="Arial" w:hAnsi="Arial" w:cs="Arial"/>
        </w:rPr>
        <w:t xml:space="preserve"> </w:t>
      </w:r>
      <w:r w:rsidRPr="00B61FCD">
        <w:rPr>
          <w:rFonts w:ascii="Arial" w:hAnsi="Arial" w:cs="Arial"/>
          <w:lang w:val="en-GB"/>
        </w:rPr>
        <w:t xml:space="preserve"> </w:t>
      </w:r>
      <w:r w:rsidR="009B4DA2" w:rsidRPr="00B61FCD">
        <w:rPr>
          <w:rFonts w:ascii="Arial" w:hAnsi="Arial" w:cs="Arial"/>
          <w:lang w:val="en-GB"/>
        </w:rPr>
        <w:t xml:space="preserve"> </w:t>
      </w:r>
      <w:r w:rsidRPr="00B61FCD">
        <w:rPr>
          <w:rFonts w:ascii="Arial" w:hAnsi="Arial" w:cs="Arial"/>
        </w:rPr>
        <w:t xml:space="preserve">: </w:t>
      </w:r>
      <w:proofErr w:type="spellStart"/>
      <w:r w:rsidRPr="00B61FCD">
        <w:rPr>
          <w:rFonts w:ascii="Arial" w:hAnsi="Arial" w:cs="Arial"/>
          <w:lang w:val="en-GB"/>
        </w:rPr>
        <w:t>Jumlah</w:t>
      </w:r>
      <w:proofErr w:type="spellEnd"/>
      <w:r w:rsidRPr="00B61FCD">
        <w:rPr>
          <w:rFonts w:ascii="Arial" w:hAnsi="Arial" w:cs="Arial"/>
          <w:lang w:val="en-GB"/>
        </w:rPr>
        <w:t xml:space="preserve"> data</w:t>
      </w:r>
    </w:p>
    <w:p w14:paraId="497B1129" w14:textId="77777777" w:rsidR="00D23DAE" w:rsidRPr="00B61FCD" w:rsidRDefault="00D23DAE" w:rsidP="00B61FCD">
      <w:pPr>
        <w:suppressAutoHyphens w:val="0"/>
        <w:spacing w:line="360" w:lineRule="auto"/>
        <w:contextualSpacing/>
        <w:jc w:val="both"/>
        <w:rPr>
          <w:rFonts w:ascii="Arial" w:hAnsi="Arial" w:cs="Arial"/>
          <w:bCs/>
          <w:color w:val="000000"/>
        </w:rPr>
      </w:pPr>
    </w:p>
    <w:p w14:paraId="15ADFAD5" w14:textId="77777777" w:rsidR="0009016A" w:rsidRDefault="00D23DAE" w:rsidP="00B61FCD">
      <w:pPr>
        <w:suppressAutoHyphens w:val="0"/>
        <w:ind w:firstLine="720"/>
        <w:contextualSpacing/>
        <w:jc w:val="both"/>
        <w:rPr>
          <w:rFonts w:ascii="Arial" w:hAnsi="Arial" w:cs="Arial"/>
          <w:color w:val="000000"/>
          <w:lang w:val="id-ID"/>
        </w:rPr>
      </w:pPr>
      <w:r w:rsidRPr="00B61FCD">
        <w:rPr>
          <w:rFonts w:ascii="Arial" w:hAnsi="Arial" w:cs="Arial"/>
          <w:bCs/>
          <w:i/>
          <w:iCs/>
          <w:color w:val="000000"/>
        </w:rPr>
        <w:t xml:space="preserve">Mean Absolute Percentage Error </w:t>
      </w:r>
      <w:r w:rsidRPr="00B61FCD">
        <w:rPr>
          <w:rFonts w:ascii="Arial" w:hAnsi="Arial" w:cs="Arial"/>
          <w:bCs/>
          <w:color w:val="000000"/>
        </w:rPr>
        <w:t>(MAPE)</w:t>
      </w:r>
      <w:r w:rsidR="0079704E" w:rsidRPr="00B61FCD">
        <w:rPr>
          <w:rFonts w:ascii="Arial" w:hAnsi="Arial" w:cs="Arial"/>
          <w:bCs/>
          <w:color w:val="000000"/>
        </w:rPr>
        <w:t xml:space="preserve"> </w:t>
      </w:r>
      <w:proofErr w:type="spellStart"/>
      <w:r w:rsidR="00660CD0" w:rsidRPr="00B61FCD">
        <w:rPr>
          <w:rFonts w:ascii="Arial" w:hAnsi="Arial" w:cs="Arial"/>
          <w:color w:val="000000"/>
        </w:rPr>
        <w:t>merupakan</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pengukuran</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kesalahan</w:t>
      </w:r>
      <w:proofErr w:type="spellEnd"/>
      <w:r w:rsidR="00660CD0" w:rsidRPr="00B61FCD">
        <w:rPr>
          <w:rFonts w:ascii="Arial" w:hAnsi="Arial" w:cs="Arial"/>
          <w:color w:val="000000"/>
        </w:rPr>
        <w:t xml:space="preserve"> yang </w:t>
      </w:r>
      <w:proofErr w:type="spellStart"/>
      <w:r w:rsidR="00660CD0" w:rsidRPr="00B61FCD">
        <w:rPr>
          <w:rFonts w:ascii="Arial" w:hAnsi="Arial" w:cs="Arial"/>
          <w:color w:val="000000"/>
        </w:rPr>
        <w:t>menghitung</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ukuran</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presentase</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penyimpangan</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antara</w:t>
      </w:r>
      <w:proofErr w:type="spellEnd"/>
      <w:r w:rsidR="00660CD0" w:rsidRPr="00B61FCD">
        <w:rPr>
          <w:rFonts w:ascii="Arial" w:hAnsi="Arial" w:cs="Arial"/>
          <w:color w:val="000000"/>
        </w:rPr>
        <w:t xml:space="preserve"> data </w:t>
      </w:r>
      <w:proofErr w:type="spellStart"/>
      <w:r w:rsidR="00660CD0" w:rsidRPr="00B61FCD">
        <w:rPr>
          <w:rFonts w:ascii="Arial" w:hAnsi="Arial" w:cs="Arial"/>
          <w:color w:val="000000"/>
        </w:rPr>
        <w:t>aktual</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dengan</w:t>
      </w:r>
      <w:proofErr w:type="spellEnd"/>
      <w:r w:rsidR="00660CD0" w:rsidRPr="00B61FCD">
        <w:rPr>
          <w:rFonts w:ascii="Arial" w:hAnsi="Arial" w:cs="Arial"/>
          <w:color w:val="000000"/>
        </w:rPr>
        <w:t xml:space="preserve"> data </w:t>
      </w:r>
      <w:proofErr w:type="spellStart"/>
      <w:r w:rsidR="00660CD0" w:rsidRPr="00B61FCD">
        <w:rPr>
          <w:rFonts w:ascii="Arial" w:hAnsi="Arial" w:cs="Arial"/>
          <w:color w:val="000000"/>
        </w:rPr>
        <w:t>peramalan</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Pakaja</w:t>
      </w:r>
      <w:proofErr w:type="spellEnd"/>
      <w:r w:rsidR="00660CD0" w:rsidRPr="00B61FCD">
        <w:rPr>
          <w:rFonts w:ascii="Arial" w:hAnsi="Arial" w:cs="Arial"/>
          <w:color w:val="000000"/>
        </w:rPr>
        <w:t xml:space="preserve">, 2012). </w:t>
      </w:r>
      <w:proofErr w:type="spellStart"/>
      <w:r w:rsidR="00660CD0" w:rsidRPr="00B61FCD">
        <w:rPr>
          <w:rFonts w:ascii="Arial" w:hAnsi="Arial" w:cs="Arial"/>
          <w:color w:val="000000"/>
        </w:rPr>
        <w:t>Nilai</w:t>
      </w:r>
      <w:proofErr w:type="spellEnd"/>
      <w:r w:rsidR="00660CD0" w:rsidRPr="00B61FCD">
        <w:rPr>
          <w:rFonts w:ascii="Arial" w:hAnsi="Arial" w:cs="Arial"/>
          <w:color w:val="000000"/>
        </w:rPr>
        <w:t xml:space="preserve"> MAPE </w:t>
      </w:r>
      <w:proofErr w:type="spellStart"/>
      <w:r w:rsidR="00660CD0" w:rsidRPr="00B61FCD">
        <w:rPr>
          <w:rFonts w:ascii="Arial" w:hAnsi="Arial" w:cs="Arial"/>
          <w:color w:val="000000"/>
        </w:rPr>
        <w:t>dapat</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dihitung</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dengan</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persamaan</w:t>
      </w:r>
      <w:proofErr w:type="spellEnd"/>
      <w:r w:rsidR="00660CD0" w:rsidRPr="00B61FCD">
        <w:rPr>
          <w:rFonts w:ascii="Arial" w:hAnsi="Arial" w:cs="Arial"/>
          <w:color w:val="000000"/>
        </w:rPr>
        <w:t xml:space="preserve"> </w:t>
      </w:r>
      <w:proofErr w:type="spellStart"/>
      <w:r w:rsidR="00660CD0" w:rsidRPr="00B61FCD">
        <w:rPr>
          <w:rFonts w:ascii="Arial" w:hAnsi="Arial" w:cs="Arial"/>
          <w:color w:val="000000"/>
        </w:rPr>
        <w:t>beriku</w:t>
      </w:r>
      <w:r w:rsidR="00C53AA9" w:rsidRPr="00B61FCD">
        <w:rPr>
          <w:rFonts w:ascii="Arial" w:hAnsi="Arial" w:cs="Arial"/>
          <w:color w:val="000000"/>
        </w:rPr>
        <w:t>t</w:t>
      </w:r>
      <w:proofErr w:type="spellEnd"/>
      <w:r w:rsidR="00C53AA9" w:rsidRPr="00B61FCD">
        <w:rPr>
          <w:rFonts w:ascii="Arial" w:hAnsi="Arial" w:cs="Arial"/>
          <w:color w:val="000000"/>
        </w:rPr>
        <w:t>:</w:t>
      </w:r>
    </w:p>
    <w:p w14:paraId="0C8167C5" w14:textId="4E7C7F2A" w:rsidR="00E45982" w:rsidRPr="00B61FCD" w:rsidRDefault="00C53AA9" w:rsidP="00B61FCD">
      <w:pPr>
        <w:suppressAutoHyphens w:val="0"/>
        <w:ind w:firstLine="720"/>
        <w:contextualSpacing/>
        <w:jc w:val="both"/>
        <w:rPr>
          <w:rFonts w:ascii="Arial" w:hAnsi="Arial" w:cs="Arial"/>
          <w:color w:val="000000"/>
        </w:rPr>
      </w:pPr>
      <w:r w:rsidRPr="00B61FCD">
        <w:rPr>
          <w:rFonts w:ascii="Arial" w:hAnsi="Arial" w:cs="Arial"/>
          <w:color w:val="000000"/>
        </w:rPr>
        <w:t xml:space="preserve"> </w:t>
      </w:r>
    </w:p>
    <w:p w14:paraId="28C69F54" w14:textId="74BA3016" w:rsidR="00C53AA9" w:rsidRPr="00B61FCD" w:rsidRDefault="00C53AA9" w:rsidP="00B61FCD">
      <w:pPr>
        <w:suppressAutoHyphens w:val="0"/>
        <w:contextualSpacing/>
        <w:jc w:val="both"/>
        <w:rPr>
          <w:rFonts w:ascii="Arial" w:hAnsi="Arial" w:cs="Arial"/>
          <w:bCs/>
          <w:color w:val="000000"/>
        </w:rPr>
      </w:pPr>
      <w:r w:rsidRPr="00B61FCD">
        <w:rPr>
          <w:rFonts w:ascii="Arial" w:hAnsi="Arial" w:cs="Arial"/>
          <w:color w:val="000000"/>
        </w:rPr>
        <w:object w:dxaOrig="3200" w:dyaOrig="700" w14:anchorId="02849947">
          <v:shape id="_x0000_i1046" type="#_x0000_t75" style="width:159.75pt;height:35.25pt" o:ole="">
            <v:imagedata r:id="rId43" o:title=""/>
          </v:shape>
          <o:OLEObject Type="Embed" ProgID="Equation.3" ShapeID="_x0000_i1046" DrawAspect="Content" ObjectID="_1695150069" r:id="rId44"/>
        </w:object>
      </w:r>
      <w:r w:rsidR="00831429" w:rsidRPr="00B61FCD">
        <w:rPr>
          <w:rFonts w:ascii="Arial" w:hAnsi="Arial" w:cs="Arial"/>
          <w:bCs/>
          <w:color w:val="000000"/>
        </w:rPr>
        <w:t xml:space="preserve">   </w:t>
      </w:r>
      <w:r w:rsidR="00886C79">
        <w:rPr>
          <w:rFonts w:ascii="Arial" w:hAnsi="Arial" w:cs="Arial"/>
          <w:bCs/>
          <w:color w:val="000000"/>
          <w:lang w:val="id-ID"/>
        </w:rPr>
        <w:tab/>
      </w:r>
      <w:r w:rsidR="00886C79">
        <w:rPr>
          <w:rFonts w:ascii="Arial" w:hAnsi="Arial" w:cs="Arial"/>
          <w:bCs/>
          <w:color w:val="000000"/>
          <w:lang w:val="id-ID"/>
        </w:rPr>
        <w:tab/>
      </w:r>
      <w:r w:rsidR="00886C79">
        <w:rPr>
          <w:rFonts w:ascii="Arial" w:hAnsi="Arial" w:cs="Arial"/>
          <w:bCs/>
          <w:color w:val="000000"/>
          <w:lang w:val="id-ID"/>
        </w:rPr>
        <w:tab/>
      </w:r>
      <w:r w:rsidR="00886C79">
        <w:rPr>
          <w:rFonts w:ascii="Arial" w:hAnsi="Arial" w:cs="Arial"/>
          <w:bCs/>
          <w:color w:val="000000"/>
          <w:lang w:val="id-ID"/>
        </w:rPr>
        <w:tab/>
      </w:r>
      <w:r w:rsidR="00886C79">
        <w:rPr>
          <w:rFonts w:ascii="Arial" w:hAnsi="Arial" w:cs="Arial"/>
          <w:bCs/>
          <w:color w:val="000000"/>
          <w:lang w:val="id-ID"/>
        </w:rPr>
        <w:tab/>
      </w:r>
      <w:r w:rsidR="00886C79">
        <w:rPr>
          <w:rFonts w:ascii="Arial" w:hAnsi="Arial" w:cs="Arial"/>
          <w:bCs/>
          <w:color w:val="000000"/>
          <w:lang w:val="id-ID"/>
        </w:rPr>
        <w:tab/>
      </w:r>
      <w:r w:rsidR="00886C79">
        <w:rPr>
          <w:rFonts w:ascii="Arial" w:hAnsi="Arial" w:cs="Arial"/>
          <w:bCs/>
          <w:color w:val="000000"/>
          <w:lang w:val="id-ID"/>
        </w:rPr>
        <w:tab/>
        <w:t xml:space="preserve">      (4)</w:t>
      </w:r>
      <w:r w:rsidR="00831429" w:rsidRPr="00B61FCD">
        <w:rPr>
          <w:rFonts w:ascii="Arial" w:hAnsi="Arial" w:cs="Arial"/>
          <w:bCs/>
          <w:color w:val="000000"/>
        </w:rPr>
        <w:t xml:space="preserve">          </w:t>
      </w:r>
      <w:r w:rsidR="00831429" w:rsidRPr="00B61FCD">
        <w:rPr>
          <w:rFonts w:ascii="Arial" w:hAnsi="Arial" w:cs="Arial"/>
          <w:bCs/>
          <w:color w:val="000000"/>
        </w:rPr>
        <w:tab/>
      </w:r>
      <w:r w:rsidR="00831429" w:rsidRPr="00B61FCD">
        <w:rPr>
          <w:rFonts w:ascii="Arial" w:hAnsi="Arial" w:cs="Arial"/>
          <w:bCs/>
          <w:color w:val="000000"/>
        </w:rPr>
        <w:tab/>
      </w:r>
      <w:r w:rsidR="00831429" w:rsidRPr="00B61FCD">
        <w:rPr>
          <w:rFonts w:ascii="Arial" w:hAnsi="Arial" w:cs="Arial"/>
          <w:bCs/>
          <w:color w:val="000000"/>
        </w:rPr>
        <w:tab/>
      </w:r>
      <w:r w:rsidR="00831429" w:rsidRPr="00B61FCD">
        <w:rPr>
          <w:rFonts w:ascii="Arial" w:hAnsi="Arial" w:cs="Arial"/>
          <w:bCs/>
          <w:color w:val="000000"/>
        </w:rPr>
        <w:tab/>
      </w:r>
    </w:p>
    <w:p w14:paraId="331E3F8E" w14:textId="5D78B514" w:rsidR="004A2CC5" w:rsidRPr="00B61FCD" w:rsidRDefault="004A2CC5" w:rsidP="00B61FCD">
      <w:pPr>
        <w:suppressAutoHyphens w:val="0"/>
        <w:contextualSpacing/>
        <w:jc w:val="both"/>
        <w:rPr>
          <w:rFonts w:ascii="Arial" w:hAnsi="Arial" w:cs="Arial"/>
          <w:bCs/>
          <w:color w:val="000000"/>
        </w:rPr>
      </w:pPr>
      <w:proofErr w:type="spellStart"/>
      <w:proofErr w:type="gramStart"/>
      <w:r w:rsidRPr="00B61FCD">
        <w:rPr>
          <w:rFonts w:ascii="Arial" w:hAnsi="Arial" w:cs="Arial"/>
          <w:bCs/>
          <w:color w:val="000000"/>
        </w:rPr>
        <w:t>dengan</w:t>
      </w:r>
      <w:proofErr w:type="spellEnd"/>
      <w:proofErr w:type="gramEnd"/>
      <w:r w:rsidRPr="00B61FCD">
        <w:rPr>
          <w:rFonts w:ascii="Arial" w:hAnsi="Arial" w:cs="Arial"/>
          <w:bCs/>
          <w:color w:val="000000"/>
        </w:rPr>
        <w:t>:</w:t>
      </w:r>
    </w:p>
    <w:p w14:paraId="138C49BD" w14:textId="77777777" w:rsidR="001C36D7" w:rsidRPr="00B61FCD" w:rsidRDefault="00F6693E" w:rsidP="00B61FCD">
      <w:pPr>
        <w:tabs>
          <w:tab w:val="left" w:pos="1134"/>
          <w:tab w:val="left" w:pos="1560"/>
          <w:tab w:val="left" w:pos="1843"/>
        </w:tabs>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oMath>
      <w:r w:rsidR="001C36D7" w:rsidRPr="00B61FCD">
        <w:rPr>
          <w:rFonts w:ascii="Arial" w:hAnsi="Arial" w:cs="Arial"/>
        </w:rPr>
        <w:t xml:space="preserve">    : </w:t>
      </w:r>
      <w:r w:rsidR="001C36D7" w:rsidRPr="00B61FCD">
        <w:rPr>
          <w:rFonts w:ascii="Arial" w:hAnsi="Arial" w:cs="Arial"/>
          <w:lang w:val="en-GB"/>
        </w:rPr>
        <w:t xml:space="preserve">Data </w:t>
      </w:r>
      <w:proofErr w:type="spellStart"/>
      <w:r w:rsidR="001C36D7" w:rsidRPr="00B61FCD">
        <w:rPr>
          <w:rFonts w:ascii="Arial" w:hAnsi="Arial" w:cs="Arial"/>
          <w:lang w:val="en-GB"/>
        </w:rPr>
        <w:t>aktual</w:t>
      </w:r>
      <w:proofErr w:type="spellEnd"/>
      <w:r w:rsidR="001C36D7" w:rsidRPr="00B61FCD">
        <w:rPr>
          <w:rFonts w:ascii="Arial" w:hAnsi="Arial" w:cs="Arial"/>
          <w:lang w:val="en-GB"/>
        </w:rPr>
        <w:t xml:space="preserve"> </w:t>
      </w:r>
      <w:proofErr w:type="spellStart"/>
      <w:r w:rsidR="001C36D7" w:rsidRPr="00B61FCD">
        <w:rPr>
          <w:rFonts w:ascii="Arial" w:hAnsi="Arial" w:cs="Arial"/>
          <w:lang w:val="en-GB"/>
        </w:rPr>
        <w:t>pada</w:t>
      </w:r>
      <w:proofErr w:type="spellEnd"/>
      <w:r w:rsidR="001C36D7" w:rsidRPr="00B61FCD">
        <w:rPr>
          <w:rFonts w:ascii="Arial" w:hAnsi="Arial" w:cs="Arial"/>
          <w:lang w:val="en-GB"/>
        </w:rPr>
        <w:t xml:space="preserve"> </w:t>
      </w:r>
      <w:proofErr w:type="spellStart"/>
      <w:r w:rsidR="001C36D7" w:rsidRPr="00B61FCD">
        <w:rPr>
          <w:rFonts w:ascii="Arial" w:hAnsi="Arial" w:cs="Arial"/>
          <w:lang w:val="en-GB"/>
        </w:rPr>
        <w:t>periode</w:t>
      </w:r>
      <w:proofErr w:type="spellEnd"/>
      <w:r w:rsidR="001C36D7" w:rsidRPr="00B61FCD">
        <w:rPr>
          <w:rFonts w:ascii="Arial" w:hAnsi="Arial" w:cs="Arial"/>
          <w:lang w:val="en-GB"/>
        </w:rPr>
        <w:t xml:space="preserve"> </w:t>
      </w:r>
      <w:proofErr w:type="spellStart"/>
      <w:r w:rsidR="001C36D7" w:rsidRPr="00B61FCD">
        <w:rPr>
          <w:rFonts w:ascii="Arial" w:hAnsi="Arial" w:cs="Arial"/>
        </w:rPr>
        <w:t>ke</w:t>
      </w:r>
      <w:proofErr w:type="spellEnd"/>
      <w:r w:rsidR="001C36D7" w:rsidRPr="00B61FCD">
        <w:rPr>
          <w:rFonts w:ascii="Arial" w:hAnsi="Arial" w:cs="Arial"/>
        </w:rPr>
        <w:t>-</w:t>
      </w:r>
      <w:r w:rsidR="001C36D7" w:rsidRPr="00B61FCD">
        <w:rPr>
          <w:rFonts w:ascii="Arial" w:hAnsi="Arial" w:cs="Arial"/>
          <w:i/>
        </w:rPr>
        <w:t>t</w:t>
      </w:r>
    </w:p>
    <w:p w14:paraId="07F59973" w14:textId="77777777" w:rsidR="001C36D7" w:rsidRPr="00B61FCD" w:rsidRDefault="00F6693E" w:rsidP="00B61FCD">
      <w:pPr>
        <w:tabs>
          <w:tab w:val="left" w:pos="1560"/>
          <w:tab w:val="left" w:pos="1843"/>
        </w:tabs>
        <w:jc w:val="both"/>
        <w:rPr>
          <w:rFonts w:ascii="Arial" w:hAnsi="Arial" w:cs="Arial"/>
          <w:lang w:val="en-GB"/>
        </w:rPr>
      </w:pPr>
      <m:oMath>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oMath>
      <w:r w:rsidR="001C36D7" w:rsidRPr="00B61FCD">
        <w:rPr>
          <w:rFonts w:ascii="Arial" w:hAnsi="Arial" w:cs="Arial"/>
          <w:position w:val="-10"/>
        </w:rPr>
        <w:object w:dxaOrig="180" w:dyaOrig="340" w14:anchorId="21FA1F37">
          <v:shape id="_x0000_i1047" type="#_x0000_t75" style="width:9.75pt;height:16.5pt" o:ole="">
            <v:imagedata r:id="rId38" o:title=""/>
          </v:shape>
          <o:OLEObject Type="Embed" ProgID="Equation.3" ShapeID="_x0000_i1047" DrawAspect="Content" ObjectID="_1695150070" r:id="rId45"/>
        </w:object>
      </w:r>
      <w:r w:rsidR="001C36D7" w:rsidRPr="00B61FCD">
        <w:rPr>
          <w:rFonts w:ascii="Arial" w:hAnsi="Arial" w:cs="Arial"/>
          <w:position w:val="-10"/>
          <w:lang w:val="en-GB"/>
        </w:rPr>
        <w:t xml:space="preserve"> </w:t>
      </w:r>
      <w:r w:rsidR="001C36D7" w:rsidRPr="00B61FCD">
        <w:rPr>
          <w:rFonts w:ascii="Arial" w:hAnsi="Arial" w:cs="Arial"/>
        </w:rPr>
        <w:t xml:space="preserve"> : </w:t>
      </w:r>
      <w:proofErr w:type="spellStart"/>
      <w:r w:rsidR="001C36D7" w:rsidRPr="00B61FCD">
        <w:rPr>
          <w:rFonts w:ascii="Arial" w:hAnsi="Arial" w:cs="Arial"/>
        </w:rPr>
        <w:t>Nilai</w:t>
      </w:r>
      <w:proofErr w:type="spellEnd"/>
      <w:r w:rsidR="001C36D7" w:rsidRPr="00B61FCD">
        <w:rPr>
          <w:rFonts w:ascii="Arial" w:hAnsi="Arial" w:cs="Arial"/>
          <w:lang w:val="en-GB"/>
        </w:rPr>
        <w:t xml:space="preserve"> </w:t>
      </w:r>
      <w:proofErr w:type="spellStart"/>
      <w:r w:rsidR="001C36D7" w:rsidRPr="00B61FCD">
        <w:rPr>
          <w:rFonts w:ascii="Arial" w:hAnsi="Arial" w:cs="Arial"/>
          <w:lang w:val="en-GB"/>
        </w:rPr>
        <w:t>peramalan</w:t>
      </w:r>
      <w:proofErr w:type="spellEnd"/>
      <w:r w:rsidR="001C36D7" w:rsidRPr="00B61FCD">
        <w:rPr>
          <w:rFonts w:ascii="Arial" w:hAnsi="Arial" w:cs="Arial"/>
        </w:rPr>
        <w:t xml:space="preserve"> </w:t>
      </w:r>
      <w:proofErr w:type="spellStart"/>
      <w:r w:rsidR="001C36D7" w:rsidRPr="00B61FCD">
        <w:rPr>
          <w:rFonts w:ascii="Arial" w:hAnsi="Arial" w:cs="Arial"/>
        </w:rPr>
        <w:t>periode</w:t>
      </w:r>
      <w:proofErr w:type="spellEnd"/>
      <w:r w:rsidR="001C36D7" w:rsidRPr="00B61FCD">
        <w:rPr>
          <w:rFonts w:ascii="Arial" w:hAnsi="Arial" w:cs="Arial"/>
        </w:rPr>
        <w:t xml:space="preserve"> </w:t>
      </w:r>
      <w:proofErr w:type="spellStart"/>
      <w:r w:rsidR="001C36D7" w:rsidRPr="00B61FCD">
        <w:rPr>
          <w:rFonts w:ascii="Arial" w:hAnsi="Arial" w:cs="Arial"/>
        </w:rPr>
        <w:t>ke</w:t>
      </w:r>
      <w:proofErr w:type="spellEnd"/>
      <w:r w:rsidR="001C36D7" w:rsidRPr="00B61FCD">
        <w:rPr>
          <w:rFonts w:ascii="Arial" w:hAnsi="Arial" w:cs="Arial"/>
        </w:rPr>
        <w:t>-</w:t>
      </w:r>
      <w:r w:rsidR="001C36D7" w:rsidRPr="00B61FCD">
        <w:rPr>
          <w:rFonts w:ascii="Arial" w:hAnsi="Arial" w:cs="Arial"/>
          <w:i/>
        </w:rPr>
        <w:t>t</w:t>
      </w:r>
      <m:oMath>
        <m:r>
          <w:rPr>
            <w:rFonts w:ascii="Cambria Math" w:hAnsi="Cambria Math" w:cs="Arial"/>
          </w:rPr>
          <m:t xml:space="preserve"> </m:t>
        </m:r>
      </m:oMath>
    </w:p>
    <w:p w14:paraId="7AC7B5C0" w14:textId="1CA5E632" w:rsidR="00B34D68" w:rsidRPr="00B61FCD" w:rsidRDefault="001C36D7" w:rsidP="00B61FCD">
      <w:pPr>
        <w:tabs>
          <w:tab w:val="left" w:pos="720"/>
          <w:tab w:val="left" w:pos="1440"/>
          <w:tab w:val="left" w:pos="1560"/>
          <w:tab w:val="left" w:pos="1843"/>
          <w:tab w:val="left" w:pos="2160"/>
          <w:tab w:val="left" w:pos="2880"/>
        </w:tabs>
        <w:jc w:val="both"/>
        <w:rPr>
          <w:rFonts w:ascii="Arial" w:hAnsi="Arial" w:cs="Arial"/>
          <w:lang w:val="en-GB"/>
        </w:rPr>
      </w:pPr>
      <m:oMath>
        <m:r>
          <w:rPr>
            <w:rFonts w:ascii="Cambria Math" w:hAnsi="Cambria Math" w:cs="Arial"/>
          </w:rPr>
          <m:t>n</m:t>
        </m:r>
      </m:oMath>
      <w:r w:rsidRPr="00B61FCD">
        <w:rPr>
          <w:rFonts w:ascii="Arial" w:hAnsi="Arial" w:cs="Arial"/>
        </w:rPr>
        <w:t xml:space="preserve"> </w:t>
      </w:r>
      <w:r w:rsidRPr="00B61FCD">
        <w:rPr>
          <w:rFonts w:ascii="Arial" w:hAnsi="Arial" w:cs="Arial"/>
          <w:lang w:val="en-GB"/>
        </w:rPr>
        <w:t xml:space="preserve"> </w:t>
      </w:r>
      <w:r w:rsidRPr="00B61FCD">
        <w:rPr>
          <w:rFonts w:ascii="Arial" w:hAnsi="Arial" w:cs="Arial"/>
        </w:rPr>
        <w:t xml:space="preserve"> </w:t>
      </w:r>
      <w:r w:rsidRPr="00B61FCD">
        <w:rPr>
          <w:rFonts w:ascii="Arial" w:hAnsi="Arial" w:cs="Arial"/>
          <w:lang w:val="en-GB"/>
        </w:rPr>
        <w:t xml:space="preserve">   </w:t>
      </w:r>
      <w:r w:rsidRPr="00B61FCD">
        <w:rPr>
          <w:rFonts w:ascii="Arial" w:hAnsi="Arial" w:cs="Arial"/>
        </w:rPr>
        <w:t xml:space="preserve">: </w:t>
      </w:r>
      <w:proofErr w:type="spellStart"/>
      <w:r w:rsidRPr="00B61FCD">
        <w:rPr>
          <w:rFonts w:ascii="Arial" w:hAnsi="Arial" w:cs="Arial"/>
          <w:lang w:val="en-GB"/>
        </w:rPr>
        <w:t>Jumlah</w:t>
      </w:r>
      <w:proofErr w:type="spellEnd"/>
      <w:r w:rsidRPr="00B61FCD">
        <w:rPr>
          <w:rFonts w:ascii="Arial" w:hAnsi="Arial" w:cs="Arial"/>
          <w:lang w:val="en-GB"/>
        </w:rPr>
        <w:t xml:space="preserve"> data</w:t>
      </w:r>
    </w:p>
    <w:p w14:paraId="58050030" w14:textId="303CE89D" w:rsidR="00E42040" w:rsidRPr="00E42040" w:rsidRDefault="00E42040" w:rsidP="001C36D7">
      <w:pPr>
        <w:jc w:val="both"/>
        <w:rPr>
          <w:bCs/>
          <w:color w:val="000000"/>
          <w:sz w:val="24"/>
          <w:szCs w:val="24"/>
        </w:rPr>
      </w:pPr>
    </w:p>
    <w:p w14:paraId="0D86E37C" w14:textId="77777777" w:rsidR="00862C84" w:rsidRDefault="00862C84">
      <w:pPr>
        <w:rPr>
          <w:rFonts w:ascii="Arial" w:hAnsi="Arial" w:cs="Arial"/>
          <w:b/>
          <w:bCs/>
        </w:rPr>
      </w:pPr>
    </w:p>
    <w:p w14:paraId="0AD1B93B" w14:textId="77777777" w:rsidR="00862C84" w:rsidRDefault="00862C84">
      <w:pPr>
        <w:rPr>
          <w:rFonts w:ascii="Arial" w:hAnsi="Arial" w:cs="Arial"/>
          <w:b/>
          <w:bCs/>
        </w:rPr>
      </w:pPr>
    </w:p>
    <w:p w14:paraId="2ABBD437" w14:textId="53C92A8A" w:rsidR="00862C84" w:rsidRDefault="00AB4A42" w:rsidP="00DC089F">
      <w:pPr>
        <w:rPr>
          <w:rFonts w:ascii="Arial" w:hAnsi="Arial" w:cs="Arial"/>
          <w:b/>
          <w:bCs/>
          <w:lang w:val="id-ID"/>
        </w:rPr>
      </w:pPr>
      <w:r>
        <w:rPr>
          <w:rFonts w:ascii="Arial" w:hAnsi="Arial" w:cs="Arial"/>
          <w:b/>
          <w:bCs/>
          <w:lang w:val="id-ID"/>
        </w:rPr>
        <w:t xml:space="preserve">3. </w:t>
      </w:r>
      <w:r w:rsidR="00DC089F">
        <w:rPr>
          <w:rFonts w:ascii="Arial" w:hAnsi="Arial" w:cs="Arial"/>
          <w:b/>
          <w:bCs/>
          <w:lang w:val="id-ID"/>
        </w:rPr>
        <w:t>Hasil</w:t>
      </w:r>
      <w:r>
        <w:rPr>
          <w:rFonts w:ascii="Arial" w:hAnsi="Arial" w:cs="Arial"/>
          <w:b/>
          <w:bCs/>
          <w:lang w:val="id-ID"/>
        </w:rPr>
        <w:t xml:space="preserve"> </w:t>
      </w:r>
      <w:r w:rsidR="006E584D">
        <w:rPr>
          <w:rFonts w:ascii="Arial" w:hAnsi="Arial" w:cs="Arial"/>
          <w:b/>
          <w:bCs/>
          <w:lang w:val="id-ID"/>
        </w:rPr>
        <w:t>dan</w:t>
      </w:r>
      <w:r>
        <w:rPr>
          <w:rFonts w:ascii="Arial" w:hAnsi="Arial" w:cs="Arial"/>
          <w:b/>
          <w:bCs/>
          <w:lang w:val="id-ID"/>
        </w:rPr>
        <w:t xml:space="preserve"> </w:t>
      </w:r>
      <w:r w:rsidR="00DC089F">
        <w:rPr>
          <w:rFonts w:ascii="Arial" w:hAnsi="Arial" w:cs="Arial"/>
          <w:b/>
          <w:bCs/>
          <w:lang w:val="id-ID"/>
        </w:rPr>
        <w:t>Pembahasan</w:t>
      </w:r>
    </w:p>
    <w:p w14:paraId="5BB6CEEC" w14:textId="311D1621" w:rsidR="00862C84" w:rsidRDefault="00AB4A42" w:rsidP="00A76042">
      <w:pPr>
        <w:rPr>
          <w:rFonts w:ascii="Arial" w:hAnsi="Arial" w:cs="Arial"/>
          <w:b/>
          <w:bCs/>
          <w:lang w:val="id-ID"/>
        </w:rPr>
      </w:pPr>
      <w:r>
        <w:rPr>
          <w:rFonts w:ascii="Arial" w:hAnsi="Arial" w:cs="Arial"/>
          <w:b/>
          <w:bCs/>
          <w:lang w:val="id-ID"/>
        </w:rPr>
        <w:t xml:space="preserve">3.1. </w:t>
      </w:r>
      <w:r w:rsidR="002445D5">
        <w:rPr>
          <w:rFonts w:ascii="Arial" w:hAnsi="Arial" w:cs="Arial"/>
          <w:b/>
          <w:bCs/>
          <w:lang w:val="id-ID"/>
        </w:rPr>
        <w:t>Perhitungan Peramalan Jumlah Pembuatan Kartu Keluarga</w:t>
      </w:r>
      <w:r w:rsidR="00A76042">
        <w:rPr>
          <w:rFonts w:ascii="Arial" w:hAnsi="Arial" w:cs="Arial"/>
          <w:b/>
          <w:bCs/>
          <w:lang w:val="id-ID"/>
        </w:rPr>
        <w:t xml:space="preserve"> dengan Metode </w:t>
      </w:r>
      <w:r w:rsidR="00A76042" w:rsidRPr="00A76042">
        <w:rPr>
          <w:rFonts w:ascii="Arial" w:hAnsi="Arial" w:cs="Arial"/>
          <w:b/>
          <w:bCs/>
          <w:i/>
          <w:iCs/>
          <w:lang w:val="id-ID"/>
        </w:rPr>
        <w:t>Single Exponential Smoothing</w:t>
      </w:r>
    </w:p>
    <w:p w14:paraId="4053CD88" w14:textId="687B7FC6" w:rsidR="00B10294" w:rsidRPr="0090099D" w:rsidRDefault="004D65EE" w:rsidP="004D65EE">
      <w:pPr>
        <w:pStyle w:val="ListParagraph"/>
        <w:spacing w:line="240" w:lineRule="auto"/>
        <w:ind w:left="0" w:firstLine="709"/>
        <w:jc w:val="both"/>
        <w:rPr>
          <w:rFonts w:ascii="Arial" w:hAnsi="Arial" w:cs="Arial"/>
          <w:sz w:val="20"/>
          <w:szCs w:val="20"/>
          <w:lang w:val="id-ID"/>
        </w:rPr>
      </w:pPr>
      <w:r w:rsidRPr="0090099D">
        <w:rPr>
          <w:rFonts w:ascii="Arial" w:hAnsi="Arial" w:cs="Arial"/>
          <w:b/>
          <w:bCs/>
          <w:sz w:val="20"/>
          <w:szCs w:val="20"/>
          <w:lang w:val="id-ID"/>
        </w:rPr>
        <w:tab/>
      </w:r>
      <w:r w:rsidR="00B03041">
        <w:rPr>
          <w:rFonts w:ascii="Arial" w:hAnsi="Arial" w:cs="Arial"/>
          <w:sz w:val="20"/>
          <w:szCs w:val="20"/>
          <w:lang w:val="id-ID"/>
        </w:rPr>
        <w:t>Pada penelotian ini menggunakan</w:t>
      </w:r>
      <w:r w:rsidR="0090099D" w:rsidRPr="0090099D">
        <w:rPr>
          <w:rFonts w:ascii="Arial" w:hAnsi="Arial" w:cs="Arial"/>
          <w:sz w:val="20"/>
          <w:szCs w:val="20"/>
          <w:lang w:val="id-ID"/>
        </w:rPr>
        <w:t xml:space="preserve"> data </w:t>
      </w:r>
      <w:r w:rsidRPr="0090099D">
        <w:rPr>
          <w:rFonts w:ascii="Arial" w:hAnsi="Arial" w:cs="Arial"/>
          <w:sz w:val="20"/>
          <w:szCs w:val="20"/>
          <w:lang w:val="id-ID"/>
        </w:rPr>
        <w:t>Jumlah Pembuatan Kartu Keluarga (KK) di UPT Disdukcapil Kecamatan Payung Sekaki Tahun 2017-2019.</w:t>
      </w:r>
    </w:p>
    <w:p w14:paraId="69745BFB" w14:textId="70BCFE84" w:rsidR="004E33DA" w:rsidRPr="004E33DA" w:rsidRDefault="004E33DA" w:rsidP="004E33DA">
      <w:pPr>
        <w:ind w:left="720" w:hanging="720"/>
        <w:jc w:val="both"/>
        <w:rPr>
          <w:rFonts w:ascii="Arial" w:hAnsi="Arial" w:cs="Arial"/>
          <w:b/>
          <w:lang w:val="id-ID"/>
        </w:rPr>
      </w:pPr>
      <w:r>
        <w:rPr>
          <w:rFonts w:ascii="Arial" w:hAnsi="Arial" w:cs="Arial"/>
          <w:b/>
          <w:bCs/>
          <w:lang w:val="id-ID"/>
        </w:rPr>
        <w:tab/>
      </w:r>
      <w:r w:rsidR="00DC089F">
        <w:rPr>
          <w:rFonts w:ascii="Arial" w:hAnsi="Arial" w:cs="Arial"/>
          <w:b/>
          <w:lang w:val="id-ID"/>
        </w:rPr>
        <w:t>Tabel 3</w:t>
      </w:r>
      <w:r w:rsidRPr="004E33DA">
        <w:rPr>
          <w:rFonts w:ascii="Arial" w:hAnsi="Arial" w:cs="Arial"/>
          <w:b/>
          <w:lang w:val="id-ID"/>
        </w:rPr>
        <w:t>.1 Data Jumlah Pembuatan Kartu Keluarga (KK) Tahun 2017-2019</w:t>
      </w:r>
    </w:p>
    <w:tbl>
      <w:tblPr>
        <w:tblW w:w="0" w:type="auto"/>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46"/>
        <w:gridCol w:w="1699"/>
        <w:gridCol w:w="3179"/>
      </w:tblGrid>
      <w:tr w:rsidR="00B10294" w:rsidRPr="00B10294" w14:paraId="55BDC06D" w14:textId="77777777" w:rsidTr="006326C8">
        <w:trPr>
          <w:jc w:val="center"/>
        </w:trPr>
        <w:tc>
          <w:tcPr>
            <w:tcW w:w="648" w:type="dxa"/>
            <w:shd w:val="clear" w:color="auto" w:fill="auto"/>
            <w:vAlign w:val="center"/>
          </w:tcPr>
          <w:p w14:paraId="5145F15C" w14:textId="77777777" w:rsidR="00B10294" w:rsidRPr="00B10294" w:rsidRDefault="00B10294" w:rsidP="004E33DA">
            <w:pPr>
              <w:jc w:val="center"/>
              <w:rPr>
                <w:rFonts w:ascii="Arial" w:hAnsi="Arial" w:cs="Arial"/>
                <w:b/>
                <w:lang w:val="id-ID"/>
              </w:rPr>
            </w:pPr>
            <w:r w:rsidRPr="00B10294">
              <w:rPr>
                <w:rFonts w:ascii="Arial" w:hAnsi="Arial" w:cs="Arial"/>
                <w:b/>
                <w:lang w:val="id-ID"/>
              </w:rPr>
              <w:t>No</w:t>
            </w:r>
          </w:p>
        </w:tc>
        <w:tc>
          <w:tcPr>
            <w:tcW w:w="2246" w:type="dxa"/>
            <w:shd w:val="clear" w:color="auto" w:fill="auto"/>
            <w:vAlign w:val="center"/>
          </w:tcPr>
          <w:p w14:paraId="034943AC" w14:textId="77777777" w:rsidR="00B10294" w:rsidRPr="00B10294" w:rsidRDefault="00B10294" w:rsidP="004E33DA">
            <w:pPr>
              <w:jc w:val="center"/>
              <w:rPr>
                <w:rFonts w:ascii="Arial" w:hAnsi="Arial" w:cs="Arial"/>
                <w:b/>
                <w:lang w:val="id-ID"/>
              </w:rPr>
            </w:pPr>
            <w:r w:rsidRPr="00B10294">
              <w:rPr>
                <w:rFonts w:ascii="Arial" w:hAnsi="Arial" w:cs="Arial"/>
                <w:b/>
                <w:lang w:val="id-ID"/>
              </w:rPr>
              <w:t>Bulan</w:t>
            </w:r>
          </w:p>
        </w:tc>
        <w:tc>
          <w:tcPr>
            <w:tcW w:w="1699" w:type="dxa"/>
            <w:shd w:val="clear" w:color="auto" w:fill="auto"/>
            <w:vAlign w:val="center"/>
          </w:tcPr>
          <w:p w14:paraId="2CB5CA85" w14:textId="77777777" w:rsidR="00B10294" w:rsidRPr="00B10294" w:rsidRDefault="00B10294" w:rsidP="004E33DA">
            <w:pPr>
              <w:jc w:val="center"/>
              <w:rPr>
                <w:rFonts w:ascii="Arial" w:hAnsi="Arial" w:cs="Arial"/>
                <w:b/>
                <w:lang w:val="id-ID"/>
              </w:rPr>
            </w:pPr>
            <w:r w:rsidRPr="00B10294">
              <w:rPr>
                <w:rFonts w:ascii="Arial" w:hAnsi="Arial" w:cs="Arial"/>
                <w:b/>
                <w:lang w:val="id-ID"/>
              </w:rPr>
              <w:t>Tahun</w:t>
            </w:r>
          </w:p>
        </w:tc>
        <w:tc>
          <w:tcPr>
            <w:tcW w:w="3179" w:type="dxa"/>
            <w:shd w:val="clear" w:color="auto" w:fill="auto"/>
            <w:vAlign w:val="center"/>
          </w:tcPr>
          <w:p w14:paraId="55270A2A" w14:textId="77777777" w:rsidR="00B10294" w:rsidRPr="00B10294" w:rsidRDefault="00B10294" w:rsidP="004E33DA">
            <w:pPr>
              <w:jc w:val="center"/>
              <w:rPr>
                <w:rFonts w:ascii="Arial" w:hAnsi="Arial" w:cs="Arial"/>
                <w:b/>
                <w:lang w:val="id-ID"/>
              </w:rPr>
            </w:pPr>
            <w:r w:rsidRPr="00B10294">
              <w:rPr>
                <w:rFonts w:ascii="Arial" w:hAnsi="Arial" w:cs="Arial"/>
                <w:b/>
                <w:lang w:val="id-ID"/>
              </w:rPr>
              <w:t>Jumlah Pembuatan KK</w:t>
            </w:r>
          </w:p>
        </w:tc>
      </w:tr>
      <w:tr w:rsidR="00B10294" w:rsidRPr="00B10294" w14:paraId="1CB74059" w14:textId="77777777" w:rsidTr="006326C8">
        <w:trPr>
          <w:jc w:val="center"/>
        </w:trPr>
        <w:tc>
          <w:tcPr>
            <w:tcW w:w="648" w:type="dxa"/>
            <w:shd w:val="clear" w:color="auto" w:fill="auto"/>
            <w:vAlign w:val="center"/>
          </w:tcPr>
          <w:p w14:paraId="6B8C0743" w14:textId="77777777" w:rsidR="00B10294" w:rsidRPr="00B10294" w:rsidRDefault="00B10294" w:rsidP="00B10294">
            <w:pPr>
              <w:jc w:val="center"/>
              <w:rPr>
                <w:rFonts w:ascii="Arial" w:hAnsi="Arial" w:cs="Arial"/>
                <w:lang w:val="id-ID"/>
              </w:rPr>
            </w:pPr>
            <w:r w:rsidRPr="00B10294">
              <w:rPr>
                <w:rFonts w:ascii="Arial" w:hAnsi="Arial" w:cs="Arial"/>
                <w:lang w:val="id-ID"/>
              </w:rPr>
              <w:t>1</w:t>
            </w:r>
          </w:p>
        </w:tc>
        <w:tc>
          <w:tcPr>
            <w:tcW w:w="2246" w:type="dxa"/>
            <w:shd w:val="clear" w:color="auto" w:fill="auto"/>
            <w:vAlign w:val="center"/>
          </w:tcPr>
          <w:p w14:paraId="75FF843B" w14:textId="77777777" w:rsidR="00B10294" w:rsidRPr="00B10294" w:rsidRDefault="00B10294" w:rsidP="00B10294">
            <w:pPr>
              <w:pStyle w:val="ListParagraph"/>
              <w:spacing w:after="0" w:line="240" w:lineRule="auto"/>
              <w:ind w:left="0"/>
              <w:jc w:val="center"/>
              <w:rPr>
                <w:rFonts w:ascii="Arial" w:hAnsi="Arial" w:cs="Arial"/>
                <w:sz w:val="20"/>
                <w:szCs w:val="20"/>
                <w:lang w:val="id-ID"/>
              </w:rPr>
            </w:pPr>
            <w:r w:rsidRPr="00B10294">
              <w:rPr>
                <w:rFonts w:ascii="Arial" w:hAnsi="Arial" w:cs="Arial"/>
                <w:sz w:val="20"/>
                <w:szCs w:val="20"/>
                <w:lang w:val="id-ID"/>
              </w:rPr>
              <w:t>Januari</w:t>
            </w:r>
          </w:p>
        </w:tc>
        <w:tc>
          <w:tcPr>
            <w:tcW w:w="1699" w:type="dxa"/>
            <w:shd w:val="clear" w:color="auto" w:fill="auto"/>
            <w:vAlign w:val="center"/>
          </w:tcPr>
          <w:p w14:paraId="6680C50A" w14:textId="77777777" w:rsidR="00B10294" w:rsidRPr="00B10294" w:rsidRDefault="00B10294" w:rsidP="00B10294">
            <w:pPr>
              <w:jc w:val="center"/>
              <w:rPr>
                <w:rFonts w:ascii="Arial" w:hAnsi="Arial" w:cs="Arial"/>
                <w:lang w:val="id-ID"/>
              </w:rPr>
            </w:pPr>
            <w:r w:rsidRPr="00B10294">
              <w:rPr>
                <w:rFonts w:ascii="Arial" w:hAnsi="Arial" w:cs="Arial"/>
                <w:lang w:val="id-ID"/>
              </w:rPr>
              <w:t>2017</w:t>
            </w:r>
          </w:p>
        </w:tc>
        <w:tc>
          <w:tcPr>
            <w:tcW w:w="3179" w:type="dxa"/>
            <w:shd w:val="clear" w:color="auto" w:fill="auto"/>
          </w:tcPr>
          <w:p w14:paraId="75140957" w14:textId="77777777" w:rsidR="00B10294" w:rsidRPr="00B10294" w:rsidRDefault="00B10294" w:rsidP="00B10294">
            <w:pPr>
              <w:jc w:val="center"/>
              <w:rPr>
                <w:rFonts w:ascii="Arial" w:hAnsi="Arial" w:cs="Arial"/>
                <w:lang w:val="id-ID"/>
              </w:rPr>
            </w:pPr>
            <w:r w:rsidRPr="00B10294">
              <w:rPr>
                <w:rFonts w:ascii="Arial" w:hAnsi="Arial" w:cs="Arial"/>
                <w:lang w:val="id-ID"/>
              </w:rPr>
              <w:t>52</w:t>
            </w:r>
          </w:p>
        </w:tc>
      </w:tr>
      <w:tr w:rsidR="00B10294" w:rsidRPr="00B10294" w14:paraId="1B8C5D92" w14:textId="77777777" w:rsidTr="006326C8">
        <w:trPr>
          <w:jc w:val="center"/>
        </w:trPr>
        <w:tc>
          <w:tcPr>
            <w:tcW w:w="648" w:type="dxa"/>
            <w:shd w:val="clear" w:color="auto" w:fill="auto"/>
            <w:vAlign w:val="center"/>
          </w:tcPr>
          <w:p w14:paraId="3D2C65D5" w14:textId="77777777" w:rsidR="00B10294" w:rsidRPr="00B10294" w:rsidRDefault="00B10294" w:rsidP="00B10294">
            <w:pPr>
              <w:jc w:val="center"/>
              <w:rPr>
                <w:rFonts w:ascii="Arial" w:hAnsi="Arial" w:cs="Arial"/>
                <w:lang w:val="id-ID"/>
              </w:rPr>
            </w:pPr>
            <w:r w:rsidRPr="00B10294">
              <w:rPr>
                <w:rFonts w:ascii="Arial" w:hAnsi="Arial" w:cs="Arial"/>
                <w:lang w:val="id-ID"/>
              </w:rPr>
              <w:t>2</w:t>
            </w:r>
          </w:p>
        </w:tc>
        <w:tc>
          <w:tcPr>
            <w:tcW w:w="2246" w:type="dxa"/>
            <w:shd w:val="clear" w:color="auto" w:fill="auto"/>
            <w:vAlign w:val="center"/>
          </w:tcPr>
          <w:p w14:paraId="6B4B6B80"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lang w:val="id-ID"/>
              </w:rPr>
              <w:t>Feb</w:t>
            </w:r>
            <w:proofErr w:type="spellStart"/>
            <w:r w:rsidRPr="00B10294">
              <w:rPr>
                <w:rFonts w:ascii="Arial" w:hAnsi="Arial" w:cs="Arial"/>
                <w:sz w:val="20"/>
                <w:szCs w:val="20"/>
              </w:rPr>
              <w:t>ruari</w:t>
            </w:r>
            <w:proofErr w:type="spellEnd"/>
          </w:p>
        </w:tc>
        <w:tc>
          <w:tcPr>
            <w:tcW w:w="1699" w:type="dxa"/>
            <w:shd w:val="clear" w:color="auto" w:fill="auto"/>
            <w:vAlign w:val="center"/>
          </w:tcPr>
          <w:p w14:paraId="47680682"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7CCE908D" w14:textId="77777777" w:rsidR="00B10294" w:rsidRPr="00B10294" w:rsidRDefault="00B10294" w:rsidP="00B10294">
            <w:pPr>
              <w:jc w:val="center"/>
              <w:rPr>
                <w:rFonts w:ascii="Arial" w:hAnsi="Arial" w:cs="Arial"/>
              </w:rPr>
            </w:pPr>
            <w:r w:rsidRPr="00B10294">
              <w:rPr>
                <w:rFonts w:ascii="Arial" w:hAnsi="Arial" w:cs="Arial"/>
              </w:rPr>
              <w:t>92</w:t>
            </w:r>
          </w:p>
        </w:tc>
      </w:tr>
      <w:tr w:rsidR="00B10294" w:rsidRPr="00B10294" w14:paraId="54E7C0B5" w14:textId="77777777" w:rsidTr="006326C8">
        <w:trPr>
          <w:jc w:val="center"/>
        </w:trPr>
        <w:tc>
          <w:tcPr>
            <w:tcW w:w="648" w:type="dxa"/>
            <w:shd w:val="clear" w:color="auto" w:fill="auto"/>
            <w:vAlign w:val="center"/>
          </w:tcPr>
          <w:p w14:paraId="72EE768A" w14:textId="77777777" w:rsidR="00B10294" w:rsidRPr="00B10294" w:rsidRDefault="00B10294" w:rsidP="00B10294">
            <w:pPr>
              <w:jc w:val="center"/>
              <w:rPr>
                <w:rFonts w:ascii="Arial" w:hAnsi="Arial" w:cs="Arial"/>
              </w:rPr>
            </w:pPr>
            <w:r w:rsidRPr="00B10294">
              <w:rPr>
                <w:rFonts w:ascii="Arial" w:hAnsi="Arial" w:cs="Arial"/>
              </w:rPr>
              <w:t>3</w:t>
            </w:r>
          </w:p>
        </w:tc>
        <w:tc>
          <w:tcPr>
            <w:tcW w:w="2246" w:type="dxa"/>
            <w:shd w:val="clear" w:color="auto" w:fill="auto"/>
            <w:vAlign w:val="center"/>
          </w:tcPr>
          <w:p w14:paraId="4146776E"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Maret</w:t>
            </w:r>
            <w:proofErr w:type="spellEnd"/>
          </w:p>
        </w:tc>
        <w:tc>
          <w:tcPr>
            <w:tcW w:w="1699" w:type="dxa"/>
            <w:shd w:val="clear" w:color="auto" w:fill="auto"/>
            <w:vAlign w:val="center"/>
          </w:tcPr>
          <w:p w14:paraId="476094FF"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5F40D2E7" w14:textId="77777777" w:rsidR="00B10294" w:rsidRPr="00B10294" w:rsidRDefault="00B10294" w:rsidP="00B10294">
            <w:pPr>
              <w:jc w:val="center"/>
              <w:rPr>
                <w:rFonts w:ascii="Arial" w:hAnsi="Arial" w:cs="Arial"/>
              </w:rPr>
            </w:pPr>
            <w:r w:rsidRPr="00B10294">
              <w:rPr>
                <w:rFonts w:ascii="Arial" w:hAnsi="Arial" w:cs="Arial"/>
              </w:rPr>
              <w:t>85</w:t>
            </w:r>
          </w:p>
        </w:tc>
      </w:tr>
      <w:tr w:rsidR="00B10294" w:rsidRPr="00B10294" w14:paraId="287924EB" w14:textId="77777777" w:rsidTr="006326C8">
        <w:trPr>
          <w:jc w:val="center"/>
        </w:trPr>
        <w:tc>
          <w:tcPr>
            <w:tcW w:w="648" w:type="dxa"/>
            <w:shd w:val="clear" w:color="auto" w:fill="auto"/>
            <w:vAlign w:val="center"/>
          </w:tcPr>
          <w:p w14:paraId="59D8C2F5" w14:textId="77777777" w:rsidR="00B10294" w:rsidRPr="00B10294" w:rsidRDefault="00B10294" w:rsidP="00B10294">
            <w:pPr>
              <w:jc w:val="center"/>
              <w:rPr>
                <w:rFonts w:ascii="Arial" w:hAnsi="Arial" w:cs="Arial"/>
              </w:rPr>
            </w:pPr>
            <w:r w:rsidRPr="00B10294">
              <w:rPr>
                <w:rFonts w:ascii="Arial" w:hAnsi="Arial" w:cs="Arial"/>
              </w:rPr>
              <w:t>4</w:t>
            </w:r>
          </w:p>
        </w:tc>
        <w:tc>
          <w:tcPr>
            <w:tcW w:w="2246" w:type="dxa"/>
            <w:shd w:val="clear" w:color="auto" w:fill="auto"/>
            <w:vAlign w:val="center"/>
          </w:tcPr>
          <w:p w14:paraId="6BBC1DB9"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April</w:t>
            </w:r>
          </w:p>
        </w:tc>
        <w:tc>
          <w:tcPr>
            <w:tcW w:w="1699" w:type="dxa"/>
            <w:shd w:val="clear" w:color="auto" w:fill="auto"/>
            <w:vAlign w:val="center"/>
          </w:tcPr>
          <w:p w14:paraId="2ACD318D"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1CF2C4EB" w14:textId="77777777" w:rsidR="00B10294" w:rsidRPr="00B10294" w:rsidRDefault="00B10294" w:rsidP="00B10294">
            <w:pPr>
              <w:jc w:val="center"/>
              <w:rPr>
                <w:rFonts w:ascii="Arial" w:hAnsi="Arial" w:cs="Arial"/>
              </w:rPr>
            </w:pPr>
            <w:r w:rsidRPr="00B10294">
              <w:rPr>
                <w:rFonts w:ascii="Arial" w:hAnsi="Arial" w:cs="Arial"/>
              </w:rPr>
              <w:t>405</w:t>
            </w:r>
          </w:p>
        </w:tc>
      </w:tr>
      <w:tr w:rsidR="00B10294" w:rsidRPr="00B10294" w14:paraId="40FE0B52" w14:textId="77777777" w:rsidTr="006326C8">
        <w:trPr>
          <w:jc w:val="center"/>
        </w:trPr>
        <w:tc>
          <w:tcPr>
            <w:tcW w:w="648" w:type="dxa"/>
            <w:shd w:val="clear" w:color="auto" w:fill="auto"/>
            <w:vAlign w:val="center"/>
          </w:tcPr>
          <w:p w14:paraId="4A8A1207" w14:textId="77777777" w:rsidR="00B10294" w:rsidRPr="00B10294" w:rsidRDefault="00B10294" w:rsidP="00B10294">
            <w:pPr>
              <w:jc w:val="center"/>
              <w:rPr>
                <w:rFonts w:ascii="Arial" w:hAnsi="Arial" w:cs="Arial"/>
              </w:rPr>
            </w:pPr>
            <w:r w:rsidRPr="00B10294">
              <w:rPr>
                <w:rFonts w:ascii="Arial" w:hAnsi="Arial" w:cs="Arial"/>
              </w:rPr>
              <w:t>5</w:t>
            </w:r>
          </w:p>
        </w:tc>
        <w:tc>
          <w:tcPr>
            <w:tcW w:w="2246" w:type="dxa"/>
            <w:shd w:val="clear" w:color="auto" w:fill="auto"/>
            <w:vAlign w:val="center"/>
          </w:tcPr>
          <w:p w14:paraId="2DE27B66"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Mei</w:t>
            </w:r>
          </w:p>
        </w:tc>
        <w:tc>
          <w:tcPr>
            <w:tcW w:w="1699" w:type="dxa"/>
            <w:shd w:val="clear" w:color="auto" w:fill="auto"/>
            <w:vAlign w:val="center"/>
          </w:tcPr>
          <w:p w14:paraId="64A4BE43"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1F23F1C0" w14:textId="77777777" w:rsidR="00B10294" w:rsidRPr="00B10294" w:rsidRDefault="00B10294" w:rsidP="00B10294">
            <w:pPr>
              <w:jc w:val="center"/>
              <w:rPr>
                <w:rFonts w:ascii="Arial" w:hAnsi="Arial" w:cs="Arial"/>
              </w:rPr>
            </w:pPr>
            <w:r w:rsidRPr="00B10294">
              <w:rPr>
                <w:rFonts w:ascii="Arial" w:hAnsi="Arial" w:cs="Arial"/>
              </w:rPr>
              <w:t>436</w:t>
            </w:r>
          </w:p>
        </w:tc>
      </w:tr>
      <w:tr w:rsidR="00B10294" w:rsidRPr="00B10294" w14:paraId="33F9601A" w14:textId="77777777" w:rsidTr="006326C8">
        <w:trPr>
          <w:jc w:val="center"/>
        </w:trPr>
        <w:tc>
          <w:tcPr>
            <w:tcW w:w="648" w:type="dxa"/>
            <w:shd w:val="clear" w:color="auto" w:fill="auto"/>
            <w:vAlign w:val="center"/>
          </w:tcPr>
          <w:p w14:paraId="6D0527F2" w14:textId="77777777" w:rsidR="00B10294" w:rsidRPr="00B10294" w:rsidRDefault="00B10294" w:rsidP="00B10294">
            <w:pPr>
              <w:jc w:val="center"/>
              <w:rPr>
                <w:rFonts w:ascii="Arial" w:hAnsi="Arial" w:cs="Arial"/>
              </w:rPr>
            </w:pPr>
            <w:r w:rsidRPr="00B10294">
              <w:rPr>
                <w:rFonts w:ascii="Arial" w:hAnsi="Arial" w:cs="Arial"/>
              </w:rPr>
              <w:t>6</w:t>
            </w:r>
          </w:p>
        </w:tc>
        <w:tc>
          <w:tcPr>
            <w:tcW w:w="2246" w:type="dxa"/>
            <w:shd w:val="clear" w:color="auto" w:fill="auto"/>
            <w:vAlign w:val="center"/>
          </w:tcPr>
          <w:p w14:paraId="79DA62FA"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Juni</w:t>
            </w:r>
            <w:proofErr w:type="spellEnd"/>
          </w:p>
        </w:tc>
        <w:tc>
          <w:tcPr>
            <w:tcW w:w="1699" w:type="dxa"/>
            <w:shd w:val="clear" w:color="auto" w:fill="auto"/>
            <w:vAlign w:val="center"/>
          </w:tcPr>
          <w:p w14:paraId="4A13F899"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7B34CF15" w14:textId="77777777" w:rsidR="00B10294" w:rsidRPr="00B10294" w:rsidRDefault="00B10294" w:rsidP="00B10294">
            <w:pPr>
              <w:jc w:val="center"/>
              <w:rPr>
                <w:rFonts w:ascii="Arial" w:hAnsi="Arial" w:cs="Arial"/>
              </w:rPr>
            </w:pPr>
            <w:r w:rsidRPr="00B10294">
              <w:rPr>
                <w:rFonts w:ascii="Arial" w:hAnsi="Arial" w:cs="Arial"/>
              </w:rPr>
              <w:t>273</w:t>
            </w:r>
          </w:p>
        </w:tc>
      </w:tr>
      <w:tr w:rsidR="00B10294" w:rsidRPr="00B10294" w14:paraId="7EACC455" w14:textId="77777777" w:rsidTr="006326C8">
        <w:trPr>
          <w:jc w:val="center"/>
        </w:trPr>
        <w:tc>
          <w:tcPr>
            <w:tcW w:w="648" w:type="dxa"/>
            <w:shd w:val="clear" w:color="auto" w:fill="auto"/>
            <w:vAlign w:val="center"/>
          </w:tcPr>
          <w:p w14:paraId="00E88883" w14:textId="77777777" w:rsidR="00B10294" w:rsidRPr="00B10294" w:rsidRDefault="00B10294" w:rsidP="00B10294">
            <w:pPr>
              <w:jc w:val="center"/>
              <w:rPr>
                <w:rFonts w:ascii="Arial" w:hAnsi="Arial" w:cs="Arial"/>
              </w:rPr>
            </w:pPr>
            <w:r w:rsidRPr="00B10294">
              <w:rPr>
                <w:rFonts w:ascii="Arial" w:hAnsi="Arial" w:cs="Arial"/>
              </w:rPr>
              <w:t>7</w:t>
            </w:r>
          </w:p>
        </w:tc>
        <w:tc>
          <w:tcPr>
            <w:tcW w:w="2246" w:type="dxa"/>
            <w:shd w:val="clear" w:color="auto" w:fill="auto"/>
            <w:vAlign w:val="center"/>
          </w:tcPr>
          <w:p w14:paraId="73C9AC81"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Juli</w:t>
            </w:r>
            <w:proofErr w:type="spellEnd"/>
          </w:p>
        </w:tc>
        <w:tc>
          <w:tcPr>
            <w:tcW w:w="1699" w:type="dxa"/>
            <w:shd w:val="clear" w:color="auto" w:fill="auto"/>
            <w:vAlign w:val="center"/>
          </w:tcPr>
          <w:p w14:paraId="1AEBC36F"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61B52DD9" w14:textId="77777777" w:rsidR="00B10294" w:rsidRPr="00B10294" w:rsidRDefault="00B10294" w:rsidP="00B10294">
            <w:pPr>
              <w:jc w:val="center"/>
              <w:rPr>
                <w:rFonts w:ascii="Arial" w:hAnsi="Arial" w:cs="Arial"/>
              </w:rPr>
            </w:pPr>
            <w:r w:rsidRPr="00B10294">
              <w:rPr>
                <w:rFonts w:ascii="Arial" w:hAnsi="Arial" w:cs="Arial"/>
              </w:rPr>
              <w:t>353</w:t>
            </w:r>
          </w:p>
        </w:tc>
      </w:tr>
      <w:tr w:rsidR="00B10294" w:rsidRPr="00B10294" w14:paraId="4BDAD618" w14:textId="77777777" w:rsidTr="006326C8">
        <w:trPr>
          <w:jc w:val="center"/>
        </w:trPr>
        <w:tc>
          <w:tcPr>
            <w:tcW w:w="648" w:type="dxa"/>
            <w:shd w:val="clear" w:color="auto" w:fill="auto"/>
            <w:vAlign w:val="center"/>
          </w:tcPr>
          <w:p w14:paraId="44F4DD4D" w14:textId="77777777" w:rsidR="00B10294" w:rsidRPr="00B10294" w:rsidRDefault="00B10294" w:rsidP="00B10294">
            <w:pPr>
              <w:jc w:val="center"/>
              <w:rPr>
                <w:rFonts w:ascii="Arial" w:hAnsi="Arial" w:cs="Arial"/>
              </w:rPr>
            </w:pPr>
            <w:r w:rsidRPr="00B10294">
              <w:rPr>
                <w:rFonts w:ascii="Arial" w:hAnsi="Arial" w:cs="Arial"/>
              </w:rPr>
              <w:t>8</w:t>
            </w:r>
          </w:p>
        </w:tc>
        <w:tc>
          <w:tcPr>
            <w:tcW w:w="2246" w:type="dxa"/>
            <w:shd w:val="clear" w:color="auto" w:fill="auto"/>
            <w:vAlign w:val="center"/>
          </w:tcPr>
          <w:p w14:paraId="00DAA686"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Agustus</w:t>
            </w:r>
            <w:proofErr w:type="spellEnd"/>
          </w:p>
        </w:tc>
        <w:tc>
          <w:tcPr>
            <w:tcW w:w="1699" w:type="dxa"/>
            <w:shd w:val="clear" w:color="auto" w:fill="auto"/>
            <w:vAlign w:val="center"/>
          </w:tcPr>
          <w:p w14:paraId="5F330419"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43310D5F" w14:textId="77777777" w:rsidR="00B10294" w:rsidRPr="00B10294" w:rsidRDefault="00B10294" w:rsidP="00B10294">
            <w:pPr>
              <w:jc w:val="center"/>
              <w:rPr>
                <w:rFonts w:ascii="Arial" w:hAnsi="Arial" w:cs="Arial"/>
              </w:rPr>
            </w:pPr>
            <w:r w:rsidRPr="00B10294">
              <w:rPr>
                <w:rFonts w:ascii="Arial" w:hAnsi="Arial" w:cs="Arial"/>
              </w:rPr>
              <w:t>635</w:t>
            </w:r>
          </w:p>
        </w:tc>
      </w:tr>
      <w:tr w:rsidR="00B10294" w:rsidRPr="00B10294" w14:paraId="045388E9" w14:textId="77777777" w:rsidTr="006326C8">
        <w:trPr>
          <w:jc w:val="center"/>
        </w:trPr>
        <w:tc>
          <w:tcPr>
            <w:tcW w:w="648" w:type="dxa"/>
            <w:shd w:val="clear" w:color="auto" w:fill="auto"/>
            <w:vAlign w:val="center"/>
          </w:tcPr>
          <w:p w14:paraId="255435BB" w14:textId="77777777" w:rsidR="00B10294" w:rsidRPr="00B10294" w:rsidRDefault="00B10294" w:rsidP="00B10294">
            <w:pPr>
              <w:jc w:val="center"/>
              <w:rPr>
                <w:rFonts w:ascii="Arial" w:hAnsi="Arial" w:cs="Arial"/>
              </w:rPr>
            </w:pPr>
            <w:r w:rsidRPr="00B10294">
              <w:rPr>
                <w:rFonts w:ascii="Arial" w:hAnsi="Arial" w:cs="Arial"/>
              </w:rPr>
              <w:t>9</w:t>
            </w:r>
          </w:p>
        </w:tc>
        <w:tc>
          <w:tcPr>
            <w:tcW w:w="2246" w:type="dxa"/>
            <w:shd w:val="clear" w:color="auto" w:fill="auto"/>
            <w:vAlign w:val="center"/>
          </w:tcPr>
          <w:p w14:paraId="2A9E06B3"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September</w:t>
            </w:r>
          </w:p>
        </w:tc>
        <w:tc>
          <w:tcPr>
            <w:tcW w:w="1699" w:type="dxa"/>
            <w:shd w:val="clear" w:color="auto" w:fill="auto"/>
            <w:vAlign w:val="center"/>
          </w:tcPr>
          <w:p w14:paraId="0B73CA9C"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74308462" w14:textId="77777777" w:rsidR="00B10294" w:rsidRPr="00B10294" w:rsidRDefault="00B10294" w:rsidP="00B10294">
            <w:pPr>
              <w:jc w:val="center"/>
              <w:rPr>
                <w:rFonts w:ascii="Arial" w:hAnsi="Arial" w:cs="Arial"/>
              </w:rPr>
            </w:pPr>
            <w:r w:rsidRPr="00B10294">
              <w:rPr>
                <w:rFonts w:ascii="Arial" w:hAnsi="Arial" w:cs="Arial"/>
              </w:rPr>
              <w:t>489</w:t>
            </w:r>
          </w:p>
        </w:tc>
      </w:tr>
      <w:tr w:rsidR="00B10294" w:rsidRPr="00B10294" w14:paraId="67B20F4D" w14:textId="77777777" w:rsidTr="006326C8">
        <w:trPr>
          <w:jc w:val="center"/>
        </w:trPr>
        <w:tc>
          <w:tcPr>
            <w:tcW w:w="648" w:type="dxa"/>
            <w:shd w:val="clear" w:color="auto" w:fill="auto"/>
            <w:vAlign w:val="center"/>
          </w:tcPr>
          <w:p w14:paraId="13B7F5F0" w14:textId="77777777" w:rsidR="00B10294" w:rsidRPr="00B10294" w:rsidRDefault="00B10294" w:rsidP="00B10294">
            <w:pPr>
              <w:jc w:val="center"/>
              <w:rPr>
                <w:rFonts w:ascii="Arial" w:hAnsi="Arial" w:cs="Arial"/>
              </w:rPr>
            </w:pPr>
            <w:r w:rsidRPr="00B10294">
              <w:rPr>
                <w:rFonts w:ascii="Arial" w:hAnsi="Arial" w:cs="Arial"/>
              </w:rPr>
              <w:t>10</w:t>
            </w:r>
          </w:p>
        </w:tc>
        <w:tc>
          <w:tcPr>
            <w:tcW w:w="2246" w:type="dxa"/>
            <w:shd w:val="clear" w:color="auto" w:fill="auto"/>
            <w:vAlign w:val="center"/>
          </w:tcPr>
          <w:p w14:paraId="1362C0DF"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Oktober</w:t>
            </w:r>
            <w:proofErr w:type="spellEnd"/>
          </w:p>
        </w:tc>
        <w:tc>
          <w:tcPr>
            <w:tcW w:w="1699" w:type="dxa"/>
            <w:shd w:val="clear" w:color="auto" w:fill="auto"/>
            <w:vAlign w:val="center"/>
          </w:tcPr>
          <w:p w14:paraId="4E8DE5D4"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34B6E669" w14:textId="77777777" w:rsidR="00B10294" w:rsidRPr="00B10294" w:rsidRDefault="00B10294" w:rsidP="00B10294">
            <w:pPr>
              <w:jc w:val="center"/>
              <w:rPr>
                <w:rFonts w:ascii="Arial" w:hAnsi="Arial" w:cs="Arial"/>
              </w:rPr>
            </w:pPr>
            <w:r w:rsidRPr="00B10294">
              <w:rPr>
                <w:rFonts w:ascii="Arial" w:hAnsi="Arial" w:cs="Arial"/>
              </w:rPr>
              <w:t>406</w:t>
            </w:r>
          </w:p>
        </w:tc>
      </w:tr>
      <w:tr w:rsidR="00B10294" w:rsidRPr="00B10294" w14:paraId="12BC3334" w14:textId="77777777" w:rsidTr="006326C8">
        <w:trPr>
          <w:jc w:val="center"/>
        </w:trPr>
        <w:tc>
          <w:tcPr>
            <w:tcW w:w="648" w:type="dxa"/>
            <w:shd w:val="clear" w:color="auto" w:fill="auto"/>
            <w:vAlign w:val="center"/>
          </w:tcPr>
          <w:p w14:paraId="3501EFEA" w14:textId="77777777" w:rsidR="00B10294" w:rsidRPr="00B10294" w:rsidRDefault="00B10294" w:rsidP="00B10294">
            <w:pPr>
              <w:jc w:val="center"/>
              <w:rPr>
                <w:rFonts w:ascii="Arial" w:hAnsi="Arial" w:cs="Arial"/>
              </w:rPr>
            </w:pPr>
            <w:r w:rsidRPr="00B10294">
              <w:rPr>
                <w:rFonts w:ascii="Arial" w:hAnsi="Arial" w:cs="Arial"/>
              </w:rPr>
              <w:t>11</w:t>
            </w:r>
          </w:p>
        </w:tc>
        <w:tc>
          <w:tcPr>
            <w:tcW w:w="2246" w:type="dxa"/>
            <w:shd w:val="clear" w:color="auto" w:fill="auto"/>
            <w:vAlign w:val="center"/>
          </w:tcPr>
          <w:p w14:paraId="265DAFE9"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November</w:t>
            </w:r>
          </w:p>
        </w:tc>
        <w:tc>
          <w:tcPr>
            <w:tcW w:w="1699" w:type="dxa"/>
            <w:shd w:val="clear" w:color="auto" w:fill="auto"/>
            <w:vAlign w:val="center"/>
          </w:tcPr>
          <w:p w14:paraId="7332578E"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6D55E196" w14:textId="77777777" w:rsidR="00B10294" w:rsidRPr="00B10294" w:rsidRDefault="00B10294" w:rsidP="00B10294">
            <w:pPr>
              <w:jc w:val="center"/>
              <w:rPr>
                <w:rFonts w:ascii="Arial" w:hAnsi="Arial" w:cs="Arial"/>
              </w:rPr>
            </w:pPr>
            <w:r w:rsidRPr="00B10294">
              <w:rPr>
                <w:rFonts w:ascii="Arial" w:hAnsi="Arial" w:cs="Arial"/>
              </w:rPr>
              <w:t>474</w:t>
            </w:r>
          </w:p>
        </w:tc>
      </w:tr>
      <w:tr w:rsidR="00B10294" w:rsidRPr="00B10294" w14:paraId="0A2765C8" w14:textId="77777777" w:rsidTr="006326C8">
        <w:trPr>
          <w:jc w:val="center"/>
        </w:trPr>
        <w:tc>
          <w:tcPr>
            <w:tcW w:w="648" w:type="dxa"/>
            <w:shd w:val="clear" w:color="auto" w:fill="auto"/>
            <w:vAlign w:val="center"/>
          </w:tcPr>
          <w:p w14:paraId="5905012B" w14:textId="77777777" w:rsidR="00B10294" w:rsidRPr="00B10294" w:rsidRDefault="00B10294" w:rsidP="00B10294">
            <w:pPr>
              <w:jc w:val="center"/>
              <w:rPr>
                <w:rFonts w:ascii="Arial" w:hAnsi="Arial" w:cs="Arial"/>
              </w:rPr>
            </w:pPr>
            <w:r w:rsidRPr="00B10294">
              <w:rPr>
                <w:rFonts w:ascii="Arial" w:hAnsi="Arial" w:cs="Arial"/>
              </w:rPr>
              <w:t>12</w:t>
            </w:r>
          </w:p>
        </w:tc>
        <w:tc>
          <w:tcPr>
            <w:tcW w:w="2246" w:type="dxa"/>
            <w:shd w:val="clear" w:color="auto" w:fill="auto"/>
            <w:vAlign w:val="center"/>
          </w:tcPr>
          <w:p w14:paraId="300AC010"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Desember</w:t>
            </w:r>
            <w:proofErr w:type="spellEnd"/>
          </w:p>
        </w:tc>
        <w:tc>
          <w:tcPr>
            <w:tcW w:w="1699" w:type="dxa"/>
            <w:shd w:val="clear" w:color="auto" w:fill="auto"/>
            <w:vAlign w:val="center"/>
          </w:tcPr>
          <w:p w14:paraId="2776FFCE" w14:textId="77777777" w:rsidR="00B10294" w:rsidRPr="00B10294" w:rsidRDefault="00B10294" w:rsidP="00B10294">
            <w:pPr>
              <w:jc w:val="center"/>
              <w:rPr>
                <w:rFonts w:ascii="Arial" w:hAnsi="Arial" w:cs="Arial"/>
              </w:rPr>
            </w:pPr>
            <w:r w:rsidRPr="00B10294">
              <w:rPr>
                <w:rFonts w:ascii="Arial" w:hAnsi="Arial" w:cs="Arial"/>
              </w:rPr>
              <w:t>2017</w:t>
            </w:r>
          </w:p>
        </w:tc>
        <w:tc>
          <w:tcPr>
            <w:tcW w:w="3179" w:type="dxa"/>
            <w:shd w:val="clear" w:color="auto" w:fill="auto"/>
          </w:tcPr>
          <w:p w14:paraId="1B403B15" w14:textId="77777777" w:rsidR="00B10294" w:rsidRPr="00B10294" w:rsidRDefault="00B10294" w:rsidP="00B10294">
            <w:pPr>
              <w:jc w:val="center"/>
              <w:rPr>
                <w:rFonts w:ascii="Arial" w:hAnsi="Arial" w:cs="Arial"/>
              </w:rPr>
            </w:pPr>
            <w:r w:rsidRPr="00B10294">
              <w:rPr>
                <w:rFonts w:ascii="Arial" w:hAnsi="Arial" w:cs="Arial"/>
              </w:rPr>
              <w:t>212</w:t>
            </w:r>
          </w:p>
        </w:tc>
      </w:tr>
      <w:tr w:rsidR="00B10294" w:rsidRPr="00B10294" w14:paraId="783708F3" w14:textId="77777777" w:rsidTr="006326C8">
        <w:trPr>
          <w:jc w:val="center"/>
        </w:trPr>
        <w:tc>
          <w:tcPr>
            <w:tcW w:w="648" w:type="dxa"/>
            <w:shd w:val="clear" w:color="auto" w:fill="auto"/>
            <w:vAlign w:val="center"/>
          </w:tcPr>
          <w:p w14:paraId="24785245" w14:textId="77777777" w:rsidR="00B10294" w:rsidRPr="00B10294" w:rsidRDefault="00B10294" w:rsidP="00B10294">
            <w:pPr>
              <w:jc w:val="center"/>
              <w:rPr>
                <w:rFonts w:ascii="Arial" w:hAnsi="Arial" w:cs="Arial"/>
              </w:rPr>
            </w:pPr>
            <w:r w:rsidRPr="00B10294">
              <w:rPr>
                <w:rFonts w:ascii="Arial" w:hAnsi="Arial" w:cs="Arial"/>
              </w:rPr>
              <w:t>13</w:t>
            </w:r>
          </w:p>
        </w:tc>
        <w:tc>
          <w:tcPr>
            <w:tcW w:w="2246" w:type="dxa"/>
            <w:shd w:val="clear" w:color="auto" w:fill="auto"/>
            <w:vAlign w:val="center"/>
          </w:tcPr>
          <w:p w14:paraId="36F8E5C7"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Januari</w:t>
            </w:r>
            <w:proofErr w:type="spellEnd"/>
          </w:p>
        </w:tc>
        <w:tc>
          <w:tcPr>
            <w:tcW w:w="1699" w:type="dxa"/>
            <w:shd w:val="clear" w:color="auto" w:fill="auto"/>
            <w:vAlign w:val="center"/>
          </w:tcPr>
          <w:p w14:paraId="0593CC6D"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12162FDE" w14:textId="77777777" w:rsidR="00B10294" w:rsidRPr="00B10294" w:rsidRDefault="00B10294" w:rsidP="00B10294">
            <w:pPr>
              <w:jc w:val="center"/>
              <w:rPr>
                <w:rFonts w:ascii="Arial" w:hAnsi="Arial" w:cs="Arial"/>
              </w:rPr>
            </w:pPr>
            <w:r w:rsidRPr="00B10294">
              <w:rPr>
                <w:rFonts w:ascii="Arial" w:hAnsi="Arial" w:cs="Arial"/>
              </w:rPr>
              <w:t>492</w:t>
            </w:r>
          </w:p>
        </w:tc>
      </w:tr>
      <w:tr w:rsidR="00B10294" w:rsidRPr="00B10294" w14:paraId="0239E771" w14:textId="77777777" w:rsidTr="006326C8">
        <w:trPr>
          <w:jc w:val="center"/>
        </w:trPr>
        <w:tc>
          <w:tcPr>
            <w:tcW w:w="648" w:type="dxa"/>
            <w:shd w:val="clear" w:color="auto" w:fill="auto"/>
            <w:vAlign w:val="center"/>
          </w:tcPr>
          <w:p w14:paraId="725F400B" w14:textId="77777777" w:rsidR="00B10294" w:rsidRPr="00B10294" w:rsidRDefault="00B10294" w:rsidP="00B10294">
            <w:pPr>
              <w:jc w:val="center"/>
              <w:rPr>
                <w:rFonts w:ascii="Arial" w:hAnsi="Arial" w:cs="Arial"/>
              </w:rPr>
            </w:pPr>
            <w:r w:rsidRPr="00B10294">
              <w:rPr>
                <w:rFonts w:ascii="Arial" w:hAnsi="Arial" w:cs="Arial"/>
              </w:rPr>
              <w:t>14</w:t>
            </w:r>
          </w:p>
        </w:tc>
        <w:tc>
          <w:tcPr>
            <w:tcW w:w="2246" w:type="dxa"/>
            <w:shd w:val="clear" w:color="auto" w:fill="auto"/>
            <w:vAlign w:val="center"/>
          </w:tcPr>
          <w:p w14:paraId="4B28EA3F"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Februari</w:t>
            </w:r>
            <w:proofErr w:type="spellEnd"/>
          </w:p>
        </w:tc>
        <w:tc>
          <w:tcPr>
            <w:tcW w:w="1699" w:type="dxa"/>
            <w:shd w:val="clear" w:color="auto" w:fill="auto"/>
            <w:vAlign w:val="center"/>
          </w:tcPr>
          <w:p w14:paraId="7BAF3D4A"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0CCF27E3" w14:textId="77777777" w:rsidR="00B10294" w:rsidRPr="00B10294" w:rsidRDefault="00B10294" w:rsidP="00B10294">
            <w:pPr>
              <w:jc w:val="center"/>
              <w:rPr>
                <w:rFonts w:ascii="Arial" w:hAnsi="Arial" w:cs="Arial"/>
              </w:rPr>
            </w:pPr>
            <w:r w:rsidRPr="00B10294">
              <w:rPr>
                <w:rFonts w:ascii="Arial" w:hAnsi="Arial" w:cs="Arial"/>
              </w:rPr>
              <w:t>553</w:t>
            </w:r>
          </w:p>
        </w:tc>
      </w:tr>
      <w:tr w:rsidR="00B10294" w:rsidRPr="00B10294" w14:paraId="0FEDC459" w14:textId="77777777" w:rsidTr="006326C8">
        <w:trPr>
          <w:jc w:val="center"/>
        </w:trPr>
        <w:tc>
          <w:tcPr>
            <w:tcW w:w="648" w:type="dxa"/>
            <w:shd w:val="clear" w:color="auto" w:fill="auto"/>
            <w:vAlign w:val="center"/>
          </w:tcPr>
          <w:p w14:paraId="02708178" w14:textId="77777777" w:rsidR="00B10294" w:rsidRPr="00B10294" w:rsidRDefault="00B10294" w:rsidP="00B10294">
            <w:pPr>
              <w:jc w:val="center"/>
              <w:rPr>
                <w:rFonts w:ascii="Arial" w:hAnsi="Arial" w:cs="Arial"/>
              </w:rPr>
            </w:pPr>
            <w:r w:rsidRPr="00B10294">
              <w:rPr>
                <w:rFonts w:ascii="Arial" w:hAnsi="Arial" w:cs="Arial"/>
              </w:rPr>
              <w:lastRenderedPageBreak/>
              <w:t>15</w:t>
            </w:r>
          </w:p>
        </w:tc>
        <w:tc>
          <w:tcPr>
            <w:tcW w:w="2246" w:type="dxa"/>
            <w:shd w:val="clear" w:color="auto" w:fill="auto"/>
            <w:vAlign w:val="center"/>
          </w:tcPr>
          <w:p w14:paraId="31237A8A"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Maret</w:t>
            </w:r>
            <w:proofErr w:type="spellEnd"/>
          </w:p>
        </w:tc>
        <w:tc>
          <w:tcPr>
            <w:tcW w:w="1699" w:type="dxa"/>
            <w:shd w:val="clear" w:color="auto" w:fill="auto"/>
            <w:vAlign w:val="center"/>
          </w:tcPr>
          <w:p w14:paraId="3920D579"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3BAA50E2" w14:textId="77777777" w:rsidR="00B10294" w:rsidRPr="00B10294" w:rsidRDefault="00B10294" w:rsidP="00B10294">
            <w:pPr>
              <w:jc w:val="center"/>
              <w:rPr>
                <w:rFonts w:ascii="Arial" w:hAnsi="Arial" w:cs="Arial"/>
              </w:rPr>
            </w:pPr>
            <w:r w:rsidRPr="00B10294">
              <w:rPr>
                <w:rFonts w:ascii="Arial" w:hAnsi="Arial" w:cs="Arial"/>
              </w:rPr>
              <w:t>714</w:t>
            </w:r>
          </w:p>
        </w:tc>
      </w:tr>
      <w:tr w:rsidR="00B10294" w:rsidRPr="00B10294" w14:paraId="3EF47F9C" w14:textId="77777777" w:rsidTr="006326C8">
        <w:trPr>
          <w:jc w:val="center"/>
        </w:trPr>
        <w:tc>
          <w:tcPr>
            <w:tcW w:w="648" w:type="dxa"/>
            <w:shd w:val="clear" w:color="auto" w:fill="auto"/>
            <w:vAlign w:val="center"/>
          </w:tcPr>
          <w:p w14:paraId="2F92406E" w14:textId="77777777" w:rsidR="00B10294" w:rsidRPr="00B10294" w:rsidRDefault="00B10294" w:rsidP="00B10294">
            <w:pPr>
              <w:jc w:val="center"/>
              <w:rPr>
                <w:rFonts w:ascii="Arial" w:hAnsi="Arial" w:cs="Arial"/>
              </w:rPr>
            </w:pPr>
            <w:r w:rsidRPr="00B10294">
              <w:rPr>
                <w:rFonts w:ascii="Arial" w:hAnsi="Arial" w:cs="Arial"/>
              </w:rPr>
              <w:t>16</w:t>
            </w:r>
          </w:p>
        </w:tc>
        <w:tc>
          <w:tcPr>
            <w:tcW w:w="2246" w:type="dxa"/>
            <w:shd w:val="clear" w:color="auto" w:fill="auto"/>
            <w:vAlign w:val="center"/>
          </w:tcPr>
          <w:p w14:paraId="18BE9B59"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April</w:t>
            </w:r>
          </w:p>
        </w:tc>
        <w:tc>
          <w:tcPr>
            <w:tcW w:w="1699" w:type="dxa"/>
            <w:shd w:val="clear" w:color="auto" w:fill="auto"/>
            <w:vAlign w:val="center"/>
          </w:tcPr>
          <w:p w14:paraId="635A6193"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1D5E1FBE" w14:textId="77777777" w:rsidR="00B10294" w:rsidRPr="00B10294" w:rsidRDefault="00B10294" w:rsidP="00B10294">
            <w:pPr>
              <w:jc w:val="center"/>
              <w:rPr>
                <w:rFonts w:ascii="Arial" w:hAnsi="Arial" w:cs="Arial"/>
              </w:rPr>
            </w:pPr>
            <w:r w:rsidRPr="00B10294">
              <w:rPr>
                <w:rFonts w:ascii="Arial" w:hAnsi="Arial" w:cs="Arial"/>
              </w:rPr>
              <w:t>367</w:t>
            </w:r>
          </w:p>
        </w:tc>
      </w:tr>
      <w:tr w:rsidR="00B10294" w:rsidRPr="00B10294" w14:paraId="3E6B5F64" w14:textId="77777777" w:rsidTr="006326C8">
        <w:trPr>
          <w:jc w:val="center"/>
        </w:trPr>
        <w:tc>
          <w:tcPr>
            <w:tcW w:w="648" w:type="dxa"/>
            <w:shd w:val="clear" w:color="auto" w:fill="auto"/>
            <w:vAlign w:val="center"/>
          </w:tcPr>
          <w:p w14:paraId="44D0575E" w14:textId="77777777" w:rsidR="00B10294" w:rsidRPr="00B10294" w:rsidRDefault="00B10294" w:rsidP="00B10294">
            <w:pPr>
              <w:jc w:val="center"/>
              <w:rPr>
                <w:rFonts w:ascii="Arial" w:hAnsi="Arial" w:cs="Arial"/>
              </w:rPr>
            </w:pPr>
            <w:r w:rsidRPr="00B10294">
              <w:rPr>
                <w:rFonts w:ascii="Arial" w:hAnsi="Arial" w:cs="Arial"/>
              </w:rPr>
              <w:t>17</w:t>
            </w:r>
          </w:p>
        </w:tc>
        <w:tc>
          <w:tcPr>
            <w:tcW w:w="2246" w:type="dxa"/>
            <w:shd w:val="clear" w:color="auto" w:fill="auto"/>
            <w:vAlign w:val="center"/>
          </w:tcPr>
          <w:p w14:paraId="07B486DF"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Mei</w:t>
            </w:r>
          </w:p>
        </w:tc>
        <w:tc>
          <w:tcPr>
            <w:tcW w:w="1699" w:type="dxa"/>
            <w:shd w:val="clear" w:color="auto" w:fill="auto"/>
            <w:vAlign w:val="center"/>
          </w:tcPr>
          <w:p w14:paraId="33A6C4B2"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1FD4B689" w14:textId="77777777" w:rsidR="00B10294" w:rsidRPr="00B10294" w:rsidRDefault="00B10294" w:rsidP="00B10294">
            <w:pPr>
              <w:jc w:val="center"/>
              <w:rPr>
                <w:rFonts w:ascii="Arial" w:hAnsi="Arial" w:cs="Arial"/>
              </w:rPr>
            </w:pPr>
            <w:r w:rsidRPr="00B10294">
              <w:rPr>
                <w:rFonts w:ascii="Arial" w:hAnsi="Arial" w:cs="Arial"/>
              </w:rPr>
              <w:t>569</w:t>
            </w:r>
          </w:p>
        </w:tc>
      </w:tr>
      <w:tr w:rsidR="00B10294" w:rsidRPr="00B10294" w14:paraId="54DB46BB" w14:textId="77777777" w:rsidTr="006326C8">
        <w:trPr>
          <w:jc w:val="center"/>
        </w:trPr>
        <w:tc>
          <w:tcPr>
            <w:tcW w:w="648" w:type="dxa"/>
            <w:shd w:val="clear" w:color="auto" w:fill="auto"/>
            <w:vAlign w:val="center"/>
          </w:tcPr>
          <w:p w14:paraId="38374CF4" w14:textId="77777777" w:rsidR="00B10294" w:rsidRPr="00B10294" w:rsidRDefault="00B10294" w:rsidP="00B10294">
            <w:pPr>
              <w:jc w:val="center"/>
              <w:rPr>
                <w:rFonts w:ascii="Arial" w:hAnsi="Arial" w:cs="Arial"/>
              </w:rPr>
            </w:pPr>
            <w:r w:rsidRPr="00B10294">
              <w:rPr>
                <w:rFonts w:ascii="Arial" w:hAnsi="Arial" w:cs="Arial"/>
              </w:rPr>
              <w:t>18</w:t>
            </w:r>
          </w:p>
        </w:tc>
        <w:tc>
          <w:tcPr>
            <w:tcW w:w="2246" w:type="dxa"/>
            <w:shd w:val="clear" w:color="auto" w:fill="auto"/>
            <w:vAlign w:val="center"/>
          </w:tcPr>
          <w:p w14:paraId="3C900D60"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Juni</w:t>
            </w:r>
            <w:proofErr w:type="spellEnd"/>
          </w:p>
        </w:tc>
        <w:tc>
          <w:tcPr>
            <w:tcW w:w="1699" w:type="dxa"/>
            <w:shd w:val="clear" w:color="auto" w:fill="auto"/>
            <w:vAlign w:val="center"/>
          </w:tcPr>
          <w:p w14:paraId="7D5DE274"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15C58064" w14:textId="77777777" w:rsidR="00B10294" w:rsidRPr="00B10294" w:rsidRDefault="00B10294" w:rsidP="00B10294">
            <w:pPr>
              <w:jc w:val="center"/>
              <w:rPr>
                <w:rFonts w:ascii="Arial" w:hAnsi="Arial" w:cs="Arial"/>
              </w:rPr>
            </w:pPr>
            <w:r w:rsidRPr="00B10294">
              <w:rPr>
                <w:rFonts w:ascii="Arial" w:hAnsi="Arial" w:cs="Arial"/>
              </w:rPr>
              <w:t>502</w:t>
            </w:r>
          </w:p>
        </w:tc>
      </w:tr>
      <w:tr w:rsidR="00B10294" w:rsidRPr="00B10294" w14:paraId="27E8E1FB" w14:textId="77777777" w:rsidTr="006326C8">
        <w:trPr>
          <w:jc w:val="center"/>
        </w:trPr>
        <w:tc>
          <w:tcPr>
            <w:tcW w:w="648" w:type="dxa"/>
            <w:shd w:val="clear" w:color="auto" w:fill="auto"/>
            <w:vAlign w:val="center"/>
          </w:tcPr>
          <w:p w14:paraId="7B355BEE" w14:textId="77777777" w:rsidR="00B10294" w:rsidRPr="00B10294" w:rsidRDefault="00B10294" w:rsidP="00B10294">
            <w:pPr>
              <w:jc w:val="center"/>
              <w:rPr>
                <w:rFonts w:ascii="Arial" w:hAnsi="Arial" w:cs="Arial"/>
              </w:rPr>
            </w:pPr>
            <w:r w:rsidRPr="00B10294">
              <w:rPr>
                <w:rFonts w:ascii="Arial" w:hAnsi="Arial" w:cs="Arial"/>
              </w:rPr>
              <w:t>19</w:t>
            </w:r>
          </w:p>
        </w:tc>
        <w:tc>
          <w:tcPr>
            <w:tcW w:w="2246" w:type="dxa"/>
            <w:shd w:val="clear" w:color="auto" w:fill="auto"/>
            <w:vAlign w:val="center"/>
          </w:tcPr>
          <w:p w14:paraId="4914BE29"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Juli</w:t>
            </w:r>
            <w:proofErr w:type="spellEnd"/>
          </w:p>
        </w:tc>
        <w:tc>
          <w:tcPr>
            <w:tcW w:w="1699" w:type="dxa"/>
            <w:shd w:val="clear" w:color="auto" w:fill="auto"/>
            <w:vAlign w:val="center"/>
          </w:tcPr>
          <w:p w14:paraId="3BCFF8BF"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348686A9" w14:textId="77777777" w:rsidR="00B10294" w:rsidRPr="00B10294" w:rsidRDefault="00B10294" w:rsidP="00B10294">
            <w:pPr>
              <w:jc w:val="center"/>
              <w:rPr>
                <w:rFonts w:ascii="Arial" w:hAnsi="Arial" w:cs="Arial"/>
              </w:rPr>
            </w:pPr>
            <w:r w:rsidRPr="00B10294">
              <w:rPr>
                <w:rFonts w:ascii="Arial" w:hAnsi="Arial" w:cs="Arial"/>
              </w:rPr>
              <w:t>557</w:t>
            </w:r>
          </w:p>
        </w:tc>
      </w:tr>
      <w:tr w:rsidR="00B10294" w:rsidRPr="00B10294" w14:paraId="03AA8123" w14:textId="77777777" w:rsidTr="006326C8">
        <w:trPr>
          <w:jc w:val="center"/>
        </w:trPr>
        <w:tc>
          <w:tcPr>
            <w:tcW w:w="648" w:type="dxa"/>
            <w:shd w:val="clear" w:color="auto" w:fill="auto"/>
            <w:vAlign w:val="center"/>
          </w:tcPr>
          <w:p w14:paraId="2C3212D5" w14:textId="77777777" w:rsidR="00B10294" w:rsidRPr="00B10294" w:rsidRDefault="00B10294" w:rsidP="00B10294">
            <w:pPr>
              <w:jc w:val="center"/>
              <w:rPr>
                <w:rFonts w:ascii="Arial" w:hAnsi="Arial" w:cs="Arial"/>
              </w:rPr>
            </w:pPr>
            <w:r w:rsidRPr="00B10294">
              <w:rPr>
                <w:rFonts w:ascii="Arial" w:hAnsi="Arial" w:cs="Arial"/>
              </w:rPr>
              <w:t>20</w:t>
            </w:r>
          </w:p>
        </w:tc>
        <w:tc>
          <w:tcPr>
            <w:tcW w:w="2246" w:type="dxa"/>
            <w:shd w:val="clear" w:color="auto" w:fill="auto"/>
            <w:vAlign w:val="center"/>
          </w:tcPr>
          <w:p w14:paraId="18093525"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Agustus</w:t>
            </w:r>
            <w:proofErr w:type="spellEnd"/>
          </w:p>
        </w:tc>
        <w:tc>
          <w:tcPr>
            <w:tcW w:w="1699" w:type="dxa"/>
            <w:shd w:val="clear" w:color="auto" w:fill="auto"/>
            <w:vAlign w:val="center"/>
          </w:tcPr>
          <w:p w14:paraId="34489606"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5FB025E4" w14:textId="77777777" w:rsidR="00B10294" w:rsidRPr="00B10294" w:rsidRDefault="00B10294" w:rsidP="00B10294">
            <w:pPr>
              <w:jc w:val="center"/>
              <w:rPr>
                <w:rFonts w:ascii="Arial" w:hAnsi="Arial" w:cs="Arial"/>
              </w:rPr>
            </w:pPr>
            <w:r w:rsidRPr="00B10294">
              <w:rPr>
                <w:rFonts w:ascii="Arial" w:hAnsi="Arial" w:cs="Arial"/>
              </w:rPr>
              <w:t>293</w:t>
            </w:r>
          </w:p>
        </w:tc>
      </w:tr>
      <w:tr w:rsidR="00B10294" w:rsidRPr="00B10294" w14:paraId="1AEC7500" w14:textId="77777777" w:rsidTr="006326C8">
        <w:trPr>
          <w:jc w:val="center"/>
        </w:trPr>
        <w:tc>
          <w:tcPr>
            <w:tcW w:w="648" w:type="dxa"/>
            <w:shd w:val="clear" w:color="auto" w:fill="auto"/>
            <w:vAlign w:val="center"/>
          </w:tcPr>
          <w:p w14:paraId="3F28BF02" w14:textId="77777777" w:rsidR="00B10294" w:rsidRPr="00B10294" w:rsidRDefault="00B10294" w:rsidP="00B10294">
            <w:pPr>
              <w:jc w:val="center"/>
              <w:rPr>
                <w:rFonts w:ascii="Arial" w:hAnsi="Arial" w:cs="Arial"/>
              </w:rPr>
            </w:pPr>
            <w:r w:rsidRPr="00B10294">
              <w:rPr>
                <w:rFonts w:ascii="Arial" w:hAnsi="Arial" w:cs="Arial"/>
              </w:rPr>
              <w:t>21</w:t>
            </w:r>
          </w:p>
        </w:tc>
        <w:tc>
          <w:tcPr>
            <w:tcW w:w="2246" w:type="dxa"/>
            <w:shd w:val="clear" w:color="auto" w:fill="auto"/>
            <w:vAlign w:val="center"/>
          </w:tcPr>
          <w:p w14:paraId="19347869"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September</w:t>
            </w:r>
          </w:p>
        </w:tc>
        <w:tc>
          <w:tcPr>
            <w:tcW w:w="1699" w:type="dxa"/>
            <w:shd w:val="clear" w:color="auto" w:fill="auto"/>
            <w:vAlign w:val="center"/>
          </w:tcPr>
          <w:p w14:paraId="0CFC0EF7"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3CD6E3C3" w14:textId="77777777" w:rsidR="00B10294" w:rsidRPr="00B10294" w:rsidRDefault="00B10294" w:rsidP="00B10294">
            <w:pPr>
              <w:jc w:val="center"/>
              <w:rPr>
                <w:rFonts w:ascii="Arial" w:hAnsi="Arial" w:cs="Arial"/>
              </w:rPr>
            </w:pPr>
            <w:r w:rsidRPr="00B10294">
              <w:rPr>
                <w:rFonts w:ascii="Arial" w:hAnsi="Arial" w:cs="Arial"/>
              </w:rPr>
              <w:t>611</w:t>
            </w:r>
          </w:p>
        </w:tc>
      </w:tr>
      <w:tr w:rsidR="00B10294" w:rsidRPr="00B10294" w14:paraId="21BD7ACE" w14:textId="77777777" w:rsidTr="006326C8">
        <w:trPr>
          <w:jc w:val="center"/>
        </w:trPr>
        <w:tc>
          <w:tcPr>
            <w:tcW w:w="648" w:type="dxa"/>
            <w:shd w:val="clear" w:color="auto" w:fill="auto"/>
            <w:vAlign w:val="center"/>
          </w:tcPr>
          <w:p w14:paraId="7C514D93" w14:textId="77777777" w:rsidR="00B10294" w:rsidRPr="00B10294" w:rsidRDefault="00B10294" w:rsidP="00B10294">
            <w:pPr>
              <w:jc w:val="center"/>
              <w:rPr>
                <w:rFonts w:ascii="Arial" w:hAnsi="Arial" w:cs="Arial"/>
              </w:rPr>
            </w:pPr>
            <w:r w:rsidRPr="00B10294">
              <w:rPr>
                <w:rFonts w:ascii="Arial" w:hAnsi="Arial" w:cs="Arial"/>
              </w:rPr>
              <w:t>22</w:t>
            </w:r>
          </w:p>
        </w:tc>
        <w:tc>
          <w:tcPr>
            <w:tcW w:w="2246" w:type="dxa"/>
            <w:shd w:val="clear" w:color="auto" w:fill="auto"/>
            <w:vAlign w:val="center"/>
          </w:tcPr>
          <w:p w14:paraId="5619F2AB"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Oktober</w:t>
            </w:r>
            <w:proofErr w:type="spellEnd"/>
          </w:p>
        </w:tc>
        <w:tc>
          <w:tcPr>
            <w:tcW w:w="1699" w:type="dxa"/>
            <w:shd w:val="clear" w:color="auto" w:fill="auto"/>
            <w:vAlign w:val="center"/>
          </w:tcPr>
          <w:p w14:paraId="3C7F641C"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7E3065C7" w14:textId="77777777" w:rsidR="00B10294" w:rsidRPr="00B10294" w:rsidRDefault="00B10294" w:rsidP="00B10294">
            <w:pPr>
              <w:jc w:val="center"/>
              <w:rPr>
                <w:rFonts w:ascii="Arial" w:hAnsi="Arial" w:cs="Arial"/>
              </w:rPr>
            </w:pPr>
            <w:r w:rsidRPr="00B10294">
              <w:rPr>
                <w:rFonts w:ascii="Arial" w:hAnsi="Arial" w:cs="Arial"/>
              </w:rPr>
              <w:t>499</w:t>
            </w:r>
          </w:p>
        </w:tc>
      </w:tr>
      <w:tr w:rsidR="00B10294" w:rsidRPr="00B10294" w14:paraId="1DFC7BCE" w14:textId="77777777" w:rsidTr="006326C8">
        <w:trPr>
          <w:jc w:val="center"/>
        </w:trPr>
        <w:tc>
          <w:tcPr>
            <w:tcW w:w="648" w:type="dxa"/>
            <w:shd w:val="clear" w:color="auto" w:fill="auto"/>
            <w:vAlign w:val="center"/>
          </w:tcPr>
          <w:p w14:paraId="7D1CFFE2" w14:textId="77777777" w:rsidR="00B10294" w:rsidRPr="00B10294" w:rsidRDefault="00B10294" w:rsidP="00B10294">
            <w:pPr>
              <w:jc w:val="center"/>
              <w:rPr>
                <w:rFonts w:ascii="Arial" w:hAnsi="Arial" w:cs="Arial"/>
              </w:rPr>
            </w:pPr>
            <w:r w:rsidRPr="00B10294">
              <w:rPr>
                <w:rFonts w:ascii="Arial" w:hAnsi="Arial" w:cs="Arial"/>
              </w:rPr>
              <w:t>23</w:t>
            </w:r>
          </w:p>
        </w:tc>
        <w:tc>
          <w:tcPr>
            <w:tcW w:w="2246" w:type="dxa"/>
            <w:shd w:val="clear" w:color="auto" w:fill="auto"/>
            <w:vAlign w:val="center"/>
          </w:tcPr>
          <w:p w14:paraId="5C917324"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November</w:t>
            </w:r>
          </w:p>
        </w:tc>
        <w:tc>
          <w:tcPr>
            <w:tcW w:w="1699" w:type="dxa"/>
            <w:shd w:val="clear" w:color="auto" w:fill="auto"/>
            <w:vAlign w:val="center"/>
          </w:tcPr>
          <w:p w14:paraId="52FB1773"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05BF7BC9" w14:textId="77777777" w:rsidR="00B10294" w:rsidRPr="00B10294" w:rsidRDefault="00B10294" w:rsidP="00B10294">
            <w:pPr>
              <w:jc w:val="center"/>
              <w:rPr>
                <w:rFonts w:ascii="Arial" w:hAnsi="Arial" w:cs="Arial"/>
              </w:rPr>
            </w:pPr>
            <w:r w:rsidRPr="00B10294">
              <w:rPr>
                <w:rFonts w:ascii="Arial" w:hAnsi="Arial" w:cs="Arial"/>
              </w:rPr>
              <w:t>424</w:t>
            </w:r>
          </w:p>
        </w:tc>
      </w:tr>
      <w:tr w:rsidR="00B10294" w:rsidRPr="00B10294" w14:paraId="4275A895" w14:textId="77777777" w:rsidTr="006326C8">
        <w:trPr>
          <w:jc w:val="center"/>
        </w:trPr>
        <w:tc>
          <w:tcPr>
            <w:tcW w:w="648" w:type="dxa"/>
            <w:shd w:val="clear" w:color="auto" w:fill="auto"/>
            <w:vAlign w:val="center"/>
          </w:tcPr>
          <w:p w14:paraId="7A2640A2" w14:textId="77777777" w:rsidR="00B10294" w:rsidRPr="00B10294" w:rsidRDefault="00B10294" w:rsidP="00B10294">
            <w:pPr>
              <w:jc w:val="center"/>
              <w:rPr>
                <w:rFonts w:ascii="Arial" w:hAnsi="Arial" w:cs="Arial"/>
              </w:rPr>
            </w:pPr>
            <w:r w:rsidRPr="00B10294">
              <w:rPr>
                <w:rFonts w:ascii="Arial" w:hAnsi="Arial" w:cs="Arial"/>
              </w:rPr>
              <w:t>24</w:t>
            </w:r>
          </w:p>
        </w:tc>
        <w:tc>
          <w:tcPr>
            <w:tcW w:w="2246" w:type="dxa"/>
            <w:shd w:val="clear" w:color="auto" w:fill="auto"/>
            <w:vAlign w:val="center"/>
          </w:tcPr>
          <w:p w14:paraId="288A8CE6"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Desember</w:t>
            </w:r>
            <w:proofErr w:type="spellEnd"/>
          </w:p>
        </w:tc>
        <w:tc>
          <w:tcPr>
            <w:tcW w:w="1699" w:type="dxa"/>
            <w:shd w:val="clear" w:color="auto" w:fill="auto"/>
            <w:vAlign w:val="center"/>
          </w:tcPr>
          <w:p w14:paraId="664C2BBE" w14:textId="77777777" w:rsidR="00B10294" w:rsidRPr="00B10294" w:rsidRDefault="00B10294" w:rsidP="00B10294">
            <w:pPr>
              <w:jc w:val="center"/>
              <w:rPr>
                <w:rFonts w:ascii="Arial" w:hAnsi="Arial" w:cs="Arial"/>
              </w:rPr>
            </w:pPr>
            <w:r w:rsidRPr="00B10294">
              <w:rPr>
                <w:rFonts w:ascii="Arial" w:hAnsi="Arial" w:cs="Arial"/>
              </w:rPr>
              <w:t>2018</w:t>
            </w:r>
          </w:p>
        </w:tc>
        <w:tc>
          <w:tcPr>
            <w:tcW w:w="3179" w:type="dxa"/>
            <w:shd w:val="clear" w:color="auto" w:fill="auto"/>
          </w:tcPr>
          <w:p w14:paraId="13371036" w14:textId="77777777" w:rsidR="00B10294" w:rsidRPr="00B10294" w:rsidRDefault="00B10294" w:rsidP="00B10294">
            <w:pPr>
              <w:jc w:val="center"/>
              <w:rPr>
                <w:rFonts w:ascii="Arial" w:hAnsi="Arial" w:cs="Arial"/>
              </w:rPr>
            </w:pPr>
            <w:r w:rsidRPr="00B10294">
              <w:rPr>
                <w:rFonts w:ascii="Arial" w:hAnsi="Arial" w:cs="Arial"/>
              </w:rPr>
              <w:t>329</w:t>
            </w:r>
          </w:p>
        </w:tc>
      </w:tr>
      <w:tr w:rsidR="00B10294" w:rsidRPr="00B10294" w14:paraId="2C593562" w14:textId="77777777" w:rsidTr="006326C8">
        <w:trPr>
          <w:jc w:val="center"/>
        </w:trPr>
        <w:tc>
          <w:tcPr>
            <w:tcW w:w="648" w:type="dxa"/>
            <w:shd w:val="clear" w:color="auto" w:fill="auto"/>
            <w:vAlign w:val="center"/>
          </w:tcPr>
          <w:p w14:paraId="36D1221D" w14:textId="77777777" w:rsidR="00B10294" w:rsidRPr="00B10294" w:rsidRDefault="00B10294" w:rsidP="00B10294">
            <w:pPr>
              <w:jc w:val="center"/>
              <w:rPr>
                <w:rFonts w:ascii="Arial" w:hAnsi="Arial" w:cs="Arial"/>
              </w:rPr>
            </w:pPr>
            <w:r w:rsidRPr="00B10294">
              <w:rPr>
                <w:rFonts w:ascii="Arial" w:hAnsi="Arial" w:cs="Arial"/>
              </w:rPr>
              <w:t>25</w:t>
            </w:r>
          </w:p>
        </w:tc>
        <w:tc>
          <w:tcPr>
            <w:tcW w:w="2246" w:type="dxa"/>
            <w:shd w:val="clear" w:color="auto" w:fill="auto"/>
            <w:vAlign w:val="center"/>
          </w:tcPr>
          <w:p w14:paraId="10167F0A"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Januari</w:t>
            </w:r>
            <w:proofErr w:type="spellEnd"/>
          </w:p>
        </w:tc>
        <w:tc>
          <w:tcPr>
            <w:tcW w:w="1699" w:type="dxa"/>
            <w:shd w:val="clear" w:color="auto" w:fill="auto"/>
            <w:vAlign w:val="center"/>
          </w:tcPr>
          <w:p w14:paraId="4A146791"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0BD603B7" w14:textId="77777777" w:rsidR="00B10294" w:rsidRPr="00B10294" w:rsidRDefault="00B10294" w:rsidP="00B10294">
            <w:pPr>
              <w:jc w:val="center"/>
              <w:rPr>
                <w:rFonts w:ascii="Arial" w:hAnsi="Arial" w:cs="Arial"/>
              </w:rPr>
            </w:pPr>
            <w:r w:rsidRPr="00B10294">
              <w:rPr>
                <w:rFonts w:ascii="Arial" w:hAnsi="Arial" w:cs="Arial"/>
              </w:rPr>
              <w:t>482</w:t>
            </w:r>
          </w:p>
        </w:tc>
      </w:tr>
      <w:tr w:rsidR="00B10294" w:rsidRPr="00B10294" w14:paraId="0F7244CA" w14:textId="77777777" w:rsidTr="006326C8">
        <w:trPr>
          <w:jc w:val="center"/>
        </w:trPr>
        <w:tc>
          <w:tcPr>
            <w:tcW w:w="648" w:type="dxa"/>
            <w:shd w:val="clear" w:color="auto" w:fill="auto"/>
            <w:vAlign w:val="center"/>
          </w:tcPr>
          <w:p w14:paraId="7561C963" w14:textId="77777777" w:rsidR="00B10294" w:rsidRPr="00B10294" w:rsidRDefault="00B10294" w:rsidP="00B10294">
            <w:pPr>
              <w:jc w:val="center"/>
              <w:rPr>
                <w:rFonts w:ascii="Arial" w:hAnsi="Arial" w:cs="Arial"/>
              </w:rPr>
            </w:pPr>
            <w:r w:rsidRPr="00B10294">
              <w:rPr>
                <w:rFonts w:ascii="Arial" w:hAnsi="Arial" w:cs="Arial"/>
              </w:rPr>
              <w:t>26</w:t>
            </w:r>
          </w:p>
        </w:tc>
        <w:tc>
          <w:tcPr>
            <w:tcW w:w="2246" w:type="dxa"/>
            <w:shd w:val="clear" w:color="auto" w:fill="auto"/>
            <w:vAlign w:val="center"/>
          </w:tcPr>
          <w:p w14:paraId="4377E489"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Februari</w:t>
            </w:r>
            <w:proofErr w:type="spellEnd"/>
          </w:p>
        </w:tc>
        <w:tc>
          <w:tcPr>
            <w:tcW w:w="1699" w:type="dxa"/>
            <w:shd w:val="clear" w:color="auto" w:fill="auto"/>
            <w:vAlign w:val="center"/>
          </w:tcPr>
          <w:p w14:paraId="69872220"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003514F9" w14:textId="77777777" w:rsidR="00B10294" w:rsidRPr="00B10294" w:rsidRDefault="00B10294" w:rsidP="00B10294">
            <w:pPr>
              <w:jc w:val="center"/>
              <w:rPr>
                <w:rFonts w:ascii="Arial" w:hAnsi="Arial" w:cs="Arial"/>
              </w:rPr>
            </w:pPr>
            <w:r w:rsidRPr="00B10294">
              <w:rPr>
                <w:rFonts w:ascii="Arial" w:hAnsi="Arial" w:cs="Arial"/>
              </w:rPr>
              <w:t>447</w:t>
            </w:r>
          </w:p>
        </w:tc>
      </w:tr>
      <w:tr w:rsidR="00B10294" w:rsidRPr="00B10294" w14:paraId="3DA1C48D" w14:textId="77777777" w:rsidTr="006326C8">
        <w:trPr>
          <w:jc w:val="center"/>
        </w:trPr>
        <w:tc>
          <w:tcPr>
            <w:tcW w:w="648" w:type="dxa"/>
            <w:shd w:val="clear" w:color="auto" w:fill="auto"/>
            <w:vAlign w:val="center"/>
          </w:tcPr>
          <w:p w14:paraId="2DC5B2EE" w14:textId="77777777" w:rsidR="00B10294" w:rsidRPr="00B10294" w:rsidRDefault="00B10294" w:rsidP="00B10294">
            <w:pPr>
              <w:jc w:val="center"/>
              <w:rPr>
                <w:rFonts w:ascii="Arial" w:hAnsi="Arial" w:cs="Arial"/>
              </w:rPr>
            </w:pPr>
            <w:r w:rsidRPr="00B10294">
              <w:rPr>
                <w:rFonts w:ascii="Arial" w:hAnsi="Arial" w:cs="Arial"/>
              </w:rPr>
              <w:t>27</w:t>
            </w:r>
          </w:p>
        </w:tc>
        <w:tc>
          <w:tcPr>
            <w:tcW w:w="2246" w:type="dxa"/>
            <w:shd w:val="clear" w:color="auto" w:fill="auto"/>
            <w:vAlign w:val="center"/>
          </w:tcPr>
          <w:p w14:paraId="146E297D"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Maret</w:t>
            </w:r>
            <w:proofErr w:type="spellEnd"/>
          </w:p>
        </w:tc>
        <w:tc>
          <w:tcPr>
            <w:tcW w:w="1699" w:type="dxa"/>
            <w:shd w:val="clear" w:color="auto" w:fill="auto"/>
            <w:vAlign w:val="center"/>
          </w:tcPr>
          <w:p w14:paraId="613A61F9"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17CD64D4" w14:textId="77777777" w:rsidR="00B10294" w:rsidRPr="00B10294" w:rsidRDefault="00B10294" w:rsidP="00B10294">
            <w:pPr>
              <w:jc w:val="center"/>
              <w:rPr>
                <w:rFonts w:ascii="Arial" w:hAnsi="Arial" w:cs="Arial"/>
              </w:rPr>
            </w:pPr>
            <w:r w:rsidRPr="00B10294">
              <w:rPr>
                <w:rFonts w:ascii="Arial" w:hAnsi="Arial" w:cs="Arial"/>
              </w:rPr>
              <w:t>513</w:t>
            </w:r>
          </w:p>
        </w:tc>
      </w:tr>
      <w:tr w:rsidR="00B10294" w:rsidRPr="00B10294" w14:paraId="431135E2" w14:textId="77777777" w:rsidTr="006326C8">
        <w:trPr>
          <w:jc w:val="center"/>
        </w:trPr>
        <w:tc>
          <w:tcPr>
            <w:tcW w:w="648" w:type="dxa"/>
            <w:shd w:val="clear" w:color="auto" w:fill="auto"/>
            <w:vAlign w:val="center"/>
          </w:tcPr>
          <w:p w14:paraId="01FE1D28" w14:textId="77777777" w:rsidR="00B10294" w:rsidRPr="00B10294" w:rsidRDefault="00B10294" w:rsidP="00B10294">
            <w:pPr>
              <w:jc w:val="center"/>
              <w:rPr>
                <w:rFonts w:ascii="Arial" w:hAnsi="Arial" w:cs="Arial"/>
              </w:rPr>
            </w:pPr>
            <w:r w:rsidRPr="00B10294">
              <w:rPr>
                <w:rFonts w:ascii="Arial" w:hAnsi="Arial" w:cs="Arial"/>
              </w:rPr>
              <w:t>28</w:t>
            </w:r>
          </w:p>
        </w:tc>
        <w:tc>
          <w:tcPr>
            <w:tcW w:w="2246" w:type="dxa"/>
            <w:shd w:val="clear" w:color="auto" w:fill="auto"/>
            <w:vAlign w:val="center"/>
          </w:tcPr>
          <w:p w14:paraId="0CB14966"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April</w:t>
            </w:r>
          </w:p>
        </w:tc>
        <w:tc>
          <w:tcPr>
            <w:tcW w:w="1699" w:type="dxa"/>
            <w:shd w:val="clear" w:color="auto" w:fill="auto"/>
            <w:vAlign w:val="center"/>
          </w:tcPr>
          <w:p w14:paraId="08597493"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6AD9DD71" w14:textId="77777777" w:rsidR="00B10294" w:rsidRPr="00B10294" w:rsidRDefault="00B10294" w:rsidP="00B10294">
            <w:pPr>
              <w:jc w:val="center"/>
              <w:rPr>
                <w:rFonts w:ascii="Arial" w:hAnsi="Arial" w:cs="Arial"/>
              </w:rPr>
            </w:pPr>
            <w:r w:rsidRPr="00B10294">
              <w:rPr>
                <w:rFonts w:ascii="Arial" w:hAnsi="Arial" w:cs="Arial"/>
              </w:rPr>
              <w:t>441</w:t>
            </w:r>
          </w:p>
        </w:tc>
      </w:tr>
      <w:tr w:rsidR="00B10294" w:rsidRPr="00B10294" w14:paraId="25FCDC30" w14:textId="77777777" w:rsidTr="006326C8">
        <w:trPr>
          <w:jc w:val="center"/>
        </w:trPr>
        <w:tc>
          <w:tcPr>
            <w:tcW w:w="648" w:type="dxa"/>
            <w:shd w:val="clear" w:color="auto" w:fill="auto"/>
            <w:vAlign w:val="center"/>
          </w:tcPr>
          <w:p w14:paraId="064CFF63" w14:textId="77777777" w:rsidR="00B10294" w:rsidRPr="00B10294" w:rsidRDefault="00B10294" w:rsidP="00B10294">
            <w:pPr>
              <w:jc w:val="center"/>
              <w:rPr>
                <w:rFonts w:ascii="Arial" w:hAnsi="Arial" w:cs="Arial"/>
              </w:rPr>
            </w:pPr>
            <w:r w:rsidRPr="00B10294">
              <w:rPr>
                <w:rFonts w:ascii="Arial" w:hAnsi="Arial" w:cs="Arial"/>
              </w:rPr>
              <w:t>29</w:t>
            </w:r>
          </w:p>
        </w:tc>
        <w:tc>
          <w:tcPr>
            <w:tcW w:w="2246" w:type="dxa"/>
            <w:shd w:val="clear" w:color="auto" w:fill="auto"/>
            <w:vAlign w:val="center"/>
          </w:tcPr>
          <w:p w14:paraId="52EE3C1A"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Mei</w:t>
            </w:r>
          </w:p>
        </w:tc>
        <w:tc>
          <w:tcPr>
            <w:tcW w:w="1699" w:type="dxa"/>
            <w:shd w:val="clear" w:color="auto" w:fill="auto"/>
            <w:vAlign w:val="center"/>
          </w:tcPr>
          <w:p w14:paraId="188481B2"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2E7051BF" w14:textId="77777777" w:rsidR="00B10294" w:rsidRPr="00B10294" w:rsidRDefault="00B10294" w:rsidP="00B10294">
            <w:pPr>
              <w:jc w:val="center"/>
              <w:rPr>
                <w:rFonts w:ascii="Arial" w:hAnsi="Arial" w:cs="Arial"/>
              </w:rPr>
            </w:pPr>
            <w:r w:rsidRPr="00B10294">
              <w:rPr>
                <w:rFonts w:ascii="Arial" w:hAnsi="Arial" w:cs="Arial"/>
              </w:rPr>
              <w:t>375</w:t>
            </w:r>
          </w:p>
        </w:tc>
      </w:tr>
      <w:tr w:rsidR="00B10294" w:rsidRPr="00B10294" w14:paraId="7FBB1520" w14:textId="77777777" w:rsidTr="006326C8">
        <w:trPr>
          <w:jc w:val="center"/>
        </w:trPr>
        <w:tc>
          <w:tcPr>
            <w:tcW w:w="648" w:type="dxa"/>
            <w:shd w:val="clear" w:color="auto" w:fill="auto"/>
            <w:vAlign w:val="center"/>
          </w:tcPr>
          <w:p w14:paraId="7097E212" w14:textId="77777777" w:rsidR="00B10294" w:rsidRPr="00B10294" w:rsidRDefault="00B10294" w:rsidP="00B10294">
            <w:pPr>
              <w:jc w:val="center"/>
              <w:rPr>
                <w:rFonts w:ascii="Arial" w:hAnsi="Arial" w:cs="Arial"/>
              </w:rPr>
            </w:pPr>
            <w:r w:rsidRPr="00B10294">
              <w:rPr>
                <w:rFonts w:ascii="Arial" w:hAnsi="Arial" w:cs="Arial"/>
              </w:rPr>
              <w:t>30</w:t>
            </w:r>
          </w:p>
        </w:tc>
        <w:tc>
          <w:tcPr>
            <w:tcW w:w="2246" w:type="dxa"/>
            <w:shd w:val="clear" w:color="auto" w:fill="auto"/>
            <w:vAlign w:val="center"/>
          </w:tcPr>
          <w:p w14:paraId="0DC8B511"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Juni</w:t>
            </w:r>
            <w:proofErr w:type="spellEnd"/>
          </w:p>
        </w:tc>
        <w:tc>
          <w:tcPr>
            <w:tcW w:w="1699" w:type="dxa"/>
            <w:shd w:val="clear" w:color="auto" w:fill="auto"/>
            <w:vAlign w:val="center"/>
          </w:tcPr>
          <w:p w14:paraId="67D70FA3" w14:textId="77777777" w:rsidR="00B10294" w:rsidRPr="00B10294" w:rsidRDefault="00B10294" w:rsidP="00B10294">
            <w:pPr>
              <w:jc w:val="center"/>
              <w:rPr>
                <w:rFonts w:ascii="Arial" w:hAnsi="Arial" w:cs="Arial"/>
                <w:b/>
              </w:rPr>
            </w:pPr>
            <w:r w:rsidRPr="00B10294">
              <w:rPr>
                <w:rFonts w:ascii="Arial" w:hAnsi="Arial" w:cs="Arial"/>
              </w:rPr>
              <w:t>2019</w:t>
            </w:r>
          </w:p>
        </w:tc>
        <w:tc>
          <w:tcPr>
            <w:tcW w:w="3179" w:type="dxa"/>
            <w:shd w:val="clear" w:color="auto" w:fill="auto"/>
          </w:tcPr>
          <w:p w14:paraId="407FBE7A" w14:textId="77777777" w:rsidR="00B10294" w:rsidRPr="00B10294" w:rsidRDefault="00B10294" w:rsidP="00B10294">
            <w:pPr>
              <w:jc w:val="center"/>
              <w:rPr>
                <w:rFonts w:ascii="Arial" w:hAnsi="Arial" w:cs="Arial"/>
              </w:rPr>
            </w:pPr>
            <w:r w:rsidRPr="00B10294">
              <w:rPr>
                <w:rFonts w:ascii="Arial" w:hAnsi="Arial" w:cs="Arial"/>
              </w:rPr>
              <w:t>285</w:t>
            </w:r>
          </w:p>
        </w:tc>
      </w:tr>
      <w:tr w:rsidR="00B10294" w:rsidRPr="00B10294" w14:paraId="6E85DCB9" w14:textId="77777777" w:rsidTr="006326C8">
        <w:trPr>
          <w:jc w:val="center"/>
        </w:trPr>
        <w:tc>
          <w:tcPr>
            <w:tcW w:w="648" w:type="dxa"/>
            <w:shd w:val="clear" w:color="auto" w:fill="auto"/>
            <w:vAlign w:val="center"/>
          </w:tcPr>
          <w:p w14:paraId="47265F6A" w14:textId="77777777" w:rsidR="00B10294" w:rsidRPr="00B10294" w:rsidRDefault="00B10294" w:rsidP="00B10294">
            <w:pPr>
              <w:jc w:val="center"/>
              <w:rPr>
                <w:rFonts w:ascii="Arial" w:hAnsi="Arial" w:cs="Arial"/>
              </w:rPr>
            </w:pPr>
            <w:r w:rsidRPr="00B10294">
              <w:rPr>
                <w:rFonts w:ascii="Arial" w:hAnsi="Arial" w:cs="Arial"/>
              </w:rPr>
              <w:t>31</w:t>
            </w:r>
          </w:p>
        </w:tc>
        <w:tc>
          <w:tcPr>
            <w:tcW w:w="2246" w:type="dxa"/>
            <w:shd w:val="clear" w:color="auto" w:fill="auto"/>
            <w:vAlign w:val="center"/>
          </w:tcPr>
          <w:p w14:paraId="262749D7"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Juli</w:t>
            </w:r>
            <w:proofErr w:type="spellEnd"/>
          </w:p>
        </w:tc>
        <w:tc>
          <w:tcPr>
            <w:tcW w:w="1699" w:type="dxa"/>
            <w:shd w:val="clear" w:color="auto" w:fill="auto"/>
            <w:vAlign w:val="center"/>
          </w:tcPr>
          <w:p w14:paraId="4C4878E6"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1352E773" w14:textId="77777777" w:rsidR="00B10294" w:rsidRPr="00B10294" w:rsidRDefault="00B10294" w:rsidP="00B10294">
            <w:pPr>
              <w:jc w:val="center"/>
              <w:rPr>
                <w:rFonts w:ascii="Arial" w:hAnsi="Arial" w:cs="Arial"/>
              </w:rPr>
            </w:pPr>
            <w:r w:rsidRPr="00B10294">
              <w:rPr>
                <w:rFonts w:ascii="Arial" w:hAnsi="Arial" w:cs="Arial"/>
              </w:rPr>
              <w:t>563</w:t>
            </w:r>
          </w:p>
        </w:tc>
      </w:tr>
      <w:tr w:rsidR="00B10294" w:rsidRPr="00B10294" w14:paraId="2D37AF5F" w14:textId="77777777" w:rsidTr="006326C8">
        <w:trPr>
          <w:jc w:val="center"/>
        </w:trPr>
        <w:tc>
          <w:tcPr>
            <w:tcW w:w="648" w:type="dxa"/>
            <w:shd w:val="clear" w:color="auto" w:fill="auto"/>
            <w:vAlign w:val="center"/>
          </w:tcPr>
          <w:p w14:paraId="20719D05" w14:textId="77777777" w:rsidR="00B10294" w:rsidRPr="00B10294" w:rsidRDefault="00B10294" w:rsidP="00B10294">
            <w:pPr>
              <w:jc w:val="center"/>
              <w:rPr>
                <w:rFonts w:ascii="Arial" w:hAnsi="Arial" w:cs="Arial"/>
              </w:rPr>
            </w:pPr>
            <w:r w:rsidRPr="00B10294">
              <w:rPr>
                <w:rFonts w:ascii="Arial" w:hAnsi="Arial" w:cs="Arial"/>
              </w:rPr>
              <w:t>32</w:t>
            </w:r>
          </w:p>
        </w:tc>
        <w:tc>
          <w:tcPr>
            <w:tcW w:w="2246" w:type="dxa"/>
            <w:shd w:val="clear" w:color="auto" w:fill="auto"/>
            <w:vAlign w:val="center"/>
          </w:tcPr>
          <w:p w14:paraId="41A18D60"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Agustus</w:t>
            </w:r>
            <w:proofErr w:type="spellEnd"/>
          </w:p>
        </w:tc>
        <w:tc>
          <w:tcPr>
            <w:tcW w:w="1699" w:type="dxa"/>
            <w:shd w:val="clear" w:color="auto" w:fill="auto"/>
            <w:vAlign w:val="center"/>
          </w:tcPr>
          <w:p w14:paraId="6DB97D6E"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000DD1D6" w14:textId="77777777" w:rsidR="00B10294" w:rsidRPr="00B10294" w:rsidRDefault="00B10294" w:rsidP="00B10294">
            <w:pPr>
              <w:jc w:val="center"/>
              <w:rPr>
                <w:rFonts w:ascii="Arial" w:hAnsi="Arial" w:cs="Arial"/>
              </w:rPr>
            </w:pPr>
            <w:r w:rsidRPr="00B10294">
              <w:rPr>
                <w:rFonts w:ascii="Arial" w:hAnsi="Arial" w:cs="Arial"/>
              </w:rPr>
              <w:t>471</w:t>
            </w:r>
          </w:p>
        </w:tc>
      </w:tr>
      <w:tr w:rsidR="00B10294" w:rsidRPr="00B10294" w14:paraId="13F0294F" w14:textId="77777777" w:rsidTr="006326C8">
        <w:trPr>
          <w:jc w:val="center"/>
        </w:trPr>
        <w:tc>
          <w:tcPr>
            <w:tcW w:w="648" w:type="dxa"/>
            <w:shd w:val="clear" w:color="auto" w:fill="auto"/>
            <w:vAlign w:val="center"/>
          </w:tcPr>
          <w:p w14:paraId="4C4FA4EE" w14:textId="77777777" w:rsidR="00B10294" w:rsidRPr="00B10294" w:rsidRDefault="00B10294" w:rsidP="00B10294">
            <w:pPr>
              <w:jc w:val="center"/>
              <w:rPr>
                <w:rFonts w:ascii="Arial" w:hAnsi="Arial" w:cs="Arial"/>
              </w:rPr>
            </w:pPr>
            <w:r w:rsidRPr="00B10294">
              <w:rPr>
                <w:rFonts w:ascii="Arial" w:hAnsi="Arial" w:cs="Arial"/>
              </w:rPr>
              <w:t>33</w:t>
            </w:r>
          </w:p>
        </w:tc>
        <w:tc>
          <w:tcPr>
            <w:tcW w:w="2246" w:type="dxa"/>
            <w:shd w:val="clear" w:color="auto" w:fill="auto"/>
            <w:vAlign w:val="center"/>
          </w:tcPr>
          <w:p w14:paraId="267728A3"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September</w:t>
            </w:r>
          </w:p>
        </w:tc>
        <w:tc>
          <w:tcPr>
            <w:tcW w:w="1699" w:type="dxa"/>
            <w:shd w:val="clear" w:color="auto" w:fill="auto"/>
            <w:vAlign w:val="center"/>
          </w:tcPr>
          <w:p w14:paraId="445EB774"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00B0A680" w14:textId="77777777" w:rsidR="00B10294" w:rsidRPr="00B10294" w:rsidRDefault="00B10294" w:rsidP="00B10294">
            <w:pPr>
              <w:jc w:val="center"/>
              <w:rPr>
                <w:rFonts w:ascii="Arial" w:hAnsi="Arial" w:cs="Arial"/>
              </w:rPr>
            </w:pPr>
            <w:r w:rsidRPr="00B10294">
              <w:rPr>
                <w:rFonts w:ascii="Arial" w:hAnsi="Arial" w:cs="Arial"/>
              </w:rPr>
              <w:t>420</w:t>
            </w:r>
          </w:p>
        </w:tc>
      </w:tr>
      <w:tr w:rsidR="00B10294" w:rsidRPr="00B10294" w14:paraId="11B800DA" w14:textId="77777777" w:rsidTr="006326C8">
        <w:trPr>
          <w:jc w:val="center"/>
        </w:trPr>
        <w:tc>
          <w:tcPr>
            <w:tcW w:w="648" w:type="dxa"/>
            <w:shd w:val="clear" w:color="auto" w:fill="auto"/>
            <w:vAlign w:val="center"/>
          </w:tcPr>
          <w:p w14:paraId="7F6D8700" w14:textId="77777777" w:rsidR="00B10294" w:rsidRPr="00B10294" w:rsidRDefault="00B10294" w:rsidP="00B10294">
            <w:pPr>
              <w:jc w:val="center"/>
              <w:rPr>
                <w:rFonts w:ascii="Arial" w:hAnsi="Arial" w:cs="Arial"/>
              </w:rPr>
            </w:pPr>
            <w:r w:rsidRPr="00B10294">
              <w:rPr>
                <w:rFonts w:ascii="Arial" w:hAnsi="Arial" w:cs="Arial"/>
              </w:rPr>
              <w:t>34</w:t>
            </w:r>
          </w:p>
        </w:tc>
        <w:tc>
          <w:tcPr>
            <w:tcW w:w="2246" w:type="dxa"/>
            <w:shd w:val="clear" w:color="auto" w:fill="auto"/>
            <w:vAlign w:val="center"/>
          </w:tcPr>
          <w:p w14:paraId="27E10566"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Oktober</w:t>
            </w:r>
            <w:proofErr w:type="spellEnd"/>
          </w:p>
        </w:tc>
        <w:tc>
          <w:tcPr>
            <w:tcW w:w="1699" w:type="dxa"/>
            <w:shd w:val="clear" w:color="auto" w:fill="auto"/>
            <w:vAlign w:val="center"/>
          </w:tcPr>
          <w:p w14:paraId="7E98D59F"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48481E1C" w14:textId="77777777" w:rsidR="00B10294" w:rsidRPr="00B10294" w:rsidRDefault="00B10294" w:rsidP="00B10294">
            <w:pPr>
              <w:jc w:val="center"/>
              <w:rPr>
                <w:rFonts w:ascii="Arial" w:hAnsi="Arial" w:cs="Arial"/>
              </w:rPr>
            </w:pPr>
            <w:r w:rsidRPr="00B10294">
              <w:rPr>
                <w:rFonts w:ascii="Arial" w:hAnsi="Arial" w:cs="Arial"/>
              </w:rPr>
              <w:t>467</w:t>
            </w:r>
          </w:p>
        </w:tc>
      </w:tr>
      <w:tr w:rsidR="00B10294" w:rsidRPr="00B10294" w14:paraId="1A82F543" w14:textId="77777777" w:rsidTr="006326C8">
        <w:trPr>
          <w:jc w:val="center"/>
        </w:trPr>
        <w:tc>
          <w:tcPr>
            <w:tcW w:w="648" w:type="dxa"/>
            <w:shd w:val="clear" w:color="auto" w:fill="auto"/>
            <w:vAlign w:val="center"/>
          </w:tcPr>
          <w:p w14:paraId="5B055527" w14:textId="77777777" w:rsidR="00B10294" w:rsidRPr="00B10294" w:rsidRDefault="00B10294" w:rsidP="00B10294">
            <w:pPr>
              <w:jc w:val="center"/>
              <w:rPr>
                <w:rFonts w:ascii="Arial" w:hAnsi="Arial" w:cs="Arial"/>
              </w:rPr>
            </w:pPr>
            <w:r w:rsidRPr="00B10294">
              <w:rPr>
                <w:rFonts w:ascii="Arial" w:hAnsi="Arial" w:cs="Arial"/>
              </w:rPr>
              <w:t>35</w:t>
            </w:r>
          </w:p>
        </w:tc>
        <w:tc>
          <w:tcPr>
            <w:tcW w:w="2246" w:type="dxa"/>
            <w:shd w:val="clear" w:color="auto" w:fill="auto"/>
            <w:vAlign w:val="center"/>
          </w:tcPr>
          <w:p w14:paraId="76A0AE94" w14:textId="77777777" w:rsidR="00B10294" w:rsidRPr="00B10294" w:rsidRDefault="00B10294" w:rsidP="00B10294">
            <w:pPr>
              <w:pStyle w:val="ListParagraph"/>
              <w:spacing w:after="0" w:line="240" w:lineRule="auto"/>
              <w:ind w:left="0"/>
              <w:jc w:val="center"/>
              <w:rPr>
                <w:rFonts w:ascii="Arial" w:hAnsi="Arial" w:cs="Arial"/>
                <w:sz w:val="20"/>
                <w:szCs w:val="20"/>
              </w:rPr>
            </w:pPr>
            <w:r w:rsidRPr="00B10294">
              <w:rPr>
                <w:rFonts w:ascii="Arial" w:hAnsi="Arial" w:cs="Arial"/>
                <w:sz w:val="20"/>
                <w:szCs w:val="20"/>
              </w:rPr>
              <w:t>November</w:t>
            </w:r>
          </w:p>
        </w:tc>
        <w:tc>
          <w:tcPr>
            <w:tcW w:w="1699" w:type="dxa"/>
            <w:shd w:val="clear" w:color="auto" w:fill="auto"/>
            <w:vAlign w:val="center"/>
          </w:tcPr>
          <w:p w14:paraId="0D5655CF"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4426AB35" w14:textId="77777777" w:rsidR="00B10294" w:rsidRPr="00B10294" w:rsidRDefault="00B10294" w:rsidP="00B10294">
            <w:pPr>
              <w:jc w:val="center"/>
              <w:rPr>
                <w:rFonts w:ascii="Arial" w:hAnsi="Arial" w:cs="Arial"/>
              </w:rPr>
            </w:pPr>
            <w:r w:rsidRPr="00B10294">
              <w:rPr>
                <w:rFonts w:ascii="Arial" w:hAnsi="Arial" w:cs="Arial"/>
              </w:rPr>
              <w:t>344</w:t>
            </w:r>
          </w:p>
        </w:tc>
      </w:tr>
      <w:tr w:rsidR="00B10294" w:rsidRPr="00B10294" w14:paraId="644D3E48" w14:textId="77777777" w:rsidTr="006326C8">
        <w:trPr>
          <w:jc w:val="center"/>
        </w:trPr>
        <w:tc>
          <w:tcPr>
            <w:tcW w:w="648" w:type="dxa"/>
            <w:shd w:val="clear" w:color="auto" w:fill="auto"/>
            <w:vAlign w:val="center"/>
          </w:tcPr>
          <w:p w14:paraId="2D07B91F" w14:textId="77777777" w:rsidR="00B10294" w:rsidRPr="00B10294" w:rsidRDefault="00B10294" w:rsidP="00B10294">
            <w:pPr>
              <w:jc w:val="center"/>
              <w:rPr>
                <w:rFonts w:ascii="Arial" w:hAnsi="Arial" w:cs="Arial"/>
              </w:rPr>
            </w:pPr>
            <w:r w:rsidRPr="00B10294">
              <w:rPr>
                <w:rFonts w:ascii="Arial" w:hAnsi="Arial" w:cs="Arial"/>
              </w:rPr>
              <w:t>36</w:t>
            </w:r>
          </w:p>
        </w:tc>
        <w:tc>
          <w:tcPr>
            <w:tcW w:w="2246" w:type="dxa"/>
            <w:shd w:val="clear" w:color="auto" w:fill="auto"/>
            <w:vAlign w:val="center"/>
          </w:tcPr>
          <w:p w14:paraId="1C55B36E" w14:textId="77777777" w:rsidR="00B10294" w:rsidRPr="00B10294" w:rsidRDefault="00B10294" w:rsidP="00B10294">
            <w:pPr>
              <w:pStyle w:val="ListParagraph"/>
              <w:spacing w:after="0" w:line="240" w:lineRule="auto"/>
              <w:ind w:left="0"/>
              <w:jc w:val="center"/>
              <w:rPr>
                <w:rFonts w:ascii="Arial" w:hAnsi="Arial" w:cs="Arial"/>
                <w:sz w:val="20"/>
                <w:szCs w:val="20"/>
              </w:rPr>
            </w:pPr>
            <w:proofErr w:type="spellStart"/>
            <w:r w:rsidRPr="00B10294">
              <w:rPr>
                <w:rFonts w:ascii="Arial" w:hAnsi="Arial" w:cs="Arial"/>
                <w:sz w:val="20"/>
                <w:szCs w:val="20"/>
              </w:rPr>
              <w:t>Desember</w:t>
            </w:r>
            <w:proofErr w:type="spellEnd"/>
          </w:p>
        </w:tc>
        <w:tc>
          <w:tcPr>
            <w:tcW w:w="1699" w:type="dxa"/>
            <w:shd w:val="clear" w:color="auto" w:fill="auto"/>
            <w:vAlign w:val="center"/>
          </w:tcPr>
          <w:p w14:paraId="1ED13C49" w14:textId="77777777" w:rsidR="00B10294" w:rsidRPr="00B10294" w:rsidRDefault="00B10294" w:rsidP="00B10294">
            <w:pPr>
              <w:jc w:val="center"/>
              <w:rPr>
                <w:rFonts w:ascii="Arial" w:hAnsi="Arial" w:cs="Arial"/>
              </w:rPr>
            </w:pPr>
            <w:r w:rsidRPr="00B10294">
              <w:rPr>
                <w:rFonts w:ascii="Arial" w:hAnsi="Arial" w:cs="Arial"/>
              </w:rPr>
              <w:t>2019</w:t>
            </w:r>
          </w:p>
        </w:tc>
        <w:tc>
          <w:tcPr>
            <w:tcW w:w="3179" w:type="dxa"/>
            <w:shd w:val="clear" w:color="auto" w:fill="auto"/>
          </w:tcPr>
          <w:p w14:paraId="5C026E45" w14:textId="77777777" w:rsidR="00B10294" w:rsidRPr="00B10294" w:rsidRDefault="00B10294" w:rsidP="00B10294">
            <w:pPr>
              <w:jc w:val="center"/>
              <w:rPr>
                <w:rFonts w:ascii="Arial" w:hAnsi="Arial" w:cs="Arial"/>
              </w:rPr>
            </w:pPr>
            <w:r w:rsidRPr="00B10294">
              <w:rPr>
                <w:rFonts w:ascii="Arial" w:hAnsi="Arial" w:cs="Arial"/>
              </w:rPr>
              <w:t>311</w:t>
            </w:r>
          </w:p>
        </w:tc>
      </w:tr>
    </w:tbl>
    <w:p w14:paraId="7D51FDEC" w14:textId="77777777" w:rsidR="001A0069" w:rsidRPr="0049594E" w:rsidRDefault="001A0069" w:rsidP="001A0069">
      <w:pPr>
        <w:tabs>
          <w:tab w:val="left" w:pos="630"/>
          <w:tab w:val="left" w:pos="709"/>
          <w:tab w:val="left" w:pos="900"/>
          <w:tab w:val="left" w:pos="1620"/>
        </w:tabs>
        <w:spacing w:line="360" w:lineRule="auto"/>
        <w:ind w:firstLine="709"/>
        <w:jc w:val="center"/>
        <w:rPr>
          <w:rFonts w:ascii="Arial" w:hAnsi="Arial" w:cs="Arial"/>
          <w:b/>
          <w:i/>
          <w:lang w:val="en-GB"/>
        </w:rPr>
      </w:pPr>
      <w:proofErr w:type="spellStart"/>
      <w:r w:rsidRPr="001A0069">
        <w:rPr>
          <w:rFonts w:ascii="Arial" w:hAnsi="Arial" w:cs="Arial"/>
          <w:b/>
          <w:i/>
        </w:rPr>
        <w:t>Sumber</w:t>
      </w:r>
      <w:proofErr w:type="spellEnd"/>
      <w:r w:rsidRPr="001A0069">
        <w:rPr>
          <w:rFonts w:ascii="Arial" w:hAnsi="Arial" w:cs="Arial"/>
          <w:b/>
          <w:i/>
        </w:rPr>
        <w:t xml:space="preserve"> </w:t>
      </w:r>
      <w:proofErr w:type="gramStart"/>
      <w:r w:rsidRPr="001A0069">
        <w:rPr>
          <w:rFonts w:ascii="Arial" w:hAnsi="Arial" w:cs="Arial"/>
          <w:b/>
          <w:i/>
        </w:rPr>
        <w:t>data :</w:t>
      </w:r>
      <w:proofErr w:type="gramEnd"/>
      <w:r w:rsidRPr="001A0069">
        <w:rPr>
          <w:rFonts w:ascii="Arial" w:hAnsi="Arial" w:cs="Arial"/>
          <w:b/>
          <w:i/>
        </w:rPr>
        <w:t xml:space="preserve"> (UPT </w:t>
      </w:r>
      <w:proofErr w:type="spellStart"/>
      <w:r w:rsidRPr="001A0069">
        <w:rPr>
          <w:rFonts w:ascii="Arial" w:hAnsi="Arial" w:cs="Arial"/>
          <w:b/>
          <w:i/>
        </w:rPr>
        <w:t>Disdukcapil</w:t>
      </w:r>
      <w:proofErr w:type="spellEnd"/>
      <w:r w:rsidRPr="001A0069">
        <w:rPr>
          <w:rFonts w:ascii="Arial" w:hAnsi="Arial" w:cs="Arial"/>
          <w:b/>
          <w:i/>
        </w:rPr>
        <w:t xml:space="preserve"> </w:t>
      </w:r>
      <w:proofErr w:type="spellStart"/>
      <w:r w:rsidRPr="001A0069">
        <w:rPr>
          <w:rFonts w:ascii="Arial" w:hAnsi="Arial" w:cs="Arial"/>
          <w:b/>
          <w:i/>
        </w:rPr>
        <w:t>Kecamatan</w:t>
      </w:r>
      <w:proofErr w:type="spellEnd"/>
      <w:r w:rsidRPr="001A0069">
        <w:rPr>
          <w:rFonts w:ascii="Arial" w:hAnsi="Arial" w:cs="Arial"/>
          <w:b/>
          <w:i/>
        </w:rPr>
        <w:t xml:space="preserve"> </w:t>
      </w:r>
      <w:proofErr w:type="spellStart"/>
      <w:r w:rsidRPr="001A0069">
        <w:rPr>
          <w:rFonts w:ascii="Arial" w:hAnsi="Arial" w:cs="Arial"/>
          <w:b/>
          <w:i/>
        </w:rPr>
        <w:t>Payung</w:t>
      </w:r>
      <w:proofErr w:type="spellEnd"/>
      <w:r w:rsidRPr="001A0069">
        <w:rPr>
          <w:rFonts w:ascii="Arial" w:hAnsi="Arial" w:cs="Arial"/>
          <w:b/>
          <w:i/>
        </w:rPr>
        <w:t xml:space="preserve"> </w:t>
      </w:r>
      <w:proofErr w:type="spellStart"/>
      <w:r w:rsidRPr="001A0069">
        <w:rPr>
          <w:rFonts w:ascii="Arial" w:hAnsi="Arial" w:cs="Arial"/>
          <w:b/>
          <w:i/>
        </w:rPr>
        <w:t>Sekaki</w:t>
      </w:r>
      <w:proofErr w:type="spellEnd"/>
      <w:r w:rsidRPr="001A0069">
        <w:rPr>
          <w:rFonts w:ascii="Arial" w:hAnsi="Arial" w:cs="Arial"/>
          <w:b/>
          <w:i/>
        </w:rPr>
        <w:t>)</w:t>
      </w:r>
    </w:p>
    <w:p w14:paraId="43E6B599" w14:textId="77777777" w:rsidR="00A76042" w:rsidRPr="001A0069" w:rsidRDefault="00A76042" w:rsidP="001A0069">
      <w:pPr>
        <w:jc w:val="center"/>
        <w:rPr>
          <w:rFonts w:ascii="Arial" w:hAnsi="Arial" w:cs="Arial"/>
          <w:b/>
          <w:bCs/>
        </w:rPr>
      </w:pPr>
    </w:p>
    <w:p w14:paraId="37CBFD8B" w14:textId="77777777" w:rsidR="0049594E" w:rsidRDefault="0049594E">
      <w:pPr>
        <w:rPr>
          <w:rFonts w:ascii="Arial" w:hAnsi="Arial" w:cs="Arial"/>
          <w:lang w:val="id-ID"/>
        </w:rPr>
      </w:pPr>
      <w:r>
        <w:rPr>
          <w:noProof/>
          <w:sz w:val="24"/>
          <w:szCs w:val="24"/>
          <w:lang w:val="id-ID" w:eastAsia="id-ID"/>
        </w:rPr>
        <w:drawing>
          <wp:inline distT="0" distB="0" distL="0" distR="0" wp14:anchorId="2F966102" wp14:editId="37146690">
            <wp:extent cx="4912360" cy="3061970"/>
            <wp:effectExtent l="0" t="0" r="21590" b="2413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0CCA287" w14:textId="04FCE590" w:rsidR="0049594E" w:rsidRPr="0049594E" w:rsidRDefault="0049594E" w:rsidP="0049594E">
      <w:pPr>
        <w:tabs>
          <w:tab w:val="left" w:pos="630"/>
          <w:tab w:val="left" w:pos="720"/>
          <w:tab w:val="left" w:pos="900"/>
          <w:tab w:val="left" w:pos="1620"/>
        </w:tabs>
        <w:spacing w:line="360" w:lineRule="auto"/>
        <w:jc w:val="both"/>
        <w:rPr>
          <w:rFonts w:ascii="Arial" w:hAnsi="Arial" w:cs="Arial"/>
          <w:b/>
        </w:rPr>
      </w:pPr>
      <w:proofErr w:type="spellStart"/>
      <w:r w:rsidRPr="0049594E">
        <w:rPr>
          <w:rFonts w:ascii="Arial" w:hAnsi="Arial" w:cs="Arial"/>
          <w:b/>
        </w:rPr>
        <w:t>Gambar</w:t>
      </w:r>
      <w:proofErr w:type="spellEnd"/>
      <w:r w:rsidRPr="0049594E">
        <w:rPr>
          <w:rFonts w:ascii="Arial" w:hAnsi="Arial" w:cs="Arial"/>
          <w:b/>
        </w:rPr>
        <w:t xml:space="preserve"> </w:t>
      </w:r>
      <w:r w:rsidR="00D348BF">
        <w:rPr>
          <w:rFonts w:ascii="Arial" w:hAnsi="Arial" w:cs="Arial"/>
          <w:b/>
          <w:lang w:val="id-ID"/>
        </w:rPr>
        <w:t>3</w:t>
      </w:r>
      <w:r w:rsidRPr="0049594E">
        <w:rPr>
          <w:rFonts w:ascii="Arial" w:hAnsi="Arial" w:cs="Arial"/>
          <w:b/>
        </w:rPr>
        <w:t xml:space="preserve">.1 Diagram </w:t>
      </w:r>
      <w:proofErr w:type="spellStart"/>
      <w:r w:rsidRPr="0049594E">
        <w:rPr>
          <w:rFonts w:ascii="Arial" w:hAnsi="Arial" w:cs="Arial"/>
          <w:b/>
        </w:rPr>
        <w:t>Garis</w:t>
      </w:r>
      <w:proofErr w:type="spellEnd"/>
      <w:r w:rsidRPr="0049594E">
        <w:rPr>
          <w:rFonts w:ascii="Arial" w:hAnsi="Arial" w:cs="Arial"/>
          <w:b/>
        </w:rPr>
        <w:t xml:space="preserve"> </w:t>
      </w:r>
      <w:proofErr w:type="spellStart"/>
      <w:r w:rsidRPr="0049594E">
        <w:rPr>
          <w:rFonts w:ascii="Arial" w:hAnsi="Arial" w:cs="Arial"/>
          <w:b/>
        </w:rPr>
        <w:t>Jumlah</w:t>
      </w:r>
      <w:proofErr w:type="spellEnd"/>
      <w:r w:rsidRPr="0049594E">
        <w:rPr>
          <w:rFonts w:ascii="Arial" w:hAnsi="Arial" w:cs="Arial"/>
          <w:b/>
        </w:rPr>
        <w:t xml:space="preserve"> </w:t>
      </w:r>
      <w:proofErr w:type="spellStart"/>
      <w:r w:rsidRPr="0049594E">
        <w:rPr>
          <w:rFonts w:ascii="Arial" w:hAnsi="Arial" w:cs="Arial"/>
          <w:b/>
        </w:rPr>
        <w:t>Pembuatan</w:t>
      </w:r>
      <w:proofErr w:type="spellEnd"/>
      <w:r w:rsidRPr="0049594E">
        <w:rPr>
          <w:rFonts w:ascii="Arial" w:hAnsi="Arial" w:cs="Arial"/>
          <w:b/>
        </w:rPr>
        <w:t xml:space="preserve"> K</w:t>
      </w:r>
      <w:r w:rsidRPr="0049594E">
        <w:rPr>
          <w:rFonts w:ascii="Arial" w:hAnsi="Arial" w:cs="Arial"/>
          <w:b/>
          <w:lang w:val="id-ID"/>
        </w:rPr>
        <w:t xml:space="preserve">artu </w:t>
      </w:r>
      <w:r w:rsidRPr="0049594E">
        <w:rPr>
          <w:rFonts w:ascii="Arial" w:hAnsi="Arial" w:cs="Arial"/>
          <w:b/>
        </w:rPr>
        <w:t>K</w:t>
      </w:r>
      <w:r w:rsidRPr="0049594E">
        <w:rPr>
          <w:rFonts w:ascii="Arial" w:hAnsi="Arial" w:cs="Arial"/>
          <w:b/>
          <w:lang w:val="id-ID"/>
        </w:rPr>
        <w:t>eluarga (KK)</w:t>
      </w:r>
      <w:r w:rsidRPr="0049594E">
        <w:rPr>
          <w:rFonts w:ascii="Arial" w:hAnsi="Arial" w:cs="Arial"/>
          <w:b/>
        </w:rPr>
        <w:t xml:space="preserve"> </w:t>
      </w:r>
      <w:proofErr w:type="spellStart"/>
      <w:r w:rsidRPr="0049594E">
        <w:rPr>
          <w:rFonts w:ascii="Arial" w:hAnsi="Arial" w:cs="Arial"/>
          <w:b/>
        </w:rPr>
        <w:t>Tahun</w:t>
      </w:r>
      <w:proofErr w:type="spellEnd"/>
      <w:r w:rsidRPr="0049594E">
        <w:rPr>
          <w:rFonts w:ascii="Arial" w:hAnsi="Arial" w:cs="Arial"/>
          <w:b/>
        </w:rPr>
        <w:t xml:space="preserve"> 2017-2019</w:t>
      </w:r>
    </w:p>
    <w:p w14:paraId="0F2D07BB" w14:textId="27CA95D7" w:rsidR="00862C84" w:rsidRDefault="00F913E9" w:rsidP="00014C24">
      <w:pPr>
        <w:ind w:firstLine="709"/>
        <w:jc w:val="both"/>
        <w:rPr>
          <w:rFonts w:ascii="Arial" w:hAnsi="Arial" w:cs="Arial"/>
          <w:lang w:val="id-ID"/>
        </w:rPr>
      </w:pPr>
      <w:r w:rsidRPr="00F913E9">
        <w:rPr>
          <w:rFonts w:ascii="Arial" w:hAnsi="Arial" w:cs="Arial"/>
          <w:lang w:val="id-ID"/>
        </w:rPr>
        <w:t>Berikut merupakan tahapan untuk menghitung peramalan jumlah pembuatan Kartu Keluarga (KK)</w:t>
      </w:r>
      <w:r w:rsidR="0004225C">
        <w:rPr>
          <w:rFonts w:ascii="Arial" w:hAnsi="Arial" w:cs="Arial"/>
          <w:lang w:val="id-ID"/>
        </w:rPr>
        <w:t xml:space="preserve"> menggunakan metode </w:t>
      </w:r>
      <w:r w:rsidR="0004225C" w:rsidRPr="0004225C">
        <w:rPr>
          <w:rFonts w:ascii="Arial" w:hAnsi="Arial" w:cs="Arial"/>
          <w:i/>
          <w:iCs/>
          <w:lang w:val="id-ID"/>
        </w:rPr>
        <w:t>single exponential smoothing</w:t>
      </w:r>
      <w:r w:rsidR="000974C3">
        <w:rPr>
          <w:rFonts w:ascii="Arial" w:hAnsi="Arial" w:cs="Arial"/>
          <w:lang w:val="id-ID"/>
        </w:rPr>
        <w:t xml:space="preserve">. </w:t>
      </w:r>
    </w:p>
    <w:p w14:paraId="3B66056D" w14:textId="1753F219" w:rsidR="00814BCD" w:rsidRPr="00422EE3" w:rsidRDefault="000974C3" w:rsidP="00014C24">
      <w:pPr>
        <w:ind w:firstLine="709"/>
        <w:jc w:val="both"/>
        <w:rPr>
          <w:rFonts w:ascii="Arial" w:hAnsi="Arial" w:cs="Arial"/>
          <w:lang w:val="id-ID"/>
        </w:rPr>
      </w:pPr>
      <w:r w:rsidRPr="00422EE3">
        <w:rPr>
          <w:rFonts w:ascii="Arial" w:hAnsi="Arial" w:cs="Arial"/>
          <w:lang w:val="id-ID"/>
        </w:rPr>
        <w:t xml:space="preserve">Dalam peramalan ini, alpha </w:t>
      </w:r>
      <w:r w:rsidRPr="00422EE3">
        <w:rPr>
          <w:rFonts w:ascii="Arial" w:hAnsi="Arial" w:cs="Arial"/>
          <w:position w:val="-10"/>
        </w:rPr>
        <w:object w:dxaOrig="945" w:dyaOrig="315" w14:anchorId="37EAB886">
          <v:shape id="_x0000_i1048" type="#_x0000_t75" style="width:47.25pt;height:15.75pt" o:ole="">
            <v:imagedata r:id="rId47" o:title=""/>
          </v:shape>
          <o:OLEObject Type="Embed" ProgID="Equation.3" ShapeID="_x0000_i1048" DrawAspect="Content" ObjectID="_1695150071" r:id="rId48"/>
        </w:object>
      </w:r>
      <w:r w:rsidR="00021885">
        <w:rPr>
          <w:rFonts w:ascii="Arial" w:hAnsi="Arial" w:cs="Arial"/>
          <w:lang w:val="id-ID"/>
        </w:rPr>
        <w:t>yang akan di</w:t>
      </w:r>
      <w:r w:rsidRPr="00422EE3">
        <w:rPr>
          <w:rFonts w:ascii="Arial" w:hAnsi="Arial" w:cs="Arial"/>
          <w:lang w:val="id-ID"/>
        </w:rPr>
        <w:t>coba (trial) secara acak sebagai nilai bobot dan contoh perhitungan adalah</w:t>
      </w:r>
      <w:r w:rsidR="00021885">
        <w:rPr>
          <w:rFonts w:ascii="Arial" w:hAnsi="Arial" w:cs="Arial"/>
          <w:lang w:val="id-ID"/>
        </w:rPr>
        <w:t xml:space="preserve"> </w:t>
      </w:r>
      <w:r w:rsidR="0038169E" w:rsidRPr="00B1189C">
        <w:rPr>
          <w:position w:val="-10"/>
          <w:sz w:val="24"/>
          <w:szCs w:val="24"/>
        </w:rPr>
        <w:object w:dxaOrig="940" w:dyaOrig="320" w14:anchorId="52FC9DA2">
          <v:shape id="_x0000_i1049" type="#_x0000_t75" style="width:47.25pt;height:15.75pt" o:ole="">
            <v:imagedata r:id="rId49" o:title=""/>
          </v:shape>
          <o:OLEObject Type="Embed" ProgID="Equation.3" ShapeID="_x0000_i1049" DrawAspect="Content" ObjectID="_1695150072" r:id="rId50"/>
        </w:object>
      </w:r>
      <w:r w:rsidR="0038169E">
        <w:rPr>
          <w:rFonts w:ascii="Arial" w:hAnsi="Arial" w:cs="Arial"/>
          <w:lang w:val="id-ID"/>
        </w:rPr>
        <w:t xml:space="preserve">, </w:t>
      </w:r>
      <w:r w:rsidR="009865B8" w:rsidRPr="00422EE3">
        <w:rPr>
          <w:rFonts w:ascii="Arial" w:hAnsi="Arial" w:cs="Arial"/>
          <w:position w:val="-10"/>
        </w:rPr>
        <w:object w:dxaOrig="960" w:dyaOrig="320" w14:anchorId="1082D27C">
          <v:shape id="_x0000_i1050" type="#_x0000_t75" style="width:48pt;height:15.75pt" o:ole="">
            <v:imagedata r:id="rId51" o:title=""/>
          </v:shape>
          <o:OLEObject Type="Embed" ProgID="Equation.3" ShapeID="_x0000_i1050" DrawAspect="Content" ObjectID="_1695150073" r:id="rId52"/>
        </w:object>
      </w:r>
      <w:r w:rsidRPr="00422EE3">
        <w:rPr>
          <w:rFonts w:ascii="Arial" w:hAnsi="Arial" w:cs="Arial"/>
          <w:lang w:val="id-ID"/>
        </w:rPr>
        <w:t>,</w:t>
      </w:r>
      <w:r w:rsidR="00FD3B88">
        <w:rPr>
          <w:rFonts w:ascii="Arial" w:hAnsi="Arial" w:cs="Arial"/>
          <w:position w:val="-10"/>
          <w:lang w:val="id-ID"/>
        </w:rPr>
        <w:t xml:space="preserve"> </w:t>
      </w:r>
      <w:r w:rsidR="00765249" w:rsidRPr="00422EE3">
        <w:rPr>
          <w:rFonts w:ascii="Arial" w:hAnsi="Arial" w:cs="Arial"/>
          <w:position w:val="-10"/>
        </w:rPr>
        <w:object w:dxaOrig="940" w:dyaOrig="320" w14:anchorId="18CB34E5">
          <v:shape id="_x0000_i1051" type="#_x0000_t75" style="width:47.25pt;height:15.75pt" o:ole="">
            <v:imagedata r:id="rId53" o:title=""/>
          </v:shape>
          <o:OLEObject Type="Embed" ProgID="Equation.3" ShapeID="_x0000_i1051" DrawAspect="Content" ObjectID="_1695150074" r:id="rId54"/>
        </w:object>
      </w:r>
      <w:r w:rsidR="002C61CA">
        <w:rPr>
          <w:rFonts w:ascii="Arial" w:hAnsi="Arial" w:cs="Arial"/>
          <w:lang w:val="id-ID"/>
        </w:rPr>
        <w:t>,</w:t>
      </w:r>
      <w:r w:rsidR="00FD3B88">
        <w:rPr>
          <w:position w:val="-10"/>
          <w:sz w:val="24"/>
          <w:szCs w:val="24"/>
          <w:lang w:val="id-ID"/>
        </w:rPr>
        <w:t xml:space="preserve"> </w:t>
      </w:r>
      <w:r w:rsidR="000D3AD1" w:rsidRPr="00B1189C">
        <w:rPr>
          <w:position w:val="-10"/>
          <w:sz w:val="24"/>
          <w:szCs w:val="24"/>
        </w:rPr>
        <w:object w:dxaOrig="960" w:dyaOrig="320" w14:anchorId="2A30218C">
          <v:shape id="_x0000_i1052" type="#_x0000_t75" style="width:48pt;height:15.75pt" o:ole="">
            <v:imagedata r:id="rId55" o:title=""/>
          </v:shape>
          <o:OLEObject Type="Embed" ProgID="Equation.3" ShapeID="_x0000_i1052" DrawAspect="Content" ObjectID="_1695150075" r:id="rId56"/>
        </w:object>
      </w:r>
      <w:r w:rsidRPr="00422EE3">
        <w:rPr>
          <w:rFonts w:ascii="Arial" w:hAnsi="Arial" w:cs="Arial"/>
          <w:lang w:val="id-ID"/>
        </w:rPr>
        <w:t>,</w:t>
      </w:r>
      <w:r w:rsidR="00FD3B88">
        <w:rPr>
          <w:rFonts w:ascii="Arial" w:hAnsi="Arial" w:cs="Arial"/>
          <w:lang w:val="id-ID"/>
        </w:rPr>
        <w:t xml:space="preserve"> </w:t>
      </w:r>
      <w:r w:rsidR="000D3AD1" w:rsidRPr="00B1189C">
        <w:rPr>
          <w:position w:val="-10"/>
          <w:sz w:val="24"/>
          <w:szCs w:val="24"/>
        </w:rPr>
        <w:object w:dxaOrig="940" w:dyaOrig="320" w14:anchorId="7C4977FE">
          <v:shape id="_x0000_i1053" type="#_x0000_t75" style="width:47.25pt;height:15.75pt" o:ole="">
            <v:imagedata r:id="rId57" o:title=""/>
          </v:shape>
          <o:OLEObject Type="Embed" ProgID="Equation.3" ShapeID="_x0000_i1053" DrawAspect="Content" ObjectID="_1695150076" r:id="rId58"/>
        </w:object>
      </w:r>
      <w:r w:rsidR="00162443">
        <w:rPr>
          <w:rFonts w:ascii="Arial" w:hAnsi="Arial" w:cs="Arial"/>
          <w:lang w:val="id-ID"/>
        </w:rPr>
        <w:t>,</w:t>
      </w:r>
      <w:r w:rsidR="006326C8">
        <w:rPr>
          <w:rFonts w:ascii="Arial" w:hAnsi="Arial" w:cs="Arial"/>
          <w:lang w:val="id-ID"/>
        </w:rPr>
        <w:t xml:space="preserve"> </w:t>
      </w:r>
      <w:r w:rsidR="0038169E" w:rsidRPr="00B1189C">
        <w:rPr>
          <w:position w:val="-10"/>
          <w:sz w:val="24"/>
          <w:szCs w:val="24"/>
        </w:rPr>
        <w:object w:dxaOrig="960" w:dyaOrig="320" w14:anchorId="0AECC1B1">
          <v:shape id="_x0000_i1054" type="#_x0000_t75" style="width:48pt;height:15.75pt" o:ole="">
            <v:imagedata r:id="rId59" o:title=""/>
          </v:shape>
          <o:OLEObject Type="Embed" ProgID="Equation.3" ShapeID="_x0000_i1054" DrawAspect="Content" ObjectID="_1695150077" r:id="rId60"/>
        </w:object>
      </w:r>
      <w:r w:rsidR="006326C8">
        <w:rPr>
          <w:rFonts w:ascii="Arial" w:hAnsi="Arial" w:cs="Arial"/>
          <w:lang w:val="id-ID"/>
        </w:rPr>
        <w:t xml:space="preserve">, </w:t>
      </w:r>
      <w:r w:rsidR="001C6902" w:rsidRPr="00422EE3">
        <w:rPr>
          <w:rFonts w:ascii="Arial" w:hAnsi="Arial" w:cs="Arial"/>
          <w:position w:val="-10"/>
        </w:rPr>
        <w:object w:dxaOrig="960" w:dyaOrig="320" w14:anchorId="0250713A">
          <v:shape id="_x0000_i1055" type="#_x0000_t75" style="width:48pt;height:15.75pt" o:ole="">
            <v:imagedata r:id="rId61" o:title=""/>
          </v:shape>
          <o:OLEObject Type="Embed" ProgID="Equation.3" ShapeID="_x0000_i1055" DrawAspect="Content" ObjectID="_1695150078" r:id="rId62"/>
        </w:object>
      </w:r>
      <w:r w:rsidR="0005157F" w:rsidRPr="00422EE3">
        <w:rPr>
          <w:rFonts w:ascii="Arial" w:hAnsi="Arial" w:cs="Arial"/>
          <w:position w:val="-10"/>
        </w:rPr>
        <w:object w:dxaOrig="940" w:dyaOrig="320" w14:anchorId="4DC3D301">
          <v:shape id="_x0000_i1056" type="#_x0000_t75" style="width:47.25pt;height:15.75pt" o:ole="">
            <v:imagedata r:id="rId63" o:title=""/>
          </v:shape>
          <o:OLEObject Type="Embed" ProgID="Equation.3" ShapeID="_x0000_i1056" DrawAspect="Content" ObjectID="_1695150079" r:id="rId64"/>
        </w:object>
      </w:r>
      <w:r w:rsidRPr="00422EE3">
        <w:rPr>
          <w:rFonts w:ascii="Arial" w:hAnsi="Arial" w:cs="Arial"/>
          <w:lang w:val="id-ID"/>
        </w:rPr>
        <w:t xml:space="preserve">dan </w:t>
      </w:r>
      <w:r w:rsidR="009B2193" w:rsidRPr="00422EE3">
        <w:rPr>
          <w:rFonts w:ascii="Arial" w:hAnsi="Arial" w:cs="Arial"/>
          <w:position w:val="-10"/>
        </w:rPr>
        <w:object w:dxaOrig="960" w:dyaOrig="320" w14:anchorId="24785EA3">
          <v:shape id="_x0000_i1057" type="#_x0000_t75" style="width:48pt;height:15.75pt" o:ole="">
            <v:imagedata r:id="rId65" o:title=""/>
          </v:shape>
          <o:OLEObject Type="Embed" ProgID="Equation.3" ShapeID="_x0000_i1057" DrawAspect="Content" ObjectID="_1695150080" r:id="rId66"/>
        </w:object>
      </w:r>
      <w:r w:rsidRPr="00422EE3">
        <w:rPr>
          <w:rFonts w:ascii="Arial" w:hAnsi="Arial" w:cs="Arial"/>
          <w:lang w:val="id-ID"/>
        </w:rPr>
        <w:t>.</w:t>
      </w:r>
    </w:p>
    <w:p w14:paraId="30548879" w14:textId="77777777" w:rsidR="00616DBC" w:rsidRPr="00616DBC" w:rsidRDefault="000974C3" w:rsidP="00014C24">
      <w:pPr>
        <w:pStyle w:val="ListParagraph"/>
        <w:numPr>
          <w:ilvl w:val="0"/>
          <w:numId w:val="19"/>
        </w:numPr>
        <w:spacing w:line="240" w:lineRule="auto"/>
        <w:jc w:val="both"/>
        <w:rPr>
          <w:rFonts w:ascii="Arial" w:hAnsi="Arial" w:cs="Arial"/>
          <w:sz w:val="20"/>
          <w:szCs w:val="20"/>
          <w:lang w:val="id-ID"/>
        </w:rPr>
      </w:pPr>
      <w:proofErr w:type="spellStart"/>
      <w:r w:rsidRPr="00E616F0">
        <w:rPr>
          <w:rFonts w:ascii="Arial" w:hAnsi="Arial" w:cs="Arial"/>
          <w:sz w:val="20"/>
          <w:szCs w:val="20"/>
        </w:rPr>
        <w:lastRenderedPageBreak/>
        <w:t>Berikut</w:t>
      </w:r>
      <w:proofErr w:type="spellEnd"/>
      <w:r w:rsidRPr="00E616F0">
        <w:rPr>
          <w:rFonts w:ascii="Arial" w:hAnsi="Arial" w:cs="Arial"/>
          <w:sz w:val="20"/>
          <w:szCs w:val="20"/>
        </w:rPr>
        <w:t xml:space="preserve"> </w:t>
      </w:r>
      <w:proofErr w:type="spellStart"/>
      <w:r w:rsidRPr="00E616F0">
        <w:rPr>
          <w:rFonts w:ascii="Arial" w:hAnsi="Arial" w:cs="Arial"/>
          <w:sz w:val="20"/>
          <w:szCs w:val="20"/>
        </w:rPr>
        <w:t>contoh</w:t>
      </w:r>
      <w:proofErr w:type="spellEnd"/>
      <w:r w:rsidRPr="00E616F0">
        <w:rPr>
          <w:rFonts w:ascii="Arial" w:hAnsi="Arial" w:cs="Arial"/>
          <w:sz w:val="20"/>
          <w:szCs w:val="20"/>
        </w:rPr>
        <w:t xml:space="preserve"> </w:t>
      </w:r>
      <w:proofErr w:type="spellStart"/>
      <w:r w:rsidRPr="00E616F0">
        <w:rPr>
          <w:rFonts w:ascii="Arial" w:hAnsi="Arial" w:cs="Arial"/>
          <w:sz w:val="20"/>
          <w:szCs w:val="20"/>
        </w:rPr>
        <w:t>perhitungan</w:t>
      </w:r>
      <w:proofErr w:type="spellEnd"/>
      <w:r w:rsidRPr="00E616F0">
        <w:rPr>
          <w:rFonts w:ascii="Arial" w:hAnsi="Arial" w:cs="Arial"/>
          <w:sz w:val="20"/>
          <w:szCs w:val="20"/>
        </w:rPr>
        <w:t xml:space="preserve"> </w:t>
      </w:r>
      <w:proofErr w:type="spellStart"/>
      <w:r w:rsidRPr="00E616F0">
        <w:rPr>
          <w:rFonts w:ascii="Arial" w:hAnsi="Arial" w:cs="Arial"/>
          <w:sz w:val="20"/>
          <w:szCs w:val="20"/>
        </w:rPr>
        <w:t>untuk</w:t>
      </w:r>
      <w:proofErr w:type="spellEnd"/>
      <w:r w:rsidRPr="00E616F0">
        <w:rPr>
          <w:rFonts w:ascii="Arial" w:hAnsi="Arial" w:cs="Arial"/>
          <w:sz w:val="20"/>
          <w:szCs w:val="20"/>
        </w:rPr>
        <w:t xml:space="preserve"> </w:t>
      </w:r>
      <w:proofErr w:type="spellStart"/>
      <w:r w:rsidRPr="00E616F0">
        <w:rPr>
          <w:rFonts w:ascii="Arial" w:hAnsi="Arial" w:cs="Arial"/>
          <w:sz w:val="20"/>
          <w:szCs w:val="20"/>
        </w:rPr>
        <w:t>konstanta</w:t>
      </w:r>
      <w:proofErr w:type="spellEnd"/>
      <w:r w:rsidRPr="00E616F0">
        <w:rPr>
          <w:rFonts w:ascii="Arial" w:hAnsi="Arial" w:cs="Arial"/>
          <w:sz w:val="20"/>
          <w:szCs w:val="20"/>
        </w:rPr>
        <w:t xml:space="preserve"> </w:t>
      </w:r>
      <w:proofErr w:type="gramStart"/>
      <w:r w:rsidRPr="00E616F0">
        <w:rPr>
          <w:rFonts w:ascii="Arial" w:hAnsi="Arial" w:cs="Arial"/>
          <w:sz w:val="20"/>
          <w:szCs w:val="20"/>
        </w:rPr>
        <w:t xml:space="preserve">alpha </w:t>
      </w:r>
      <w:proofErr w:type="gramEnd"/>
      <w:r w:rsidRPr="00E616F0">
        <w:rPr>
          <w:rFonts w:ascii="Arial" w:hAnsi="Arial" w:cs="Arial"/>
          <w:position w:val="-10"/>
          <w:sz w:val="20"/>
          <w:szCs w:val="20"/>
        </w:rPr>
        <w:object w:dxaOrig="945" w:dyaOrig="315" w14:anchorId="42B5C253">
          <v:shape id="_x0000_i1058" type="#_x0000_t75" style="width:47.25pt;height:15.75pt" o:ole="">
            <v:imagedata r:id="rId47" o:title=""/>
          </v:shape>
          <o:OLEObject Type="Embed" ProgID="Equation.3" ShapeID="_x0000_i1058" DrawAspect="Content" ObjectID="_1695150081" r:id="rId67"/>
        </w:object>
      </w:r>
      <w:r w:rsidRPr="00E616F0">
        <w:rPr>
          <w:rFonts w:ascii="Arial" w:hAnsi="Arial" w:cs="Arial"/>
          <w:sz w:val="20"/>
          <w:szCs w:val="20"/>
        </w:rPr>
        <w:br/>
      </w:r>
      <w:r w:rsidR="00454CB6" w:rsidRPr="00422EE3">
        <w:rPr>
          <w:rFonts w:ascii="Arial" w:hAnsi="Arial" w:cs="Arial"/>
          <w:position w:val="-10"/>
        </w:rPr>
        <w:object w:dxaOrig="680" w:dyaOrig="340" w14:anchorId="45013EA3">
          <v:shape id="_x0000_i1059" type="#_x0000_t75" style="width:33.75pt;height:16.5pt" o:ole="">
            <v:imagedata r:id="rId68" o:title=""/>
          </v:shape>
          <o:OLEObject Type="Embed" ProgID="Equation.3" ShapeID="_x0000_i1059" DrawAspect="Content" ObjectID="_1695150082" r:id="rId69"/>
        </w:object>
      </w:r>
      <w:r w:rsidR="009421DA">
        <w:rPr>
          <w:rFonts w:ascii="Arial" w:hAnsi="Arial" w:cs="Arial"/>
          <w:sz w:val="20"/>
          <w:szCs w:val="20"/>
        </w:rPr>
        <w:t xml:space="preserve">. </w:t>
      </w:r>
      <w:proofErr w:type="spellStart"/>
      <w:r w:rsidRPr="00E616F0">
        <w:rPr>
          <w:rFonts w:ascii="Arial" w:hAnsi="Arial" w:cs="Arial"/>
          <w:sz w:val="20"/>
          <w:szCs w:val="20"/>
        </w:rPr>
        <w:t>Karena</w:t>
      </w:r>
      <w:proofErr w:type="spellEnd"/>
      <w:r w:rsidRPr="00E616F0">
        <w:rPr>
          <w:rFonts w:ascii="Arial" w:hAnsi="Arial" w:cs="Arial"/>
          <w:sz w:val="20"/>
          <w:szCs w:val="20"/>
        </w:rPr>
        <w:t xml:space="preserve"> </w:t>
      </w:r>
      <w:proofErr w:type="spellStart"/>
      <w:r w:rsidRPr="00E616F0">
        <w:rPr>
          <w:rFonts w:ascii="Arial" w:hAnsi="Arial" w:cs="Arial"/>
          <w:sz w:val="20"/>
          <w:szCs w:val="20"/>
        </w:rPr>
        <w:t>pada</w:t>
      </w:r>
      <w:proofErr w:type="spellEnd"/>
      <w:r w:rsidRPr="00E616F0">
        <w:rPr>
          <w:rFonts w:ascii="Arial" w:hAnsi="Arial" w:cs="Arial"/>
          <w:sz w:val="20"/>
          <w:szCs w:val="20"/>
        </w:rPr>
        <w:t xml:space="preserve"> </w:t>
      </w:r>
      <w:proofErr w:type="spellStart"/>
      <w:r w:rsidRPr="00E616F0">
        <w:rPr>
          <w:rFonts w:ascii="Arial" w:hAnsi="Arial" w:cs="Arial"/>
          <w:sz w:val="20"/>
          <w:szCs w:val="20"/>
        </w:rPr>
        <w:t>saat</w:t>
      </w:r>
      <w:proofErr w:type="spellEnd"/>
      <w:r w:rsidRPr="00E616F0">
        <w:rPr>
          <w:rFonts w:ascii="Arial" w:hAnsi="Arial" w:cs="Arial"/>
          <w:sz w:val="20"/>
          <w:szCs w:val="20"/>
        </w:rPr>
        <w:t xml:space="preserve"> </w:t>
      </w:r>
      <w:r w:rsidR="00BF00B8" w:rsidRPr="00422EE3">
        <w:rPr>
          <w:rFonts w:ascii="Arial" w:hAnsi="Arial" w:cs="Arial"/>
          <w:position w:val="-10"/>
        </w:rPr>
        <w:object w:dxaOrig="639" w:dyaOrig="320" w14:anchorId="00D0F283">
          <v:shape id="_x0000_i1060" type="#_x0000_t75" style="width:32.25pt;height:15.75pt" o:ole="">
            <v:imagedata r:id="rId70" o:title=""/>
          </v:shape>
          <o:OLEObject Type="Embed" ProgID="Equation.3" ShapeID="_x0000_i1060" DrawAspect="Content" ObjectID="_1695150083" r:id="rId71"/>
        </w:object>
      </w:r>
      <w:proofErr w:type="spellStart"/>
      <w:r w:rsidRPr="00E616F0">
        <w:rPr>
          <w:rFonts w:ascii="Arial" w:hAnsi="Arial" w:cs="Arial"/>
          <w:sz w:val="20"/>
          <w:szCs w:val="20"/>
        </w:rPr>
        <w:t>nilai</w:t>
      </w:r>
      <w:proofErr w:type="spellEnd"/>
      <w:r w:rsidRPr="00E616F0">
        <w:rPr>
          <w:rFonts w:ascii="Arial" w:hAnsi="Arial" w:cs="Arial"/>
          <w:sz w:val="20"/>
          <w:szCs w:val="20"/>
        </w:rPr>
        <w:t xml:space="preserve"> </w:t>
      </w:r>
      <w:r w:rsidR="000F4F9C" w:rsidRPr="00422EE3">
        <w:rPr>
          <w:rFonts w:ascii="Arial" w:hAnsi="Arial" w:cs="Arial"/>
          <w:position w:val="-10"/>
        </w:rPr>
        <w:object w:dxaOrig="260" w:dyaOrig="340" w14:anchorId="51F6953F">
          <v:shape id="_x0000_i1061" type="#_x0000_t75" style="width:12.75pt;height:16.5pt" o:ole="">
            <v:imagedata r:id="rId72" o:title=""/>
          </v:shape>
          <o:OLEObject Type="Embed" ProgID="Equation.3" ShapeID="_x0000_i1061" DrawAspect="Content" ObjectID="_1695150084" r:id="rId73"/>
        </w:object>
      </w:r>
      <w:r w:rsidRPr="00E616F0">
        <w:rPr>
          <w:rFonts w:ascii="Arial" w:hAnsi="Arial" w:cs="Arial"/>
          <w:sz w:val="20"/>
          <w:szCs w:val="20"/>
        </w:rPr>
        <w:t xml:space="preserve"> (</w:t>
      </w:r>
      <w:proofErr w:type="spellStart"/>
      <w:r w:rsidRPr="00E616F0">
        <w:rPr>
          <w:rFonts w:ascii="Arial" w:hAnsi="Arial" w:cs="Arial"/>
          <w:sz w:val="20"/>
          <w:szCs w:val="20"/>
        </w:rPr>
        <w:t>peramalan</w:t>
      </w:r>
      <w:proofErr w:type="spellEnd"/>
      <w:r w:rsidRPr="00E616F0">
        <w:rPr>
          <w:rFonts w:ascii="Arial" w:hAnsi="Arial" w:cs="Arial"/>
          <w:sz w:val="20"/>
          <w:szCs w:val="20"/>
        </w:rPr>
        <w:t xml:space="preserve"> </w:t>
      </w:r>
      <w:proofErr w:type="spellStart"/>
      <w:r w:rsidRPr="00E616F0">
        <w:rPr>
          <w:rFonts w:ascii="Arial" w:hAnsi="Arial" w:cs="Arial"/>
          <w:sz w:val="20"/>
          <w:szCs w:val="20"/>
        </w:rPr>
        <w:t>pada</w:t>
      </w:r>
      <w:proofErr w:type="spellEnd"/>
      <w:r w:rsidRPr="00E616F0">
        <w:rPr>
          <w:rFonts w:ascii="Arial" w:hAnsi="Arial" w:cs="Arial"/>
          <w:sz w:val="20"/>
          <w:szCs w:val="20"/>
        </w:rPr>
        <w:t xml:space="preserve"> </w:t>
      </w:r>
      <w:proofErr w:type="spellStart"/>
      <w:r w:rsidRPr="00E616F0">
        <w:rPr>
          <w:rFonts w:ascii="Arial" w:hAnsi="Arial" w:cs="Arial"/>
          <w:sz w:val="20"/>
          <w:szCs w:val="20"/>
        </w:rPr>
        <w:t>periode</w:t>
      </w:r>
      <w:proofErr w:type="spellEnd"/>
      <w:r w:rsidRPr="00E616F0">
        <w:rPr>
          <w:rFonts w:ascii="Arial" w:hAnsi="Arial" w:cs="Arial"/>
          <w:sz w:val="20"/>
          <w:szCs w:val="20"/>
        </w:rPr>
        <w:t xml:space="preserve"> </w:t>
      </w:r>
      <w:proofErr w:type="spellStart"/>
      <w:r w:rsidRPr="00E616F0">
        <w:rPr>
          <w:rFonts w:ascii="Arial" w:hAnsi="Arial" w:cs="Arial"/>
          <w:sz w:val="20"/>
          <w:szCs w:val="20"/>
        </w:rPr>
        <w:t>pertama</w:t>
      </w:r>
      <w:proofErr w:type="spellEnd"/>
      <w:r w:rsidRPr="00E616F0">
        <w:rPr>
          <w:rFonts w:ascii="Arial" w:hAnsi="Arial" w:cs="Arial"/>
          <w:sz w:val="20"/>
          <w:szCs w:val="20"/>
        </w:rPr>
        <w:t xml:space="preserve">) </w:t>
      </w:r>
      <w:proofErr w:type="spellStart"/>
      <w:r w:rsidRPr="00E616F0">
        <w:rPr>
          <w:rFonts w:ascii="Arial" w:hAnsi="Arial" w:cs="Arial"/>
          <w:sz w:val="20"/>
          <w:szCs w:val="20"/>
        </w:rPr>
        <w:t>belum</w:t>
      </w:r>
      <w:proofErr w:type="spellEnd"/>
      <w:r w:rsidRPr="00E616F0">
        <w:rPr>
          <w:rFonts w:ascii="Arial" w:hAnsi="Arial" w:cs="Arial"/>
          <w:sz w:val="20"/>
          <w:szCs w:val="20"/>
        </w:rPr>
        <w:t xml:space="preserve"> </w:t>
      </w:r>
      <w:proofErr w:type="spellStart"/>
      <w:r w:rsidRPr="00E616F0">
        <w:rPr>
          <w:rFonts w:ascii="Arial" w:hAnsi="Arial" w:cs="Arial"/>
          <w:sz w:val="20"/>
          <w:szCs w:val="20"/>
        </w:rPr>
        <w:t>tersedia</w:t>
      </w:r>
      <w:proofErr w:type="spellEnd"/>
      <w:r w:rsidRPr="00E616F0">
        <w:rPr>
          <w:rFonts w:ascii="Arial" w:hAnsi="Arial" w:cs="Arial"/>
          <w:sz w:val="20"/>
          <w:szCs w:val="20"/>
        </w:rPr>
        <w:t xml:space="preserve">, </w:t>
      </w:r>
      <w:proofErr w:type="spellStart"/>
      <w:r w:rsidRPr="00E616F0">
        <w:rPr>
          <w:rFonts w:ascii="Arial" w:hAnsi="Arial" w:cs="Arial"/>
          <w:sz w:val="20"/>
          <w:szCs w:val="20"/>
        </w:rPr>
        <w:t>maka</w:t>
      </w:r>
      <w:proofErr w:type="spellEnd"/>
      <w:r w:rsidRPr="00E616F0">
        <w:rPr>
          <w:rFonts w:ascii="Arial" w:hAnsi="Arial" w:cs="Arial"/>
          <w:sz w:val="20"/>
          <w:szCs w:val="20"/>
        </w:rPr>
        <w:t xml:space="preserve"> </w:t>
      </w:r>
      <w:proofErr w:type="spellStart"/>
      <w:r w:rsidRPr="00E616F0">
        <w:rPr>
          <w:rFonts w:ascii="Arial" w:hAnsi="Arial" w:cs="Arial"/>
          <w:sz w:val="20"/>
          <w:szCs w:val="20"/>
        </w:rPr>
        <w:t>untuk</w:t>
      </w:r>
      <w:proofErr w:type="spellEnd"/>
      <w:r w:rsidRPr="00E616F0">
        <w:rPr>
          <w:rFonts w:ascii="Arial" w:hAnsi="Arial" w:cs="Arial"/>
          <w:sz w:val="20"/>
          <w:szCs w:val="20"/>
        </w:rPr>
        <w:t xml:space="preserve"> </w:t>
      </w:r>
      <w:proofErr w:type="spellStart"/>
      <w:r w:rsidRPr="00E616F0">
        <w:rPr>
          <w:rFonts w:ascii="Arial" w:hAnsi="Arial" w:cs="Arial"/>
          <w:sz w:val="20"/>
          <w:szCs w:val="20"/>
        </w:rPr>
        <w:t>mengatasi</w:t>
      </w:r>
      <w:proofErr w:type="spellEnd"/>
      <w:r w:rsidRPr="00E616F0">
        <w:rPr>
          <w:rFonts w:ascii="Arial" w:hAnsi="Arial" w:cs="Arial"/>
          <w:sz w:val="20"/>
          <w:szCs w:val="20"/>
        </w:rPr>
        <w:t xml:space="preserve"> </w:t>
      </w:r>
      <w:proofErr w:type="spellStart"/>
      <w:r w:rsidRPr="00E616F0">
        <w:rPr>
          <w:rFonts w:ascii="Arial" w:hAnsi="Arial" w:cs="Arial"/>
          <w:sz w:val="20"/>
          <w:szCs w:val="20"/>
        </w:rPr>
        <w:t>masalah</w:t>
      </w:r>
      <w:proofErr w:type="spellEnd"/>
      <w:r w:rsidRPr="00E616F0">
        <w:rPr>
          <w:rFonts w:ascii="Arial" w:hAnsi="Arial" w:cs="Arial"/>
          <w:sz w:val="20"/>
          <w:szCs w:val="20"/>
        </w:rPr>
        <w:t xml:space="preserve"> </w:t>
      </w:r>
      <w:proofErr w:type="spellStart"/>
      <w:r w:rsidRPr="00E616F0">
        <w:rPr>
          <w:rFonts w:ascii="Arial" w:hAnsi="Arial" w:cs="Arial"/>
          <w:sz w:val="20"/>
          <w:szCs w:val="20"/>
        </w:rPr>
        <w:t>ini</w:t>
      </w:r>
      <w:proofErr w:type="spellEnd"/>
      <w:r w:rsidRPr="00E616F0">
        <w:rPr>
          <w:rFonts w:ascii="Arial" w:hAnsi="Arial" w:cs="Arial"/>
          <w:sz w:val="20"/>
          <w:szCs w:val="20"/>
        </w:rPr>
        <w:t xml:space="preserve"> </w:t>
      </w:r>
      <w:proofErr w:type="spellStart"/>
      <w:r w:rsidRPr="00E616F0">
        <w:rPr>
          <w:rFonts w:ascii="Arial" w:hAnsi="Arial" w:cs="Arial"/>
          <w:sz w:val="20"/>
          <w:szCs w:val="20"/>
        </w:rPr>
        <w:t>dapat</w:t>
      </w:r>
      <w:proofErr w:type="spellEnd"/>
      <w:r w:rsidRPr="00E616F0">
        <w:rPr>
          <w:rFonts w:ascii="Arial" w:hAnsi="Arial" w:cs="Arial"/>
          <w:sz w:val="20"/>
          <w:szCs w:val="20"/>
        </w:rPr>
        <w:t xml:space="preserve"> </w:t>
      </w:r>
      <w:proofErr w:type="spellStart"/>
      <w:r w:rsidRPr="00E616F0">
        <w:rPr>
          <w:rFonts w:ascii="Arial" w:hAnsi="Arial" w:cs="Arial"/>
          <w:sz w:val="20"/>
          <w:szCs w:val="20"/>
        </w:rPr>
        <w:t>dilakukan</w:t>
      </w:r>
      <w:proofErr w:type="spellEnd"/>
      <w:r w:rsidRPr="00E616F0">
        <w:rPr>
          <w:rFonts w:ascii="Arial" w:hAnsi="Arial" w:cs="Arial"/>
          <w:sz w:val="20"/>
          <w:szCs w:val="20"/>
        </w:rPr>
        <w:t xml:space="preserve"> </w:t>
      </w:r>
      <w:proofErr w:type="spellStart"/>
      <w:r w:rsidRPr="00E616F0">
        <w:rPr>
          <w:rFonts w:ascii="Arial" w:hAnsi="Arial" w:cs="Arial"/>
          <w:sz w:val="20"/>
          <w:szCs w:val="20"/>
        </w:rPr>
        <w:t>dengan</w:t>
      </w:r>
      <w:proofErr w:type="spellEnd"/>
      <w:r w:rsidRPr="00E616F0">
        <w:rPr>
          <w:rFonts w:ascii="Arial" w:hAnsi="Arial" w:cs="Arial"/>
          <w:sz w:val="20"/>
          <w:szCs w:val="20"/>
        </w:rPr>
        <w:t xml:space="preserve"> </w:t>
      </w:r>
      <w:proofErr w:type="spellStart"/>
      <w:r w:rsidRPr="00E616F0">
        <w:rPr>
          <w:rFonts w:ascii="Arial" w:hAnsi="Arial" w:cs="Arial"/>
          <w:sz w:val="20"/>
          <w:szCs w:val="20"/>
        </w:rPr>
        <w:t>menetapkan</w:t>
      </w:r>
      <w:proofErr w:type="spellEnd"/>
      <w:r w:rsidRPr="00E616F0">
        <w:rPr>
          <w:rFonts w:ascii="Arial" w:hAnsi="Arial" w:cs="Arial"/>
          <w:sz w:val="20"/>
          <w:szCs w:val="20"/>
        </w:rPr>
        <w:t xml:space="preserve"> </w:t>
      </w:r>
      <w:proofErr w:type="spellStart"/>
      <w:r w:rsidRPr="00E616F0">
        <w:rPr>
          <w:rFonts w:ascii="Arial" w:hAnsi="Arial" w:cs="Arial"/>
          <w:sz w:val="20"/>
          <w:szCs w:val="20"/>
        </w:rPr>
        <w:t>nilai</w:t>
      </w:r>
      <w:proofErr w:type="spellEnd"/>
      <w:r w:rsidRPr="00E616F0">
        <w:rPr>
          <w:rFonts w:ascii="Arial" w:hAnsi="Arial" w:cs="Arial"/>
          <w:sz w:val="20"/>
          <w:szCs w:val="20"/>
        </w:rPr>
        <w:t xml:space="preserve"> </w:t>
      </w:r>
      <w:r w:rsidR="00454CB6" w:rsidRPr="00422EE3">
        <w:rPr>
          <w:rFonts w:ascii="Arial" w:hAnsi="Arial" w:cs="Arial"/>
          <w:position w:val="-10"/>
        </w:rPr>
        <w:object w:dxaOrig="260" w:dyaOrig="340" w14:anchorId="5C078A6E">
          <v:shape id="_x0000_i1062" type="#_x0000_t75" style="width:12.75pt;height:16.5pt" o:ole="">
            <v:imagedata r:id="rId72" o:title=""/>
          </v:shape>
          <o:OLEObject Type="Embed" ProgID="Equation.3" ShapeID="_x0000_i1062" DrawAspect="Content" ObjectID="_1695150085" r:id="rId74"/>
        </w:object>
      </w:r>
      <w:r w:rsidR="00454CB6">
        <w:rPr>
          <w:rFonts w:ascii="Arial" w:hAnsi="Arial" w:cs="Arial"/>
          <w:sz w:val="20"/>
          <w:szCs w:val="20"/>
        </w:rPr>
        <w:t xml:space="preserve"> </w:t>
      </w:r>
      <w:proofErr w:type="spellStart"/>
      <w:r w:rsidRPr="00E616F0">
        <w:rPr>
          <w:rFonts w:ascii="Arial" w:hAnsi="Arial" w:cs="Arial"/>
          <w:sz w:val="20"/>
          <w:szCs w:val="20"/>
        </w:rPr>
        <w:t>sama</w:t>
      </w:r>
      <w:proofErr w:type="spellEnd"/>
      <w:r w:rsidRPr="00E616F0">
        <w:rPr>
          <w:rFonts w:ascii="Arial" w:hAnsi="Arial" w:cs="Arial"/>
          <w:sz w:val="20"/>
          <w:szCs w:val="20"/>
        </w:rPr>
        <w:t xml:space="preserve"> </w:t>
      </w:r>
      <w:proofErr w:type="spellStart"/>
      <w:r w:rsidRPr="00E616F0">
        <w:rPr>
          <w:rFonts w:ascii="Arial" w:hAnsi="Arial" w:cs="Arial"/>
          <w:sz w:val="20"/>
          <w:szCs w:val="20"/>
        </w:rPr>
        <w:t>dengan</w:t>
      </w:r>
      <w:proofErr w:type="spellEnd"/>
      <w:r w:rsidRPr="00E616F0">
        <w:rPr>
          <w:rFonts w:ascii="Arial" w:hAnsi="Arial" w:cs="Arial"/>
          <w:sz w:val="20"/>
          <w:szCs w:val="20"/>
        </w:rPr>
        <w:t xml:space="preserve"> </w:t>
      </w:r>
      <w:proofErr w:type="spellStart"/>
      <w:r w:rsidRPr="00E616F0">
        <w:rPr>
          <w:rFonts w:ascii="Arial" w:hAnsi="Arial" w:cs="Arial"/>
          <w:sz w:val="20"/>
          <w:szCs w:val="20"/>
        </w:rPr>
        <w:t>nilai</w:t>
      </w:r>
      <w:proofErr w:type="spellEnd"/>
      <w:r w:rsidRPr="00E616F0">
        <w:rPr>
          <w:rFonts w:ascii="Arial" w:hAnsi="Arial" w:cs="Arial"/>
          <w:sz w:val="20"/>
          <w:szCs w:val="20"/>
        </w:rPr>
        <w:t xml:space="preserve"> data </w:t>
      </w:r>
      <w:proofErr w:type="spellStart"/>
      <w:r w:rsidRPr="00E616F0">
        <w:rPr>
          <w:rFonts w:ascii="Arial" w:hAnsi="Arial" w:cs="Arial"/>
          <w:sz w:val="20"/>
          <w:szCs w:val="20"/>
        </w:rPr>
        <w:t>periode</w:t>
      </w:r>
      <w:proofErr w:type="spellEnd"/>
      <w:r w:rsidRPr="00E616F0">
        <w:rPr>
          <w:rFonts w:ascii="Arial" w:hAnsi="Arial" w:cs="Arial"/>
          <w:sz w:val="20"/>
          <w:szCs w:val="20"/>
        </w:rPr>
        <w:t xml:space="preserve"> </w:t>
      </w:r>
      <w:proofErr w:type="spellStart"/>
      <w:r w:rsidRPr="00E616F0">
        <w:rPr>
          <w:rFonts w:ascii="Arial" w:hAnsi="Arial" w:cs="Arial"/>
          <w:sz w:val="20"/>
          <w:szCs w:val="20"/>
        </w:rPr>
        <w:t>pertama</w:t>
      </w:r>
      <w:proofErr w:type="spellEnd"/>
      <w:r w:rsidRPr="00E616F0">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00454CB6">
        <w:rPr>
          <w:rFonts w:ascii="Arial" w:hAnsi="Arial" w:cs="Arial"/>
          <w:sz w:val="20"/>
          <w:szCs w:val="20"/>
        </w:rPr>
        <w:t xml:space="preserve">) </w:t>
      </w:r>
      <w:proofErr w:type="spellStart"/>
      <w:r w:rsidR="00454CB6">
        <w:rPr>
          <w:rFonts w:ascii="Arial" w:hAnsi="Arial" w:cs="Arial"/>
          <w:sz w:val="20"/>
          <w:szCs w:val="20"/>
        </w:rPr>
        <w:t>sebesar</w:t>
      </w:r>
      <w:proofErr w:type="spellEnd"/>
      <w:r w:rsidR="00454CB6">
        <w:rPr>
          <w:rFonts w:ascii="Arial" w:hAnsi="Arial" w:cs="Arial"/>
          <w:sz w:val="20"/>
          <w:szCs w:val="20"/>
        </w:rPr>
        <w:t xml:space="preserve"> </w:t>
      </w:r>
      <w:r w:rsidR="00E63B4C" w:rsidRPr="00454CB6">
        <w:rPr>
          <w:rFonts w:ascii="Arial" w:hAnsi="Arial" w:cs="Arial"/>
          <w:position w:val="-6"/>
        </w:rPr>
        <w:object w:dxaOrig="300" w:dyaOrig="279" w14:anchorId="2C169125">
          <v:shape id="_x0000_i1063" type="#_x0000_t75" style="width:15pt;height:13.5pt" o:ole="">
            <v:imagedata r:id="rId75" o:title=""/>
          </v:shape>
          <o:OLEObject Type="Embed" ProgID="Equation.3" ShapeID="_x0000_i1063" DrawAspect="Content" ObjectID="_1695150086" r:id="rId76"/>
        </w:object>
      </w:r>
      <w:r w:rsidRPr="00E616F0">
        <w:rPr>
          <w:rFonts w:ascii="Arial" w:hAnsi="Arial" w:cs="Arial"/>
          <w:sz w:val="20"/>
          <w:szCs w:val="20"/>
        </w:rPr>
        <w:t xml:space="preserve">       </w:t>
      </w:r>
    </w:p>
    <w:p w14:paraId="448A000A" w14:textId="2AB63DDF" w:rsidR="00EA297C" w:rsidRDefault="00BD3D24" w:rsidP="00EA297C">
      <w:pPr>
        <w:ind w:left="360"/>
        <w:jc w:val="both"/>
        <w:rPr>
          <w:rFonts w:ascii="Arial" w:hAnsi="Arial" w:cs="Arial"/>
          <w:lang w:val="id-ID"/>
        </w:rPr>
      </w:pPr>
      <w:r w:rsidRPr="00E1099D">
        <w:rPr>
          <w:position w:val="-138"/>
        </w:rPr>
        <w:object w:dxaOrig="2840" w:dyaOrig="2880" w14:anchorId="51ECB53B">
          <v:shape id="_x0000_i1064" type="#_x0000_t75" style="width:141.75pt;height:144.75pt" o:ole="">
            <v:imagedata r:id="rId77" o:title=""/>
          </v:shape>
          <o:OLEObject Type="Embed" ProgID="Equation.3" ShapeID="_x0000_i1064" DrawAspect="Content" ObjectID="_1695150087" r:id="rId78"/>
        </w:object>
      </w:r>
      <w:r w:rsidR="000974C3" w:rsidRPr="00616DBC">
        <w:rPr>
          <w:rFonts w:ascii="Arial" w:hAnsi="Arial" w:cs="Arial"/>
        </w:rPr>
        <w:t xml:space="preserve"> </w:t>
      </w:r>
    </w:p>
    <w:p w14:paraId="66D2F44E" w14:textId="77777777" w:rsidR="003B5B5D" w:rsidRDefault="003B5B5D" w:rsidP="004F1661">
      <w:pPr>
        <w:jc w:val="both"/>
        <w:rPr>
          <w:rFonts w:ascii="Arial" w:hAnsi="Arial" w:cs="Arial"/>
          <w:lang w:val="id-ID"/>
        </w:rPr>
      </w:pPr>
    </w:p>
    <w:p w14:paraId="11899494" w14:textId="02BDE5CE" w:rsidR="003B5B5D" w:rsidRDefault="007962BA" w:rsidP="003B5B5D">
      <w:pPr>
        <w:ind w:firstLine="709"/>
        <w:jc w:val="both"/>
        <w:rPr>
          <w:rFonts w:ascii="Arial" w:hAnsi="Arial" w:cs="Arial"/>
          <w:lang w:val="id-ID"/>
        </w:rPr>
      </w:pPr>
      <w:r>
        <w:rPr>
          <w:rFonts w:ascii="Arial" w:hAnsi="Arial" w:cs="Arial"/>
          <w:lang w:val="id-ID"/>
        </w:rPr>
        <w:t xml:space="preserve">Pada peramalan jumlah pembuatan Kartu Keluarga (KK) </w:t>
      </w:r>
      <w:r w:rsidR="00472FAE">
        <w:rPr>
          <w:rFonts w:ascii="Arial" w:hAnsi="Arial" w:cs="Arial"/>
          <w:lang w:val="id-ID"/>
        </w:rPr>
        <w:t xml:space="preserve">tahun 2020 </w:t>
      </w:r>
      <w:r>
        <w:rPr>
          <w:rFonts w:ascii="Arial" w:hAnsi="Arial" w:cs="Arial"/>
          <w:lang w:val="id-ID"/>
        </w:rPr>
        <w:t>ini,</w:t>
      </w:r>
      <w:r w:rsidR="003D689F">
        <w:rPr>
          <w:rFonts w:ascii="Arial" w:hAnsi="Arial" w:cs="Arial"/>
          <w:lang w:val="id-ID"/>
        </w:rPr>
        <w:t xml:space="preserve"> data yang digunakan adalah data 3 (tiga) tahun terakhir yaitu </w:t>
      </w:r>
      <w:r w:rsidR="003B5B5D">
        <w:rPr>
          <w:rFonts w:ascii="Arial" w:hAnsi="Arial" w:cs="Arial"/>
          <w:lang w:val="id-ID"/>
        </w:rPr>
        <w:t xml:space="preserve">data </w:t>
      </w:r>
      <w:r w:rsidR="003D689F">
        <w:rPr>
          <w:rFonts w:ascii="Arial" w:hAnsi="Arial" w:cs="Arial"/>
          <w:lang w:val="id-ID"/>
        </w:rPr>
        <w:t xml:space="preserve">tahun 2017, tahun 2018 dan tahun 2019 </w:t>
      </w:r>
      <w:r w:rsidR="003B5B5D">
        <w:rPr>
          <w:rFonts w:ascii="Arial" w:hAnsi="Arial" w:cs="Arial"/>
          <w:lang w:val="id-ID"/>
        </w:rPr>
        <w:t xml:space="preserve">serta </w:t>
      </w:r>
      <w:r>
        <w:rPr>
          <w:rFonts w:ascii="Arial" w:hAnsi="Arial" w:cs="Arial"/>
          <w:lang w:val="id-ID"/>
        </w:rPr>
        <w:t xml:space="preserve">alpha yang digunakan adalah </w:t>
      </w:r>
      <w:r w:rsidR="003F3461" w:rsidRPr="00B1189C">
        <w:rPr>
          <w:position w:val="-10"/>
          <w:sz w:val="24"/>
          <w:szCs w:val="24"/>
        </w:rPr>
        <w:object w:dxaOrig="940" w:dyaOrig="320" w14:anchorId="68D4264D">
          <v:shape id="_x0000_i1065" type="#_x0000_t75" style="width:47.25pt;height:15.75pt" o:ole="">
            <v:imagedata r:id="rId79" o:title=""/>
          </v:shape>
          <o:OLEObject Type="Embed" ProgID="Equation.3" ShapeID="_x0000_i1065" DrawAspect="Content" ObjectID="_1695150088" r:id="rId80"/>
        </w:object>
      </w:r>
      <w:r w:rsidR="004F1661">
        <w:rPr>
          <w:rFonts w:ascii="Arial" w:hAnsi="Arial" w:cs="Arial"/>
          <w:lang w:val="id-ID"/>
        </w:rPr>
        <w:t>,</w:t>
      </w:r>
      <w:r w:rsidR="003F3461" w:rsidRPr="00B1189C">
        <w:rPr>
          <w:position w:val="-10"/>
          <w:sz w:val="24"/>
          <w:szCs w:val="24"/>
        </w:rPr>
        <w:object w:dxaOrig="960" w:dyaOrig="320" w14:anchorId="2DFF6EED">
          <v:shape id="_x0000_i1066" type="#_x0000_t75" style="width:48pt;height:15.75pt" o:ole="">
            <v:imagedata r:id="rId81" o:title=""/>
          </v:shape>
          <o:OLEObject Type="Embed" ProgID="Equation.3" ShapeID="_x0000_i1066" DrawAspect="Content" ObjectID="_1695150089" r:id="rId82"/>
        </w:object>
      </w:r>
      <w:r w:rsidR="003F3461">
        <w:rPr>
          <w:rFonts w:ascii="Arial" w:hAnsi="Arial" w:cs="Arial"/>
          <w:lang w:val="id-ID"/>
        </w:rPr>
        <w:t>dan</w:t>
      </w:r>
      <w:r w:rsidR="003F3461" w:rsidRPr="00B1189C">
        <w:rPr>
          <w:position w:val="-10"/>
          <w:sz w:val="24"/>
          <w:szCs w:val="24"/>
        </w:rPr>
        <w:object w:dxaOrig="940" w:dyaOrig="320" w14:anchorId="5A9CF7FC">
          <v:shape id="_x0000_i1067" type="#_x0000_t75" style="width:47.25pt;height:15.75pt" o:ole="">
            <v:imagedata r:id="rId83" o:title=""/>
          </v:shape>
          <o:OLEObject Type="Embed" ProgID="Equation.3" ShapeID="_x0000_i1067" DrawAspect="Content" ObjectID="_1695150090" r:id="rId84"/>
        </w:object>
      </w:r>
      <w:r w:rsidR="003B5B5D">
        <w:rPr>
          <w:rFonts w:ascii="Arial" w:hAnsi="Arial" w:cs="Arial"/>
          <w:lang w:val="id-ID"/>
        </w:rPr>
        <w:t>.</w:t>
      </w:r>
    </w:p>
    <w:p w14:paraId="02FA0874" w14:textId="2CD11C5F" w:rsidR="00987CC9" w:rsidRPr="00F10080" w:rsidRDefault="00DE21DC" w:rsidP="004F1661">
      <w:pPr>
        <w:jc w:val="both"/>
        <w:rPr>
          <w:rFonts w:ascii="Arial" w:hAnsi="Arial" w:cs="Arial"/>
          <w:lang w:val="id-ID"/>
        </w:rPr>
      </w:pPr>
      <w:r>
        <w:rPr>
          <w:rFonts w:ascii="Arial" w:hAnsi="Arial" w:cs="Arial"/>
          <w:lang w:val="id-ID"/>
        </w:rPr>
        <w:t>Per</w:t>
      </w:r>
      <w:r w:rsidR="00EA297C" w:rsidRPr="007962BA">
        <w:rPr>
          <w:rFonts w:ascii="Arial" w:hAnsi="Arial" w:cs="Arial"/>
          <w:lang w:val="id-ID"/>
        </w:rPr>
        <w:t xml:space="preserve">amalan </w:t>
      </w:r>
      <w:r w:rsidR="00615B02" w:rsidRPr="007962BA">
        <w:rPr>
          <w:rFonts w:ascii="Arial" w:hAnsi="Arial" w:cs="Arial"/>
          <w:lang w:val="id-ID"/>
        </w:rPr>
        <w:t xml:space="preserve">untuk data tahun 2017 </w:t>
      </w:r>
      <w:r w:rsidR="00615B02" w:rsidRPr="00F10080">
        <w:rPr>
          <w:rFonts w:ascii="Arial" w:hAnsi="Arial" w:cs="Arial"/>
          <w:lang w:val="id-ID"/>
        </w:rPr>
        <w:t xml:space="preserve">menggunakan </w:t>
      </w:r>
      <w:r w:rsidR="00615B02" w:rsidRPr="00F10080">
        <w:rPr>
          <w:rFonts w:ascii="Arial" w:hAnsi="Arial" w:cs="Arial"/>
          <w:position w:val="-10"/>
        </w:rPr>
        <w:object w:dxaOrig="940" w:dyaOrig="320" w14:anchorId="50F92263">
          <v:shape id="_x0000_i1068" type="#_x0000_t75" style="width:47.25pt;height:15.75pt" o:ole="">
            <v:imagedata r:id="rId49" o:title=""/>
          </v:shape>
          <o:OLEObject Type="Embed" ProgID="Equation.3" ShapeID="_x0000_i1068" DrawAspect="Content" ObjectID="_1695150091" r:id="rId85"/>
        </w:object>
      </w:r>
      <w:r w:rsidR="00F10080" w:rsidRPr="00F10080">
        <w:rPr>
          <w:rFonts w:ascii="Arial" w:hAnsi="Arial" w:cs="Arial"/>
          <w:lang w:val="id-ID"/>
        </w:rPr>
        <w:t>berdasarkan persamaan (2.1) diperoleh hasil sebagai berikut:</w:t>
      </w:r>
    </w:p>
    <w:p w14:paraId="6C9197AD" w14:textId="6E9D2B87" w:rsidR="00987CC9" w:rsidRDefault="00114D7E" w:rsidP="00F10080">
      <w:pPr>
        <w:jc w:val="both"/>
        <w:rPr>
          <w:rFonts w:ascii="Arial" w:hAnsi="Arial" w:cs="Arial"/>
          <w:lang w:val="id-ID"/>
        </w:rPr>
      </w:pPr>
      <w:r w:rsidRPr="00114D7E">
        <w:rPr>
          <w:rFonts w:ascii="Arial" w:hAnsi="Arial" w:cs="Arial"/>
          <w:position w:val="-30"/>
        </w:rPr>
        <w:object w:dxaOrig="2799" w:dyaOrig="720" w14:anchorId="20621A71">
          <v:shape id="_x0000_i1069" type="#_x0000_t75" style="width:139.5pt;height:36.75pt" o:ole="">
            <v:imagedata r:id="rId86" o:title=""/>
          </v:shape>
          <o:OLEObject Type="Embed" ProgID="Equation.3" ShapeID="_x0000_i1069" DrawAspect="Content" ObjectID="_1695150092" r:id="rId87"/>
        </w:object>
      </w:r>
    </w:p>
    <w:p w14:paraId="0324718B" w14:textId="0438D466" w:rsidR="00114D7E" w:rsidRDefault="00E80B59" w:rsidP="00F10080">
      <w:pPr>
        <w:jc w:val="both"/>
        <w:rPr>
          <w:rFonts w:ascii="Arial" w:hAnsi="Arial" w:cs="Arial"/>
          <w:lang w:val="en-GB"/>
        </w:rPr>
      </w:pPr>
      <w:r w:rsidRPr="00193CAB">
        <w:rPr>
          <w:rFonts w:ascii="Arial" w:hAnsi="Arial" w:cs="Arial"/>
          <w:position w:val="-82"/>
        </w:rPr>
        <w:object w:dxaOrig="3100" w:dyaOrig="1780" w14:anchorId="48AF32B3">
          <v:shape id="_x0000_i1070" type="#_x0000_t75" style="width:154.5pt;height:90.75pt" o:ole="">
            <v:imagedata r:id="rId88" o:title=""/>
          </v:shape>
          <o:OLEObject Type="Embed" ProgID="Equation.3" ShapeID="_x0000_i1070" DrawAspect="Content" ObjectID="_1695150093" r:id="rId89"/>
        </w:object>
      </w:r>
    </w:p>
    <w:p w14:paraId="2C62B97D" w14:textId="7063C284" w:rsidR="004F0817" w:rsidRDefault="004F0817" w:rsidP="00F10080">
      <w:pPr>
        <w:jc w:val="both"/>
        <w:rPr>
          <w:rFonts w:ascii="Arial" w:hAnsi="Arial" w:cs="Arial"/>
          <w:lang w:val="id-ID"/>
        </w:rPr>
      </w:pPr>
      <w:r>
        <w:rPr>
          <w:rFonts w:ascii="Arial" w:hAnsi="Arial" w:cs="Arial"/>
          <w:lang w:val="id-ID"/>
        </w:rPr>
        <w:t>Per</w:t>
      </w:r>
      <w:r w:rsidRPr="007962BA">
        <w:rPr>
          <w:rFonts w:ascii="Arial" w:hAnsi="Arial" w:cs="Arial"/>
          <w:lang w:val="id-ID"/>
        </w:rPr>
        <w:t xml:space="preserve">amalan </w:t>
      </w:r>
      <w:r>
        <w:rPr>
          <w:rFonts w:ascii="Arial" w:hAnsi="Arial" w:cs="Arial"/>
          <w:lang w:val="id-ID"/>
        </w:rPr>
        <w:t>untuk data tahun 2018</w:t>
      </w:r>
      <w:r w:rsidRPr="007962BA">
        <w:rPr>
          <w:rFonts w:ascii="Arial" w:hAnsi="Arial" w:cs="Arial"/>
          <w:lang w:val="id-ID"/>
        </w:rPr>
        <w:t xml:space="preserve"> </w:t>
      </w:r>
      <w:r w:rsidRPr="00F10080">
        <w:rPr>
          <w:rFonts w:ascii="Arial" w:hAnsi="Arial" w:cs="Arial"/>
          <w:lang w:val="id-ID"/>
        </w:rPr>
        <w:t xml:space="preserve">menggunakan </w:t>
      </w:r>
      <w:r w:rsidRPr="00F10080">
        <w:rPr>
          <w:rFonts w:ascii="Arial" w:hAnsi="Arial" w:cs="Arial"/>
          <w:position w:val="-10"/>
        </w:rPr>
        <w:object w:dxaOrig="940" w:dyaOrig="320" w14:anchorId="6272BB56">
          <v:shape id="_x0000_i1071" type="#_x0000_t75" style="width:47.25pt;height:15.75pt" o:ole="">
            <v:imagedata r:id="rId49" o:title=""/>
          </v:shape>
          <o:OLEObject Type="Embed" ProgID="Equation.3" ShapeID="_x0000_i1071" DrawAspect="Content" ObjectID="_1695150094" r:id="rId90"/>
        </w:object>
      </w:r>
      <w:r w:rsidRPr="00F10080">
        <w:rPr>
          <w:rFonts w:ascii="Arial" w:hAnsi="Arial" w:cs="Arial"/>
          <w:lang w:val="id-ID"/>
        </w:rPr>
        <w:t>berdasarkan persamaan (2.1) diperoleh hasil sebagai berikut:</w:t>
      </w:r>
    </w:p>
    <w:p w14:paraId="3E2A2FE0" w14:textId="0AFFAF64" w:rsidR="004F0817" w:rsidRDefault="008A0F8E" w:rsidP="00F10080">
      <w:pPr>
        <w:jc w:val="both"/>
        <w:rPr>
          <w:rFonts w:ascii="Arial" w:hAnsi="Arial" w:cs="Arial"/>
          <w:lang w:val="id-ID"/>
        </w:rPr>
      </w:pPr>
      <w:r w:rsidRPr="00B1189C">
        <w:rPr>
          <w:position w:val="-30"/>
        </w:rPr>
        <w:object w:dxaOrig="3080" w:dyaOrig="720" w14:anchorId="6D5257D0">
          <v:shape id="_x0000_i1072" type="#_x0000_t75" style="width:154.5pt;height:36.75pt" o:ole="">
            <v:imagedata r:id="rId91" o:title=""/>
          </v:shape>
          <o:OLEObject Type="Embed" ProgID="Equation.3" ShapeID="_x0000_i1072" DrawAspect="Content" ObjectID="_1695150095" r:id="rId92"/>
        </w:object>
      </w:r>
    </w:p>
    <w:p w14:paraId="07B9067F" w14:textId="386E6B39" w:rsidR="00FC4C12" w:rsidRDefault="008A0F8E" w:rsidP="00F10080">
      <w:pPr>
        <w:jc w:val="both"/>
        <w:rPr>
          <w:rFonts w:ascii="Arial" w:hAnsi="Arial" w:cs="Arial"/>
          <w:lang w:val="id-ID"/>
        </w:rPr>
      </w:pPr>
      <w:r w:rsidRPr="00193CAB">
        <w:rPr>
          <w:rFonts w:ascii="Arial" w:hAnsi="Arial" w:cs="Arial"/>
          <w:position w:val="-82"/>
        </w:rPr>
        <w:object w:dxaOrig="3120" w:dyaOrig="1780" w14:anchorId="5973541B">
          <v:shape id="_x0000_i1073" type="#_x0000_t75" style="width:155.25pt;height:90.75pt" o:ole="">
            <v:imagedata r:id="rId93" o:title=""/>
          </v:shape>
          <o:OLEObject Type="Embed" ProgID="Equation.3" ShapeID="_x0000_i1073" DrawAspect="Content" ObjectID="_1695150096" r:id="rId94"/>
        </w:object>
      </w:r>
    </w:p>
    <w:p w14:paraId="5D63029A" w14:textId="44F7F4BE" w:rsidR="00B87CBD" w:rsidRDefault="00B87CBD" w:rsidP="00B87CBD">
      <w:pPr>
        <w:jc w:val="both"/>
        <w:rPr>
          <w:rFonts w:ascii="Arial" w:hAnsi="Arial" w:cs="Arial"/>
          <w:lang w:val="id-ID"/>
        </w:rPr>
      </w:pPr>
      <w:r>
        <w:rPr>
          <w:rFonts w:ascii="Arial" w:hAnsi="Arial" w:cs="Arial"/>
          <w:lang w:val="id-ID"/>
        </w:rPr>
        <w:t>Per</w:t>
      </w:r>
      <w:r w:rsidRPr="007962BA">
        <w:rPr>
          <w:rFonts w:ascii="Arial" w:hAnsi="Arial" w:cs="Arial"/>
          <w:lang w:val="id-ID"/>
        </w:rPr>
        <w:t xml:space="preserve">amalan </w:t>
      </w:r>
      <w:r w:rsidR="00E410A3">
        <w:rPr>
          <w:rFonts w:ascii="Arial" w:hAnsi="Arial" w:cs="Arial"/>
          <w:lang w:val="id-ID"/>
        </w:rPr>
        <w:t xml:space="preserve">untuk data tahun 2019 </w:t>
      </w:r>
      <w:r w:rsidRPr="00F10080">
        <w:rPr>
          <w:rFonts w:ascii="Arial" w:hAnsi="Arial" w:cs="Arial"/>
          <w:lang w:val="id-ID"/>
        </w:rPr>
        <w:t xml:space="preserve">menggunakan </w:t>
      </w:r>
      <w:r w:rsidRPr="00F10080">
        <w:rPr>
          <w:rFonts w:ascii="Arial" w:hAnsi="Arial" w:cs="Arial"/>
          <w:position w:val="-10"/>
        </w:rPr>
        <w:object w:dxaOrig="940" w:dyaOrig="320" w14:anchorId="0B9139CC">
          <v:shape id="_x0000_i1074" type="#_x0000_t75" style="width:47.25pt;height:15.75pt" o:ole="">
            <v:imagedata r:id="rId49" o:title=""/>
          </v:shape>
          <o:OLEObject Type="Embed" ProgID="Equation.3" ShapeID="_x0000_i1074" DrawAspect="Content" ObjectID="_1695150097" r:id="rId95"/>
        </w:object>
      </w:r>
      <w:r w:rsidRPr="00F10080">
        <w:rPr>
          <w:rFonts w:ascii="Arial" w:hAnsi="Arial" w:cs="Arial"/>
          <w:lang w:val="id-ID"/>
        </w:rPr>
        <w:t>berdasarkan persamaan (2.1) diperoleh hasil sebagai berikut:</w:t>
      </w:r>
    </w:p>
    <w:p w14:paraId="005632CE" w14:textId="27FEE5EB" w:rsidR="00F82ABE" w:rsidRDefault="00E410A3" w:rsidP="00B87CBD">
      <w:pPr>
        <w:jc w:val="both"/>
        <w:rPr>
          <w:rFonts w:ascii="Arial" w:hAnsi="Arial" w:cs="Arial"/>
          <w:lang w:val="id-ID"/>
        </w:rPr>
      </w:pPr>
      <w:r w:rsidRPr="00B1189C">
        <w:rPr>
          <w:position w:val="-30"/>
        </w:rPr>
        <w:object w:dxaOrig="3100" w:dyaOrig="720" w14:anchorId="05E7C861">
          <v:shape id="_x0000_i1075" type="#_x0000_t75" style="width:155.25pt;height:36.75pt" o:ole="">
            <v:imagedata r:id="rId96" o:title=""/>
          </v:shape>
          <o:OLEObject Type="Embed" ProgID="Equation.3" ShapeID="_x0000_i1075" DrawAspect="Content" ObjectID="_1695150098" r:id="rId97"/>
        </w:object>
      </w:r>
    </w:p>
    <w:p w14:paraId="177B489E" w14:textId="17D9A99D" w:rsidR="00114D7E" w:rsidRPr="00987CC9" w:rsidRDefault="00E410A3" w:rsidP="000D00C1">
      <w:pPr>
        <w:jc w:val="both"/>
        <w:rPr>
          <w:rFonts w:ascii="Arial" w:hAnsi="Arial" w:cs="Arial"/>
          <w:lang w:val="id-ID"/>
        </w:rPr>
      </w:pPr>
      <w:r w:rsidRPr="00B20728">
        <w:rPr>
          <w:position w:val="-84"/>
        </w:rPr>
        <w:object w:dxaOrig="3120" w:dyaOrig="1800" w14:anchorId="6AF0F689">
          <v:shape id="_x0000_i1076" type="#_x0000_t75" style="width:155.25pt;height:92.25pt" o:ole="">
            <v:imagedata r:id="rId98" o:title=""/>
          </v:shape>
          <o:OLEObject Type="Embed" ProgID="Equation.3" ShapeID="_x0000_i1076" DrawAspect="Content" ObjectID="_1695150099" r:id="rId99"/>
        </w:object>
      </w:r>
    </w:p>
    <w:p w14:paraId="49BF78D8" w14:textId="11693993" w:rsidR="000974C3" w:rsidRDefault="00F11A72" w:rsidP="00FF012F">
      <w:pPr>
        <w:jc w:val="both"/>
        <w:rPr>
          <w:rFonts w:ascii="Arial" w:hAnsi="Arial" w:cs="Arial"/>
          <w:lang w:val="id-ID"/>
        </w:rPr>
      </w:pPr>
      <w:r>
        <w:rPr>
          <w:rFonts w:ascii="Arial" w:hAnsi="Arial" w:cs="Arial"/>
          <w:lang w:val="id-ID"/>
        </w:rPr>
        <w:t>Peramalan pembuatan Kartu Keluarga (KK)</w:t>
      </w:r>
      <w:r w:rsidR="00771A61">
        <w:rPr>
          <w:rFonts w:ascii="Arial" w:hAnsi="Arial" w:cs="Arial"/>
          <w:lang w:val="id-ID"/>
        </w:rPr>
        <w:t xml:space="preserve"> tahun 2020</w:t>
      </w:r>
      <w:r w:rsidR="008A0F8E">
        <w:rPr>
          <w:rFonts w:ascii="Arial" w:hAnsi="Arial" w:cs="Arial"/>
          <w:lang w:val="id-ID"/>
        </w:rPr>
        <w:t xml:space="preserve"> </w:t>
      </w:r>
      <w:r w:rsidR="00771A61">
        <w:rPr>
          <w:rFonts w:ascii="Arial" w:hAnsi="Arial" w:cs="Arial"/>
          <w:lang w:val="id-ID"/>
        </w:rPr>
        <w:t>menggunakan</w:t>
      </w:r>
      <w:r w:rsidR="00FF012F">
        <w:rPr>
          <w:rFonts w:ascii="Arial" w:hAnsi="Arial" w:cs="Arial"/>
          <w:lang w:val="id-ID"/>
        </w:rPr>
        <w:t xml:space="preserve"> </w:t>
      </w:r>
      <w:r w:rsidR="00FF012F" w:rsidRPr="00F10080">
        <w:rPr>
          <w:rFonts w:ascii="Arial" w:hAnsi="Arial" w:cs="Arial"/>
          <w:position w:val="-10"/>
        </w:rPr>
        <w:object w:dxaOrig="940" w:dyaOrig="320" w14:anchorId="2E015618">
          <v:shape id="_x0000_i1077" type="#_x0000_t75" style="width:47.25pt;height:15.75pt" o:ole="">
            <v:imagedata r:id="rId49" o:title=""/>
          </v:shape>
          <o:OLEObject Type="Embed" ProgID="Equation.3" ShapeID="_x0000_i1077" DrawAspect="Content" ObjectID="_1695150100" r:id="rId100"/>
        </w:object>
      </w:r>
      <w:r w:rsidR="00FF012F">
        <w:rPr>
          <w:rFonts w:ascii="Arial" w:hAnsi="Arial" w:cs="Arial"/>
          <w:lang w:val="id-ID"/>
        </w:rPr>
        <w:t xml:space="preserve">berdasarkan  </w:t>
      </w:r>
      <w:r w:rsidR="00BC6229">
        <w:rPr>
          <w:rFonts w:ascii="Arial" w:hAnsi="Arial" w:cs="Arial"/>
          <w:lang w:val="id-ID"/>
        </w:rPr>
        <w:t xml:space="preserve">persamaan (2.1), </w:t>
      </w:r>
      <w:r w:rsidR="00771A61">
        <w:rPr>
          <w:rFonts w:ascii="Arial" w:hAnsi="Arial" w:cs="Arial"/>
          <w:lang w:val="id-ID"/>
        </w:rPr>
        <w:t>diperoleh hasil</w:t>
      </w:r>
      <w:r w:rsidR="00584FB2">
        <w:rPr>
          <w:rFonts w:ascii="Arial" w:hAnsi="Arial" w:cs="Arial"/>
          <w:lang w:val="id-ID"/>
        </w:rPr>
        <w:t xml:space="preserve"> sebagai berikut:</w:t>
      </w:r>
    </w:p>
    <w:p w14:paraId="782962BD" w14:textId="1EDB8FF8" w:rsidR="00062D4C" w:rsidRDefault="00BC6229" w:rsidP="00FF012F">
      <w:pPr>
        <w:jc w:val="both"/>
        <w:rPr>
          <w:rFonts w:ascii="Arial" w:hAnsi="Arial" w:cs="Arial"/>
          <w:lang w:val="id-ID"/>
        </w:rPr>
      </w:pPr>
      <w:r w:rsidRPr="00B1189C">
        <w:rPr>
          <w:b/>
          <w:bCs/>
          <w:position w:val="-30"/>
        </w:rPr>
        <w:object w:dxaOrig="3480" w:dyaOrig="720" w14:anchorId="66BDEA8A">
          <v:shape id="_x0000_i1078" type="#_x0000_t75" style="width:173.25pt;height:36.75pt" o:ole="">
            <v:imagedata r:id="rId101" o:title=""/>
          </v:shape>
          <o:OLEObject Type="Embed" ProgID="Equation.3" ShapeID="_x0000_i1078" DrawAspect="Content" ObjectID="_1695150101" r:id="rId102"/>
        </w:object>
      </w:r>
    </w:p>
    <w:p w14:paraId="1313FE28" w14:textId="7D5B1C8B" w:rsidR="00584FB2" w:rsidRPr="00771A61" w:rsidRDefault="00BC6229" w:rsidP="0082719E">
      <w:pPr>
        <w:jc w:val="both"/>
        <w:rPr>
          <w:rFonts w:ascii="Arial" w:hAnsi="Arial" w:cs="Arial"/>
          <w:lang w:val="id-ID"/>
        </w:rPr>
      </w:pPr>
      <w:r w:rsidRPr="00B149AE">
        <w:rPr>
          <w:position w:val="-84"/>
        </w:rPr>
        <w:object w:dxaOrig="3560" w:dyaOrig="1800" w14:anchorId="4E1F71D9">
          <v:shape id="_x0000_i1079" type="#_x0000_t75" style="width:177.75pt;height:92.25pt" o:ole="">
            <v:imagedata r:id="rId103" o:title=""/>
          </v:shape>
          <o:OLEObject Type="Embed" ProgID="Equation.3" ShapeID="_x0000_i1079" DrawAspect="Content" ObjectID="_1695150102" r:id="rId104"/>
        </w:object>
      </w:r>
    </w:p>
    <w:p w14:paraId="523D9CAE" w14:textId="77777777" w:rsidR="000F0909" w:rsidRPr="00F10080" w:rsidRDefault="000F0909" w:rsidP="000F0909">
      <w:pPr>
        <w:jc w:val="both"/>
        <w:rPr>
          <w:rFonts w:ascii="Arial" w:hAnsi="Arial" w:cs="Arial"/>
          <w:lang w:val="id-ID"/>
        </w:rPr>
      </w:pPr>
      <w:r>
        <w:rPr>
          <w:rFonts w:ascii="Arial" w:hAnsi="Arial" w:cs="Arial"/>
          <w:lang w:val="id-ID"/>
        </w:rPr>
        <w:t>Per</w:t>
      </w:r>
      <w:r w:rsidRPr="007962BA">
        <w:rPr>
          <w:rFonts w:ascii="Arial" w:hAnsi="Arial" w:cs="Arial"/>
          <w:lang w:val="id-ID"/>
        </w:rPr>
        <w:t xml:space="preserve">amalan untuk data tahun 2017 </w:t>
      </w:r>
      <w:r w:rsidRPr="00F10080">
        <w:rPr>
          <w:rFonts w:ascii="Arial" w:hAnsi="Arial" w:cs="Arial"/>
          <w:lang w:val="id-ID"/>
        </w:rPr>
        <w:t xml:space="preserve">menggunakan </w:t>
      </w:r>
      <w:r w:rsidR="00C6209D" w:rsidRPr="00F10080">
        <w:rPr>
          <w:rFonts w:ascii="Arial" w:hAnsi="Arial" w:cs="Arial"/>
          <w:position w:val="-10"/>
        </w:rPr>
        <w:object w:dxaOrig="960" w:dyaOrig="320" w14:anchorId="57F44D12">
          <v:shape id="_x0000_i1080" type="#_x0000_t75" style="width:48pt;height:15.75pt" o:ole="">
            <v:imagedata r:id="rId105" o:title=""/>
          </v:shape>
          <o:OLEObject Type="Embed" ProgID="Equation.3" ShapeID="_x0000_i1080" DrawAspect="Content" ObjectID="_1695150103" r:id="rId106"/>
        </w:object>
      </w:r>
      <w:r w:rsidRPr="00F10080">
        <w:rPr>
          <w:rFonts w:ascii="Arial" w:hAnsi="Arial" w:cs="Arial"/>
          <w:lang w:val="id-ID"/>
        </w:rPr>
        <w:t>berdasarkan persamaan (2.1) diperoleh hasil sebagai berikut:</w:t>
      </w:r>
    </w:p>
    <w:p w14:paraId="17371399" w14:textId="25733389" w:rsidR="00616DBC" w:rsidRDefault="000F0909" w:rsidP="00616DBC">
      <w:pPr>
        <w:jc w:val="both"/>
        <w:rPr>
          <w:rFonts w:ascii="Arial" w:hAnsi="Arial" w:cs="Arial"/>
          <w:lang w:val="id-ID"/>
        </w:rPr>
      </w:pPr>
      <w:r w:rsidRPr="00D510CA">
        <w:rPr>
          <w:rFonts w:ascii="Arial" w:hAnsi="Arial" w:cs="Arial"/>
          <w:position w:val="-30"/>
        </w:rPr>
        <w:object w:dxaOrig="2840" w:dyaOrig="720" w14:anchorId="4A4A74E4">
          <v:shape id="_x0000_i1081" type="#_x0000_t75" style="width:141pt;height:36.75pt" o:ole="">
            <v:imagedata r:id="rId107" o:title=""/>
          </v:shape>
          <o:OLEObject Type="Embed" ProgID="Equation.3" ShapeID="_x0000_i1081" DrawAspect="Content" ObjectID="_1695150104" r:id="rId108"/>
        </w:object>
      </w:r>
    </w:p>
    <w:p w14:paraId="4F8CC70A" w14:textId="694F8696" w:rsidR="000F0909" w:rsidRDefault="007D2203" w:rsidP="00616DBC">
      <w:pPr>
        <w:jc w:val="both"/>
        <w:rPr>
          <w:rFonts w:ascii="Arial" w:hAnsi="Arial" w:cs="Arial"/>
          <w:lang w:val="id-ID"/>
        </w:rPr>
      </w:pPr>
      <w:r w:rsidRPr="00D510CA">
        <w:rPr>
          <w:rFonts w:ascii="Arial" w:hAnsi="Arial" w:cs="Arial"/>
          <w:position w:val="-82"/>
        </w:rPr>
        <w:object w:dxaOrig="3140" w:dyaOrig="1780" w14:anchorId="3B0C7E21">
          <v:shape id="_x0000_i1082" type="#_x0000_t75" style="width:156.75pt;height:90.75pt" o:ole="">
            <v:imagedata r:id="rId109" o:title=""/>
          </v:shape>
          <o:OLEObject Type="Embed" ProgID="Equation.3" ShapeID="_x0000_i1082" DrawAspect="Content" ObjectID="_1695150105" r:id="rId110"/>
        </w:object>
      </w:r>
    </w:p>
    <w:p w14:paraId="2712D316" w14:textId="7FBCA217" w:rsidR="00D510CA" w:rsidRDefault="00D510CA" w:rsidP="00D510CA">
      <w:pPr>
        <w:jc w:val="both"/>
        <w:rPr>
          <w:rFonts w:ascii="Arial" w:hAnsi="Arial" w:cs="Arial"/>
          <w:lang w:val="id-ID"/>
        </w:rPr>
      </w:pPr>
      <w:r>
        <w:rPr>
          <w:rFonts w:ascii="Arial" w:hAnsi="Arial" w:cs="Arial"/>
          <w:lang w:val="id-ID"/>
        </w:rPr>
        <w:t>Per</w:t>
      </w:r>
      <w:r w:rsidRPr="007962BA">
        <w:rPr>
          <w:rFonts w:ascii="Arial" w:hAnsi="Arial" w:cs="Arial"/>
          <w:lang w:val="id-ID"/>
        </w:rPr>
        <w:t xml:space="preserve">amalan </w:t>
      </w:r>
      <w:r>
        <w:rPr>
          <w:rFonts w:ascii="Arial" w:hAnsi="Arial" w:cs="Arial"/>
          <w:lang w:val="id-ID"/>
        </w:rPr>
        <w:t>untuk data tahun 2018</w:t>
      </w:r>
      <w:r w:rsidRPr="007962BA">
        <w:rPr>
          <w:rFonts w:ascii="Arial" w:hAnsi="Arial" w:cs="Arial"/>
          <w:lang w:val="id-ID"/>
        </w:rPr>
        <w:t xml:space="preserve"> </w:t>
      </w:r>
      <w:r w:rsidRPr="00F10080">
        <w:rPr>
          <w:rFonts w:ascii="Arial" w:hAnsi="Arial" w:cs="Arial"/>
          <w:lang w:val="id-ID"/>
        </w:rPr>
        <w:t xml:space="preserve">menggunakan </w:t>
      </w:r>
      <w:r w:rsidRPr="00F10080">
        <w:rPr>
          <w:rFonts w:ascii="Arial" w:hAnsi="Arial" w:cs="Arial"/>
          <w:position w:val="-10"/>
        </w:rPr>
        <w:object w:dxaOrig="960" w:dyaOrig="320" w14:anchorId="1375BE51">
          <v:shape id="_x0000_i1083" type="#_x0000_t75" style="width:48pt;height:15.75pt" o:ole="">
            <v:imagedata r:id="rId105" o:title=""/>
          </v:shape>
          <o:OLEObject Type="Embed" ProgID="Equation.3" ShapeID="_x0000_i1083" DrawAspect="Content" ObjectID="_1695150106" r:id="rId111"/>
        </w:object>
      </w:r>
      <w:r w:rsidR="00B61FCD">
        <w:rPr>
          <w:rFonts w:ascii="Arial" w:hAnsi="Arial" w:cs="Arial"/>
          <w:lang w:val="id-ID"/>
        </w:rPr>
        <w:t xml:space="preserve">berdasarkan persamaan </w:t>
      </w:r>
      <w:r w:rsidR="00C96FF6">
        <w:rPr>
          <w:rFonts w:ascii="Arial" w:hAnsi="Arial" w:cs="Arial"/>
          <w:lang w:val="id-ID"/>
        </w:rPr>
        <w:t>(</w:t>
      </w:r>
      <w:r w:rsidRPr="00F10080">
        <w:rPr>
          <w:rFonts w:ascii="Arial" w:hAnsi="Arial" w:cs="Arial"/>
          <w:lang w:val="id-ID"/>
        </w:rPr>
        <w:t>1) diperoleh hasil sebagai berikut:</w:t>
      </w:r>
    </w:p>
    <w:p w14:paraId="34B1E3AF" w14:textId="563D77DC" w:rsidR="007335E4" w:rsidRDefault="007335E4" w:rsidP="00D510CA">
      <w:pPr>
        <w:jc w:val="both"/>
        <w:rPr>
          <w:rFonts w:ascii="Arial" w:hAnsi="Arial" w:cs="Arial"/>
          <w:lang w:val="id-ID"/>
        </w:rPr>
      </w:pPr>
      <w:r w:rsidRPr="00B1189C">
        <w:rPr>
          <w:position w:val="-30"/>
        </w:rPr>
        <w:object w:dxaOrig="3140" w:dyaOrig="720" w14:anchorId="27788971">
          <v:shape id="_x0000_i1084" type="#_x0000_t75" style="width:156pt;height:36.75pt" o:ole="">
            <v:imagedata r:id="rId112" o:title=""/>
          </v:shape>
          <o:OLEObject Type="Embed" ProgID="Equation.3" ShapeID="_x0000_i1084" DrawAspect="Content" ObjectID="_1695150107" r:id="rId113"/>
        </w:object>
      </w:r>
    </w:p>
    <w:p w14:paraId="3871945F" w14:textId="11F1117F" w:rsidR="007335E4" w:rsidRDefault="0022259F" w:rsidP="00D510CA">
      <w:pPr>
        <w:jc w:val="both"/>
        <w:rPr>
          <w:rFonts w:ascii="Arial" w:hAnsi="Arial" w:cs="Arial"/>
          <w:lang w:val="id-ID"/>
        </w:rPr>
      </w:pPr>
      <w:r w:rsidRPr="00C061C8">
        <w:rPr>
          <w:position w:val="-82"/>
        </w:rPr>
        <w:object w:dxaOrig="3140" w:dyaOrig="1780" w14:anchorId="7855E2F7">
          <v:shape id="_x0000_i1085" type="#_x0000_t75" style="width:156.75pt;height:90.75pt" o:ole="">
            <v:imagedata r:id="rId114" o:title=""/>
          </v:shape>
          <o:OLEObject Type="Embed" ProgID="Equation.3" ShapeID="_x0000_i1085" DrawAspect="Content" ObjectID="_1695150108" r:id="rId115"/>
        </w:object>
      </w:r>
    </w:p>
    <w:p w14:paraId="26E3E6EF" w14:textId="7845BE5C" w:rsidR="007649A1" w:rsidRDefault="007649A1" w:rsidP="007649A1">
      <w:pPr>
        <w:jc w:val="both"/>
        <w:rPr>
          <w:rFonts w:ascii="Arial" w:hAnsi="Arial" w:cs="Arial"/>
          <w:lang w:val="id-ID"/>
        </w:rPr>
      </w:pPr>
      <w:r>
        <w:rPr>
          <w:rFonts w:ascii="Arial" w:hAnsi="Arial" w:cs="Arial"/>
          <w:lang w:val="id-ID"/>
        </w:rPr>
        <w:t>Per</w:t>
      </w:r>
      <w:r w:rsidRPr="007962BA">
        <w:rPr>
          <w:rFonts w:ascii="Arial" w:hAnsi="Arial" w:cs="Arial"/>
          <w:lang w:val="id-ID"/>
        </w:rPr>
        <w:t xml:space="preserve">amalan </w:t>
      </w:r>
      <w:r w:rsidR="00CE4E53">
        <w:rPr>
          <w:rFonts w:ascii="Arial" w:hAnsi="Arial" w:cs="Arial"/>
          <w:lang w:val="id-ID"/>
        </w:rPr>
        <w:t xml:space="preserve">untuk data tahun 2019 </w:t>
      </w:r>
      <w:r w:rsidRPr="00F10080">
        <w:rPr>
          <w:rFonts w:ascii="Arial" w:hAnsi="Arial" w:cs="Arial"/>
          <w:lang w:val="id-ID"/>
        </w:rPr>
        <w:t xml:space="preserve">menggunakan </w:t>
      </w:r>
      <w:r w:rsidRPr="00F10080">
        <w:rPr>
          <w:rFonts w:ascii="Arial" w:hAnsi="Arial" w:cs="Arial"/>
          <w:position w:val="-10"/>
        </w:rPr>
        <w:object w:dxaOrig="960" w:dyaOrig="320" w14:anchorId="31AF2324">
          <v:shape id="_x0000_i1086" type="#_x0000_t75" style="width:48pt;height:15.75pt" o:ole="">
            <v:imagedata r:id="rId105" o:title=""/>
          </v:shape>
          <o:OLEObject Type="Embed" ProgID="Equation.3" ShapeID="_x0000_i1086" DrawAspect="Content" ObjectID="_1695150109" r:id="rId116"/>
        </w:object>
      </w:r>
      <w:r w:rsidR="00B61FCD">
        <w:rPr>
          <w:rFonts w:ascii="Arial" w:hAnsi="Arial" w:cs="Arial"/>
          <w:lang w:val="id-ID"/>
        </w:rPr>
        <w:t>berdasarkan persamaan (</w:t>
      </w:r>
      <w:r w:rsidRPr="00F10080">
        <w:rPr>
          <w:rFonts w:ascii="Arial" w:hAnsi="Arial" w:cs="Arial"/>
          <w:lang w:val="id-ID"/>
        </w:rPr>
        <w:t>1) diperoleh hasil sebagai berikut:</w:t>
      </w:r>
    </w:p>
    <w:p w14:paraId="68390109" w14:textId="0EC5DD4F" w:rsidR="007335E4" w:rsidRDefault="007649A1" w:rsidP="00D510CA">
      <w:pPr>
        <w:jc w:val="both"/>
        <w:rPr>
          <w:rFonts w:ascii="Arial" w:hAnsi="Arial" w:cs="Arial"/>
          <w:lang w:val="id-ID"/>
        </w:rPr>
      </w:pPr>
      <w:r w:rsidRPr="00B1189C">
        <w:rPr>
          <w:position w:val="-30"/>
        </w:rPr>
        <w:object w:dxaOrig="3140" w:dyaOrig="720" w14:anchorId="07D4EE47">
          <v:shape id="_x0000_i1087" type="#_x0000_t75" style="width:156pt;height:36.75pt" o:ole="">
            <v:imagedata r:id="rId117" o:title=""/>
          </v:shape>
          <o:OLEObject Type="Embed" ProgID="Equation.3" ShapeID="_x0000_i1087" DrawAspect="Content" ObjectID="_1695150110" r:id="rId118"/>
        </w:object>
      </w:r>
    </w:p>
    <w:p w14:paraId="2E6340DF" w14:textId="0F219E33" w:rsidR="00AB2572" w:rsidRDefault="00CE4E53" w:rsidP="00D510CA">
      <w:pPr>
        <w:jc w:val="both"/>
        <w:rPr>
          <w:rFonts w:ascii="Arial" w:hAnsi="Arial" w:cs="Arial"/>
          <w:lang w:val="id-ID"/>
        </w:rPr>
      </w:pPr>
      <w:r w:rsidRPr="00907059">
        <w:rPr>
          <w:position w:val="-84"/>
        </w:rPr>
        <w:object w:dxaOrig="3159" w:dyaOrig="1800" w14:anchorId="095EA661">
          <v:shape id="_x0000_i1088" type="#_x0000_t75" style="width:157.5pt;height:92.25pt" o:ole="">
            <v:imagedata r:id="rId119" o:title=""/>
          </v:shape>
          <o:OLEObject Type="Embed" ProgID="Equation.3" ShapeID="_x0000_i1088" DrawAspect="Content" ObjectID="_1695150111" r:id="rId120"/>
        </w:object>
      </w:r>
    </w:p>
    <w:p w14:paraId="53AF39CC" w14:textId="16B11549" w:rsidR="00314646" w:rsidRDefault="00314646" w:rsidP="00314646">
      <w:pPr>
        <w:jc w:val="both"/>
        <w:rPr>
          <w:rFonts w:ascii="Arial" w:hAnsi="Arial" w:cs="Arial"/>
          <w:lang w:val="id-ID"/>
        </w:rPr>
      </w:pPr>
      <w:r>
        <w:rPr>
          <w:rFonts w:ascii="Arial" w:hAnsi="Arial" w:cs="Arial"/>
          <w:lang w:val="id-ID"/>
        </w:rPr>
        <w:t>Per</w:t>
      </w:r>
      <w:r w:rsidRPr="007962BA">
        <w:rPr>
          <w:rFonts w:ascii="Arial" w:hAnsi="Arial" w:cs="Arial"/>
          <w:lang w:val="id-ID"/>
        </w:rPr>
        <w:t xml:space="preserve">amalan </w:t>
      </w:r>
      <w:r w:rsidR="00542497">
        <w:rPr>
          <w:rFonts w:ascii="Arial" w:hAnsi="Arial" w:cs="Arial"/>
          <w:lang w:val="id-ID"/>
        </w:rPr>
        <w:t xml:space="preserve">untuk data tahun 2020 </w:t>
      </w:r>
      <w:r w:rsidRPr="00F10080">
        <w:rPr>
          <w:rFonts w:ascii="Arial" w:hAnsi="Arial" w:cs="Arial"/>
          <w:lang w:val="id-ID"/>
        </w:rPr>
        <w:t xml:space="preserve">menggunakan </w:t>
      </w:r>
      <w:r w:rsidR="00720387" w:rsidRPr="00F10080">
        <w:rPr>
          <w:rFonts w:ascii="Arial" w:hAnsi="Arial" w:cs="Arial"/>
          <w:position w:val="-10"/>
        </w:rPr>
        <w:object w:dxaOrig="960" w:dyaOrig="320" w14:anchorId="0364F8F3">
          <v:shape id="_x0000_i1089" type="#_x0000_t75" style="width:48pt;height:15.75pt" o:ole="">
            <v:imagedata r:id="rId121" o:title=""/>
          </v:shape>
          <o:OLEObject Type="Embed" ProgID="Equation.3" ShapeID="_x0000_i1089" DrawAspect="Content" ObjectID="_1695150112" r:id="rId122"/>
        </w:object>
      </w:r>
      <w:r w:rsidR="00B61FCD">
        <w:rPr>
          <w:rFonts w:ascii="Arial" w:hAnsi="Arial" w:cs="Arial"/>
          <w:lang w:val="id-ID"/>
        </w:rPr>
        <w:t>berdasarkan persamaan (</w:t>
      </w:r>
      <w:r w:rsidRPr="00F10080">
        <w:rPr>
          <w:rFonts w:ascii="Arial" w:hAnsi="Arial" w:cs="Arial"/>
          <w:lang w:val="id-ID"/>
        </w:rPr>
        <w:t>1) diperoleh hasil sebagai berikut:</w:t>
      </w:r>
    </w:p>
    <w:p w14:paraId="3691780C" w14:textId="5E8A0DD0" w:rsidR="00F05271" w:rsidRDefault="00F05271" w:rsidP="00314646">
      <w:pPr>
        <w:jc w:val="both"/>
        <w:rPr>
          <w:rFonts w:ascii="Arial" w:hAnsi="Arial" w:cs="Arial"/>
          <w:lang w:val="id-ID"/>
        </w:rPr>
      </w:pPr>
      <w:r w:rsidRPr="00B1189C">
        <w:rPr>
          <w:b/>
          <w:bCs/>
          <w:position w:val="-30"/>
        </w:rPr>
        <w:object w:dxaOrig="3500" w:dyaOrig="720" w14:anchorId="05B72819">
          <v:shape id="_x0000_i1090" type="#_x0000_t75" style="width:174pt;height:36.75pt" o:ole="">
            <v:imagedata r:id="rId123" o:title=""/>
          </v:shape>
          <o:OLEObject Type="Embed" ProgID="Equation.3" ShapeID="_x0000_i1090" DrawAspect="Content" ObjectID="_1695150113" r:id="rId124"/>
        </w:object>
      </w:r>
    </w:p>
    <w:p w14:paraId="1E4956B8" w14:textId="34642E82" w:rsidR="00720387" w:rsidRDefault="009D5A31" w:rsidP="006711DE">
      <w:pPr>
        <w:jc w:val="both"/>
        <w:rPr>
          <w:rFonts w:ascii="Arial" w:hAnsi="Arial" w:cs="Arial"/>
          <w:lang w:val="id-ID"/>
        </w:rPr>
      </w:pPr>
      <w:r w:rsidRPr="00CA2F93">
        <w:rPr>
          <w:position w:val="-84"/>
        </w:rPr>
        <w:object w:dxaOrig="3540" w:dyaOrig="1800" w14:anchorId="6EA4C5D5">
          <v:shape id="_x0000_i1091" type="#_x0000_t75" style="width:177pt;height:92.25pt" o:ole="">
            <v:imagedata r:id="rId125" o:title=""/>
          </v:shape>
          <o:OLEObject Type="Embed" ProgID="Equation.3" ShapeID="_x0000_i1091" DrawAspect="Content" ObjectID="_1695150114" r:id="rId126"/>
        </w:object>
      </w:r>
    </w:p>
    <w:p w14:paraId="08D8D848" w14:textId="23268E82" w:rsidR="0056049F" w:rsidRDefault="0056049F" w:rsidP="0056049F">
      <w:pPr>
        <w:jc w:val="both"/>
        <w:rPr>
          <w:rFonts w:ascii="Arial" w:hAnsi="Arial" w:cs="Arial"/>
          <w:lang w:val="id-ID"/>
        </w:rPr>
      </w:pPr>
      <w:r>
        <w:rPr>
          <w:rFonts w:ascii="Arial" w:hAnsi="Arial" w:cs="Arial"/>
          <w:lang w:val="id-ID"/>
        </w:rPr>
        <w:t>Per</w:t>
      </w:r>
      <w:r w:rsidRPr="007962BA">
        <w:rPr>
          <w:rFonts w:ascii="Arial" w:hAnsi="Arial" w:cs="Arial"/>
          <w:lang w:val="id-ID"/>
        </w:rPr>
        <w:t xml:space="preserve">amalan untuk data tahun 2017 </w:t>
      </w:r>
      <w:r w:rsidRPr="00F10080">
        <w:rPr>
          <w:rFonts w:ascii="Arial" w:hAnsi="Arial" w:cs="Arial"/>
          <w:lang w:val="id-ID"/>
        </w:rPr>
        <w:t xml:space="preserve">menggunakan </w:t>
      </w:r>
      <w:r w:rsidR="00C77CFE" w:rsidRPr="00F10080">
        <w:rPr>
          <w:rFonts w:ascii="Arial" w:hAnsi="Arial" w:cs="Arial"/>
          <w:position w:val="-10"/>
        </w:rPr>
        <w:object w:dxaOrig="940" w:dyaOrig="320" w14:anchorId="38434C74">
          <v:shape id="_x0000_i1092" type="#_x0000_t75" style="width:47.25pt;height:15.75pt" o:ole="">
            <v:imagedata r:id="rId127" o:title=""/>
          </v:shape>
          <o:OLEObject Type="Embed" ProgID="Equation.3" ShapeID="_x0000_i1092" DrawAspect="Content" ObjectID="_1695150115" r:id="rId128"/>
        </w:object>
      </w:r>
      <w:r w:rsidR="00B61FCD">
        <w:rPr>
          <w:rFonts w:ascii="Arial" w:hAnsi="Arial" w:cs="Arial"/>
          <w:lang w:val="id-ID"/>
        </w:rPr>
        <w:t>berdasarkan persamaan (</w:t>
      </w:r>
      <w:r w:rsidRPr="00F10080">
        <w:rPr>
          <w:rFonts w:ascii="Arial" w:hAnsi="Arial" w:cs="Arial"/>
          <w:lang w:val="id-ID"/>
        </w:rPr>
        <w:t>1) diperoleh hasil sebagai berikut:</w:t>
      </w:r>
    </w:p>
    <w:p w14:paraId="492DB363" w14:textId="068FB84F" w:rsidR="00C77CFE" w:rsidRDefault="00C77CFE" w:rsidP="0056049F">
      <w:pPr>
        <w:jc w:val="both"/>
        <w:rPr>
          <w:rFonts w:ascii="Arial" w:hAnsi="Arial" w:cs="Arial"/>
          <w:lang w:val="id-ID"/>
        </w:rPr>
      </w:pPr>
      <w:r w:rsidRPr="00B1189C">
        <w:rPr>
          <w:position w:val="-30"/>
        </w:rPr>
        <w:object w:dxaOrig="2820" w:dyaOrig="720" w14:anchorId="0A9B6574">
          <v:shape id="_x0000_i1093" type="#_x0000_t75" style="width:141pt;height:36.75pt" o:ole="">
            <v:imagedata r:id="rId129" o:title=""/>
          </v:shape>
          <o:OLEObject Type="Embed" ProgID="Equation.3" ShapeID="_x0000_i1093" DrawAspect="Content" ObjectID="_1695150116" r:id="rId130"/>
        </w:object>
      </w:r>
    </w:p>
    <w:p w14:paraId="529E65C5" w14:textId="4E803F57" w:rsidR="00C77CFE" w:rsidRPr="00F10080" w:rsidRDefault="00E9082E" w:rsidP="0056049F">
      <w:pPr>
        <w:jc w:val="both"/>
        <w:rPr>
          <w:rFonts w:ascii="Arial" w:hAnsi="Arial" w:cs="Arial"/>
          <w:lang w:val="id-ID"/>
        </w:rPr>
      </w:pPr>
      <w:r w:rsidRPr="0059023A">
        <w:rPr>
          <w:position w:val="-82"/>
        </w:rPr>
        <w:object w:dxaOrig="3120" w:dyaOrig="1780" w14:anchorId="6F7AA105">
          <v:shape id="_x0000_i1094" type="#_x0000_t75" style="width:156pt;height:90.75pt" o:ole="">
            <v:imagedata r:id="rId131" o:title=""/>
          </v:shape>
          <o:OLEObject Type="Embed" ProgID="Equation.3" ShapeID="_x0000_i1094" DrawAspect="Content" ObjectID="_1695150117" r:id="rId132"/>
        </w:object>
      </w:r>
    </w:p>
    <w:p w14:paraId="0B43EB6C" w14:textId="7CF5A4FA" w:rsidR="00E9082E" w:rsidRDefault="00E9082E" w:rsidP="00E9082E">
      <w:pPr>
        <w:jc w:val="both"/>
        <w:rPr>
          <w:rFonts w:ascii="Arial" w:hAnsi="Arial" w:cs="Arial"/>
          <w:lang w:val="id-ID"/>
        </w:rPr>
      </w:pPr>
      <w:r>
        <w:rPr>
          <w:rFonts w:ascii="Arial" w:hAnsi="Arial" w:cs="Arial"/>
          <w:lang w:val="id-ID"/>
        </w:rPr>
        <w:t>Per</w:t>
      </w:r>
      <w:r w:rsidRPr="007962BA">
        <w:rPr>
          <w:rFonts w:ascii="Arial" w:hAnsi="Arial" w:cs="Arial"/>
          <w:lang w:val="id-ID"/>
        </w:rPr>
        <w:t xml:space="preserve">amalan </w:t>
      </w:r>
      <w:r>
        <w:rPr>
          <w:rFonts w:ascii="Arial" w:hAnsi="Arial" w:cs="Arial"/>
          <w:lang w:val="id-ID"/>
        </w:rPr>
        <w:t>untuk data tahun 2018</w:t>
      </w:r>
      <w:r w:rsidRPr="007962BA">
        <w:rPr>
          <w:rFonts w:ascii="Arial" w:hAnsi="Arial" w:cs="Arial"/>
          <w:lang w:val="id-ID"/>
        </w:rPr>
        <w:t xml:space="preserve"> </w:t>
      </w:r>
      <w:r w:rsidRPr="00F10080">
        <w:rPr>
          <w:rFonts w:ascii="Arial" w:hAnsi="Arial" w:cs="Arial"/>
          <w:lang w:val="id-ID"/>
        </w:rPr>
        <w:t xml:space="preserve">menggunakan </w:t>
      </w:r>
      <w:r w:rsidRPr="00F10080">
        <w:rPr>
          <w:rFonts w:ascii="Arial" w:hAnsi="Arial" w:cs="Arial"/>
          <w:position w:val="-10"/>
        </w:rPr>
        <w:object w:dxaOrig="940" w:dyaOrig="320" w14:anchorId="6788EEF4">
          <v:shape id="_x0000_i1095" type="#_x0000_t75" style="width:47.25pt;height:15.75pt" o:ole="">
            <v:imagedata r:id="rId127" o:title=""/>
          </v:shape>
          <o:OLEObject Type="Embed" ProgID="Equation.3" ShapeID="_x0000_i1095" DrawAspect="Content" ObjectID="_1695150118" r:id="rId133"/>
        </w:object>
      </w:r>
      <w:r w:rsidR="00B61FCD">
        <w:rPr>
          <w:rFonts w:ascii="Arial" w:hAnsi="Arial" w:cs="Arial"/>
          <w:lang w:val="id-ID"/>
        </w:rPr>
        <w:t>berdasarkan persamaan (</w:t>
      </w:r>
      <w:r w:rsidRPr="00F10080">
        <w:rPr>
          <w:rFonts w:ascii="Arial" w:hAnsi="Arial" w:cs="Arial"/>
          <w:lang w:val="id-ID"/>
        </w:rPr>
        <w:t>1) diperoleh hasil sebagai berikut:</w:t>
      </w:r>
    </w:p>
    <w:p w14:paraId="661111F4" w14:textId="536F9638" w:rsidR="000974C3" w:rsidRDefault="00E9082E">
      <w:pPr>
        <w:rPr>
          <w:rFonts w:ascii="Arial" w:hAnsi="Arial" w:cs="Arial"/>
          <w:lang w:val="en-GB"/>
        </w:rPr>
      </w:pPr>
      <w:r w:rsidRPr="00B1189C">
        <w:rPr>
          <w:position w:val="-30"/>
        </w:rPr>
        <w:object w:dxaOrig="3120" w:dyaOrig="720" w14:anchorId="1DE0C844">
          <v:shape id="_x0000_i1096" type="#_x0000_t75" style="width:156.75pt;height:36.75pt" o:ole="">
            <v:imagedata r:id="rId134" o:title=""/>
          </v:shape>
          <o:OLEObject Type="Embed" ProgID="Equation.3" ShapeID="_x0000_i1096" DrawAspect="Content" ObjectID="_1695150119" r:id="rId135"/>
        </w:object>
      </w:r>
    </w:p>
    <w:p w14:paraId="4B12BC3E" w14:textId="4C457009" w:rsidR="00E13FDA" w:rsidRDefault="000A7678">
      <w:pPr>
        <w:rPr>
          <w:rFonts w:ascii="Arial" w:hAnsi="Arial" w:cs="Arial"/>
          <w:lang w:val="en-GB"/>
        </w:rPr>
      </w:pPr>
      <w:r w:rsidRPr="00982753">
        <w:rPr>
          <w:position w:val="-82"/>
        </w:rPr>
        <w:object w:dxaOrig="3120" w:dyaOrig="1780" w14:anchorId="7F8FD759">
          <v:shape id="_x0000_i1097" type="#_x0000_t75" style="width:156pt;height:90.75pt" o:ole="">
            <v:imagedata r:id="rId136" o:title=""/>
          </v:shape>
          <o:OLEObject Type="Embed" ProgID="Equation.3" ShapeID="_x0000_i1097" DrawAspect="Content" ObjectID="_1695150120" r:id="rId137"/>
        </w:object>
      </w:r>
    </w:p>
    <w:p w14:paraId="325CEC2B" w14:textId="0D52715D" w:rsidR="000A7678" w:rsidRDefault="000A7678" w:rsidP="000A7678">
      <w:pPr>
        <w:jc w:val="both"/>
        <w:rPr>
          <w:rFonts w:ascii="Arial" w:hAnsi="Arial" w:cs="Arial"/>
          <w:lang w:val="id-ID"/>
        </w:rPr>
      </w:pPr>
      <w:r>
        <w:rPr>
          <w:rFonts w:ascii="Arial" w:hAnsi="Arial" w:cs="Arial"/>
          <w:lang w:val="id-ID"/>
        </w:rPr>
        <w:t>Per</w:t>
      </w:r>
      <w:r w:rsidRPr="007962BA">
        <w:rPr>
          <w:rFonts w:ascii="Arial" w:hAnsi="Arial" w:cs="Arial"/>
          <w:lang w:val="id-ID"/>
        </w:rPr>
        <w:t xml:space="preserve">amalan </w:t>
      </w:r>
      <w:r w:rsidR="00021500">
        <w:rPr>
          <w:rFonts w:ascii="Arial" w:hAnsi="Arial" w:cs="Arial"/>
          <w:lang w:val="id-ID"/>
        </w:rPr>
        <w:t>untuk data tahun 2019</w:t>
      </w:r>
      <w:r w:rsidRPr="007962BA">
        <w:rPr>
          <w:rFonts w:ascii="Arial" w:hAnsi="Arial" w:cs="Arial"/>
          <w:lang w:val="id-ID"/>
        </w:rPr>
        <w:t xml:space="preserve"> </w:t>
      </w:r>
      <w:r w:rsidRPr="00F10080">
        <w:rPr>
          <w:rFonts w:ascii="Arial" w:hAnsi="Arial" w:cs="Arial"/>
          <w:lang w:val="id-ID"/>
        </w:rPr>
        <w:t xml:space="preserve">menggunakan </w:t>
      </w:r>
      <w:r w:rsidRPr="00F10080">
        <w:rPr>
          <w:rFonts w:ascii="Arial" w:hAnsi="Arial" w:cs="Arial"/>
          <w:position w:val="-10"/>
        </w:rPr>
        <w:object w:dxaOrig="940" w:dyaOrig="320" w14:anchorId="3BE3EF37">
          <v:shape id="_x0000_i1098" type="#_x0000_t75" style="width:47.25pt;height:15.75pt" o:ole="">
            <v:imagedata r:id="rId127" o:title=""/>
          </v:shape>
          <o:OLEObject Type="Embed" ProgID="Equation.3" ShapeID="_x0000_i1098" DrawAspect="Content" ObjectID="_1695150121" r:id="rId138"/>
        </w:object>
      </w:r>
      <w:r w:rsidR="00B61FCD">
        <w:rPr>
          <w:rFonts w:ascii="Arial" w:hAnsi="Arial" w:cs="Arial"/>
          <w:lang w:val="id-ID"/>
        </w:rPr>
        <w:t>berdasarkan persamaan (</w:t>
      </w:r>
      <w:r w:rsidRPr="00F10080">
        <w:rPr>
          <w:rFonts w:ascii="Arial" w:hAnsi="Arial" w:cs="Arial"/>
          <w:lang w:val="id-ID"/>
        </w:rPr>
        <w:t>1) diperoleh hasil sebagai berikut:</w:t>
      </w:r>
    </w:p>
    <w:p w14:paraId="4A1D9960" w14:textId="7A20673F" w:rsidR="00F323A9" w:rsidRDefault="000A7678">
      <w:pPr>
        <w:rPr>
          <w:rFonts w:ascii="Arial" w:hAnsi="Arial" w:cs="Arial"/>
          <w:lang w:val="id-ID"/>
        </w:rPr>
      </w:pPr>
      <w:r w:rsidRPr="00B1189C">
        <w:rPr>
          <w:position w:val="-30"/>
        </w:rPr>
        <w:object w:dxaOrig="3120" w:dyaOrig="720" w14:anchorId="14401989">
          <v:shape id="_x0000_i1099" type="#_x0000_t75" style="width:155.25pt;height:36.75pt" o:ole="">
            <v:imagedata r:id="rId139" o:title=""/>
          </v:shape>
          <o:OLEObject Type="Embed" ProgID="Equation.3" ShapeID="_x0000_i1099" DrawAspect="Content" ObjectID="_1695150122" r:id="rId140"/>
        </w:object>
      </w:r>
    </w:p>
    <w:p w14:paraId="389D7563" w14:textId="77777777" w:rsidR="00314646" w:rsidRDefault="00314646" w:rsidP="00314646">
      <w:pPr>
        <w:rPr>
          <w:rFonts w:ascii="Arial" w:hAnsi="Arial" w:cs="Arial"/>
          <w:lang w:val="id-ID"/>
        </w:rPr>
      </w:pPr>
      <w:r w:rsidRPr="00021500">
        <w:rPr>
          <w:position w:val="-84"/>
        </w:rPr>
        <w:object w:dxaOrig="3140" w:dyaOrig="1800" w14:anchorId="41B434C8">
          <v:shape id="_x0000_i1100" type="#_x0000_t75" style="width:156.75pt;height:92.25pt" o:ole="">
            <v:imagedata r:id="rId141" o:title=""/>
          </v:shape>
          <o:OLEObject Type="Embed" ProgID="Equation.3" ShapeID="_x0000_i1100" DrawAspect="Content" ObjectID="_1695150123" r:id="rId142"/>
        </w:object>
      </w:r>
    </w:p>
    <w:p w14:paraId="60CEA32C" w14:textId="171F939B" w:rsidR="00314646" w:rsidRDefault="00314646" w:rsidP="00314646">
      <w:pPr>
        <w:rPr>
          <w:rFonts w:ascii="Arial" w:hAnsi="Arial" w:cs="Arial"/>
          <w:lang w:val="id-ID"/>
        </w:rPr>
      </w:pPr>
      <w:r>
        <w:rPr>
          <w:rFonts w:ascii="Arial" w:hAnsi="Arial" w:cs="Arial"/>
          <w:lang w:val="id-ID"/>
        </w:rPr>
        <w:t>Per</w:t>
      </w:r>
      <w:r w:rsidRPr="007962BA">
        <w:rPr>
          <w:rFonts w:ascii="Arial" w:hAnsi="Arial" w:cs="Arial"/>
          <w:lang w:val="id-ID"/>
        </w:rPr>
        <w:t xml:space="preserve">amalan </w:t>
      </w:r>
      <w:r>
        <w:rPr>
          <w:rFonts w:ascii="Arial" w:hAnsi="Arial" w:cs="Arial"/>
          <w:lang w:val="id-ID"/>
        </w:rPr>
        <w:t>untuk data tahun 2020</w:t>
      </w:r>
      <w:r w:rsidRPr="007962BA">
        <w:rPr>
          <w:rFonts w:ascii="Arial" w:hAnsi="Arial" w:cs="Arial"/>
          <w:lang w:val="id-ID"/>
        </w:rPr>
        <w:t xml:space="preserve"> </w:t>
      </w:r>
      <w:r w:rsidRPr="00F10080">
        <w:rPr>
          <w:rFonts w:ascii="Arial" w:hAnsi="Arial" w:cs="Arial"/>
          <w:lang w:val="id-ID"/>
        </w:rPr>
        <w:t xml:space="preserve">menggunakan </w:t>
      </w:r>
      <w:r w:rsidRPr="00F10080">
        <w:rPr>
          <w:rFonts w:ascii="Arial" w:hAnsi="Arial" w:cs="Arial"/>
          <w:position w:val="-10"/>
        </w:rPr>
        <w:object w:dxaOrig="940" w:dyaOrig="320" w14:anchorId="5D2B4A4F">
          <v:shape id="_x0000_i1101" type="#_x0000_t75" style="width:47.25pt;height:15.75pt" o:ole="">
            <v:imagedata r:id="rId127" o:title=""/>
          </v:shape>
          <o:OLEObject Type="Embed" ProgID="Equation.3" ShapeID="_x0000_i1101" DrawAspect="Content" ObjectID="_1695150124" r:id="rId143"/>
        </w:object>
      </w:r>
      <w:r w:rsidR="00B61FCD">
        <w:rPr>
          <w:rFonts w:ascii="Arial" w:hAnsi="Arial" w:cs="Arial"/>
          <w:lang w:val="id-ID"/>
        </w:rPr>
        <w:t>berdasarkan persamaan (</w:t>
      </w:r>
      <w:r w:rsidRPr="00F10080">
        <w:rPr>
          <w:rFonts w:ascii="Arial" w:hAnsi="Arial" w:cs="Arial"/>
          <w:lang w:val="id-ID"/>
        </w:rPr>
        <w:t>1) diperoleh hasil sebagai berikut:</w:t>
      </w:r>
    </w:p>
    <w:p w14:paraId="19654933" w14:textId="77777777" w:rsidR="00B85697" w:rsidRDefault="00B85697" w:rsidP="00B85697">
      <w:pPr>
        <w:jc w:val="both"/>
        <w:rPr>
          <w:rFonts w:ascii="Arial" w:hAnsi="Arial" w:cs="Arial"/>
          <w:lang w:val="id-ID"/>
        </w:rPr>
      </w:pPr>
      <w:r w:rsidRPr="00B1189C">
        <w:rPr>
          <w:b/>
          <w:bCs/>
          <w:position w:val="-30"/>
        </w:rPr>
        <w:object w:dxaOrig="3519" w:dyaOrig="720" w14:anchorId="1A574499">
          <v:shape id="_x0000_i1102" type="#_x0000_t75" style="width:174.75pt;height:36.75pt" o:ole="">
            <v:imagedata r:id="rId144" o:title=""/>
          </v:shape>
          <o:OLEObject Type="Embed" ProgID="Equation.3" ShapeID="_x0000_i1102" DrawAspect="Content" ObjectID="_1695150125" r:id="rId145"/>
        </w:object>
      </w:r>
    </w:p>
    <w:p w14:paraId="0FB66437" w14:textId="283C3AE3" w:rsidR="00611A38" w:rsidRDefault="00B85697" w:rsidP="00B85697">
      <w:pPr>
        <w:rPr>
          <w:rFonts w:ascii="Arial" w:hAnsi="Arial" w:cs="Arial"/>
          <w:lang w:val="id-ID"/>
        </w:rPr>
      </w:pPr>
      <w:r w:rsidRPr="00F37D0B">
        <w:rPr>
          <w:position w:val="-84"/>
        </w:rPr>
        <w:object w:dxaOrig="3560" w:dyaOrig="1800" w14:anchorId="20EF5A3B">
          <v:shape id="_x0000_i1103" type="#_x0000_t75" style="width:178.5pt;height:92.25pt" o:ole="">
            <v:imagedata r:id="rId146" o:title=""/>
          </v:shape>
          <o:OLEObject Type="Embed" ProgID="Equation.3" ShapeID="_x0000_i1103" DrawAspect="Content" ObjectID="_1695150126" r:id="rId147"/>
        </w:object>
      </w:r>
    </w:p>
    <w:p w14:paraId="5AC60B65" w14:textId="101EFB44" w:rsidR="00ED4C87" w:rsidRDefault="00ED4C87" w:rsidP="00B85697">
      <w:pPr>
        <w:rPr>
          <w:rFonts w:ascii="Arial" w:hAnsi="Arial" w:cs="Arial"/>
          <w:lang w:val="id-ID"/>
        </w:rPr>
      </w:pPr>
      <w:proofErr w:type="spellStart"/>
      <w:r>
        <w:rPr>
          <w:rFonts w:ascii="Arial" w:hAnsi="Arial" w:cs="Arial"/>
          <w:b/>
          <w:bCs/>
        </w:rPr>
        <w:t>Gambar</w:t>
      </w:r>
      <w:proofErr w:type="spellEnd"/>
      <w:r>
        <w:rPr>
          <w:rFonts w:ascii="Arial" w:hAnsi="Arial" w:cs="Arial"/>
          <w:b/>
          <w:bCs/>
        </w:rPr>
        <w:t xml:space="preserve"> </w:t>
      </w:r>
      <w:r>
        <w:rPr>
          <w:rFonts w:ascii="Arial" w:hAnsi="Arial" w:cs="Arial"/>
          <w:b/>
          <w:bCs/>
          <w:lang w:val="id-ID"/>
        </w:rPr>
        <w:t>3</w:t>
      </w:r>
      <w:r w:rsidRPr="00ED4C87">
        <w:rPr>
          <w:rFonts w:ascii="Arial" w:hAnsi="Arial" w:cs="Arial"/>
          <w:b/>
          <w:bCs/>
        </w:rPr>
        <w:t>.</w:t>
      </w:r>
      <w:r>
        <w:rPr>
          <w:rFonts w:ascii="Arial" w:hAnsi="Arial" w:cs="Arial"/>
          <w:b/>
          <w:bCs/>
          <w:lang w:val="id-ID"/>
        </w:rPr>
        <w:t>2</w:t>
      </w:r>
      <w:r w:rsidRPr="00ED4C87">
        <w:rPr>
          <w:rFonts w:ascii="Arial" w:hAnsi="Arial" w:cs="Arial"/>
          <w:b/>
          <w:bCs/>
          <w:lang w:val="id-ID"/>
        </w:rPr>
        <w:t xml:space="preserve"> Diagram Garis</w:t>
      </w:r>
      <w:r w:rsidRPr="00ED4C87">
        <w:rPr>
          <w:rFonts w:ascii="Arial" w:hAnsi="Arial" w:cs="Arial"/>
          <w:b/>
          <w:bCs/>
        </w:rPr>
        <w:t xml:space="preserve"> </w:t>
      </w:r>
      <w:proofErr w:type="spellStart"/>
      <w:r w:rsidRPr="00ED4C87">
        <w:rPr>
          <w:rFonts w:ascii="Arial" w:hAnsi="Arial" w:cs="Arial"/>
          <w:b/>
          <w:bCs/>
        </w:rPr>
        <w:t>Peramalan</w:t>
      </w:r>
      <w:proofErr w:type="spellEnd"/>
      <w:r w:rsidRPr="00ED4C87">
        <w:rPr>
          <w:rFonts w:ascii="Arial" w:hAnsi="Arial" w:cs="Arial"/>
          <w:b/>
          <w:bCs/>
        </w:rPr>
        <w:t xml:space="preserve"> </w:t>
      </w:r>
      <w:proofErr w:type="spellStart"/>
      <w:r w:rsidRPr="00ED4C87">
        <w:rPr>
          <w:rFonts w:ascii="Arial" w:hAnsi="Arial" w:cs="Arial"/>
          <w:b/>
          <w:bCs/>
        </w:rPr>
        <w:t>Jumlah</w:t>
      </w:r>
      <w:proofErr w:type="spellEnd"/>
      <w:r w:rsidRPr="00ED4C87">
        <w:rPr>
          <w:rFonts w:ascii="Arial" w:hAnsi="Arial" w:cs="Arial"/>
          <w:b/>
          <w:bCs/>
        </w:rPr>
        <w:t xml:space="preserve"> </w:t>
      </w:r>
      <w:proofErr w:type="spellStart"/>
      <w:r w:rsidRPr="00ED4C87">
        <w:rPr>
          <w:rFonts w:ascii="Arial" w:hAnsi="Arial" w:cs="Arial"/>
          <w:b/>
          <w:bCs/>
        </w:rPr>
        <w:t>Pembuatan</w:t>
      </w:r>
      <w:proofErr w:type="spellEnd"/>
      <w:r w:rsidRPr="00ED4C87">
        <w:rPr>
          <w:rFonts w:ascii="Arial" w:hAnsi="Arial" w:cs="Arial"/>
          <w:b/>
          <w:bCs/>
        </w:rPr>
        <w:t xml:space="preserve"> KK </w:t>
      </w:r>
      <w:proofErr w:type="spellStart"/>
      <w:r w:rsidRPr="00ED4C87">
        <w:rPr>
          <w:rFonts w:ascii="Arial" w:hAnsi="Arial" w:cs="Arial"/>
          <w:b/>
          <w:bCs/>
        </w:rPr>
        <w:t>Tahun</w:t>
      </w:r>
      <w:proofErr w:type="spellEnd"/>
      <w:r w:rsidRPr="00ED4C87">
        <w:rPr>
          <w:rFonts w:ascii="Arial" w:hAnsi="Arial" w:cs="Arial"/>
          <w:b/>
          <w:bCs/>
        </w:rPr>
        <w:t xml:space="preserve"> 2017-2019</w:t>
      </w:r>
      <w:r w:rsidRPr="00ED4C87">
        <w:rPr>
          <w:rFonts w:ascii="Arial" w:hAnsi="Arial" w:cs="Arial"/>
          <w:lang w:val="id-ID"/>
        </w:rPr>
        <w:t xml:space="preserve"> </w:t>
      </w:r>
      <w:proofErr w:type="spellStart"/>
      <w:r w:rsidRPr="00ED4C87">
        <w:rPr>
          <w:rFonts w:ascii="Arial" w:hAnsi="Arial" w:cs="Arial"/>
          <w:b/>
          <w:bCs/>
        </w:rPr>
        <w:t>dengan</w:t>
      </w:r>
      <w:proofErr w:type="spellEnd"/>
      <w:r w:rsidRPr="00ED4C87">
        <w:rPr>
          <w:rFonts w:ascii="Arial" w:hAnsi="Arial" w:cs="Arial"/>
          <w:b/>
          <w:bCs/>
        </w:rPr>
        <w:t xml:space="preserve"> </w:t>
      </w:r>
      <w:proofErr w:type="spellStart"/>
      <w:proofErr w:type="gramStart"/>
      <w:r w:rsidRPr="00ED4C87">
        <w:rPr>
          <w:rFonts w:ascii="Arial" w:hAnsi="Arial" w:cs="Arial"/>
          <w:b/>
          <w:bCs/>
        </w:rPr>
        <w:t>bobot</w:t>
      </w:r>
      <w:proofErr w:type="spellEnd"/>
      <w:r w:rsidRPr="00ED4C87">
        <w:rPr>
          <w:rFonts w:ascii="Arial" w:hAnsi="Arial" w:cs="Arial"/>
          <w:bCs/>
          <w:lang w:val="id-ID"/>
        </w:rPr>
        <w:t xml:space="preserve"> </w:t>
      </w:r>
      <w:proofErr w:type="gramEnd"/>
      <w:r w:rsidRPr="00ED4C87">
        <w:rPr>
          <w:rFonts w:ascii="Arial" w:hAnsi="Arial" w:cs="Arial"/>
          <w:bCs/>
          <w:position w:val="-6"/>
        </w:rPr>
        <w:object w:dxaOrig="760" w:dyaOrig="279" w14:anchorId="7AB00EDC">
          <v:shape id="_x0000_i1104" type="#_x0000_t75" style="width:38.25pt;height:14.25pt" o:ole="">
            <v:imagedata r:id="rId148" o:title=""/>
          </v:shape>
          <o:OLEObject Type="Embed" ProgID="Equation.3" ShapeID="_x0000_i1104" DrawAspect="Content" ObjectID="_1695150127" r:id="rId149"/>
        </w:object>
      </w:r>
      <w:r w:rsidRPr="00ED4C87">
        <w:rPr>
          <w:rFonts w:ascii="Arial" w:hAnsi="Arial" w:cs="Arial"/>
          <w:bCs/>
          <w:lang w:val="id-ID"/>
        </w:rPr>
        <w:t xml:space="preserve">, </w:t>
      </w:r>
      <w:r w:rsidRPr="00ED4C87">
        <w:rPr>
          <w:rFonts w:ascii="Arial" w:hAnsi="Arial" w:cs="Arial"/>
          <w:bCs/>
          <w:position w:val="-6"/>
        </w:rPr>
        <w:object w:dxaOrig="780" w:dyaOrig="279" w14:anchorId="4F3700B6">
          <v:shape id="_x0000_i1105" type="#_x0000_t75" style="width:39pt;height:14.25pt" o:ole="">
            <v:imagedata r:id="rId150" o:title=""/>
          </v:shape>
          <o:OLEObject Type="Embed" ProgID="Equation.3" ShapeID="_x0000_i1105" DrawAspect="Content" ObjectID="_1695150128" r:id="rId151"/>
        </w:object>
      </w:r>
      <w:r w:rsidRPr="00ED4C87">
        <w:rPr>
          <w:rFonts w:ascii="Arial" w:hAnsi="Arial" w:cs="Arial"/>
          <w:bCs/>
          <w:lang w:val="id-ID"/>
        </w:rPr>
        <w:t xml:space="preserve"> dan</w:t>
      </w:r>
      <w:r w:rsidRPr="00ED4C87">
        <w:rPr>
          <w:rFonts w:ascii="Arial" w:hAnsi="Arial" w:cs="Arial"/>
          <w:position w:val="-4"/>
          <w:lang w:val="id-ID"/>
        </w:rPr>
        <w:t xml:space="preserve"> </w:t>
      </w:r>
      <w:r w:rsidRPr="00ED4C87">
        <w:rPr>
          <w:rFonts w:ascii="Arial" w:hAnsi="Arial" w:cs="Arial"/>
          <w:bCs/>
          <w:position w:val="-6"/>
        </w:rPr>
        <w:object w:dxaOrig="780" w:dyaOrig="279" w14:anchorId="0C232A73">
          <v:shape id="_x0000_i1106" type="#_x0000_t75" style="width:39pt;height:14.25pt" o:ole="">
            <v:imagedata r:id="rId152" o:title=""/>
          </v:shape>
          <o:OLEObject Type="Embed" ProgID="Equation.3" ShapeID="_x0000_i1106" DrawAspect="Content" ObjectID="_1695150129" r:id="rId153"/>
        </w:object>
      </w:r>
    </w:p>
    <w:p w14:paraId="149E37CA" w14:textId="77777777" w:rsidR="00E60BD1" w:rsidRDefault="00E60BD1" w:rsidP="00B85697">
      <w:pPr>
        <w:rPr>
          <w:rFonts w:ascii="Arial" w:hAnsi="Arial" w:cs="Arial"/>
          <w:lang w:val="id-ID"/>
        </w:rPr>
      </w:pPr>
    </w:p>
    <w:p w14:paraId="0F9A2876" w14:textId="7DCBB804" w:rsidR="00ED4C87" w:rsidRPr="00ED4C87" w:rsidRDefault="00ED4C87" w:rsidP="00B85697">
      <w:pPr>
        <w:rPr>
          <w:rFonts w:ascii="Arial" w:hAnsi="Arial" w:cs="Arial"/>
          <w:lang w:val="id-ID"/>
        </w:rPr>
      </w:pPr>
      <w:r>
        <w:rPr>
          <w:noProof/>
          <w:lang w:val="id-ID" w:eastAsia="id-ID"/>
        </w:rPr>
        <w:drawing>
          <wp:inline distT="0" distB="0" distL="0" distR="0" wp14:anchorId="0B5F739C" wp14:editId="31A49F63">
            <wp:extent cx="5400040" cy="3045097"/>
            <wp:effectExtent l="0" t="0" r="10160" b="222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4"/>
              </a:graphicData>
            </a:graphic>
          </wp:inline>
        </w:drawing>
      </w:r>
    </w:p>
    <w:p w14:paraId="425FF9DE" w14:textId="77777777" w:rsidR="00ED4C87" w:rsidRPr="00ED4C87" w:rsidRDefault="00ED4C87" w:rsidP="00B85697">
      <w:pPr>
        <w:rPr>
          <w:rFonts w:ascii="Arial" w:hAnsi="Arial" w:cs="Arial"/>
          <w:lang w:val="id-ID"/>
        </w:rPr>
      </w:pPr>
    </w:p>
    <w:p w14:paraId="3FDDCD47" w14:textId="77777777" w:rsidR="005664B2" w:rsidRPr="000A7678" w:rsidRDefault="005664B2">
      <w:pPr>
        <w:rPr>
          <w:rFonts w:ascii="Arial" w:hAnsi="Arial" w:cs="Arial"/>
          <w:lang w:val="id-ID"/>
        </w:rPr>
      </w:pPr>
    </w:p>
    <w:p w14:paraId="4D8E5C29" w14:textId="2B2FE565" w:rsidR="00862C84" w:rsidRDefault="00AB4A42" w:rsidP="00E5389D">
      <w:pPr>
        <w:rPr>
          <w:rFonts w:ascii="Arial" w:hAnsi="Arial" w:cs="Arial"/>
          <w:b/>
          <w:bCs/>
          <w:lang w:val="id-ID"/>
        </w:rPr>
      </w:pPr>
      <w:r>
        <w:rPr>
          <w:rFonts w:ascii="Arial" w:hAnsi="Arial" w:cs="Arial"/>
          <w:b/>
          <w:bCs/>
          <w:lang w:val="id-ID"/>
        </w:rPr>
        <w:t xml:space="preserve">3.2. </w:t>
      </w:r>
      <w:r w:rsidR="00E5389D">
        <w:rPr>
          <w:rFonts w:ascii="Arial" w:hAnsi="Arial" w:cs="Arial"/>
          <w:b/>
          <w:bCs/>
          <w:lang w:val="id-ID"/>
        </w:rPr>
        <w:t>Persentase Kesalahan Peramalan</w:t>
      </w:r>
    </w:p>
    <w:p w14:paraId="697278D1" w14:textId="667123D7" w:rsidR="00862C84" w:rsidRDefault="002900A4">
      <w:pPr>
        <w:ind w:firstLine="720"/>
        <w:jc w:val="both"/>
        <w:rPr>
          <w:rFonts w:ascii="Arial" w:hAnsi="Arial" w:cs="Arial"/>
          <w:bCs/>
          <w:lang w:val="id-ID"/>
        </w:rPr>
      </w:pPr>
      <w:r>
        <w:rPr>
          <w:rFonts w:ascii="Arial" w:hAnsi="Arial" w:cs="Arial"/>
          <w:bCs/>
          <w:lang w:val="id-ID"/>
        </w:rPr>
        <w:t>Persentase kesalahan peramalan untuk single exponential smoohing</w:t>
      </w:r>
      <w:r w:rsidR="002250A7">
        <w:rPr>
          <w:rFonts w:ascii="Arial" w:hAnsi="Arial" w:cs="Arial"/>
          <w:bCs/>
          <w:lang w:val="id-ID"/>
        </w:rPr>
        <w:t xml:space="preserve"> </w:t>
      </w:r>
      <w:r w:rsidR="00BA505D">
        <w:rPr>
          <w:rFonts w:ascii="Arial" w:hAnsi="Arial" w:cs="Arial"/>
          <w:bCs/>
          <w:lang w:val="id-ID"/>
        </w:rPr>
        <w:t>dapat dihitung dengan menggunakan tabel 3.2</w:t>
      </w:r>
      <w:r w:rsidR="001A1E09">
        <w:rPr>
          <w:rFonts w:ascii="Arial" w:hAnsi="Arial" w:cs="Arial"/>
          <w:bCs/>
          <w:lang w:val="id-ID"/>
        </w:rPr>
        <w:t>, tabel 3.3, dan tabel 3.4</w:t>
      </w:r>
      <w:r w:rsidR="00BA505D">
        <w:rPr>
          <w:rFonts w:ascii="Arial" w:hAnsi="Arial" w:cs="Arial"/>
          <w:bCs/>
          <w:lang w:val="id-ID"/>
        </w:rPr>
        <w:t xml:space="preserve"> berikut:</w:t>
      </w:r>
    </w:p>
    <w:p w14:paraId="2707C4D3" w14:textId="6E4C7FD5" w:rsidR="00F17D17" w:rsidRDefault="00D966CE" w:rsidP="00F17D17">
      <w:pPr>
        <w:autoSpaceDE w:val="0"/>
        <w:autoSpaceDN w:val="0"/>
        <w:adjustRightInd w:val="0"/>
        <w:jc w:val="both"/>
        <w:rPr>
          <w:rFonts w:ascii="Arial" w:hAnsi="Arial" w:cs="Arial"/>
          <w:bCs/>
          <w:lang w:val="id-ID"/>
        </w:rPr>
      </w:pPr>
      <w:proofErr w:type="spellStart"/>
      <w:r>
        <w:rPr>
          <w:rFonts w:ascii="Arial" w:hAnsi="Arial" w:cs="Arial"/>
          <w:b/>
          <w:bCs/>
        </w:rPr>
        <w:t>Tabel</w:t>
      </w:r>
      <w:proofErr w:type="spellEnd"/>
      <w:r>
        <w:rPr>
          <w:rFonts w:ascii="Arial" w:hAnsi="Arial" w:cs="Arial"/>
          <w:b/>
          <w:bCs/>
        </w:rPr>
        <w:t xml:space="preserve"> </w:t>
      </w:r>
      <w:r>
        <w:rPr>
          <w:rFonts w:ascii="Arial" w:hAnsi="Arial" w:cs="Arial"/>
          <w:b/>
          <w:bCs/>
          <w:lang w:val="id-ID"/>
        </w:rPr>
        <w:t>3</w:t>
      </w:r>
      <w:r>
        <w:rPr>
          <w:rFonts w:ascii="Arial" w:hAnsi="Arial" w:cs="Arial"/>
          <w:b/>
          <w:bCs/>
        </w:rPr>
        <w:t>.</w:t>
      </w:r>
      <w:r>
        <w:rPr>
          <w:rFonts w:ascii="Arial" w:hAnsi="Arial" w:cs="Arial"/>
          <w:b/>
          <w:bCs/>
          <w:lang w:val="id-ID"/>
        </w:rPr>
        <w:t>2</w:t>
      </w:r>
      <w:r w:rsidR="0006079F" w:rsidRPr="0006079F">
        <w:rPr>
          <w:rFonts w:ascii="Arial" w:hAnsi="Arial" w:cs="Arial"/>
          <w:b/>
          <w:bCs/>
        </w:rPr>
        <w:t xml:space="preserve"> </w:t>
      </w:r>
      <w:proofErr w:type="spellStart"/>
      <w:r w:rsidR="0006079F" w:rsidRPr="0006079F">
        <w:rPr>
          <w:rFonts w:ascii="Arial" w:hAnsi="Arial" w:cs="Arial"/>
          <w:b/>
          <w:bCs/>
        </w:rPr>
        <w:t>Kesalahan</w:t>
      </w:r>
      <w:proofErr w:type="spellEnd"/>
      <w:r w:rsidR="0006079F" w:rsidRPr="0006079F">
        <w:rPr>
          <w:rFonts w:ascii="Arial" w:hAnsi="Arial" w:cs="Arial"/>
          <w:b/>
          <w:bCs/>
        </w:rPr>
        <w:t xml:space="preserve"> </w:t>
      </w:r>
      <w:proofErr w:type="spellStart"/>
      <w:r w:rsidR="0006079F" w:rsidRPr="0006079F">
        <w:rPr>
          <w:rFonts w:ascii="Arial" w:hAnsi="Arial" w:cs="Arial"/>
          <w:b/>
          <w:bCs/>
        </w:rPr>
        <w:t>Peramalan</w:t>
      </w:r>
      <w:proofErr w:type="spellEnd"/>
      <w:r w:rsidR="0006079F" w:rsidRPr="0006079F">
        <w:rPr>
          <w:rFonts w:ascii="Arial" w:hAnsi="Arial" w:cs="Arial"/>
          <w:b/>
          <w:bCs/>
          <w:lang w:val="id-ID"/>
        </w:rPr>
        <w:t xml:space="preserve"> </w:t>
      </w:r>
      <w:r w:rsidR="0006079F" w:rsidRPr="0006079F">
        <w:rPr>
          <w:rFonts w:ascii="Arial" w:hAnsi="Arial" w:cs="Arial"/>
          <w:b/>
          <w:bCs/>
          <w:i/>
          <w:iCs/>
          <w:lang w:val="id-ID"/>
        </w:rPr>
        <w:t xml:space="preserve">Mean Absolute Deviation </w:t>
      </w:r>
      <w:r w:rsidR="0006079F" w:rsidRPr="0006079F">
        <w:rPr>
          <w:rFonts w:ascii="Arial" w:hAnsi="Arial" w:cs="Arial"/>
          <w:b/>
          <w:bCs/>
          <w:lang w:val="id-ID"/>
        </w:rPr>
        <w:t>(MAD)</w:t>
      </w:r>
      <w:r w:rsidR="0006079F" w:rsidRPr="0006079F">
        <w:rPr>
          <w:rFonts w:ascii="Arial" w:hAnsi="Arial" w:cs="Arial"/>
          <w:b/>
          <w:bCs/>
        </w:rPr>
        <w:t xml:space="preserve"> </w:t>
      </w:r>
      <w:proofErr w:type="spellStart"/>
      <w:r w:rsidR="0006079F" w:rsidRPr="0006079F">
        <w:rPr>
          <w:rFonts w:ascii="Arial" w:hAnsi="Arial" w:cs="Arial"/>
          <w:b/>
          <w:bCs/>
        </w:rPr>
        <w:t>menggunakan</w:t>
      </w:r>
      <w:proofErr w:type="spellEnd"/>
      <w:r w:rsidR="0006079F" w:rsidRPr="0006079F">
        <w:rPr>
          <w:rFonts w:ascii="Arial" w:hAnsi="Arial" w:cs="Arial"/>
          <w:b/>
          <w:bCs/>
        </w:rPr>
        <w:t xml:space="preserve"> </w:t>
      </w:r>
      <w:proofErr w:type="spellStart"/>
      <w:r w:rsidR="0006079F" w:rsidRPr="0006079F">
        <w:rPr>
          <w:rFonts w:ascii="Arial" w:hAnsi="Arial" w:cs="Arial"/>
          <w:b/>
          <w:bCs/>
        </w:rPr>
        <w:t>metode</w:t>
      </w:r>
      <w:proofErr w:type="spellEnd"/>
      <w:r w:rsidR="0006079F" w:rsidRPr="0006079F">
        <w:rPr>
          <w:rFonts w:ascii="Arial" w:hAnsi="Arial" w:cs="Arial"/>
          <w:b/>
          <w:bCs/>
        </w:rPr>
        <w:t xml:space="preserve"> </w:t>
      </w:r>
      <w:r w:rsidR="0006079F" w:rsidRPr="0006079F">
        <w:rPr>
          <w:rFonts w:ascii="Arial" w:hAnsi="Arial" w:cs="Arial"/>
          <w:b/>
          <w:bCs/>
          <w:i/>
          <w:iCs/>
        </w:rPr>
        <w:t>single exponential smoothing</w:t>
      </w:r>
    </w:p>
    <w:tbl>
      <w:tblPr>
        <w:tblStyle w:val="TableGrid"/>
        <w:tblW w:w="0" w:type="auto"/>
        <w:tblInd w:w="108" w:type="dxa"/>
        <w:tblLook w:val="04A0" w:firstRow="1" w:lastRow="0" w:firstColumn="1" w:lastColumn="0" w:noHBand="0" w:noVBand="1"/>
      </w:tblPr>
      <w:tblGrid>
        <w:gridCol w:w="860"/>
        <w:gridCol w:w="969"/>
        <w:gridCol w:w="969"/>
        <w:gridCol w:w="969"/>
        <w:gridCol w:w="969"/>
        <w:gridCol w:w="969"/>
        <w:gridCol w:w="969"/>
        <w:gridCol w:w="969"/>
        <w:gridCol w:w="969"/>
      </w:tblGrid>
      <w:tr w:rsidR="008B1C85" w14:paraId="29B3743F" w14:textId="77777777" w:rsidTr="00995E9F">
        <w:tc>
          <w:tcPr>
            <w:tcW w:w="860" w:type="dxa"/>
            <w:vAlign w:val="center"/>
          </w:tcPr>
          <w:p w14:paraId="1C4191F7" w14:textId="7A1F4CBF" w:rsidR="008B1C85" w:rsidRDefault="00C459D9" w:rsidP="00B9265E">
            <w:pPr>
              <w:autoSpaceDE w:val="0"/>
              <w:autoSpaceDN w:val="0"/>
              <w:adjustRightInd w:val="0"/>
              <w:jc w:val="center"/>
              <w:rPr>
                <w:rFonts w:ascii="Arial" w:hAnsi="Arial" w:cs="Arial"/>
                <w:bCs/>
                <w:lang w:val="id-ID"/>
              </w:rPr>
            </w:pPr>
            <w:r>
              <w:rPr>
                <w:rFonts w:ascii="Arial" w:hAnsi="Arial" w:cs="Arial"/>
                <w:bCs/>
                <w:lang w:val="id-ID"/>
              </w:rPr>
              <w:t>Bulan</w:t>
            </w:r>
          </w:p>
        </w:tc>
        <w:tc>
          <w:tcPr>
            <w:tcW w:w="969" w:type="dxa"/>
            <w:vAlign w:val="center"/>
          </w:tcPr>
          <w:p w14:paraId="1A8975D1" w14:textId="1DD044F5" w:rsidR="008B1C85" w:rsidRDefault="00C459D9" w:rsidP="00B9265E">
            <w:pPr>
              <w:autoSpaceDE w:val="0"/>
              <w:autoSpaceDN w:val="0"/>
              <w:adjustRightInd w:val="0"/>
              <w:jc w:val="center"/>
              <w:rPr>
                <w:rFonts w:ascii="Arial" w:hAnsi="Arial" w:cs="Arial"/>
                <w:bCs/>
                <w:lang w:val="id-ID"/>
              </w:rPr>
            </w:pPr>
            <w:r>
              <w:rPr>
                <w:rFonts w:ascii="Arial" w:hAnsi="Arial" w:cs="Arial"/>
                <w:bCs/>
                <w:lang w:val="id-ID"/>
              </w:rPr>
              <w:t>Tahun</w:t>
            </w:r>
          </w:p>
        </w:tc>
        <w:tc>
          <w:tcPr>
            <w:tcW w:w="969" w:type="dxa"/>
          </w:tcPr>
          <w:p w14:paraId="26799889" w14:textId="19B43BB1" w:rsidR="008B1C85" w:rsidRDefault="00C459D9" w:rsidP="00C459D9">
            <w:pPr>
              <w:autoSpaceDE w:val="0"/>
              <w:autoSpaceDN w:val="0"/>
              <w:adjustRightInd w:val="0"/>
              <w:jc w:val="both"/>
              <w:rPr>
                <w:rFonts w:ascii="Arial" w:hAnsi="Arial" w:cs="Arial"/>
                <w:bCs/>
                <w:lang w:val="id-ID"/>
              </w:rPr>
            </w:pPr>
            <m:oMathPara>
              <m:oMath>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oMath>
            </m:oMathPara>
          </w:p>
        </w:tc>
        <w:tc>
          <w:tcPr>
            <w:tcW w:w="969" w:type="dxa"/>
          </w:tcPr>
          <w:p w14:paraId="0691BADF" w14:textId="77777777" w:rsidR="000D353C" w:rsidRPr="0074310D" w:rsidRDefault="00F6693E" w:rsidP="000D353C">
            <w:pPr>
              <w:autoSpaceDE w:val="0"/>
              <w:autoSpaceDN w:val="0"/>
              <w:adjustRightInd w:val="0"/>
              <w:jc w:val="center"/>
              <w:rPr>
                <w:rFonts w:ascii="Arial" w:hAnsi="Arial" w:cs="Arial"/>
                <w:bCs/>
                <w:lang w:val="id-ID"/>
              </w:rPr>
            </w:pPr>
            <m:oMathPara>
              <m:oMath>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oMath>
            </m:oMathPara>
          </w:p>
          <w:p w14:paraId="21DD8FCC" w14:textId="6DAF70DD" w:rsidR="008B1C85" w:rsidRDefault="000D353C" w:rsidP="000D353C">
            <w:pPr>
              <w:autoSpaceDE w:val="0"/>
              <w:autoSpaceDN w:val="0"/>
              <w:adjustRightInd w:val="0"/>
              <w:jc w:val="both"/>
              <w:rPr>
                <w:rFonts w:ascii="Arial" w:hAnsi="Arial" w:cs="Arial"/>
                <w:bCs/>
                <w:lang w:val="id-ID"/>
              </w:rPr>
            </w:pPr>
            <m:oMathPara>
              <m:oMath>
                <m:r>
                  <w:rPr>
                    <w:rFonts w:ascii="Cambria Math" w:hAnsi="Cambria Math" w:cs="Arial"/>
                    <w:lang w:val="id-ID"/>
                  </w:rPr>
                  <m:t>α=0.1</m:t>
                </m:r>
              </m:oMath>
            </m:oMathPara>
          </w:p>
        </w:tc>
        <w:tc>
          <w:tcPr>
            <w:tcW w:w="969" w:type="dxa"/>
            <w:vAlign w:val="center"/>
          </w:tcPr>
          <w:p w14:paraId="4BE23849" w14:textId="3620EE05" w:rsidR="008B1C85" w:rsidRDefault="00AF5386" w:rsidP="00D879AE">
            <w:pPr>
              <w:autoSpaceDE w:val="0"/>
              <w:autoSpaceDN w:val="0"/>
              <w:adjustRightInd w:val="0"/>
              <w:jc w:val="center"/>
              <w:rPr>
                <w:rFonts w:ascii="Arial" w:hAnsi="Arial" w:cs="Arial"/>
                <w:bCs/>
                <w:lang w:val="id-ID"/>
              </w:rPr>
            </w:pPr>
            <w:r>
              <w:rPr>
                <w:rFonts w:ascii="Arial" w:hAnsi="Arial" w:cs="Arial"/>
                <w:bCs/>
                <w:lang w:val="id-ID"/>
              </w:rPr>
              <w:t xml:space="preserve">MAD </w:t>
            </w:r>
            <m:oMath>
              <m:d>
                <m:dPr>
                  <m:begChr m:val="|"/>
                  <m:endChr m:val="|"/>
                  <m:ctrlPr>
                    <w:rPr>
                      <w:rFonts w:ascii="Cambria Math" w:hAnsi="Cambria Math" w:cs="Arial"/>
                      <w:bCs/>
                      <w:i/>
                      <w:lang w:val="id-ID"/>
                    </w:rPr>
                  </m:ctrlPr>
                </m:dPr>
                <m:e>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e>
              </m:d>
            </m:oMath>
          </w:p>
        </w:tc>
        <w:tc>
          <w:tcPr>
            <w:tcW w:w="969" w:type="dxa"/>
          </w:tcPr>
          <w:p w14:paraId="121275C7" w14:textId="77777777" w:rsidR="00737348" w:rsidRPr="0074310D" w:rsidRDefault="00F6693E" w:rsidP="00737348">
            <w:pPr>
              <w:autoSpaceDE w:val="0"/>
              <w:autoSpaceDN w:val="0"/>
              <w:adjustRightInd w:val="0"/>
              <w:jc w:val="center"/>
              <w:rPr>
                <w:rFonts w:ascii="Arial" w:hAnsi="Arial" w:cs="Arial"/>
                <w:bCs/>
                <w:lang w:val="id-ID"/>
              </w:rPr>
            </w:pPr>
            <m:oMathPara>
              <m:oMath>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oMath>
            </m:oMathPara>
          </w:p>
          <w:p w14:paraId="409624AE" w14:textId="47862711" w:rsidR="008B1C85" w:rsidRDefault="00737348" w:rsidP="00737348">
            <w:pPr>
              <w:autoSpaceDE w:val="0"/>
              <w:autoSpaceDN w:val="0"/>
              <w:adjustRightInd w:val="0"/>
              <w:jc w:val="both"/>
              <w:rPr>
                <w:rFonts w:ascii="Arial" w:hAnsi="Arial" w:cs="Arial"/>
                <w:bCs/>
                <w:lang w:val="id-ID"/>
              </w:rPr>
            </w:pPr>
            <m:oMathPara>
              <m:oMath>
                <m:r>
                  <w:rPr>
                    <w:rFonts w:ascii="Cambria Math" w:hAnsi="Cambria Math" w:cs="Arial"/>
                    <w:lang w:val="id-ID"/>
                  </w:rPr>
                  <m:t>α=0.4</m:t>
                </m:r>
              </m:oMath>
            </m:oMathPara>
          </w:p>
        </w:tc>
        <w:tc>
          <w:tcPr>
            <w:tcW w:w="969" w:type="dxa"/>
            <w:vAlign w:val="center"/>
          </w:tcPr>
          <w:p w14:paraId="5B0A1115" w14:textId="22732360" w:rsidR="008B1C85" w:rsidRDefault="00AF5386" w:rsidP="00F636C6">
            <w:pPr>
              <w:autoSpaceDE w:val="0"/>
              <w:autoSpaceDN w:val="0"/>
              <w:adjustRightInd w:val="0"/>
              <w:jc w:val="center"/>
              <w:rPr>
                <w:rFonts w:ascii="Arial" w:hAnsi="Arial" w:cs="Arial"/>
                <w:bCs/>
                <w:lang w:val="id-ID"/>
              </w:rPr>
            </w:pPr>
            <w:r>
              <w:rPr>
                <w:rFonts w:ascii="Arial" w:hAnsi="Arial" w:cs="Arial"/>
                <w:bCs/>
                <w:lang w:val="id-ID"/>
              </w:rPr>
              <w:t xml:space="preserve">MAD </w:t>
            </w:r>
            <m:oMath>
              <m:d>
                <m:dPr>
                  <m:begChr m:val="|"/>
                  <m:endChr m:val="|"/>
                  <m:ctrlPr>
                    <w:rPr>
                      <w:rFonts w:ascii="Cambria Math" w:hAnsi="Cambria Math" w:cs="Arial"/>
                      <w:bCs/>
                      <w:i/>
                      <w:lang w:val="id-ID"/>
                    </w:rPr>
                  </m:ctrlPr>
                </m:dPr>
                <m:e>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e>
              </m:d>
            </m:oMath>
          </w:p>
        </w:tc>
        <w:tc>
          <w:tcPr>
            <w:tcW w:w="969" w:type="dxa"/>
          </w:tcPr>
          <w:p w14:paraId="1449D2E0" w14:textId="77777777" w:rsidR="00737348" w:rsidRPr="0074310D" w:rsidRDefault="00F6693E" w:rsidP="00737348">
            <w:pPr>
              <w:autoSpaceDE w:val="0"/>
              <w:autoSpaceDN w:val="0"/>
              <w:adjustRightInd w:val="0"/>
              <w:jc w:val="center"/>
              <w:rPr>
                <w:rFonts w:ascii="Arial" w:hAnsi="Arial" w:cs="Arial"/>
                <w:bCs/>
                <w:lang w:val="id-ID"/>
              </w:rPr>
            </w:pPr>
            <m:oMathPara>
              <m:oMath>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oMath>
            </m:oMathPara>
          </w:p>
          <w:p w14:paraId="2C3E45B8" w14:textId="723B5B44" w:rsidR="008B1C85" w:rsidRDefault="00737348" w:rsidP="00737348">
            <w:pPr>
              <w:autoSpaceDE w:val="0"/>
              <w:autoSpaceDN w:val="0"/>
              <w:adjustRightInd w:val="0"/>
              <w:jc w:val="both"/>
              <w:rPr>
                <w:rFonts w:ascii="Arial" w:hAnsi="Arial" w:cs="Arial"/>
                <w:bCs/>
                <w:lang w:val="id-ID"/>
              </w:rPr>
            </w:pPr>
            <m:oMathPara>
              <m:oMath>
                <m:r>
                  <w:rPr>
                    <w:rFonts w:ascii="Cambria Math" w:hAnsi="Cambria Math" w:cs="Arial"/>
                    <w:lang w:val="id-ID"/>
                  </w:rPr>
                  <m:t>α=0.8</m:t>
                </m:r>
              </m:oMath>
            </m:oMathPara>
          </w:p>
        </w:tc>
        <w:tc>
          <w:tcPr>
            <w:tcW w:w="969" w:type="dxa"/>
            <w:vAlign w:val="center"/>
          </w:tcPr>
          <w:p w14:paraId="6C057DAE" w14:textId="47C7DE95" w:rsidR="008B1C85" w:rsidRDefault="00737348" w:rsidP="005A3E35">
            <w:pPr>
              <w:autoSpaceDE w:val="0"/>
              <w:autoSpaceDN w:val="0"/>
              <w:adjustRightInd w:val="0"/>
              <w:jc w:val="center"/>
              <w:rPr>
                <w:rFonts w:ascii="Arial" w:hAnsi="Arial" w:cs="Arial"/>
                <w:bCs/>
                <w:lang w:val="id-ID"/>
              </w:rPr>
            </w:pPr>
            <w:r>
              <w:rPr>
                <w:rFonts w:ascii="Arial" w:hAnsi="Arial" w:cs="Arial"/>
                <w:bCs/>
                <w:lang w:val="id-ID"/>
              </w:rPr>
              <w:t xml:space="preserve">MAD </w:t>
            </w:r>
            <m:oMath>
              <m:d>
                <m:dPr>
                  <m:begChr m:val="|"/>
                  <m:endChr m:val="|"/>
                  <m:ctrlPr>
                    <w:rPr>
                      <w:rFonts w:ascii="Cambria Math" w:hAnsi="Cambria Math" w:cs="Arial"/>
                      <w:bCs/>
                      <w:i/>
                      <w:lang w:val="id-ID"/>
                    </w:rPr>
                  </m:ctrlPr>
                </m:dPr>
                <m:e>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e>
              </m:d>
            </m:oMath>
          </w:p>
        </w:tc>
      </w:tr>
      <w:tr w:rsidR="00F757DB" w14:paraId="4A6D0AA5" w14:textId="77777777" w:rsidTr="00B325BD">
        <w:tc>
          <w:tcPr>
            <w:tcW w:w="860" w:type="dxa"/>
            <w:vAlign w:val="center"/>
          </w:tcPr>
          <w:p w14:paraId="647F6E46" w14:textId="6060A8DB" w:rsidR="00F757DB" w:rsidRDefault="00F757DB" w:rsidP="00F757DB">
            <w:pPr>
              <w:autoSpaceDE w:val="0"/>
              <w:autoSpaceDN w:val="0"/>
              <w:adjustRightInd w:val="0"/>
              <w:jc w:val="center"/>
              <w:rPr>
                <w:rFonts w:ascii="Arial" w:hAnsi="Arial" w:cs="Arial"/>
                <w:bCs/>
                <w:lang w:val="id-ID"/>
              </w:rPr>
            </w:pPr>
            <w:r>
              <w:rPr>
                <w:rFonts w:ascii="Arial" w:hAnsi="Arial" w:cs="Arial"/>
                <w:bCs/>
                <w:lang w:val="id-ID"/>
              </w:rPr>
              <w:t>Jan</w:t>
            </w:r>
          </w:p>
        </w:tc>
        <w:tc>
          <w:tcPr>
            <w:tcW w:w="969" w:type="dxa"/>
            <w:vAlign w:val="center"/>
          </w:tcPr>
          <w:p w14:paraId="07B66806" w14:textId="6011DC97" w:rsidR="00F757DB" w:rsidRDefault="00F757DB" w:rsidP="00F757DB">
            <w:pPr>
              <w:autoSpaceDE w:val="0"/>
              <w:autoSpaceDN w:val="0"/>
              <w:adjustRightInd w:val="0"/>
              <w:jc w:val="center"/>
              <w:rPr>
                <w:rFonts w:ascii="Arial" w:hAnsi="Arial" w:cs="Arial"/>
                <w:bCs/>
                <w:lang w:val="id-ID"/>
              </w:rPr>
            </w:pPr>
            <w:r>
              <w:rPr>
                <w:rFonts w:ascii="Arial" w:hAnsi="Arial" w:cs="Arial"/>
                <w:bCs/>
                <w:lang w:val="id-ID"/>
              </w:rPr>
              <w:t>2017</w:t>
            </w:r>
          </w:p>
        </w:tc>
        <w:tc>
          <w:tcPr>
            <w:tcW w:w="969" w:type="dxa"/>
            <w:vAlign w:val="center"/>
          </w:tcPr>
          <w:p w14:paraId="7BC15391" w14:textId="38000907"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lang w:val="id-ID"/>
              </w:rPr>
              <w:t>52</w:t>
            </w:r>
          </w:p>
        </w:tc>
        <w:tc>
          <w:tcPr>
            <w:tcW w:w="969" w:type="dxa"/>
            <w:vAlign w:val="center"/>
          </w:tcPr>
          <w:p w14:paraId="42AFD404" w14:textId="74672443"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rPr>
              <w:t>-</w:t>
            </w:r>
          </w:p>
        </w:tc>
        <w:tc>
          <w:tcPr>
            <w:tcW w:w="969" w:type="dxa"/>
            <w:vAlign w:val="center"/>
          </w:tcPr>
          <w:p w14:paraId="6E657E55" w14:textId="33E70C8F"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color w:val="000000"/>
                <w:lang w:val="en-GB"/>
              </w:rPr>
              <w:t>-</w:t>
            </w:r>
          </w:p>
        </w:tc>
        <w:tc>
          <w:tcPr>
            <w:tcW w:w="969" w:type="dxa"/>
            <w:vAlign w:val="center"/>
          </w:tcPr>
          <w:p w14:paraId="46AC7DC3" w14:textId="41D9AB48"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rPr>
              <w:t>-</w:t>
            </w:r>
          </w:p>
        </w:tc>
        <w:tc>
          <w:tcPr>
            <w:tcW w:w="969" w:type="dxa"/>
            <w:vAlign w:val="center"/>
          </w:tcPr>
          <w:p w14:paraId="6261777B" w14:textId="568CC11F"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color w:val="000000"/>
              </w:rPr>
              <w:t>-</w:t>
            </w:r>
          </w:p>
        </w:tc>
        <w:tc>
          <w:tcPr>
            <w:tcW w:w="969" w:type="dxa"/>
            <w:vAlign w:val="center"/>
          </w:tcPr>
          <w:p w14:paraId="50319B20" w14:textId="70D9A58A"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rPr>
              <w:t>-</w:t>
            </w:r>
          </w:p>
        </w:tc>
        <w:tc>
          <w:tcPr>
            <w:tcW w:w="969" w:type="dxa"/>
            <w:vAlign w:val="center"/>
          </w:tcPr>
          <w:p w14:paraId="1A18F49E" w14:textId="68B092D2"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color w:val="000000"/>
              </w:rPr>
              <w:t>-</w:t>
            </w:r>
          </w:p>
        </w:tc>
      </w:tr>
      <w:tr w:rsidR="00F757DB" w14:paraId="740F9A69" w14:textId="77777777" w:rsidTr="00B325BD">
        <w:tc>
          <w:tcPr>
            <w:tcW w:w="860" w:type="dxa"/>
            <w:vAlign w:val="center"/>
          </w:tcPr>
          <w:p w14:paraId="543E2D16" w14:textId="768D1C36" w:rsidR="00F757DB" w:rsidRDefault="00F757DB" w:rsidP="00F757DB">
            <w:pPr>
              <w:autoSpaceDE w:val="0"/>
              <w:autoSpaceDN w:val="0"/>
              <w:adjustRightInd w:val="0"/>
              <w:jc w:val="center"/>
              <w:rPr>
                <w:rFonts w:ascii="Arial" w:hAnsi="Arial" w:cs="Arial"/>
                <w:bCs/>
                <w:lang w:val="id-ID"/>
              </w:rPr>
            </w:pPr>
            <w:r>
              <w:rPr>
                <w:rFonts w:ascii="Arial" w:hAnsi="Arial" w:cs="Arial"/>
                <w:bCs/>
                <w:lang w:val="id-ID"/>
              </w:rPr>
              <w:lastRenderedPageBreak/>
              <w:t>Feb</w:t>
            </w:r>
          </w:p>
        </w:tc>
        <w:tc>
          <w:tcPr>
            <w:tcW w:w="969" w:type="dxa"/>
            <w:vAlign w:val="center"/>
          </w:tcPr>
          <w:p w14:paraId="70549A54" w14:textId="6427D94B" w:rsidR="00F757DB" w:rsidRDefault="00F757DB" w:rsidP="00F757DB">
            <w:pPr>
              <w:autoSpaceDE w:val="0"/>
              <w:autoSpaceDN w:val="0"/>
              <w:adjustRightInd w:val="0"/>
              <w:jc w:val="center"/>
              <w:rPr>
                <w:rFonts w:ascii="Arial" w:hAnsi="Arial" w:cs="Arial"/>
                <w:bCs/>
                <w:lang w:val="id-ID"/>
              </w:rPr>
            </w:pPr>
            <w:r>
              <w:rPr>
                <w:rFonts w:ascii="Arial" w:hAnsi="Arial" w:cs="Arial"/>
                <w:bCs/>
                <w:lang w:val="id-ID"/>
              </w:rPr>
              <w:t>2017</w:t>
            </w:r>
          </w:p>
        </w:tc>
        <w:tc>
          <w:tcPr>
            <w:tcW w:w="969" w:type="dxa"/>
            <w:vAlign w:val="center"/>
          </w:tcPr>
          <w:p w14:paraId="78B17396" w14:textId="58FD6D83"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rPr>
              <w:t>92</w:t>
            </w:r>
          </w:p>
        </w:tc>
        <w:tc>
          <w:tcPr>
            <w:tcW w:w="969" w:type="dxa"/>
            <w:vAlign w:val="center"/>
          </w:tcPr>
          <w:p w14:paraId="4AAC310F" w14:textId="0D5F11A9"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rPr>
              <w:t>52</w:t>
            </w:r>
          </w:p>
        </w:tc>
        <w:tc>
          <w:tcPr>
            <w:tcW w:w="969" w:type="dxa"/>
            <w:vAlign w:val="center"/>
          </w:tcPr>
          <w:p w14:paraId="4AE2F81F" w14:textId="1335366C"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color w:val="000000"/>
              </w:rPr>
              <w:t>40</w:t>
            </w:r>
          </w:p>
        </w:tc>
        <w:tc>
          <w:tcPr>
            <w:tcW w:w="969" w:type="dxa"/>
            <w:vAlign w:val="center"/>
          </w:tcPr>
          <w:p w14:paraId="005597C8" w14:textId="7B757F48"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rPr>
              <w:t>52</w:t>
            </w:r>
          </w:p>
        </w:tc>
        <w:tc>
          <w:tcPr>
            <w:tcW w:w="969" w:type="dxa"/>
            <w:vAlign w:val="center"/>
          </w:tcPr>
          <w:p w14:paraId="6EAC70F3" w14:textId="65A0FA3F"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color w:val="000000"/>
              </w:rPr>
              <w:t>40</w:t>
            </w:r>
          </w:p>
        </w:tc>
        <w:tc>
          <w:tcPr>
            <w:tcW w:w="969" w:type="dxa"/>
            <w:vAlign w:val="center"/>
          </w:tcPr>
          <w:p w14:paraId="68761B4E" w14:textId="6BAD1DEC"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rPr>
              <w:t>52</w:t>
            </w:r>
          </w:p>
        </w:tc>
        <w:tc>
          <w:tcPr>
            <w:tcW w:w="969" w:type="dxa"/>
            <w:vAlign w:val="center"/>
          </w:tcPr>
          <w:p w14:paraId="16025F52" w14:textId="6B61DB2C" w:rsidR="00F757DB" w:rsidRPr="00F757DB" w:rsidRDefault="00F757DB" w:rsidP="00F757DB">
            <w:pPr>
              <w:autoSpaceDE w:val="0"/>
              <w:autoSpaceDN w:val="0"/>
              <w:adjustRightInd w:val="0"/>
              <w:jc w:val="center"/>
              <w:rPr>
                <w:rFonts w:ascii="Arial" w:hAnsi="Arial" w:cs="Arial"/>
                <w:bCs/>
                <w:lang w:val="id-ID"/>
              </w:rPr>
            </w:pPr>
            <w:r w:rsidRPr="00F757DB">
              <w:rPr>
                <w:rFonts w:ascii="Arial" w:hAnsi="Arial" w:cs="Arial"/>
                <w:color w:val="000000"/>
              </w:rPr>
              <w:t>40</w:t>
            </w:r>
          </w:p>
        </w:tc>
      </w:tr>
      <w:tr w:rsidR="005954E5" w14:paraId="411A90D8" w14:textId="77777777" w:rsidTr="00B325BD">
        <w:tc>
          <w:tcPr>
            <w:tcW w:w="860" w:type="dxa"/>
            <w:vAlign w:val="center"/>
          </w:tcPr>
          <w:p w14:paraId="53DD3F58" w14:textId="5DE4A1BA" w:rsidR="005954E5" w:rsidRDefault="009F44B8" w:rsidP="00F757DB">
            <w:pPr>
              <w:autoSpaceDE w:val="0"/>
              <w:autoSpaceDN w:val="0"/>
              <w:adjustRightInd w:val="0"/>
              <w:jc w:val="center"/>
              <w:rPr>
                <w:rFonts w:ascii="Arial" w:hAnsi="Arial" w:cs="Arial"/>
                <w:bCs/>
                <w:lang w:val="id-ID"/>
              </w:rPr>
            </w:pPr>
            <m:oMathPara>
              <m:oMath>
                <m:r>
                  <w:rPr>
                    <w:rFonts w:ascii="Cambria Math" w:hAnsi="Cambria Math" w:cs="Arial"/>
                    <w:lang w:val="id-ID"/>
                  </w:rPr>
                  <m:t>⋮</m:t>
                </m:r>
              </m:oMath>
            </m:oMathPara>
          </w:p>
        </w:tc>
        <w:tc>
          <w:tcPr>
            <w:tcW w:w="969" w:type="dxa"/>
            <w:vAlign w:val="center"/>
          </w:tcPr>
          <w:p w14:paraId="69D3E696" w14:textId="77777777" w:rsidR="005954E5" w:rsidRDefault="005954E5" w:rsidP="00F757DB">
            <w:pPr>
              <w:autoSpaceDE w:val="0"/>
              <w:autoSpaceDN w:val="0"/>
              <w:adjustRightInd w:val="0"/>
              <w:jc w:val="center"/>
              <w:rPr>
                <w:rFonts w:ascii="Arial" w:hAnsi="Arial" w:cs="Arial"/>
                <w:bCs/>
                <w:lang w:val="id-ID"/>
              </w:rPr>
            </w:pPr>
          </w:p>
        </w:tc>
        <w:tc>
          <w:tcPr>
            <w:tcW w:w="969" w:type="dxa"/>
            <w:vAlign w:val="center"/>
          </w:tcPr>
          <w:p w14:paraId="0141FD9C" w14:textId="77777777" w:rsidR="005954E5" w:rsidRDefault="005954E5" w:rsidP="00F757DB">
            <w:pPr>
              <w:autoSpaceDE w:val="0"/>
              <w:autoSpaceDN w:val="0"/>
              <w:adjustRightInd w:val="0"/>
              <w:jc w:val="center"/>
              <w:rPr>
                <w:rFonts w:ascii="Arial" w:hAnsi="Arial" w:cs="Arial"/>
                <w:bCs/>
                <w:lang w:val="id-ID"/>
              </w:rPr>
            </w:pPr>
          </w:p>
        </w:tc>
        <w:tc>
          <w:tcPr>
            <w:tcW w:w="969" w:type="dxa"/>
            <w:vAlign w:val="center"/>
          </w:tcPr>
          <w:p w14:paraId="5BAAF97A" w14:textId="77777777" w:rsidR="005954E5" w:rsidRDefault="005954E5" w:rsidP="00F757DB">
            <w:pPr>
              <w:autoSpaceDE w:val="0"/>
              <w:autoSpaceDN w:val="0"/>
              <w:adjustRightInd w:val="0"/>
              <w:jc w:val="center"/>
              <w:rPr>
                <w:rFonts w:ascii="Arial" w:hAnsi="Arial" w:cs="Arial"/>
                <w:bCs/>
                <w:lang w:val="id-ID"/>
              </w:rPr>
            </w:pPr>
          </w:p>
        </w:tc>
        <w:tc>
          <w:tcPr>
            <w:tcW w:w="969" w:type="dxa"/>
            <w:vAlign w:val="center"/>
          </w:tcPr>
          <w:p w14:paraId="493192D0" w14:textId="77777777" w:rsidR="005954E5" w:rsidRDefault="005954E5" w:rsidP="00F757DB">
            <w:pPr>
              <w:autoSpaceDE w:val="0"/>
              <w:autoSpaceDN w:val="0"/>
              <w:adjustRightInd w:val="0"/>
              <w:jc w:val="center"/>
              <w:rPr>
                <w:rFonts w:ascii="Arial" w:hAnsi="Arial" w:cs="Arial"/>
                <w:bCs/>
                <w:lang w:val="id-ID"/>
              </w:rPr>
            </w:pPr>
          </w:p>
        </w:tc>
        <w:tc>
          <w:tcPr>
            <w:tcW w:w="969" w:type="dxa"/>
            <w:vAlign w:val="center"/>
          </w:tcPr>
          <w:p w14:paraId="0DDA2489" w14:textId="77777777" w:rsidR="005954E5" w:rsidRDefault="005954E5" w:rsidP="00F757DB">
            <w:pPr>
              <w:autoSpaceDE w:val="0"/>
              <w:autoSpaceDN w:val="0"/>
              <w:adjustRightInd w:val="0"/>
              <w:jc w:val="center"/>
              <w:rPr>
                <w:rFonts w:ascii="Arial" w:hAnsi="Arial" w:cs="Arial"/>
                <w:bCs/>
                <w:lang w:val="id-ID"/>
              </w:rPr>
            </w:pPr>
          </w:p>
        </w:tc>
        <w:tc>
          <w:tcPr>
            <w:tcW w:w="969" w:type="dxa"/>
            <w:vAlign w:val="center"/>
          </w:tcPr>
          <w:p w14:paraId="04B84FA0" w14:textId="77777777" w:rsidR="005954E5" w:rsidRDefault="005954E5" w:rsidP="00F757DB">
            <w:pPr>
              <w:autoSpaceDE w:val="0"/>
              <w:autoSpaceDN w:val="0"/>
              <w:adjustRightInd w:val="0"/>
              <w:jc w:val="center"/>
              <w:rPr>
                <w:rFonts w:ascii="Arial" w:hAnsi="Arial" w:cs="Arial"/>
                <w:bCs/>
                <w:lang w:val="id-ID"/>
              </w:rPr>
            </w:pPr>
          </w:p>
        </w:tc>
        <w:tc>
          <w:tcPr>
            <w:tcW w:w="969" w:type="dxa"/>
            <w:vAlign w:val="center"/>
          </w:tcPr>
          <w:p w14:paraId="2DD354EA" w14:textId="77777777" w:rsidR="005954E5" w:rsidRDefault="005954E5" w:rsidP="00F757DB">
            <w:pPr>
              <w:autoSpaceDE w:val="0"/>
              <w:autoSpaceDN w:val="0"/>
              <w:adjustRightInd w:val="0"/>
              <w:jc w:val="center"/>
              <w:rPr>
                <w:rFonts w:ascii="Arial" w:hAnsi="Arial" w:cs="Arial"/>
                <w:bCs/>
                <w:lang w:val="id-ID"/>
              </w:rPr>
            </w:pPr>
          </w:p>
        </w:tc>
        <w:tc>
          <w:tcPr>
            <w:tcW w:w="969" w:type="dxa"/>
            <w:vAlign w:val="center"/>
          </w:tcPr>
          <w:p w14:paraId="1F6D59CB" w14:textId="77777777" w:rsidR="005954E5" w:rsidRDefault="005954E5" w:rsidP="00F757DB">
            <w:pPr>
              <w:autoSpaceDE w:val="0"/>
              <w:autoSpaceDN w:val="0"/>
              <w:adjustRightInd w:val="0"/>
              <w:jc w:val="center"/>
              <w:rPr>
                <w:rFonts w:ascii="Arial" w:hAnsi="Arial" w:cs="Arial"/>
                <w:bCs/>
                <w:lang w:val="id-ID"/>
              </w:rPr>
            </w:pPr>
          </w:p>
        </w:tc>
      </w:tr>
      <w:tr w:rsidR="0085693C" w14:paraId="6C45E18F" w14:textId="77777777" w:rsidTr="00B325BD">
        <w:tc>
          <w:tcPr>
            <w:tcW w:w="860" w:type="dxa"/>
            <w:vAlign w:val="center"/>
          </w:tcPr>
          <w:p w14:paraId="33338EFA" w14:textId="5ECFAE5A" w:rsidR="0085693C" w:rsidRDefault="0085693C" w:rsidP="00F757DB">
            <w:pPr>
              <w:autoSpaceDE w:val="0"/>
              <w:autoSpaceDN w:val="0"/>
              <w:adjustRightInd w:val="0"/>
              <w:jc w:val="center"/>
              <w:rPr>
                <w:rFonts w:ascii="Arial" w:hAnsi="Arial" w:cs="Arial"/>
                <w:bCs/>
                <w:lang w:val="id-ID"/>
              </w:rPr>
            </w:pPr>
            <w:r>
              <w:rPr>
                <w:rFonts w:ascii="Arial" w:hAnsi="Arial" w:cs="Arial"/>
                <w:bCs/>
                <w:lang w:val="id-ID"/>
              </w:rPr>
              <w:t>Des</w:t>
            </w:r>
          </w:p>
        </w:tc>
        <w:tc>
          <w:tcPr>
            <w:tcW w:w="969" w:type="dxa"/>
            <w:vAlign w:val="center"/>
          </w:tcPr>
          <w:p w14:paraId="5C00E4DC" w14:textId="21A57C69" w:rsidR="0085693C" w:rsidRDefault="0085693C" w:rsidP="00F757DB">
            <w:pPr>
              <w:autoSpaceDE w:val="0"/>
              <w:autoSpaceDN w:val="0"/>
              <w:adjustRightInd w:val="0"/>
              <w:jc w:val="center"/>
              <w:rPr>
                <w:rFonts w:ascii="Arial" w:hAnsi="Arial" w:cs="Arial"/>
                <w:bCs/>
                <w:lang w:val="id-ID"/>
              </w:rPr>
            </w:pPr>
            <w:r>
              <w:rPr>
                <w:rFonts w:ascii="Arial" w:hAnsi="Arial" w:cs="Arial"/>
                <w:bCs/>
                <w:lang w:val="id-ID"/>
              </w:rPr>
              <w:t>2019</w:t>
            </w:r>
          </w:p>
        </w:tc>
        <w:tc>
          <w:tcPr>
            <w:tcW w:w="969" w:type="dxa"/>
            <w:vAlign w:val="center"/>
          </w:tcPr>
          <w:p w14:paraId="2958B62C" w14:textId="7D40A7D5" w:rsidR="0085693C" w:rsidRPr="0085693C" w:rsidRDefault="0085693C" w:rsidP="00F757DB">
            <w:pPr>
              <w:autoSpaceDE w:val="0"/>
              <w:autoSpaceDN w:val="0"/>
              <w:adjustRightInd w:val="0"/>
              <w:jc w:val="center"/>
              <w:rPr>
                <w:rFonts w:ascii="Arial" w:hAnsi="Arial" w:cs="Arial"/>
                <w:bCs/>
                <w:lang w:val="id-ID"/>
              </w:rPr>
            </w:pPr>
            <w:r w:rsidRPr="0085693C">
              <w:rPr>
                <w:rFonts w:ascii="Arial" w:hAnsi="Arial" w:cs="Arial"/>
              </w:rPr>
              <w:t>311</w:t>
            </w:r>
          </w:p>
        </w:tc>
        <w:tc>
          <w:tcPr>
            <w:tcW w:w="969" w:type="dxa"/>
            <w:vAlign w:val="center"/>
          </w:tcPr>
          <w:p w14:paraId="4B517F30" w14:textId="34739768" w:rsidR="0085693C" w:rsidRPr="0085693C" w:rsidRDefault="0085693C" w:rsidP="00F757DB">
            <w:pPr>
              <w:autoSpaceDE w:val="0"/>
              <w:autoSpaceDN w:val="0"/>
              <w:adjustRightInd w:val="0"/>
              <w:jc w:val="center"/>
              <w:rPr>
                <w:rFonts w:ascii="Arial" w:hAnsi="Arial" w:cs="Arial"/>
                <w:bCs/>
                <w:lang w:val="id-ID"/>
              </w:rPr>
            </w:pPr>
            <w:r w:rsidRPr="0085693C">
              <w:rPr>
                <w:rFonts w:ascii="Arial" w:hAnsi="Arial" w:cs="Arial"/>
              </w:rPr>
              <w:t>427</w:t>
            </w:r>
          </w:p>
        </w:tc>
        <w:tc>
          <w:tcPr>
            <w:tcW w:w="969" w:type="dxa"/>
            <w:vAlign w:val="center"/>
          </w:tcPr>
          <w:p w14:paraId="1089400A" w14:textId="51844261" w:rsidR="0085693C" w:rsidRPr="0085693C" w:rsidRDefault="0085693C" w:rsidP="00F757DB">
            <w:pPr>
              <w:autoSpaceDE w:val="0"/>
              <w:autoSpaceDN w:val="0"/>
              <w:adjustRightInd w:val="0"/>
              <w:jc w:val="center"/>
              <w:rPr>
                <w:rFonts w:ascii="Arial" w:hAnsi="Arial" w:cs="Arial"/>
                <w:bCs/>
                <w:lang w:val="id-ID"/>
              </w:rPr>
            </w:pPr>
            <w:r w:rsidRPr="0085693C">
              <w:rPr>
                <w:rFonts w:ascii="Arial" w:hAnsi="Arial" w:cs="Arial"/>
                <w:color w:val="000000"/>
              </w:rPr>
              <w:t>116</w:t>
            </w:r>
          </w:p>
        </w:tc>
        <w:tc>
          <w:tcPr>
            <w:tcW w:w="969" w:type="dxa"/>
            <w:vAlign w:val="center"/>
          </w:tcPr>
          <w:p w14:paraId="7C6A6CD0" w14:textId="59F355A8" w:rsidR="0085693C" w:rsidRPr="0085693C" w:rsidRDefault="0085693C" w:rsidP="00F757DB">
            <w:pPr>
              <w:autoSpaceDE w:val="0"/>
              <w:autoSpaceDN w:val="0"/>
              <w:adjustRightInd w:val="0"/>
              <w:jc w:val="center"/>
              <w:rPr>
                <w:rFonts w:ascii="Arial" w:hAnsi="Arial" w:cs="Arial"/>
                <w:bCs/>
                <w:lang w:val="id-ID"/>
              </w:rPr>
            </w:pPr>
            <w:r w:rsidRPr="0085693C">
              <w:rPr>
                <w:rFonts w:ascii="Arial" w:hAnsi="Arial" w:cs="Arial"/>
              </w:rPr>
              <w:t>409</w:t>
            </w:r>
          </w:p>
        </w:tc>
        <w:tc>
          <w:tcPr>
            <w:tcW w:w="969" w:type="dxa"/>
            <w:vAlign w:val="center"/>
          </w:tcPr>
          <w:p w14:paraId="19DD55B6" w14:textId="672A06BD" w:rsidR="0085693C" w:rsidRPr="0085693C" w:rsidRDefault="0085693C" w:rsidP="00F757DB">
            <w:pPr>
              <w:autoSpaceDE w:val="0"/>
              <w:autoSpaceDN w:val="0"/>
              <w:adjustRightInd w:val="0"/>
              <w:jc w:val="center"/>
              <w:rPr>
                <w:rFonts w:ascii="Arial" w:hAnsi="Arial" w:cs="Arial"/>
                <w:bCs/>
                <w:lang w:val="id-ID"/>
              </w:rPr>
            </w:pPr>
            <w:r w:rsidRPr="0085693C">
              <w:rPr>
                <w:rFonts w:ascii="Arial" w:hAnsi="Arial" w:cs="Arial"/>
                <w:color w:val="000000"/>
              </w:rPr>
              <w:t>98</w:t>
            </w:r>
          </w:p>
        </w:tc>
        <w:tc>
          <w:tcPr>
            <w:tcW w:w="969" w:type="dxa"/>
            <w:vAlign w:val="center"/>
          </w:tcPr>
          <w:p w14:paraId="5B2DDB0B" w14:textId="52517267" w:rsidR="0085693C" w:rsidRPr="0085693C" w:rsidRDefault="0085693C" w:rsidP="00F757DB">
            <w:pPr>
              <w:autoSpaceDE w:val="0"/>
              <w:autoSpaceDN w:val="0"/>
              <w:adjustRightInd w:val="0"/>
              <w:jc w:val="center"/>
              <w:rPr>
                <w:rFonts w:ascii="Arial" w:hAnsi="Arial" w:cs="Arial"/>
                <w:bCs/>
                <w:lang w:val="id-ID"/>
              </w:rPr>
            </w:pPr>
            <w:r w:rsidRPr="0085693C">
              <w:rPr>
                <w:rFonts w:ascii="Arial" w:hAnsi="Arial" w:cs="Arial"/>
                <w:lang w:val="id-ID"/>
              </w:rPr>
              <w:t>367</w:t>
            </w:r>
          </w:p>
        </w:tc>
        <w:tc>
          <w:tcPr>
            <w:tcW w:w="969" w:type="dxa"/>
            <w:vAlign w:val="center"/>
          </w:tcPr>
          <w:p w14:paraId="09390A1E" w14:textId="199EA8EB" w:rsidR="0085693C" w:rsidRPr="0085693C" w:rsidRDefault="0085693C" w:rsidP="00F757DB">
            <w:pPr>
              <w:autoSpaceDE w:val="0"/>
              <w:autoSpaceDN w:val="0"/>
              <w:adjustRightInd w:val="0"/>
              <w:jc w:val="center"/>
              <w:rPr>
                <w:rFonts w:ascii="Arial" w:hAnsi="Arial" w:cs="Arial"/>
                <w:bCs/>
                <w:lang w:val="id-ID"/>
              </w:rPr>
            </w:pPr>
            <w:r w:rsidRPr="0085693C">
              <w:rPr>
                <w:rFonts w:ascii="Arial" w:hAnsi="Arial" w:cs="Arial"/>
                <w:color w:val="000000"/>
              </w:rPr>
              <w:t>56</w:t>
            </w:r>
          </w:p>
        </w:tc>
      </w:tr>
      <w:tr w:rsidR="00995E9F" w14:paraId="3A2E972A" w14:textId="77777777" w:rsidTr="00BF5060">
        <w:tc>
          <w:tcPr>
            <w:tcW w:w="1829" w:type="dxa"/>
            <w:gridSpan w:val="2"/>
            <w:vAlign w:val="center"/>
          </w:tcPr>
          <w:p w14:paraId="0A7BF902" w14:textId="6FE3DB84" w:rsidR="00995E9F" w:rsidRPr="00D2143B" w:rsidRDefault="00995E9F" w:rsidP="00D2143B">
            <w:pPr>
              <w:autoSpaceDE w:val="0"/>
              <w:autoSpaceDN w:val="0"/>
              <w:adjustRightInd w:val="0"/>
              <w:jc w:val="center"/>
              <w:rPr>
                <w:rFonts w:ascii="Arial" w:hAnsi="Arial" w:cs="Arial"/>
                <w:bCs/>
                <w:lang w:val="id-ID"/>
              </w:rPr>
            </w:pPr>
            <w:r>
              <w:rPr>
                <w:rFonts w:ascii="Arial" w:hAnsi="Arial" w:cs="Arial"/>
                <w:bCs/>
                <w:lang w:val="id-ID"/>
              </w:rPr>
              <w:t>Jumlah</w:t>
            </w:r>
          </w:p>
        </w:tc>
        <w:tc>
          <w:tcPr>
            <w:tcW w:w="969" w:type="dxa"/>
            <w:vAlign w:val="center"/>
          </w:tcPr>
          <w:p w14:paraId="510C8529" w14:textId="23305FB1" w:rsidR="00995E9F" w:rsidRPr="00D2143B" w:rsidRDefault="00995E9F" w:rsidP="00D2143B">
            <w:pPr>
              <w:autoSpaceDE w:val="0"/>
              <w:autoSpaceDN w:val="0"/>
              <w:adjustRightInd w:val="0"/>
              <w:jc w:val="center"/>
              <w:rPr>
                <w:rFonts w:ascii="Arial" w:hAnsi="Arial" w:cs="Arial"/>
                <w:bCs/>
                <w:lang w:val="id-ID"/>
              </w:rPr>
            </w:pPr>
            <w:r w:rsidRPr="00D2143B">
              <w:rPr>
                <w:rFonts w:ascii="Arial" w:hAnsi="Arial" w:cs="Arial"/>
                <w:color w:val="000000"/>
              </w:rPr>
              <w:t>14941</w:t>
            </w:r>
          </w:p>
        </w:tc>
        <w:tc>
          <w:tcPr>
            <w:tcW w:w="969" w:type="dxa"/>
            <w:vAlign w:val="center"/>
          </w:tcPr>
          <w:p w14:paraId="685D6204" w14:textId="11D3BFED" w:rsidR="00995E9F" w:rsidRPr="00D2143B" w:rsidRDefault="00995E9F" w:rsidP="00D2143B">
            <w:pPr>
              <w:autoSpaceDE w:val="0"/>
              <w:autoSpaceDN w:val="0"/>
              <w:adjustRightInd w:val="0"/>
              <w:jc w:val="center"/>
              <w:rPr>
                <w:rFonts w:ascii="Arial" w:hAnsi="Arial" w:cs="Arial"/>
                <w:bCs/>
                <w:lang w:val="id-ID"/>
              </w:rPr>
            </w:pPr>
            <w:r w:rsidRPr="00D2143B">
              <w:rPr>
                <w:rFonts w:ascii="Arial" w:hAnsi="Arial" w:cs="Arial"/>
                <w:color w:val="000000"/>
              </w:rPr>
              <w:t>11269</w:t>
            </w:r>
          </w:p>
        </w:tc>
        <w:tc>
          <w:tcPr>
            <w:tcW w:w="969" w:type="dxa"/>
            <w:vAlign w:val="center"/>
          </w:tcPr>
          <w:p w14:paraId="61861169" w14:textId="0376AA8A" w:rsidR="00995E9F" w:rsidRPr="00D2143B" w:rsidRDefault="00995E9F" w:rsidP="00D2143B">
            <w:pPr>
              <w:autoSpaceDE w:val="0"/>
              <w:autoSpaceDN w:val="0"/>
              <w:adjustRightInd w:val="0"/>
              <w:jc w:val="center"/>
              <w:rPr>
                <w:rFonts w:ascii="Arial" w:hAnsi="Arial" w:cs="Arial"/>
                <w:bCs/>
                <w:lang w:val="id-ID"/>
              </w:rPr>
            </w:pPr>
            <w:r w:rsidRPr="00D2143B">
              <w:rPr>
                <w:rFonts w:ascii="Arial" w:hAnsi="Arial" w:cs="Arial"/>
                <w:color w:val="000000"/>
              </w:rPr>
              <w:t>5034</w:t>
            </w:r>
          </w:p>
        </w:tc>
        <w:tc>
          <w:tcPr>
            <w:tcW w:w="969" w:type="dxa"/>
            <w:vAlign w:val="center"/>
          </w:tcPr>
          <w:p w14:paraId="6F56E0CD" w14:textId="7A790F86" w:rsidR="00995E9F" w:rsidRPr="00D2143B" w:rsidRDefault="00995E9F" w:rsidP="00D2143B">
            <w:pPr>
              <w:autoSpaceDE w:val="0"/>
              <w:autoSpaceDN w:val="0"/>
              <w:adjustRightInd w:val="0"/>
              <w:jc w:val="center"/>
              <w:rPr>
                <w:rFonts w:ascii="Arial" w:hAnsi="Arial" w:cs="Arial"/>
                <w:bCs/>
                <w:lang w:val="id-ID"/>
              </w:rPr>
            </w:pPr>
            <w:r w:rsidRPr="00D2143B">
              <w:rPr>
                <w:rFonts w:ascii="Arial" w:hAnsi="Arial" w:cs="Arial"/>
                <w:color w:val="000000"/>
              </w:rPr>
              <w:t>14093</w:t>
            </w:r>
          </w:p>
        </w:tc>
        <w:tc>
          <w:tcPr>
            <w:tcW w:w="969" w:type="dxa"/>
            <w:vAlign w:val="center"/>
          </w:tcPr>
          <w:p w14:paraId="72FB1BBF" w14:textId="11558C02" w:rsidR="00995E9F" w:rsidRPr="00D2143B" w:rsidRDefault="00995E9F" w:rsidP="00D2143B">
            <w:pPr>
              <w:autoSpaceDE w:val="0"/>
              <w:autoSpaceDN w:val="0"/>
              <w:adjustRightInd w:val="0"/>
              <w:jc w:val="center"/>
              <w:rPr>
                <w:rFonts w:ascii="Arial" w:hAnsi="Arial" w:cs="Arial"/>
                <w:bCs/>
                <w:lang w:val="id-ID"/>
              </w:rPr>
            </w:pPr>
            <w:r w:rsidRPr="00D2143B">
              <w:rPr>
                <w:rFonts w:ascii="Arial" w:hAnsi="Arial" w:cs="Arial"/>
                <w:color w:val="000000"/>
              </w:rPr>
              <w:t>3794</w:t>
            </w:r>
          </w:p>
        </w:tc>
        <w:tc>
          <w:tcPr>
            <w:tcW w:w="969" w:type="dxa"/>
            <w:vAlign w:val="center"/>
          </w:tcPr>
          <w:p w14:paraId="26645138" w14:textId="19E8D3AA" w:rsidR="00995E9F" w:rsidRPr="00D2143B" w:rsidRDefault="00995E9F" w:rsidP="00D2143B">
            <w:pPr>
              <w:autoSpaceDE w:val="0"/>
              <w:autoSpaceDN w:val="0"/>
              <w:adjustRightInd w:val="0"/>
              <w:jc w:val="center"/>
              <w:rPr>
                <w:rFonts w:ascii="Arial" w:hAnsi="Arial" w:cs="Arial"/>
                <w:bCs/>
                <w:lang w:val="id-ID"/>
              </w:rPr>
            </w:pPr>
            <w:r w:rsidRPr="00D2143B">
              <w:rPr>
                <w:rFonts w:ascii="Arial" w:hAnsi="Arial" w:cs="Arial"/>
                <w:color w:val="000000"/>
                <w:lang w:val="en-GB"/>
              </w:rPr>
              <w:t>14554</w:t>
            </w:r>
          </w:p>
        </w:tc>
        <w:tc>
          <w:tcPr>
            <w:tcW w:w="969" w:type="dxa"/>
            <w:vAlign w:val="center"/>
          </w:tcPr>
          <w:p w14:paraId="718C9B4C" w14:textId="140CD74F" w:rsidR="00995E9F" w:rsidRPr="00D2143B" w:rsidRDefault="00995E9F" w:rsidP="00D2143B">
            <w:pPr>
              <w:autoSpaceDE w:val="0"/>
              <w:autoSpaceDN w:val="0"/>
              <w:adjustRightInd w:val="0"/>
              <w:jc w:val="center"/>
              <w:rPr>
                <w:rFonts w:ascii="Arial" w:hAnsi="Arial" w:cs="Arial"/>
                <w:bCs/>
                <w:lang w:val="id-ID"/>
              </w:rPr>
            </w:pPr>
            <w:r w:rsidRPr="00D2143B">
              <w:rPr>
                <w:rFonts w:ascii="Arial" w:hAnsi="Arial" w:cs="Arial"/>
                <w:color w:val="000000"/>
              </w:rPr>
              <w:t>4279</w:t>
            </w:r>
          </w:p>
        </w:tc>
      </w:tr>
    </w:tbl>
    <w:p w14:paraId="2FC4BC61" w14:textId="77777777" w:rsidR="00F17D17" w:rsidRDefault="00F17D17" w:rsidP="00F17D17">
      <w:pPr>
        <w:autoSpaceDE w:val="0"/>
        <w:autoSpaceDN w:val="0"/>
        <w:adjustRightInd w:val="0"/>
        <w:jc w:val="both"/>
        <w:rPr>
          <w:rFonts w:ascii="Arial" w:hAnsi="Arial" w:cs="Arial"/>
          <w:bCs/>
          <w:lang w:val="id-ID"/>
        </w:rPr>
      </w:pPr>
    </w:p>
    <w:p w14:paraId="2017CFC0" w14:textId="2208B235" w:rsidR="005567BE" w:rsidRPr="004A2407" w:rsidRDefault="00D966CE" w:rsidP="00C92C17">
      <w:pPr>
        <w:autoSpaceDE w:val="0"/>
        <w:autoSpaceDN w:val="0"/>
        <w:adjustRightInd w:val="0"/>
        <w:jc w:val="both"/>
        <w:rPr>
          <w:rFonts w:ascii="Arial" w:hAnsi="Arial" w:cs="Arial"/>
          <w:bCs/>
          <w:lang w:val="en-GB"/>
        </w:rPr>
      </w:pPr>
      <w:proofErr w:type="spellStart"/>
      <w:r>
        <w:rPr>
          <w:rFonts w:ascii="Arial" w:hAnsi="Arial" w:cs="Arial"/>
          <w:b/>
          <w:bCs/>
        </w:rPr>
        <w:t>Tabel</w:t>
      </w:r>
      <w:proofErr w:type="spellEnd"/>
      <w:r>
        <w:rPr>
          <w:rFonts w:ascii="Arial" w:hAnsi="Arial" w:cs="Arial"/>
          <w:b/>
          <w:bCs/>
        </w:rPr>
        <w:t xml:space="preserve"> </w:t>
      </w:r>
      <w:r>
        <w:rPr>
          <w:rFonts w:ascii="Arial" w:hAnsi="Arial" w:cs="Arial"/>
          <w:b/>
          <w:bCs/>
          <w:lang w:val="id-ID"/>
        </w:rPr>
        <w:t>3</w:t>
      </w:r>
      <w:r w:rsidR="00FC4AD3">
        <w:rPr>
          <w:rFonts w:ascii="Arial" w:hAnsi="Arial" w:cs="Arial"/>
          <w:b/>
          <w:bCs/>
        </w:rPr>
        <w:t>.</w:t>
      </w:r>
      <w:r>
        <w:rPr>
          <w:rFonts w:ascii="Arial" w:hAnsi="Arial" w:cs="Arial"/>
          <w:b/>
          <w:bCs/>
          <w:lang w:val="id-ID"/>
        </w:rPr>
        <w:t>3</w:t>
      </w:r>
      <w:r w:rsidR="004A2407" w:rsidRPr="0006079F">
        <w:rPr>
          <w:rFonts w:ascii="Arial" w:hAnsi="Arial" w:cs="Arial"/>
          <w:b/>
          <w:bCs/>
        </w:rPr>
        <w:t xml:space="preserve"> </w:t>
      </w:r>
      <w:proofErr w:type="spellStart"/>
      <w:r w:rsidR="004A2407" w:rsidRPr="0006079F">
        <w:rPr>
          <w:rFonts w:ascii="Arial" w:hAnsi="Arial" w:cs="Arial"/>
          <w:b/>
          <w:bCs/>
        </w:rPr>
        <w:t>Kesalahan</w:t>
      </w:r>
      <w:proofErr w:type="spellEnd"/>
      <w:r w:rsidR="004A2407" w:rsidRPr="0006079F">
        <w:rPr>
          <w:rFonts w:ascii="Arial" w:hAnsi="Arial" w:cs="Arial"/>
          <w:b/>
          <w:bCs/>
        </w:rPr>
        <w:t xml:space="preserve"> </w:t>
      </w:r>
      <w:proofErr w:type="spellStart"/>
      <w:r w:rsidR="004A2407" w:rsidRPr="0006079F">
        <w:rPr>
          <w:rFonts w:ascii="Arial" w:hAnsi="Arial" w:cs="Arial"/>
          <w:b/>
          <w:bCs/>
        </w:rPr>
        <w:t>Peramalan</w:t>
      </w:r>
      <w:proofErr w:type="spellEnd"/>
      <w:r w:rsidR="004A2407" w:rsidRPr="0006079F">
        <w:rPr>
          <w:rFonts w:ascii="Arial" w:hAnsi="Arial" w:cs="Arial"/>
          <w:b/>
          <w:bCs/>
          <w:lang w:val="id-ID"/>
        </w:rPr>
        <w:t xml:space="preserve"> </w:t>
      </w:r>
      <w:r w:rsidR="004A2407" w:rsidRPr="0006079F">
        <w:rPr>
          <w:rFonts w:ascii="Arial" w:hAnsi="Arial" w:cs="Arial"/>
          <w:b/>
          <w:bCs/>
          <w:i/>
          <w:iCs/>
          <w:lang w:val="id-ID"/>
        </w:rPr>
        <w:t xml:space="preserve">Mean </w:t>
      </w:r>
      <w:r w:rsidR="00C92C17">
        <w:rPr>
          <w:rFonts w:ascii="Arial" w:hAnsi="Arial" w:cs="Arial"/>
          <w:b/>
          <w:bCs/>
          <w:i/>
          <w:iCs/>
          <w:lang w:val="en-GB"/>
        </w:rPr>
        <w:t xml:space="preserve">Square </w:t>
      </w:r>
      <w:r w:rsidR="004A2407">
        <w:rPr>
          <w:rFonts w:ascii="Arial" w:hAnsi="Arial" w:cs="Arial"/>
          <w:b/>
          <w:bCs/>
          <w:i/>
          <w:iCs/>
          <w:lang w:val="en-GB"/>
        </w:rPr>
        <w:t>Error</w:t>
      </w:r>
      <w:r w:rsidR="004A2407" w:rsidRPr="0006079F">
        <w:rPr>
          <w:rFonts w:ascii="Arial" w:hAnsi="Arial" w:cs="Arial"/>
          <w:b/>
          <w:bCs/>
          <w:i/>
          <w:iCs/>
          <w:lang w:val="id-ID"/>
        </w:rPr>
        <w:t xml:space="preserve"> </w:t>
      </w:r>
      <w:r w:rsidR="00C92C17">
        <w:rPr>
          <w:rFonts w:ascii="Arial" w:hAnsi="Arial" w:cs="Arial"/>
          <w:b/>
          <w:bCs/>
          <w:lang w:val="id-ID"/>
        </w:rPr>
        <w:t>(MS</w:t>
      </w:r>
      <w:r w:rsidR="004A2407">
        <w:rPr>
          <w:rFonts w:ascii="Arial" w:hAnsi="Arial" w:cs="Arial"/>
          <w:b/>
          <w:bCs/>
          <w:lang w:val="id-ID"/>
        </w:rPr>
        <w:t>E</w:t>
      </w:r>
      <w:r w:rsidR="004A2407" w:rsidRPr="0006079F">
        <w:rPr>
          <w:rFonts w:ascii="Arial" w:hAnsi="Arial" w:cs="Arial"/>
          <w:b/>
          <w:bCs/>
          <w:lang w:val="id-ID"/>
        </w:rPr>
        <w:t>)</w:t>
      </w:r>
      <w:r w:rsidR="004A2407">
        <w:rPr>
          <w:rFonts w:ascii="Arial" w:hAnsi="Arial" w:cs="Arial"/>
          <w:b/>
          <w:bCs/>
          <w:lang w:val="id-ID"/>
        </w:rPr>
        <w:t xml:space="preserve"> </w:t>
      </w:r>
      <w:proofErr w:type="spellStart"/>
      <w:r w:rsidR="004A2407" w:rsidRPr="0006079F">
        <w:rPr>
          <w:rFonts w:ascii="Arial" w:hAnsi="Arial" w:cs="Arial"/>
          <w:b/>
          <w:bCs/>
        </w:rPr>
        <w:t>menggunakan</w:t>
      </w:r>
      <w:proofErr w:type="spellEnd"/>
      <w:r w:rsidR="004A2407" w:rsidRPr="0006079F">
        <w:rPr>
          <w:rFonts w:ascii="Arial" w:hAnsi="Arial" w:cs="Arial"/>
          <w:b/>
          <w:bCs/>
        </w:rPr>
        <w:t xml:space="preserve"> </w:t>
      </w:r>
      <w:proofErr w:type="spellStart"/>
      <w:r w:rsidR="004A2407" w:rsidRPr="0006079F">
        <w:rPr>
          <w:rFonts w:ascii="Arial" w:hAnsi="Arial" w:cs="Arial"/>
          <w:b/>
          <w:bCs/>
        </w:rPr>
        <w:t>metode</w:t>
      </w:r>
      <w:proofErr w:type="spellEnd"/>
      <w:r w:rsidR="004A2407" w:rsidRPr="0006079F">
        <w:rPr>
          <w:rFonts w:ascii="Arial" w:hAnsi="Arial" w:cs="Arial"/>
          <w:b/>
          <w:bCs/>
        </w:rPr>
        <w:t xml:space="preserve"> </w:t>
      </w:r>
      <w:r w:rsidR="004A2407" w:rsidRPr="0006079F">
        <w:rPr>
          <w:rFonts w:ascii="Arial" w:hAnsi="Arial" w:cs="Arial"/>
          <w:b/>
          <w:bCs/>
          <w:i/>
          <w:iCs/>
        </w:rPr>
        <w:t>single exponential smoothing</w:t>
      </w:r>
    </w:p>
    <w:tbl>
      <w:tblPr>
        <w:tblStyle w:val="TableGrid"/>
        <w:tblW w:w="0" w:type="auto"/>
        <w:tblInd w:w="108" w:type="dxa"/>
        <w:tblLook w:val="04A0" w:firstRow="1" w:lastRow="0" w:firstColumn="1" w:lastColumn="0" w:noHBand="0" w:noVBand="1"/>
      </w:tblPr>
      <w:tblGrid>
        <w:gridCol w:w="805"/>
        <w:gridCol w:w="888"/>
        <w:gridCol w:w="884"/>
        <w:gridCol w:w="902"/>
        <w:gridCol w:w="1121"/>
        <w:gridCol w:w="885"/>
        <w:gridCol w:w="1121"/>
        <w:gridCol w:w="885"/>
        <w:gridCol w:w="1121"/>
      </w:tblGrid>
      <w:tr w:rsidR="00E504E4" w14:paraId="3E6B490C" w14:textId="77777777" w:rsidTr="00BA2F4A">
        <w:tc>
          <w:tcPr>
            <w:tcW w:w="861" w:type="dxa"/>
            <w:vAlign w:val="center"/>
          </w:tcPr>
          <w:p w14:paraId="3FAD6EB5" w14:textId="77777777" w:rsidR="00B325BD" w:rsidRDefault="00B325BD" w:rsidP="00B325BD">
            <w:pPr>
              <w:autoSpaceDE w:val="0"/>
              <w:autoSpaceDN w:val="0"/>
              <w:adjustRightInd w:val="0"/>
              <w:jc w:val="center"/>
              <w:rPr>
                <w:rFonts w:ascii="Arial" w:hAnsi="Arial" w:cs="Arial"/>
                <w:bCs/>
                <w:lang w:val="id-ID"/>
              </w:rPr>
            </w:pPr>
            <w:r>
              <w:rPr>
                <w:rFonts w:ascii="Arial" w:hAnsi="Arial" w:cs="Arial"/>
                <w:bCs/>
                <w:lang w:val="id-ID"/>
              </w:rPr>
              <w:t>Bulan</w:t>
            </w:r>
          </w:p>
        </w:tc>
        <w:tc>
          <w:tcPr>
            <w:tcW w:w="963" w:type="dxa"/>
            <w:vAlign w:val="center"/>
          </w:tcPr>
          <w:p w14:paraId="7B7CDCDC" w14:textId="77777777" w:rsidR="00B325BD" w:rsidRDefault="00B325BD" w:rsidP="00B325BD">
            <w:pPr>
              <w:autoSpaceDE w:val="0"/>
              <w:autoSpaceDN w:val="0"/>
              <w:adjustRightInd w:val="0"/>
              <w:jc w:val="center"/>
              <w:rPr>
                <w:rFonts w:ascii="Arial" w:hAnsi="Arial" w:cs="Arial"/>
                <w:bCs/>
                <w:lang w:val="id-ID"/>
              </w:rPr>
            </w:pPr>
            <w:r>
              <w:rPr>
                <w:rFonts w:ascii="Arial" w:hAnsi="Arial" w:cs="Arial"/>
                <w:bCs/>
                <w:lang w:val="id-ID"/>
              </w:rPr>
              <w:t>Tahun</w:t>
            </w:r>
          </w:p>
        </w:tc>
        <w:tc>
          <w:tcPr>
            <w:tcW w:w="964" w:type="dxa"/>
          </w:tcPr>
          <w:p w14:paraId="0031CC3A" w14:textId="77777777" w:rsidR="00B325BD" w:rsidRDefault="00B325BD" w:rsidP="00B325BD">
            <w:pPr>
              <w:autoSpaceDE w:val="0"/>
              <w:autoSpaceDN w:val="0"/>
              <w:adjustRightInd w:val="0"/>
              <w:jc w:val="both"/>
              <w:rPr>
                <w:rFonts w:ascii="Arial" w:hAnsi="Arial" w:cs="Arial"/>
                <w:bCs/>
                <w:lang w:val="id-ID"/>
              </w:rPr>
            </w:pPr>
            <m:oMathPara>
              <m:oMath>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oMath>
            </m:oMathPara>
          </w:p>
        </w:tc>
        <w:tc>
          <w:tcPr>
            <w:tcW w:w="995" w:type="dxa"/>
          </w:tcPr>
          <w:p w14:paraId="11747A8E" w14:textId="77777777" w:rsidR="00B325BD" w:rsidRPr="0074310D" w:rsidRDefault="00F6693E" w:rsidP="00B325BD">
            <w:pPr>
              <w:autoSpaceDE w:val="0"/>
              <w:autoSpaceDN w:val="0"/>
              <w:adjustRightInd w:val="0"/>
              <w:jc w:val="center"/>
              <w:rPr>
                <w:rFonts w:ascii="Arial" w:hAnsi="Arial" w:cs="Arial"/>
                <w:bCs/>
                <w:lang w:val="id-ID"/>
              </w:rPr>
            </w:pPr>
            <m:oMathPara>
              <m:oMath>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oMath>
            </m:oMathPara>
          </w:p>
          <w:p w14:paraId="3C8E56E1" w14:textId="77777777" w:rsidR="00B325BD" w:rsidRDefault="00B325BD" w:rsidP="00B325BD">
            <w:pPr>
              <w:autoSpaceDE w:val="0"/>
              <w:autoSpaceDN w:val="0"/>
              <w:adjustRightInd w:val="0"/>
              <w:jc w:val="both"/>
              <w:rPr>
                <w:rFonts w:ascii="Arial" w:hAnsi="Arial" w:cs="Arial"/>
                <w:bCs/>
                <w:lang w:val="id-ID"/>
              </w:rPr>
            </w:pPr>
            <m:oMathPara>
              <m:oMath>
                <m:r>
                  <w:rPr>
                    <w:rFonts w:ascii="Cambria Math" w:hAnsi="Cambria Math" w:cs="Arial"/>
                    <w:lang w:val="id-ID"/>
                  </w:rPr>
                  <m:t>α=0.1</m:t>
                </m:r>
              </m:oMath>
            </m:oMathPara>
          </w:p>
        </w:tc>
        <w:tc>
          <w:tcPr>
            <w:tcW w:w="965" w:type="dxa"/>
            <w:vAlign w:val="center"/>
          </w:tcPr>
          <w:p w14:paraId="3BA7CDE9" w14:textId="075FFA12" w:rsidR="00B325BD" w:rsidRDefault="00663472" w:rsidP="00DE172D">
            <w:pPr>
              <w:autoSpaceDE w:val="0"/>
              <w:autoSpaceDN w:val="0"/>
              <w:adjustRightInd w:val="0"/>
              <w:jc w:val="center"/>
              <w:rPr>
                <w:rFonts w:ascii="Arial" w:hAnsi="Arial" w:cs="Arial"/>
                <w:bCs/>
                <w:lang w:val="id-ID"/>
              </w:rPr>
            </w:pPr>
            <w:r>
              <w:rPr>
                <w:rFonts w:ascii="Arial" w:hAnsi="Arial" w:cs="Arial"/>
                <w:bCs/>
                <w:lang w:val="id-ID"/>
              </w:rPr>
              <w:t>MS</w:t>
            </w:r>
            <w:r w:rsidR="00E56819">
              <w:rPr>
                <w:rFonts w:ascii="Arial" w:hAnsi="Arial" w:cs="Arial"/>
                <w:bCs/>
                <w:lang w:val="id-ID"/>
              </w:rPr>
              <w:t>E</w:t>
            </w:r>
            <m:oMath>
              <m:sSup>
                <m:sSupPr>
                  <m:ctrlPr>
                    <w:rPr>
                      <w:rFonts w:ascii="Cambria Math" w:hAnsi="Cambria Math" w:cs="Arial"/>
                      <w:bCs/>
                      <w:i/>
                      <w:lang w:val="id-ID"/>
                    </w:rPr>
                  </m:ctrlPr>
                </m:sSupPr>
                <m:e>
                  <m:d>
                    <m:dPr>
                      <m:ctrlPr>
                        <w:rPr>
                          <w:rFonts w:ascii="Cambria Math" w:hAnsi="Cambria Math" w:cs="Arial"/>
                          <w:bCs/>
                          <w:i/>
                          <w:lang w:val="id-ID"/>
                        </w:rPr>
                      </m:ctrlPr>
                    </m:dPr>
                    <m:e>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e>
                  </m:d>
                </m:e>
                <m:sup>
                  <m:r>
                    <w:rPr>
                      <w:rFonts w:ascii="Cambria Math" w:hAnsi="Cambria Math" w:cs="Arial"/>
                      <w:lang w:val="id-ID"/>
                    </w:rPr>
                    <m:t>2</m:t>
                  </m:r>
                </m:sup>
              </m:sSup>
            </m:oMath>
          </w:p>
        </w:tc>
        <w:tc>
          <w:tcPr>
            <w:tcW w:w="967" w:type="dxa"/>
          </w:tcPr>
          <w:p w14:paraId="2F933D56" w14:textId="77777777" w:rsidR="00B325BD" w:rsidRPr="0074310D" w:rsidRDefault="00F6693E" w:rsidP="00B325BD">
            <w:pPr>
              <w:autoSpaceDE w:val="0"/>
              <w:autoSpaceDN w:val="0"/>
              <w:adjustRightInd w:val="0"/>
              <w:jc w:val="center"/>
              <w:rPr>
                <w:rFonts w:ascii="Arial" w:hAnsi="Arial" w:cs="Arial"/>
                <w:bCs/>
                <w:lang w:val="id-ID"/>
              </w:rPr>
            </w:pPr>
            <m:oMathPara>
              <m:oMath>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oMath>
            </m:oMathPara>
          </w:p>
          <w:p w14:paraId="3EA4CFFA" w14:textId="77777777" w:rsidR="00B325BD" w:rsidRDefault="00B325BD" w:rsidP="00B325BD">
            <w:pPr>
              <w:autoSpaceDE w:val="0"/>
              <w:autoSpaceDN w:val="0"/>
              <w:adjustRightInd w:val="0"/>
              <w:jc w:val="both"/>
              <w:rPr>
                <w:rFonts w:ascii="Arial" w:hAnsi="Arial" w:cs="Arial"/>
                <w:bCs/>
                <w:lang w:val="id-ID"/>
              </w:rPr>
            </w:pPr>
            <m:oMathPara>
              <m:oMath>
                <m:r>
                  <w:rPr>
                    <w:rFonts w:ascii="Cambria Math" w:hAnsi="Cambria Math" w:cs="Arial"/>
                    <w:lang w:val="id-ID"/>
                  </w:rPr>
                  <m:t>α=0.4</m:t>
                </m:r>
              </m:oMath>
            </m:oMathPara>
          </w:p>
        </w:tc>
        <w:tc>
          <w:tcPr>
            <w:tcW w:w="965" w:type="dxa"/>
            <w:vAlign w:val="center"/>
          </w:tcPr>
          <w:p w14:paraId="53CB8B73" w14:textId="71BC8AE3" w:rsidR="00B325BD" w:rsidRDefault="00663472" w:rsidP="00897FDC">
            <w:pPr>
              <w:autoSpaceDE w:val="0"/>
              <w:autoSpaceDN w:val="0"/>
              <w:adjustRightInd w:val="0"/>
              <w:jc w:val="center"/>
              <w:rPr>
                <w:rFonts w:ascii="Arial" w:hAnsi="Arial" w:cs="Arial"/>
                <w:bCs/>
                <w:lang w:val="id-ID"/>
              </w:rPr>
            </w:pPr>
            <w:r>
              <w:rPr>
                <w:rFonts w:ascii="Arial" w:hAnsi="Arial" w:cs="Arial"/>
                <w:bCs/>
                <w:lang w:val="id-ID"/>
              </w:rPr>
              <w:t>MS</w:t>
            </w:r>
            <w:r w:rsidR="00897FDC">
              <w:rPr>
                <w:rFonts w:ascii="Arial" w:hAnsi="Arial" w:cs="Arial"/>
                <w:bCs/>
                <w:lang w:val="id-ID"/>
              </w:rPr>
              <w:t>E</w:t>
            </w:r>
            <m:oMath>
              <m:sSup>
                <m:sSupPr>
                  <m:ctrlPr>
                    <w:rPr>
                      <w:rFonts w:ascii="Cambria Math" w:hAnsi="Cambria Math" w:cs="Arial"/>
                      <w:bCs/>
                      <w:i/>
                      <w:lang w:val="id-ID"/>
                    </w:rPr>
                  </m:ctrlPr>
                </m:sSupPr>
                <m:e>
                  <m:d>
                    <m:dPr>
                      <m:ctrlPr>
                        <w:rPr>
                          <w:rFonts w:ascii="Cambria Math" w:hAnsi="Cambria Math" w:cs="Arial"/>
                          <w:bCs/>
                          <w:i/>
                          <w:lang w:val="id-ID"/>
                        </w:rPr>
                      </m:ctrlPr>
                    </m:dPr>
                    <m:e>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e>
                  </m:d>
                </m:e>
                <m:sup>
                  <m:r>
                    <w:rPr>
                      <w:rFonts w:ascii="Cambria Math" w:hAnsi="Cambria Math" w:cs="Arial"/>
                      <w:lang w:val="id-ID"/>
                    </w:rPr>
                    <m:t>2</m:t>
                  </m:r>
                </m:sup>
              </m:sSup>
            </m:oMath>
          </w:p>
        </w:tc>
        <w:tc>
          <w:tcPr>
            <w:tcW w:w="967" w:type="dxa"/>
          </w:tcPr>
          <w:p w14:paraId="42B1AE9E" w14:textId="77777777" w:rsidR="00B325BD" w:rsidRPr="0074310D" w:rsidRDefault="00F6693E" w:rsidP="00B325BD">
            <w:pPr>
              <w:autoSpaceDE w:val="0"/>
              <w:autoSpaceDN w:val="0"/>
              <w:adjustRightInd w:val="0"/>
              <w:jc w:val="center"/>
              <w:rPr>
                <w:rFonts w:ascii="Arial" w:hAnsi="Arial" w:cs="Arial"/>
                <w:bCs/>
                <w:lang w:val="id-ID"/>
              </w:rPr>
            </w:pPr>
            <m:oMathPara>
              <m:oMath>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oMath>
            </m:oMathPara>
          </w:p>
          <w:p w14:paraId="3584B632" w14:textId="77777777" w:rsidR="00B325BD" w:rsidRDefault="00B325BD" w:rsidP="00B325BD">
            <w:pPr>
              <w:autoSpaceDE w:val="0"/>
              <w:autoSpaceDN w:val="0"/>
              <w:adjustRightInd w:val="0"/>
              <w:jc w:val="both"/>
              <w:rPr>
                <w:rFonts w:ascii="Arial" w:hAnsi="Arial" w:cs="Arial"/>
                <w:bCs/>
                <w:lang w:val="id-ID"/>
              </w:rPr>
            </w:pPr>
            <m:oMathPara>
              <m:oMath>
                <m:r>
                  <w:rPr>
                    <w:rFonts w:ascii="Cambria Math" w:hAnsi="Cambria Math" w:cs="Arial"/>
                    <w:lang w:val="id-ID"/>
                  </w:rPr>
                  <m:t>α=0.8</m:t>
                </m:r>
              </m:oMath>
            </m:oMathPara>
          </w:p>
        </w:tc>
        <w:tc>
          <w:tcPr>
            <w:tcW w:w="965" w:type="dxa"/>
            <w:vAlign w:val="center"/>
          </w:tcPr>
          <w:p w14:paraId="3F4E6AFD" w14:textId="44273799" w:rsidR="00B325BD" w:rsidRDefault="00663472" w:rsidP="00E504E4">
            <w:pPr>
              <w:autoSpaceDE w:val="0"/>
              <w:autoSpaceDN w:val="0"/>
              <w:adjustRightInd w:val="0"/>
              <w:jc w:val="center"/>
              <w:rPr>
                <w:rFonts w:ascii="Arial" w:hAnsi="Arial" w:cs="Arial"/>
                <w:bCs/>
                <w:lang w:val="id-ID"/>
              </w:rPr>
            </w:pPr>
            <w:r>
              <w:rPr>
                <w:rFonts w:ascii="Arial" w:hAnsi="Arial" w:cs="Arial"/>
                <w:bCs/>
                <w:lang w:val="id-ID"/>
              </w:rPr>
              <w:t>MSE</w:t>
            </w:r>
            <m:oMath>
              <m:sSup>
                <m:sSupPr>
                  <m:ctrlPr>
                    <w:rPr>
                      <w:rFonts w:ascii="Cambria Math" w:hAnsi="Cambria Math" w:cs="Arial"/>
                      <w:bCs/>
                      <w:i/>
                      <w:lang w:val="id-ID"/>
                    </w:rPr>
                  </m:ctrlPr>
                </m:sSupPr>
                <m:e>
                  <m:d>
                    <m:dPr>
                      <m:ctrlPr>
                        <w:rPr>
                          <w:rFonts w:ascii="Cambria Math" w:hAnsi="Cambria Math" w:cs="Arial"/>
                          <w:bCs/>
                          <w:i/>
                          <w:lang w:val="id-ID"/>
                        </w:rPr>
                      </m:ctrlPr>
                    </m:dPr>
                    <m:e>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e>
                  </m:d>
                </m:e>
                <m:sup>
                  <m:r>
                    <w:rPr>
                      <w:rFonts w:ascii="Cambria Math" w:hAnsi="Cambria Math" w:cs="Arial"/>
                      <w:lang w:val="id-ID"/>
                    </w:rPr>
                    <m:t>2</m:t>
                  </m:r>
                </m:sup>
              </m:sSup>
            </m:oMath>
          </w:p>
        </w:tc>
      </w:tr>
      <w:tr w:rsidR="00C15FCA" w14:paraId="7FB28D21" w14:textId="77777777" w:rsidTr="00BA2F4A">
        <w:tc>
          <w:tcPr>
            <w:tcW w:w="861" w:type="dxa"/>
            <w:vAlign w:val="center"/>
          </w:tcPr>
          <w:p w14:paraId="34DE22BC" w14:textId="77777777" w:rsidR="00210B99" w:rsidRDefault="00210B99" w:rsidP="00B325BD">
            <w:pPr>
              <w:autoSpaceDE w:val="0"/>
              <w:autoSpaceDN w:val="0"/>
              <w:adjustRightInd w:val="0"/>
              <w:jc w:val="center"/>
              <w:rPr>
                <w:rFonts w:ascii="Arial" w:hAnsi="Arial" w:cs="Arial"/>
                <w:bCs/>
                <w:lang w:val="id-ID"/>
              </w:rPr>
            </w:pPr>
            <w:r>
              <w:rPr>
                <w:rFonts w:ascii="Arial" w:hAnsi="Arial" w:cs="Arial"/>
                <w:bCs/>
                <w:lang w:val="id-ID"/>
              </w:rPr>
              <w:t>Jan</w:t>
            </w:r>
          </w:p>
        </w:tc>
        <w:tc>
          <w:tcPr>
            <w:tcW w:w="963" w:type="dxa"/>
            <w:vAlign w:val="center"/>
          </w:tcPr>
          <w:p w14:paraId="48E743D0" w14:textId="77777777" w:rsidR="00210B99" w:rsidRDefault="00210B99" w:rsidP="00B325BD">
            <w:pPr>
              <w:autoSpaceDE w:val="0"/>
              <w:autoSpaceDN w:val="0"/>
              <w:adjustRightInd w:val="0"/>
              <w:jc w:val="center"/>
              <w:rPr>
                <w:rFonts w:ascii="Arial" w:hAnsi="Arial" w:cs="Arial"/>
                <w:bCs/>
                <w:lang w:val="id-ID"/>
              </w:rPr>
            </w:pPr>
            <w:r>
              <w:rPr>
                <w:rFonts w:ascii="Arial" w:hAnsi="Arial" w:cs="Arial"/>
                <w:bCs/>
                <w:lang w:val="id-ID"/>
              </w:rPr>
              <w:t>2017</w:t>
            </w:r>
          </w:p>
        </w:tc>
        <w:tc>
          <w:tcPr>
            <w:tcW w:w="964" w:type="dxa"/>
            <w:vAlign w:val="center"/>
          </w:tcPr>
          <w:p w14:paraId="6B216145" w14:textId="7743BB39"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lang w:val="id-ID"/>
              </w:rPr>
              <w:t>52</w:t>
            </w:r>
          </w:p>
        </w:tc>
        <w:tc>
          <w:tcPr>
            <w:tcW w:w="995" w:type="dxa"/>
            <w:vAlign w:val="center"/>
          </w:tcPr>
          <w:p w14:paraId="7A9D84AE" w14:textId="4B2F5A42"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rPr>
              <w:t>-</w:t>
            </w:r>
          </w:p>
        </w:tc>
        <w:tc>
          <w:tcPr>
            <w:tcW w:w="965" w:type="dxa"/>
            <w:vAlign w:val="center"/>
          </w:tcPr>
          <w:p w14:paraId="07F807B7" w14:textId="76C8EED6"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color w:val="000000"/>
              </w:rPr>
              <w:t>-</w:t>
            </w:r>
          </w:p>
        </w:tc>
        <w:tc>
          <w:tcPr>
            <w:tcW w:w="967" w:type="dxa"/>
            <w:vAlign w:val="center"/>
          </w:tcPr>
          <w:p w14:paraId="514CBEBD" w14:textId="55EE7EEC"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rPr>
              <w:t>-</w:t>
            </w:r>
          </w:p>
        </w:tc>
        <w:tc>
          <w:tcPr>
            <w:tcW w:w="965" w:type="dxa"/>
            <w:vAlign w:val="center"/>
          </w:tcPr>
          <w:p w14:paraId="083E288A" w14:textId="32DB0DC5"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color w:val="000000"/>
              </w:rPr>
              <w:t>-</w:t>
            </w:r>
          </w:p>
        </w:tc>
        <w:tc>
          <w:tcPr>
            <w:tcW w:w="967" w:type="dxa"/>
            <w:vAlign w:val="center"/>
          </w:tcPr>
          <w:p w14:paraId="53A5DB5F" w14:textId="1DE6374F"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rPr>
              <w:t>-</w:t>
            </w:r>
          </w:p>
        </w:tc>
        <w:tc>
          <w:tcPr>
            <w:tcW w:w="965" w:type="dxa"/>
            <w:vAlign w:val="center"/>
          </w:tcPr>
          <w:p w14:paraId="1CDDAFEB" w14:textId="121AB269"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color w:val="000000"/>
              </w:rPr>
              <w:t>-</w:t>
            </w:r>
          </w:p>
        </w:tc>
      </w:tr>
      <w:tr w:rsidR="00C15FCA" w14:paraId="140DA5AB" w14:textId="77777777" w:rsidTr="00BA2F4A">
        <w:tc>
          <w:tcPr>
            <w:tcW w:w="861" w:type="dxa"/>
            <w:vAlign w:val="center"/>
          </w:tcPr>
          <w:p w14:paraId="7FDD251E" w14:textId="77777777" w:rsidR="00210B99" w:rsidRDefault="00210B99" w:rsidP="00B325BD">
            <w:pPr>
              <w:autoSpaceDE w:val="0"/>
              <w:autoSpaceDN w:val="0"/>
              <w:adjustRightInd w:val="0"/>
              <w:jc w:val="center"/>
              <w:rPr>
                <w:rFonts w:ascii="Arial" w:hAnsi="Arial" w:cs="Arial"/>
                <w:bCs/>
                <w:lang w:val="id-ID"/>
              </w:rPr>
            </w:pPr>
            <w:r>
              <w:rPr>
                <w:rFonts w:ascii="Arial" w:hAnsi="Arial" w:cs="Arial"/>
                <w:bCs/>
                <w:lang w:val="id-ID"/>
              </w:rPr>
              <w:t>Feb</w:t>
            </w:r>
          </w:p>
        </w:tc>
        <w:tc>
          <w:tcPr>
            <w:tcW w:w="963" w:type="dxa"/>
            <w:vAlign w:val="center"/>
          </w:tcPr>
          <w:p w14:paraId="61E5F2F2" w14:textId="77777777" w:rsidR="00210B99" w:rsidRDefault="00210B99" w:rsidP="00B325BD">
            <w:pPr>
              <w:autoSpaceDE w:val="0"/>
              <w:autoSpaceDN w:val="0"/>
              <w:adjustRightInd w:val="0"/>
              <w:jc w:val="center"/>
              <w:rPr>
                <w:rFonts w:ascii="Arial" w:hAnsi="Arial" w:cs="Arial"/>
                <w:bCs/>
                <w:lang w:val="id-ID"/>
              </w:rPr>
            </w:pPr>
            <w:r>
              <w:rPr>
                <w:rFonts w:ascii="Arial" w:hAnsi="Arial" w:cs="Arial"/>
                <w:bCs/>
                <w:lang w:val="id-ID"/>
              </w:rPr>
              <w:t>2017</w:t>
            </w:r>
          </w:p>
        </w:tc>
        <w:tc>
          <w:tcPr>
            <w:tcW w:w="964" w:type="dxa"/>
            <w:vAlign w:val="center"/>
          </w:tcPr>
          <w:p w14:paraId="4DA62247" w14:textId="66756464"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rPr>
              <w:t>92</w:t>
            </w:r>
          </w:p>
        </w:tc>
        <w:tc>
          <w:tcPr>
            <w:tcW w:w="995" w:type="dxa"/>
            <w:vAlign w:val="center"/>
          </w:tcPr>
          <w:p w14:paraId="797DDB00" w14:textId="5071D418"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rPr>
              <w:t>52</w:t>
            </w:r>
          </w:p>
        </w:tc>
        <w:tc>
          <w:tcPr>
            <w:tcW w:w="965" w:type="dxa"/>
            <w:vAlign w:val="center"/>
          </w:tcPr>
          <w:p w14:paraId="6C478DB4" w14:textId="3E335169"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color w:val="000000"/>
              </w:rPr>
              <w:t>1600</w:t>
            </w:r>
          </w:p>
        </w:tc>
        <w:tc>
          <w:tcPr>
            <w:tcW w:w="967" w:type="dxa"/>
            <w:vAlign w:val="center"/>
          </w:tcPr>
          <w:p w14:paraId="1014123A" w14:textId="577A555E"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rPr>
              <w:t>52</w:t>
            </w:r>
          </w:p>
        </w:tc>
        <w:tc>
          <w:tcPr>
            <w:tcW w:w="965" w:type="dxa"/>
            <w:vAlign w:val="center"/>
          </w:tcPr>
          <w:p w14:paraId="6D0BFAD5" w14:textId="6228BEB4"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color w:val="000000"/>
              </w:rPr>
              <w:t>1600</w:t>
            </w:r>
          </w:p>
        </w:tc>
        <w:tc>
          <w:tcPr>
            <w:tcW w:w="967" w:type="dxa"/>
            <w:vAlign w:val="center"/>
          </w:tcPr>
          <w:p w14:paraId="7FA2AD51" w14:textId="4E3BAEE7"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rPr>
              <w:t>52</w:t>
            </w:r>
          </w:p>
        </w:tc>
        <w:tc>
          <w:tcPr>
            <w:tcW w:w="965" w:type="dxa"/>
            <w:vAlign w:val="center"/>
          </w:tcPr>
          <w:p w14:paraId="1EE00ADE" w14:textId="541EEBC3" w:rsidR="00210B99" w:rsidRPr="00210B99" w:rsidRDefault="00210B99" w:rsidP="00210B99">
            <w:pPr>
              <w:autoSpaceDE w:val="0"/>
              <w:autoSpaceDN w:val="0"/>
              <w:adjustRightInd w:val="0"/>
              <w:jc w:val="center"/>
              <w:rPr>
                <w:rFonts w:ascii="Arial" w:hAnsi="Arial" w:cs="Arial"/>
                <w:bCs/>
                <w:lang w:val="id-ID"/>
              </w:rPr>
            </w:pPr>
            <w:r w:rsidRPr="00210B99">
              <w:rPr>
                <w:rFonts w:ascii="Arial" w:hAnsi="Arial" w:cs="Arial"/>
                <w:color w:val="000000"/>
              </w:rPr>
              <w:t>1600</w:t>
            </w:r>
          </w:p>
        </w:tc>
      </w:tr>
      <w:tr w:rsidR="00E504E4" w14:paraId="77676CE8" w14:textId="77777777" w:rsidTr="00BA2F4A">
        <w:tc>
          <w:tcPr>
            <w:tcW w:w="861" w:type="dxa"/>
            <w:vAlign w:val="center"/>
          </w:tcPr>
          <w:p w14:paraId="6A993B61" w14:textId="77777777" w:rsidR="00B325BD" w:rsidRDefault="00B325BD" w:rsidP="00B325BD">
            <w:pPr>
              <w:autoSpaceDE w:val="0"/>
              <w:autoSpaceDN w:val="0"/>
              <w:adjustRightInd w:val="0"/>
              <w:jc w:val="center"/>
              <w:rPr>
                <w:rFonts w:ascii="Arial" w:hAnsi="Arial" w:cs="Arial"/>
                <w:bCs/>
                <w:lang w:val="id-ID"/>
              </w:rPr>
            </w:pPr>
            <m:oMathPara>
              <m:oMath>
                <m:r>
                  <w:rPr>
                    <w:rFonts w:ascii="Cambria Math" w:hAnsi="Cambria Math" w:cs="Arial"/>
                    <w:lang w:val="id-ID"/>
                  </w:rPr>
                  <m:t>⋮</m:t>
                </m:r>
              </m:oMath>
            </m:oMathPara>
          </w:p>
        </w:tc>
        <w:tc>
          <w:tcPr>
            <w:tcW w:w="963" w:type="dxa"/>
            <w:vAlign w:val="center"/>
          </w:tcPr>
          <w:p w14:paraId="1387E32A" w14:textId="77777777" w:rsidR="00B325BD" w:rsidRDefault="00B325BD" w:rsidP="00B325BD">
            <w:pPr>
              <w:autoSpaceDE w:val="0"/>
              <w:autoSpaceDN w:val="0"/>
              <w:adjustRightInd w:val="0"/>
              <w:jc w:val="center"/>
              <w:rPr>
                <w:rFonts w:ascii="Arial" w:hAnsi="Arial" w:cs="Arial"/>
                <w:bCs/>
                <w:lang w:val="id-ID"/>
              </w:rPr>
            </w:pPr>
          </w:p>
        </w:tc>
        <w:tc>
          <w:tcPr>
            <w:tcW w:w="964" w:type="dxa"/>
            <w:vAlign w:val="center"/>
          </w:tcPr>
          <w:p w14:paraId="5F227D73" w14:textId="77777777" w:rsidR="00B325BD" w:rsidRDefault="00B325BD" w:rsidP="00B325BD">
            <w:pPr>
              <w:autoSpaceDE w:val="0"/>
              <w:autoSpaceDN w:val="0"/>
              <w:adjustRightInd w:val="0"/>
              <w:jc w:val="center"/>
              <w:rPr>
                <w:rFonts w:ascii="Arial" w:hAnsi="Arial" w:cs="Arial"/>
                <w:bCs/>
                <w:lang w:val="id-ID"/>
              </w:rPr>
            </w:pPr>
          </w:p>
        </w:tc>
        <w:tc>
          <w:tcPr>
            <w:tcW w:w="995" w:type="dxa"/>
            <w:vAlign w:val="center"/>
          </w:tcPr>
          <w:p w14:paraId="493391A6" w14:textId="77777777" w:rsidR="00B325BD" w:rsidRDefault="00B325BD" w:rsidP="00B325BD">
            <w:pPr>
              <w:autoSpaceDE w:val="0"/>
              <w:autoSpaceDN w:val="0"/>
              <w:adjustRightInd w:val="0"/>
              <w:jc w:val="center"/>
              <w:rPr>
                <w:rFonts w:ascii="Arial" w:hAnsi="Arial" w:cs="Arial"/>
                <w:bCs/>
                <w:lang w:val="id-ID"/>
              </w:rPr>
            </w:pPr>
          </w:p>
        </w:tc>
        <w:tc>
          <w:tcPr>
            <w:tcW w:w="965" w:type="dxa"/>
            <w:vAlign w:val="center"/>
          </w:tcPr>
          <w:p w14:paraId="5A676438" w14:textId="77777777" w:rsidR="00B325BD" w:rsidRDefault="00B325BD" w:rsidP="00B325BD">
            <w:pPr>
              <w:autoSpaceDE w:val="0"/>
              <w:autoSpaceDN w:val="0"/>
              <w:adjustRightInd w:val="0"/>
              <w:jc w:val="center"/>
              <w:rPr>
                <w:rFonts w:ascii="Arial" w:hAnsi="Arial" w:cs="Arial"/>
                <w:bCs/>
                <w:lang w:val="id-ID"/>
              </w:rPr>
            </w:pPr>
          </w:p>
        </w:tc>
        <w:tc>
          <w:tcPr>
            <w:tcW w:w="967" w:type="dxa"/>
            <w:vAlign w:val="center"/>
          </w:tcPr>
          <w:p w14:paraId="4B7CAD28" w14:textId="77777777" w:rsidR="00B325BD" w:rsidRDefault="00B325BD" w:rsidP="00B325BD">
            <w:pPr>
              <w:autoSpaceDE w:val="0"/>
              <w:autoSpaceDN w:val="0"/>
              <w:adjustRightInd w:val="0"/>
              <w:jc w:val="center"/>
              <w:rPr>
                <w:rFonts w:ascii="Arial" w:hAnsi="Arial" w:cs="Arial"/>
                <w:bCs/>
                <w:lang w:val="id-ID"/>
              </w:rPr>
            </w:pPr>
          </w:p>
        </w:tc>
        <w:tc>
          <w:tcPr>
            <w:tcW w:w="965" w:type="dxa"/>
            <w:vAlign w:val="center"/>
          </w:tcPr>
          <w:p w14:paraId="090BB831" w14:textId="77777777" w:rsidR="00B325BD" w:rsidRDefault="00B325BD" w:rsidP="00B325BD">
            <w:pPr>
              <w:autoSpaceDE w:val="0"/>
              <w:autoSpaceDN w:val="0"/>
              <w:adjustRightInd w:val="0"/>
              <w:jc w:val="center"/>
              <w:rPr>
                <w:rFonts w:ascii="Arial" w:hAnsi="Arial" w:cs="Arial"/>
                <w:bCs/>
                <w:lang w:val="id-ID"/>
              </w:rPr>
            </w:pPr>
          </w:p>
        </w:tc>
        <w:tc>
          <w:tcPr>
            <w:tcW w:w="967" w:type="dxa"/>
            <w:vAlign w:val="center"/>
          </w:tcPr>
          <w:p w14:paraId="21A5EF6B" w14:textId="77777777" w:rsidR="00B325BD" w:rsidRDefault="00B325BD" w:rsidP="00B325BD">
            <w:pPr>
              <w:autoSpaceDE w:val="0"/>
              <w:autoSpaceDN w:val="0"/>
              <w:adjustRightInd w:val="0"/>
              <w:jc w:val="center"/>
              <w:rPr>
                <w:rFonts w:ascii="Arial" w:hAnsi="Arial" w:cs="Arial"/>
                <w:bCs/>
                <w:lang w:val="id-ID"/>
              </w:rPr>
            </w:pPr>
          </w:p>
        </w:tc>
        <w:tc>
          <w:tcPr>
            <w:tcW w:w="965" w:type="dxa"/>
            <w:vAlign w:val="center"/>
          </w:tcPr>
          <w:p w14:paraId="75DE9783" w14:textId="77777777" w:rsidR="00B325BD" w:rsidRDefault="00B325BD" w:rsidP="00B325BD">
            <w:pPr>
              <w:autoSpaceDE w:val="0"/>
              <w:autoSpaceDN w:val="0"/>
              <w:adjustRightInd w:val="0"/>
              <w:jc w:val="center"/>
              <w:rPr>
                <w:rFonts w:ascii="Arial" w:hAnsi="Arial" w:cs="Arial"/>
                <w:bCs/>
                <w:lang w:val="id-ID"/>
              </w:rPr>
            </w:pPr>
          </w:p>
        </w:tc>
      </w:tr>
      <w:tr w:rsidR="00C15FCA" w14:paraId="0CC52813" w14:textId="77777777" w:rsidTr="00BA2F4A">
        <w:tc>
          <w:tcPr>
            <w:tcW w:w="861" w:type="dxa"/>
            <w:vAlign w:val="center"/>
          </w:tcPr>
          <w:p w14:paraId="55C9E4E9" w14:textId="77777777" w:rsidR="00BA2F4A" w:rsidRDefault="00BA2F4A" w:rsidP="00B325BD">
            <w:pPr>
              <w:autoSpaceDE w:val="0"/>
              <w:autoSpaceDN w:val="0"/>
              <w:adjustRightInd w:val="0"/>
              <w:jc w:val="center"/>
              <w:rPr>
                <w:rFonts w:ascii="Arial" w:hAnsi="Arial" w:cs="Arial"/>
                <w:bCs/>
                <w:lang w:val="id-ID"/>
              </w:rPr>
            </w:pPr>
            <w:r>
              <w:rPr>
                <w:rFonts w:ascii="Arial" w:hAnsi="Arial" w:cs="Arial"/>
                <w:bCs/>
                <w:lang w:val="id-ID"/>
              </w:rPr>
              <w:t>Des</w:t>
            </w:r>
          </w:p>
        </w:tc>
        <w:tc>
          <w:tcPr>
            <w:tcW w:w="963" w:type="dxa"/>
            <w:vAlign w:val="center"/>
          </w:tcPr>
          <w:p w14:paraId="3D5F9663" w14:textId="77777777" w:rsidR="00BA2F4A" w:rsidRDefault="00BA2F4A" w:rsidP="00B325BD">
            <w:pPr>
              <w:autoSpaceDE w:val="0"/>
              <w:autoSpaceDN w:val="0"/>
              <w:adjustRightInd w:val="0"/>
              <w:jc w:val="center"/>
              <w:rPr>
                <w:rFonts w:ascii="Arial" w:hAnsi="Arial" w:cs="Arial"/>
                <w:bCs/>
                <w:lang w:val="id-ID"/>
              </w:rPr>
            </w:pPr>
            <w:r>
              <w:rPr>
                <w:rFonts w:ascii="Arial" w:hAnsi="Arial" w:cs="Arial"/>
                <w:bCs/>
                <w:lang w:val="id-ID"/>
              </w:rPr>
              <w:t>2019</w:t>
            </w:r>
          </w:p>
        </w:tc>
        <w:tc>
          <w:tcPr>
            <w:tcW w:w="964" w:type="dxa"/>
            <w:vAlign w:val="center"/>
          </w:tcPr>
          <w:p w14:paraId="17192258" w14:textId="0DBB5592" w:rsidR="00BA2F4A" w:rsidRPr="00BA2F4A" w:rsidRDefault="00BA2F4A" w:rsidP="00BA2F4A">
            <w:pPr>
              <w:autoSpaceDE w:val="0"/>
              <w:autoSpaceDN w:val="0"/>
              <w:adjustRightInd w:val="0"/>
              <w:jc w:val="center"/>
              <w:rPr>
                <w:rFonts w:ascii="Arial" w:hAnsi="Arial" w:cs="Arial"/>
                <w:bCs/>
                <w:lang w:val="id-ID"/>
              </w:rPr>
            </w:pPr>
            <w:r w:rsidRPr="00BA2F4A">
              <w:rPr>
                <w:rFonts w:ascii="Arial" w:hAnsi="Arial" w:cs="Arial"/>
              </w:rPr>
              <w:t>311</w:t>
            </w:r>
          </w:p>
        </w:tc>
        <w:tc>
          <w:tcPr>
            <w:tcW w:w="995" w:type="dxa"/>
            <w:vAlign w:val="center"/>
          </w:tcPr>
          <w:p w14:paraId="3A473D4C" w14:textId="19203EE5" w:rsidR="00BA2F4A" w:rsidRPr="00BA2F4A" w:rsidRDefault="00BA2F4A" w:rsidP="00BA2F4A">
            <w:pPr>
              <w:autoSpaceDE w:val="0"/>
              <w:autoSpaceDN w:val="0"/>
              <w:adjustRightInd w:val="0"/>
              <w:jc w:val="center"/>
              <w:rPr>
                <w:rFonts w:ascii="Arial" w:hAnsi="Arial" w:cs="Arial"/>
                <w:bCs/>
                <w:lang w:val="id-ID"/>
              </w:rPr>
            </w:pPr>
            <w:r w:rsidRPr="00BA2F4A">
              <w:rPr>
                <w:rFonts w:ascii="Arial" w:hAnsi="Arial" w:cs="Arial"/>
              </w:rPr>
              <w:t>427</w:t>
            </w:r>
          </w:p>
        </w:tc>
        <w:tc>
          <w:tcPr>
            <w:tcW w:w="965" w:type="dxa"/>
            <w:vAlign w:val="center"/>
          </w:tcPr>
          <w:p w14:paraId="5A075058" w14:textId="42FA507D" w:rsidR="00BA2F4A" w:rsidRPr="00BA2F4A" w:rsidRDefault="00BA2F4A" w:rsidP="00BA2F4A">
            <w:pPr>
              <w:autoSpaceDE w:val="0"/>
              <w:autoSpaceDN w:val="0"/>
              <w:adjustRightInd w:val="0"/>
              <w:jc w:val="center"/>
              <w:rPr>
                <w:rFonts w:ascii="Arial" w:hAnsi="Arial" w:cs="Arial"/>
                <w:bCs/>
                <w:lang w:val="id-ID"/>
              </w:rPr>
            </w:pPr>
            <w:r w:rsidRPr="00BA2F4A">
              <w:rPr>
                <w:rFonts w:ascii="Arial" w:hAnsi="Arial" w:cs="Arial"/>
                <w:color w:val="000000"/>
              </w:rPr>
              <w:t>13456</w:t>
            </w:r>
          </w:p>
        </w:tc>
        <w:tc>
          <w:tcPr>
            <w:tcW w:w="967" w:type="dxa"/>
            <w:vAlign w:val="center"/>
          </w:tcPr>
          <w:p w14:paraId="65A22199" w14:textId="3755104C" w:rsidR="00BA2F4A" w:rsidRPr="00BA2F4A" w:rsidRDefault="00BA2F4A" w:rsidP="00BA2F4A">
            <w:pPr>
              <w:autoSpaceDE w:val="0"/>
              <w:autoSpaceDN w:val="0"/>
              <w:adjustRightInd w:val="0"/>
              <w:jc w:val="center"/>
              <w:rPr>
                <w:rFonts w:ascii="Arial" w:hAnsi="Arial" w:cs="Arial"/>
                <w:bCs/>
                <w:lang w:val="id-ID"/>
              </w:rPr>
            </w:pPr>
            <w:r w:rsidRPr="00BA2F4A">
              <w:rPr>
                <w:rFonts w:ascii="Arial" w:hAnsi="Arial" w:cs="Arial"/>
              </w:rPr>
              <w:t>409</w:t>
            </w:r>
          </w:p>
        </w:tc>
        <w:tc>
          <w:tcPr>
            <w:tcW w:w="965" w:type="dxa"/>
            <w:vAlign w:val="center"/>
          </w:tcPr>
          <w:p w14:paraId="17EFDE6D" w14:textId="381E42C6" w:rsidR="00BA2F4A" w:rsidRPr="00BA2F4A" w:rsidRDefault="00BA2F4A" w:rsidP="00BA2F4A">
            <w:pPr>
              <w:autoSpaceDE w:val="0"/>
              <w:autoSpaceDN w:val="0"/>
              <w:adjustRightInd w:val="0"/>
              <w:jc w:val="center"/>
              <w:rPr>
                <w:rFonts w:ascii="Arial" w:hAnsi="Arial" w:cs="Arial"/>
                <w:bCs/>
                <w:lang w:val="id-ID"/>
              </w:rPr>
            </w:pPr>
            <w:r w:rsidRPr="00BA2F4A">
              <w:rPr>
                <w:rFonts w:ascii="Arial" w:hAnsi="Arial" w:cs="Arial"/>
                <w:color w:val="000000"/>
              </w:rPr>
              <w:t>9604</w:t>
            </w:r>
          </w:p>
        </w:tc>
        <w:tc>
          <w:tcPr>
            <w:tcW w:w="967" w:type="dxa"/>
            <w:vAlign w:val="center"/>
          </w:tcPr>
          <w:p w14:paraId="6834A807" w14:textId="6B0ABA70" w:rsidR="00BA2F4A" w:rsidRPr="00BA2F4A" w:rsidRDefault="00BA2F4A" w:rsidP="00BA2F4A">
            <w:pPr>
              <w:autoSpaceDE w:val="0"/>
              <w:autoSpaceDN w:val="0"/>
              <w:adjustRightInd w:val="0"/>
              <w:jc w:val="center"/>
              <w:rPr>
                <w:rFonts w:ascii="Arial" w:hAnsi="Arial" w:cs="Arial"/>
                <w:bCs/>
                <w:lang w:val="id-ID"/>
              </w:rPr>
            </w:pPr>
            <w:r w:rsidRPr="00BA2F4A">
              <w:rPr>
                <w:rFonts w:ascii="Arial" w:hAnsi="Arial" w:cs="Arial"/>
                <w:lang w:val="id-ID"/>
              </w:rPr>
              <w:t>367</w:t>
            </w:r>
          </w:p>
        </w:tc>
        <w:tc>
          <w:tcPr>
            <w:tcW w:w="965" w:type="dxa"/>
            <w:vAlign w:val="center"/>
          </w:tcPr>
          <w:p w14:paraId="471F09BB" w14:textId="1BED7FE8" w:rsidR="00BA2F4A" w:rsidRPr="00BA2F4A" w:rsidRDefault="00BA2F4A" w:rsidP="00BA2F4A">
            <w:pPr>
              <w:autoSpaceDE w:val="0"/>
              <w:autoSpaceDN w:val="0"/>
              <w:adjustRightInd w:val="0"/>
              <w:jc w:val="center"/>
              <w:rPr>
                <w:rFonts w:ascii="Arial" w:hAnsi="Arial" w:cs="Arial"/>
                <w:bCs/>
                <w:lang w:val="id-ID"/>
              </w:rPr>
            </w:pPr>
            <w:r w:rsidRPr="00BA2F4A">
              <w:rPr>
                <w:rFonts w:ascii="Arial" w:hAnsi="Arial" w:cs="Arial"/>
                <w:color w:val="000000"/>
              </w:rPr>
              <w:t>3136</w:t>
            </w:r>
          </w:p>
        </w:tc>
      </w:tr>
      <w:tr w:rsidR="00C15FCA" w14:paraId="71AD0DBC" w14:textId="77777777" w:rsidTr="00AF7EFF">
        <w:tc>
          <w:tcPr>
            <w:tcW w:w="1824" w:type="dxa"/>
            <w:gridSpan w:val="2"/>
            <w:vAlign w:val="center"/>
          </w:tcPr>
          <w:p w14:paraId="2A98CD87" w14:textId="26CF82DF" w:rsidR="00AF7EFF" w:rsidRPr="00CC7302" w:rsidRDefault="00AF7EFF" w:rsidP="00CC7302">
            <w:pPr>
              <w:autoSpaceDE w:val="0"/>
              <w:autoSpaceDN w:val="0"/>
              <w:adjustRightInd w:val="0"/>
              <w:jc w:val="center"/>
              <w:rPr>
                <w:rFonts w:ascii="Arial" w:hAnsi="Arial" w:cs="Arial"/>
                <w:bCs/>
                <w:lang w:val="id-ID"/>
              </w:rPr>
            </w:pPr>
            <w:r>
              <w:rPr>
                <w:rFonts w:ascii="Arial" w:hAnsi="Arial" w:cs="Arial"/>
                <w:bCs/>
                <w:lang w:val="id-ID"/>
              </w:rPr>
              <w:t>Jumlah</w:t>
            </w:r>
          </w:p>
        </w:tc>
        <w:tc>
          <w:tcPr>
            <w:tcW w:w="964" w:type="dxa"/>
            <w:vAlign w:val="center"/>
          </w:tcPr>
          <w:p w14:paraId="43116C64" w14:textId="2321C2C7" w:rsidR="00AF7EFF" w:rsidRPr="00CC7302" w:rsidRDefault="00AF7EFF" w:rsidP="00AF7EFF">
            <w:pPr>
              <w:autoSpaceDE w:val="0"/>
              <w:autoSpaceDN w:val="0"/>
              <w:adjustRightInd w:val="0"/>
              <w:jc w:val="center"/>
              <w:rPr>
                <w:rFonts w:ascii="Arial" w:hAnsi="Arial" w:cs="Arial"/>
                <w:bCs/>
                <w:lang w:val="id-ID"/>
              </w:rPr>
            </w:pPr>
            <w:r w:rsidRPr="00CC7302">
              <w:rPr>
                <w:rFonts w:ascii="Arial" w:hAnsi="Arial" w:cs="Arial"/>
                <w:color w:val="000000"/>
              </w:rPr>
              <w:t>14941</w:t>
            </w:r>
          </w:p>
        </w:tc>
        <w:tc>
          <w:tcPr>
            <w:tcW w:w="995" w:type="dxa"/>
            <w:vAlign w:val="center"/>
          </w:tcPr>
          <w:p w14:paraId="0E781997" w14:textId="613A1413" w:rsidR="00AF7EFF" w:rsidRPr="00CC7302" w:rsidRDefault="00AF7EFF" w:rsidP="00AF7EFF">
            <w:pPr>
              <w:autoSpaceDE w:val="0"/>
              <w:autoSpaceDN w:val="0"/>
              <w:adjustRightInd w:val="0"/>
              <w:jc w:val="center"/>
              <w:rPr>
                <w:rFonts w:ascii="Arial" w:hAnsi="Arial" w:cs="Arial"/>
                <w:bCs/>
                <w:lang w:val="id-ID"/>
              </w:rPr>
            </w:pPr>
            <w:r w:rsidRPr="00CC7302">
              <w:rPr>
                <w:rFonts w:ascii="Arial" w:hAnsi="Arial" w:cs="Arial"/>
                <w:color w:val="000000"/>
              </w:rPr>
              <w:t>11269</w:t>
            </w:r>
          </w:p>
        </w:tc>
        <w:tc>
          <w:tcPr>
            <w:tcW w:w="965" w:type="dxa"/>
            <w:vAlign w:val="center"/>
          </w:tcPr>
          <w:p w14:paraId="307A607E" w14:textId="0C20F732" w:rsidR="00AF7EFF" w:rsidRPr="00CC7302" w:rsidRDefault="00AF7EFF" w:rsidP="00AF7EFF">
            <w:pPr>
              <w:autoSpaceDE w:val="0"/>
              <w:autoSpaceDN w:val="0"/>
              <w:adjustRightInd w:val="0"/>
              <w:jc w:val="center"/>
              <w:rPr>
                <w:rFonts w:ascii="Arial" w:hAnsi="Arial" w:cs="Arial"/>
                <w:bCs/>
                <w:lang w:val="id-ID"/>
              </w:rPr>
            </w:pPr>
            <w:r w:rsidRPr="00CC7302">
              <w:rPr>
                <w:rFonts w:ascii="Arial" w:hAnsi="Arial" w:cs="Arial"/>
                <w:color w:val="000000"/>
              </w:rPr>
              <w:t>1200032</w:t>
            </w:r>
          </w:p>
        </w:tc>
        <w:tc>
          <w:tcPr>
            <w:tcW w:w="967" w:type="dxa"/>
            <w:vAlign w:val="center"/>
          </w:tcPr>
          <w:p w14:paraId="61D482CF" w14:textId="67B7E7EB" w:rsidR="00AF7EFF" w:rsidRPr="00CC7302" w:rsidRDefault="00AF7EFF" w:rsidP="00AF7EFF">
            <w:pPr>
              <w:autoSpaceDE w:val="0"/>
              <w:autoSpaceDN w:val="0"/>
              <w:adjustRightInd w:val="0"/>
              <w:jc w:val="center"/>
              <w:rPr>
                <w:rFonts w:ascii="Arial" w:hAnsi="Arial" w:cs="Arial"/>
                <w:bCs/>
                <w:lang w:val="id-ID"/>
              </w:rPr>
            </w:pPr>
            <w:r w:rsidRPr="00CC7302">
              <w:rPr>
                <w:rFonts w:ascii="Arial" w:hAnsi="Arial" w:cs="Arial"/>
                <w:color w:val="000000"/>
              </w:rPr>
              <w:t>14093</w:t>
            </w:r>
          </w:p>
        </w:tc>
        <w:tc>
          <w:tcPr>
            <w:tcW w:w="965" w:type="dxa"/>
            <w:vAlign w:val="center"/>
          </w:tcPr>
          <w:p w14:paraId="30AB3284" w14:textId="15490967" w:rsidR="00AF7EFF" w:rsidRPr="00CC7302" w:rsidRDefault="00AF7EFF" w:rsidP="00AF7EFF">
            <w:pPr>
              <w:autoSpaceDE w:val="0"/>
              <w:autoSpaceDN w:val="0"/>
              <w:adjustRightInd w:val="0"/>
              <w:jc w:val="center"/>
              <w:rPr>
                <w:rFonts w:ascii="Arial" w:hAnsi="Arial" w:cs="Arial"/>
                <w:bCs/>
                <w:lang w:val="id-ID"/>
              </w:rPr>
            </w:pPr>
            <w:r w:rsidRPr="00CC7302">
              <w:rPr>
                <w:rFonts w:ascii="Arial" w:hAnsi="Arial" w:cs="Arial"/>
                <w:color w:val="000000"/>
              </w:rPr>
              <w:t>694734</w:t>
            </w:r>
          </w:p>
        </w:tc>
        <w:tc>
          <w:tcPr>
            <w:tcW w:w="967" w:type="dxa"/>
            <w:vAlign w:val="center"/>
          </w:tcPr>
          <w:p w14:paraId="32BDBA56" w14:textId="2DFA5E87" w:rsidR="00AF7EFF" w:rsidRPr="00CC7302" w:rsidRDefault="00AF7EFF" w:rsidP="00AF7EFF">
            <w:pPr>
              <w:autoSpaceDE w:val="0"/>
              <w:autoSpaceDN w:val="0"/>
              <w:adjustRightInd w:val="0"/>
              <w:jc w:val="center"/>
              <w:rPr>
                <w:rFonts w:ascii="Arial" w:hAnsi="Arial" w:cs="Arial"/>
                <w:bCs/>
                <w:lang w:val="id-ID"/>
              </w:rPr>
            </w:pPr>
            <w:r w:rsidRPr="00CC7302">
              <w:rPr>
                <w:rFonts w:ascii="Arial" w:hAnsi="Arial" w:cs="Arial"/>
                <w:color w:val="000000"/>
              </w:rPr>
              <w:t>14554</w:t>
            </w:r>
          </w:p>
        </w:tc>
        <w:tc>
          <w:tcPr>
            <w:tcW w:w="965" w:type="dxa"/>
            <w:vAlign w:val="center"/>
          </w:tcPr>
          <w:p w14:paraId="33A23A8D" w14:textId="79093E07" w:rsidR="00AF7EFF" w:rsidRPr="00AF7EFF" w:rsidRDefault="00AF7EFF" w:rsidP="00AF7EFF">
            <w:pPr>
              <w:autoSpaceDE w:val="0"/>
              <w:autoSpaceDN w:val="0"/>
              <w:adjustRightInd w:val="0"/>
              <w:jc w:val="center"/>
              <w:rPr>
                <w:rFonts w:ascii="Arial" w:hAnsi="Arial" w:cs="Arial"/>
                <w:bCs/>
                <w:lang w:val="id-ID"/>
              </w:rPr>
            </w:pPr>
            <w:r w:rsidRPr="00CC7302">
              <w:rPr>
                <w:rFonts w:ascii="Arial" w:hAnsi="Arial" w:cs="Arial"/>
                <w:color w:val="000000"/>
              </w:rPr>
              <w:t>813979</w:t>
            </w:r>
          </w:p>
        </w:tc>
      </w:tr>
    </w:tbl>
    <w:p w14:paraId="0543A3BD" w14:textId="77777777" w:rsidR="00BA505D" w:rsidRDefault="00BA505D" w:rsidP="00B325BD">
      <w:pPr>
        <w:jc w:val="both"/>
        <w:rPr>
          <w:rFonts w:ascii="Arial" w:hAnsi="Arial" w:cs="Arial"/>
          <w:bCs/>
          <w:lang w:val="en-GB"/>
        </w:rPr>
      </w:pPr>
    </w:p>
    <w:p w14:paraId="3803C5F9" w14:textId="7FD369F0" w:rsidR="00FC4AD3" w:rsidRDefault="00D966CE" w:rsidP="00B63158">
      <w:pPr>
        <w:autoSpaceDE w:val="0"/>
        <w:autoSpaceDN w:val="0"/>
        <w:adjustRightInd w:val="0"/>
        <w:jc w:val="both"/>
        <w:rPr>
          <w:rFonts w:ascii="Arial" w:hAnsi="Arial" w:cs="Arial"/>
          <w:bCs/>
          <w:lang w:val="en-GB"/>
        </w:rPr>
      </w:pPr>
      <w:proofErr w:type="spellStart"/>
      <w:r>
        <w:rPr>
          <w:rFonts w:ascii="Arial" w:hAnsi="Arial" w:cs="Arial"/>
          <w:b/>
          <w:bCs/>
        </w:rPr>
        <w:t>Tabel</w:t>
      </w:r>
      <w:proofErr w:type="spellEnd"/>
      <w:r>
        <w:rPr>
          <w:rFonts w:ascii="Arial" w:hAnsi="Arial" w:cs="Arial"/>
          <w:b/>
          <w:bCs/>
        </w:rPr>
        <w:t xml:space="preserve"> </w:t>
      </w:r>
      <w:r>
        <w:rPr>
          <w:rFonts w:ascii="Arial" w:hAnsi="Arial" w:cs="Arial"/>
          <w:b/>
          <w:bCs/>
          <w:lang w:val="id-ID"/>
        </w:rPr>
        <w:t>3</w:t>
      </w:r>
      <w:r w:rsidR="00FC4AD3">
        <w:rPr>
          <w:rFonts w:ascii="Arial" w:hAnsi="Arial" w:cs="Arial"/>
          <w:b/>
          <w:bCs/>
        </w:rPr>
        <w:t>.</w:t>
      </w:r>
      <w:r>
        <w:rPr>
          <w:rFonts w:ascii="Arial" w:hAnsi="Arial" w:cs="Arial"/>
          <w:b/>
          <w:bCs/>
          <w:lang w:val="id-ID"/>
        </w:rPr>
        <w:t>4</w:t>
      </w:r>
      <w:r w:rsidR="00FC4AD3" w:rsidRPr="0006079F">
        <w:rPr>
          <w:rFonts w:ascii="Arial" w:hAnsi="Arial" w:cs="Arial"/>
          <w:b/>
          <w:bCs/>
        </w:rPr>
        <w:t xml:space="preserve"> </w:t>
      </w:r>
      <w:proofErr w:type="spellStart"/>
      <w:r w:rsidR="00FC4AD3" w:rsidRPr="0006079F">
        <w:rPr>
          <w:rFonts w:ascii="Arial" w:hAnsi="Arial" w:cs="Arial"/>
          <w:b/>
          <w:bCs/>
        </w:rPr>
        <w:t>Kesalahan</w:t>
      </w:r>
      <w:proofErr w:type="spellEnd"/>
      <w:r w:rsidR="00FC4AD3" w:rsidRPr="0006079F">
        <w:rPr>
          <w:rFonts w:ascii="Arial" w:hAnsi="Arial" w:cs="Arial"/>
          <w:b/>
          <w:bCs/>
        </w:rPr>
        <w:t xml:space="preserve"> </w:t>
      </w:r>
      <w:proofErr w:type="spellStart"/>
      <w:r w:rsidR="00FC4AD3" w:rsidRPr="0006079F">
        <w:rPr>
          <w:rFonts w:ascii="Arial" w:hAnsi="Arial" w:cs="Arial"/>
          <w:b/>
          <w:bCs/>
        </w:rPr>
        <w:t>Peramalan</w:t>
      </w:r>
      <w:proofErr w:type="spellEnd"/>
      <w:r w:rsidR="00FC4AD3" w:rsidRPr="0006079F">
        <w:rPr>
          <w:rFonts w:ascii="Arial" w:hAnsi="Arial" w:cs="Arial"/>
          <w:b/>
          <w:bCs/>
          <w:lang w:val="id-ID"/>
        </w:rPr>
        <w:t xml:space="preserve"> </w:t>
      </w:r>
      <w:r w:rsidR="00B63158" w:rsidRPr="00B63158">
        <w:rPr>
          <w:rFonts w:ascii="Arial" w:hAnsi="Arial" w:cs="Arial"/>
          <w:b/>
          <w:bCs/>
          <w:i/>
          <w:iCs/>
          <w:lang w:val="id-ID"/>
        </w:rPr>
        <w:t>Mean Absolute Percentage Error</w:t>
      </w:r>
      <w:r w:rsidR="00B63158">
        <w:rPr>
          <w:b/>
          <w:bCs/>
          <w:sz w:val="24"/>
          <w:szCs w:val="24"/>
          <w:lang w:val="id-ID"/>
        </w:rPr>
        <w:t xml:space="preserve"> </w:t>
      </w:r>
      <w:r w:rsidR="00FC4AD3">
        <w:rPr>
          <w:rFonts w:ascii="Arial" w:hAnsi="Arial" w:cs="Arial"/>
          <w:b/>
          <w:bCs/>
          <w:lang w:val="id-ID"/>
        </w:rPr>
        <w:t>(M</w:t>
      </w:r>
      <w:r w:rsidR="00B63158">
        <w:rPr>
          <w:rFonts w:ascii="Arial" w:hAnsi="Arial" w:cs="Arial"/>
          <w:b/>
          <w:bCs/>
          <w:lang w:val="id-ID"/>
        </w:rPr>
        <w:t>APE</w:t>
      </w:r>
      <w:r w:rsidR="00FC4AD3" w:rsidRPr="0006079F">
        <w:rPr>
          <w:rFonts w:ascii="Arial" w:hAnsi="Arial" w:cs="Arial"/>
          <w:b/>
          <w:bCs/>
          <w:lang w:val="id-ID"/>
        </w:rPr>
        <w:t>)</w:t>
      </w:r>
      <w:r w:rsidR="00FC4AD3">
        <w:rPr>
          <w:rFonts w:ascii="Arial" w:hAnsi="Arial" w:cs="Arial"/>
          <w:b/>
          <w:bCs/>
          <w:lang w:val="id-ID"/>
        </w:rPr>
        <w:t xml:space="preserve"> </w:t>
      </w:r>
      <w:proofErr w:type="spellStart"/>
      <w:r w:rsidR="00FC4AD3" w:rsidRPr="0006079F">
        <w:rPr>
          <w:rFonts w:ascii="Arial" w:hAnsi="Arial" w:cs="Arial"/>
          <w:b/>
          <w:bCs/>
        </w:rPr>
        <w:t>menggunakan</w:t>
      </w:r>
      <w:proofErr w:type="spellEnd"/>
      <w:r w:rsidR="00FC4AD3" w:rsidRPr="0006079F">
        <w:rPr>
          <w:rFonts w:ascii="Arial" w:hAnsi="Arial" w:cs="Arial"/>
          <w:b/>
          <w:bCs/>
        </w:rPr>
        <w:t xml:space="preserve"> </w:t>
      </w:r>
      <w:proofErr w:type="spellStart"/>
      <w:r w:rsidR="00FC4AD3" w:rsidRPr="0006079F">
        <w:rPr>
          <w:rFonts w:ascii="Arial" w:hAnsi="Arial" w:cs="Arial"/>
          <w:b/>
          <w:bCs/>
        </w:rPr>
        <w:t>metode</w:t>
      </w:r>
      <w:proofErr w:type="spellEnd"/>
      <w:r w:rsidR="00FC4AD3" w:rsidRPr="0006079F">
        <w:rPr>
          <w:rFonts w:ascii="Arial" w:hAnsi="Arial" w:cs="Arial"/>
          <w:b/>
          <w:bCs/>
        </w:rPr>
        <w:t xml:space="preserve"> </w:t>
      </w:r>
      <w:r w:rsidR="00FC4AD3" w:rsidRPr="0006079F">
        <w:rPr>
          <w:rFonts w:ascii="Arial" w:hAnsi="Arial" w:cs="Arial"/>
          <w:b/>
          <w:bCs/>
          <w:i/>
          <w:iCs/>
        </w:rPr>
        <w:t>single exponential smoothing</w:t>
      </w:r>
    </w:p>
    <w:tbl>
      <w:tblPr>
        <w:tblStyle w:val="TableGrid"/>
        <w:tblW w:w="0" w:type="auto"/>
        <w:tblInd w:w="108" w:type="dxa"/>
        <w:tblLook w:val="04A0" w:firstRow="1" w:lastRow="0" w:firstColumn="1" w:lastColumn="0" w:noHBand="0" w:noVBand="1"/>
      </w:tblPr>
      <w:tblGrid>
        <w:gridCol w:w="861"/>
        <w:gridCol w:w="968"/>
        <w:gridCol w:w="969"/>
        <w:gridCol w:w="969"/>
        <w:gridCol w:w="969"/>
        <w:gridCol w:w="969"/>
        <w:gridCol w:w="969"/>
        <w:gridCol w:w="969"/>
        <w:gridCol w:w="969"/>
      </w:tblGrid>
      <w:tr w:rsidR="00B325BD" w14:paraId="5BC53E9F" w14:textId="77777777" w:rsidTr="00756597">
        <w:tc>
          <w:tcPr>
            <w:tcW w:w="861" w:type="dxa"/>
            <w:vAlign w:val="center"/>
          </w:tcPr>
          <w:p w14:paraId="48C25787" w14:textId="77777777" w:rsidR="00B325BD" w:rsidRDefault="00B325BD" w:rsidP="00B325BD">
            <w:pPr>
              <w:autoSpaceDE w:val="0"/>
              <w:autoSpaceDN w:val="0"/>
              <w:adjustRightInd w:val="0"/>
              <w:jc w:val="center"/>
              <w:rPr>
                <w:rFonts w:ascii="Arial" w:hAnsi="Arial" w:cs="Arial"/>
                <w:bCs/>
                <w:lang w:val="id-ID"/>
              </w:rPr>
            </w:pPr>
            <w:r>
              <w:rPr>
                <w:rFonts w:ascii="Arial" w:hAnsi="Arial" w:cs="Arial"/>
                <w:bCs/>
                <w:lang w:val="id-ID"/>
              </w:rPr>
              <w:t>Bulan</w:t>
            </w:r>
          </w:p>
        </w:tc>
        <w:tc>
          <w:tcPr>
            <w:tcW w:w="968" w:type="dxa"/>
            <w:vAlign w:val="center"/>
          </w:tcPr>
          <w:p w14:paraId="62A4AE9B" w14:textId="77777777" w:rsidR="00B325BD" w:rsidRDefault="00B325BD" w:rsidP="00B325BD">
            <w:pPr>
              <w:autoSpaceDE w:val="0"/>
              <w:autoSpaceDN w:val="0"/>
              <w:adjustRightInd w:val="0"/>
              <w:jc w:val="center"/>
              <w:rPr>
                <w:rFonts w:ascii="Arial" w:hAnsi="Arial" w:cs="Arial"/>
                <w:bCs/>
                <w:lang w:val="id-ID"/>
              </w:rPr>
            </w:pPr>
            <w:r>
              <w:rPr>
                <w:rFonts w:ascii="Arial" w:hAnsi="Arial" w:cs="Arial"/>
                <w:bCs/>
                <w:lang w:val="id-ID"/>
              </w:rPr>
              <w:t>Tahun</w:t>
            </w:r>
          </w:p>
        </w:tc>
        <w:tc>
          <w:tcPr>
            <w:tcW w:w="969" w:type="dxa"/>
          </w:tcPr>
          <w:p w14:paraId="62CB64F8" w14:textId="77777777" w:rsidR="00B325BD" w:rsidRDefault="00B325BD" w:rsidP="00B325BD">
            <w:pPr>
              <w:autoSpaceDE w:val="0"/>
              <w:autoSpaceDN w:val="0"/>
              <w:adjustRightInd w:val="0"/>
              <w:jc w:val="both"/>
              <w:rPr>
                <w:rFonts w:ascii="Arial" w:hAnsi="Arial" w:cs="Arial"/>
                <w:bCs/>
                <w:lang w:val="id-ID"/>
              </w:rPr>
            </w:pPr>
            <m:oMathPara>
              <m:oMath>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oMath>
            </m:oMathPara>
          </w:p>
        </w:tc>
        <w:tc>
          <w:tcPr>
            <w:tcW w:w="969" w:type="dxa"/>
          </w:tcPr>
          <w:p w14:paraId="2FED772E" w14:textId="77777777" w:rsidR="00B325BD" w:rsidRPr="0074310D" w:rsidRDefault="00F6693E" w:rsidP="00B325BD">
            <w:pPr>
              <w:autoSpaceDE w:val="0"/>
              <w:autoSpaceDN w:val="0"/>
              <w:adjustRightInd w:val="0"/>
              <w:jc w:val="center"/>
              <w:rPr>
                <w:rFonts w:ascii="Arial" w:hAnsi="Arial" w:cs="Arial"/>
                <w:bCs/>
                <w:lang w:val="id-ID"/>
              </w:rPr>
            </w:pPr>
            <m:oMathPara>
              <m:oMath>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oMath>
            </m:oMathPara>
          </w:p>
          <w:p w14:paraId="4401E791" w14:textId="77777777" w:rsidR="00B325BD" w:rsidRDefault="00B325BD" w:rsidP="00B325BD">
            <w:pPr>
              <w:autoSpaceDE w:val="0"/>
              <w:autoSpaceDN w:val="0"/>
              <w:adjustRightInd w:val="0"/>
              <w:jc w:val="both"/>
              <w:rPr>
                <w:rFonts w:ascii="Arial" w:hAnsi="Arial" w:cs="Arial"/>
                <w:bCs/>
                <w:lang w:val="id-ID"/>
              </w:rPr>
            </w:pPr>
            <m:oMathPara>
              <m:oMath>
                <m:r>
                  <w:rPr>
                    <w:rFonts w:ascii="Cambria Math" w:hAnsi="Cambria Math" w:cs="Arial"/>
                    <w:lang w:val="id-ID"/>
                  </w:rPr>
                  <m:t>α=0.1</m:t>
                </m:r>
              </m:oMath>
            </m:oMathPara>
          </w:p>
        </w:tc>
        <w:tc>
          <w:tcPr>
            <w:tcW w:w="969" w:type="dxa"/>
            <w:vAlign w:val="center"/>
          </w:tcPr>
          <w:p w14:paraId="181D86EF" w14:textId="457A120C" w:rsidR="00B325BD" w:rsidRDefault="00663472" w:rsidP="00A40076">
            <w:pPr>
              <w:autoSpaceDE w:val="0"/>
              <w:autoSpaceDN w:val="0"/>
              <w:adjustRightInd w:val="0"/>
              <w:jc w:val="center"/>
              <w:rPr>
                <w:rFonts w:ascii="Arial" w:hAnsi="Arial" w:cs="Arial"/>
                <w:bCs/>
                <w:lang w:val="id-ID"/>
              </w:rPr>
            </w:pPr>
            <w:r>
              <w:rPr>
                <w:rFonts w:ascii="Arial" w:hAnsi="Arial" w:cs="Arial"/>
                <w:bCs/>
                <w:lang w:val="id-ID"/>
              </w:rPr>
              <w:t>MAPE</w:t>
            </w:r>
            <w:r w:rsidR="00B325BD">
              <w:rPr>
                <w:rFonts w:ascii="Arial" w:hAnsi="Arial" w:cs="Arial"/>
                <w:bCs/>
                <w:lang w:val="id-ID"/>
              </w:rPr>
              <w:t xml:space="preserve"> </w:t>
            </w:r>
            <m:oMath>
              <m:d>
                <m:dPr>
                  <m:begChr m:val="|"/>
                  <m:endChr m:val="|"/>
                  <m:ctrlPr>
                    <w:rPr>
                      <w:rFonts w:ascii="Cambria Math" w:hAnsi="Cambria Math" w:cs="Arial"/>
                      <w:bCs/>
                      <w:i/>
                      <w:lang w:val="id-ID"/>
                    </w:rPr>
                  </m:ctrlPr>
                </m:dPr>
                <m:e>
                  <m:f>
                    <m:fPr>
                      <m:ctrlPr>
                        <w:rPr>
                          <w:rFonts w:ascii="Cambria Math" w:hAnsi="Cambria Math" w:cs="Arial"/>
                          <w:bCs/>
                          <w:i/>
                          <w:lang w:val="id-ID"/>
                        </w:rPr>
                      </m:ctrlPr>
                    </m:fPr>
                    <m:num>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num>
                    <m:den>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den>
                  </m:f>
                </m:e>
              </m:d>
            </m:oMath>
          </w:p>
        </w:tc>
        <w:tc>
          <w:tcPr>
            <w:tcW w:w="969" w:type="dxa"/>
          </w:tcPr>
          <w:p w14:paraId="3FCE4FD2" w14:textId="77777777" w:rsidR="00B325BD" w:rsidRPr="0074310D" w:rsidRDefault="00F6693E" w:rsidP="00B325BD">
            <w:pPr>
              <w:autoSpaceDE w:val="0"/>
              <w:autoSpaceDN w:val="0"/>
              <w:adjustRightInd w:val="0"/>
              <w:jc w:val="center"/>
              <w:rPr>
                <w:rFonts w:ascii="Arial" w:hAnsi="Arial" w:cs="Arial"/>
                <w:bCs/>
                <w:lang w:val="id-ID"/>
              </w:rPr>
            </w:pPr>
            <m:oMathPara>
              <m:oMath>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oMath>
            </m:oMathPara>
          </w:p>
          <w:p w14:paraId="68D912B0" w14:textId="77777777" w:rsidR="00B325BD" w:rsidRDefault="00B325BD" w:rsidP="00B325BD">
            <w:pPr>
              <w:autoSpaceDE w:val="0"/>
              <w:autoSpaceDN w:val="0"/>
              <w:adjustRightInd w:val="0"/>
              <w:jc w:val="both"/>
              <w:rPr>
                <w:rFonts w:ascii="Arial" w:hAnsi="Arial" w:cs="Arial"/>
                <w:bCs/>
                <w:lang w:val="id-ID"/>
              </w:rPr>
            </w:pPr>
            <m:oMathPara>
              <m:oMath>
                <m:r>
                  <w:rPr>
                    <w:rFonts w:ascii="Cambria Math" w:hAnsi="Cambria Math" w:cs="Arial"/>
                    <w:lang w:val="id-ID"/>
                  </w:rPr>
                  <m:t>α=0.4</m:t>
                </m:r>
              </m:oMath>
            </m:oMathPara>
          </w:p>
        </w:tc>
        <w:tc>
          <w:tcPr>
            <w:tcW w:w="969" w:type="dxa"/>
            <w:vAlign w:val="center"/>
          </w:tcPr>
          <w:p w14:paraId="6AAEDD40" w14:textId="526402CD" w:rsidR="00B325BD" w:rsidRDefault="00663472" w:rsidP="00885ABE">
            <w:pPr>
              <w:autoSpaceDE w:val="0"/>
              <w:autoSpaceDN w:val="0"/>
              <w:adjustRightInd w:val="0"/>
              <w:jc w:val="center"/>
              <w:rPr>
                <w:rFonts w:ascii="Arial" w:hAnsi="Arial" w:cs="Arial"/>
                <w:bCs/>
                <w:lang w:val="id-ID"/>
              </w:rPr>
            </w:pPr>
            <w:r>
              <w:rPr>
                <w:rFonts w:ascii="Arial" w:hAnsi="Arial" w:cs="Arial"/>
                <w:bCs/>
                <w:lang w:val="id-ID"/>
              </w:rPr>
              <w:t>MAPE</w:t>
            </w:r>
            <w:r w:rsidR="00B325BD">
              <w:rPr>
                <w:rFonts w:ascii="Arial" w:hAnsi="Arial" w:cs="Arial"/>
                <w:bCs/>
                <w:lang w:val="id-ID"/>
              </w:rPr>
              <w:t xml:space="preserve"> </w:t>
            </w:r>
            <m:oMath>
              <m:d>
                <m:dPr>
                  <m:begChr m:val="|"/>
                  <m:endChr m:val="|"/>
                  <m:ctrlPr>
                    <w:rPr>
                      <w:rFonts w:ascii="Cambria Math" w:hAnsi="Cambria Math" w:cs="Arial"/>
                      <w:bCs/>
                      <w:i/>
                      <w:lang w:val="id-ID"/>
                    </w:rPr>
                  </m:ctrlPr>
                </m:dPr>
                <m:e>
                  <m:f>
                    <m:fPr>
                      <m:ctrlPr>
                        <w:rPr>
                          <w:rFonts w:ascii="Cambria Math" w:hAnsi="Cambria Math" w:cs="Arial"/>
                          <w:bCs/>
                          <w:i/>
                          <w:lang w:val="id-ID"/>
                        </w:rPr>
                      </m:ctrlPr>
                    </m:fPr>
                    <m:num>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num>
                    <m:den>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den>
                  </m:f>
                </m:e>
              </m:d>
            </m:oMath>
          </w:p>
        </w:tc>
        <w:tc>
          <w:tcPr>
            <w:tcW w:w="969" w:type="dxa"/>
          </w:tcPr>
          <w:p w14:paraId="516ACEFE" w14:textId="77777777" w:rsidR="00B325BD" w:rsidRPr="0074310D" w:rsidRDefault="00F6693E" w:rsidP="00B325BD">
            <w:pPr>
              <w:autoSpaceDE w:val="0"/>
              <w:autoSpaceDN w:val="0"/>
              <w:adjustRightInd w:val="0"/>
              <w:jc w:val="center"/>
              <w:rPr>
                <w:rFonts w:ascii="Arial" w:hAnsi="Arial" w:cs="Arial"/>
                <w:bCs/>
                <w:lang w:val="id-ID"/>
              </w:rPr>
            </w:pPr>
            <m:oMathPara>
              <m:oMath>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oMath>
            </m:oMathPara>
          </w:p>
          <w:p w14:paraId="0993D1F3" w14:textId="77777777" w:rsidR="00B325BD" w:rsidRDefault="00B325BD" w:rsidP="00B325BD">
            <w:pPr>
              <w:autoSpaceDE w:val="0"/>
              <w:autoSpaceDN w:val="0"/>
              <w:adjustRightInd w:val="0"/>
              <w:jc w:val="both"/>
              <w:rPr>
                <w:rFonts w:ascii="Arial" w:hAnsi="Arial" w:cs="Arial"/>
                <w:bCs/>
                <w:lang w:val="id-ID"/>
              </w:rPr>
            </w:pPr>
            <m:oMathPara>
              <m:oMath>
                <m:r>
                  <w:rPr>
                    <w:rFonts w:ascii="Cambria Math" w:hAnsi="Cambria Math" w:cs="Arial"/>
                    <w:lang w:val="id-ID"/>
                  </w:rPr>
                  <m:t>α=0.8</m:t>
                </m:r>
              </m:oMath>
            </m:oMathPara>
          </w:p>
        </w:tc>
        <w:tc>
          <w:tcPr>
            <w:tcW w:w="969" w:type="dxa"/>
            <w:vAlign w:val="center"/>
          </w:tcPr>
          <w:p w14:paraId="06EA0B6E" w14:textId="247828AB" w:rsidR="00B325BD" w:rsidRDefault="00663472" w:rsidP="00040708">
            <w:pPr>
              <w:autoSpaceDE w:val="0"/>
              <w:autoSpaceDN w:val="0"/>
              <w:adjustRightInd w:val="0"/>
              <w:jc w:val="center"/>
              <w:rPr>
                <w:rFonts w:ascii="Arial" w:hAnsi="Arial" w:cs="Arial"/>
                <w:bCs/>
                <w:lang w:val="id-ID"/>
              </w:rPr>
            </w:pPr>
            <w:r>
              <w:rPr>
                <w:rFonts w:ascii="Arial" w:hAnsi="Arial" w:cs="Arial"/>
                <w:bCs/>
                <w:lang w:val="id-ID"/>
              </w:rPr>
              <w:t>MAPE</w:t>
            </w:r>
            <w:r w:rsidR="00B325BD">
              <w:rPr>
                <w:rFonts w:ascii="Arial" w:hAnsi="Arial" w:cs="Arial"/>
                <w:bCs/>
                <w:lang w:val="id-ID"/>
              </w:rPr>
              <w:t xml:space="preserve"> </w:t>
            </w:r>
            <m:oMath>
              <m:d>
                <m:dPr>
                  <m:begChr m:val="|"/>
                  <m:endChr m:val="|"/>
                  <m:ctrlPr>
                    <w:rPr>
                      <w:rFonts w:ascii="Cambria Math" w:hAnsi="Cambria Math" w:cs="Arial"/>
                      <w:bCs/>
                      <w:i/>
                      <w:lang w:val="id-ID"/>
                    </w:rPr>
                  </m:ctrlPr>
                </m:dPr>
                <m:e>
                  <m:f>
                    <m:fPr>
                      <m:ctrlPr>
                        <w:rPr>
                          <w:rFonts w:ascii="Cambria Math" w:hAnsi="Cambria Math" w:cs="Arial"/>
                          <w:bCs/>
                          <w:i/>
                          <w:lang w:val="id-ID"/>
                        </w:rPr>
                      </m:ctrlPr>
                    </m:fPr>
                    <m:num>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bCs/>
                              <w:i/>
                              <w:lang w:val="id-ID"/>
                            </w:rPr>
                          </m:ctrlPr>
                        </m:sSubPr>
                        <m:e>
                          <m:r>
                            <w:rPr>
                              <w:rFonts w:ascii="Cambria Math" w:hAnsi="Cambria Math" w:cs="Arial"/>
                              <w:lang w:val="id-ID"/>
                            </w:rPr>
                            <m:t>F</m:t>
                          </m:r>
                        </m:e>
                        <m:sub>
                          <m:r>
                            <w:rPr>
                              <w:rFonts w:ascii="Cambria Math" w:hAnsi="Cambria Math" w:cs="Arial"/>
                              <w:lang w:val="id-ID"/>
                            </w:rPr>
                            <m:t>t</m:t>
                          </m:r>
                        </m:sub>
                      </m:sSub>
                    </m:num>
                    <m:den>
                      <m:sSub>
                        <m:sSubPr>
                          <m:ctrlPr>
                            <w:rPr>
                              <w:rFonts w:ascii="Cambria Math" w:hAnsi="Cambria Math" w:cs="Arial"/>
                              <w:bCs/>
                              <w:i/>
                              <w:lang w:val="id-ID"/>
                            </w:rPr>
                          </m:ctrlPr>
                        </m:sSubPr>
                        <m:e>
                          <m:r>
                            <w:rPr>
                              <w:rFonts w:ascii="Cambria Math" w:hAnsi="Cambria Math" w:cs="Arial"/>
                              <w:lang w:val="id-ID"/>
                            </w:rPr>
                            <m:t>X</m:t>
                          </m:r>
                        </m:e>
                        <m:sub>
                          <m:r>
                            <w:rPr>
                              <w:rFonts w:ascii="Cambria Math" w:hAnsi="Cambria Math" w:cs="Arial"/>
                              <w:lang w:val="id-ID"/>
                            </w:rPr>
                            <m:t>t</m:t>
                          </m:r>
                        </m:sub>
                      </m:sSub>
                    </m:den>
                  </m:f>
                </m:e>
              </m:d>
            </m:oMath>
          </w:p>
        </w:tc>
      </w:tr>
      <w:tr w:rsidR="00756597" w14:paraId="3071DA61" w14:textId="77777777" w:rsidTr="006806C4">
        <w:tc>
          <w:tcPr>
            <w:tcW w:w="861" w:type="dxa"/>
            <w:vAlign w:val="center"/>
          </w:tcPr>
          <w:p w14:paraId="3900346D" w14:textId="77777777"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bCs/>
                <w:lang w:val="id-ID"/>
              </w:rPr>
              <w:t>Jan</w:t>
            </w:r>
          </w:p>
        </w:tc>
        <w:tc>
          <w:tcPr>
            <w:tcW w:w="968" w:type="dxa"/>
            <w:vAlign w:val="center"/>
          </w:tcPr>
          <w:p w14:paraId="57E80B32" w14:textId="77777777"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bCs/>
                <w:lang w:val="id-ID"/>
              </w:rPr>
              <w:t>2017</w:t>
            </w:r>
          </w:p>
        </w:tc>
        <w:tc>
          <w:tcPr>
            <w:tcW w:w="969" w:type="dxa"/>
            <w:vAlign w:val="center"/>
          </w:tcPr>
          <w:p w14:paraId="7C024F95" w14:textId="1EE92347"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lang w:val="id-ID"/>
              </w:rPr>
              <w:t>52</w:t>
            </w:r>
          </w:p>
        </w:tc>
        <w:tc>
          <w:tcPr>
            <w:tcW w:w="969" w:type="dxa"/>
            <w:vAlign w:val="center"/>
          </w:tcPr>
          <w:p w14:paraId="7FB3FFD6" w14:textId="6F7E1226"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rPr>
              <w:t>-</w:t>
            </w:r>
          </w:p>
        </w:tc>
        <w:tc>
          <w:tcPr>
            <w:tcW w:w="969" w:type="dxa"/>
            <w:vAlign w:val="center"/>
          </w:tcPr>
          <w:p w14:paraId="376AA68F" w14:textId="41D7B27E"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rPr>
              <w:t>-</w:t>
            </w:r>
          </w:p>
        </w:tc>
        <w:tc>
          <w:tcPr>
            <w:tcW w:w="969" w:type="dxa"/>
            <w:vAlign w:val="center"/>
          </w:tcPr>
          <w:p w14:paraId="1184927F" w14:textId="6937F4F5"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rPr>
              <w:t>-</w:t>
            </w:r>
          </w:p>
        </w:tc>
        <w:tc>
          <w:tcPr>
            <w:tcW w:w="969" w:type="dxa"/>
            <w:vAlign w:val="center"/>
          </w:tcPr>
          <w:p w14:paraId="25F4BDBF" w14:textId="518C9E06"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rPr>
              <w:t>-</w:t>
            </w:r>
          </w:p>
        </w:tc>
        <w:tc>
          <w:tcPr>
            <w:tcW w:w="969" w:type="dxa"/>
            <w:vAlign w:val="center"/>
          </w:tcPr>
          <w:p w14:paraId="39201749" w14:textId="3729967E"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rPr>
              <w:t>-</w:t>
            </w:r>
          </w:p>
        </w:tc>
        <w:tc>
          <w:tcPr>
            <w:tcW w:w="969" w:type="dxa"/>
            <w:vAlign w:val="center"/>
          </w:tcPr>
          <w:p w14:paraId="1F2A2FA0" w14:textId="187331FA"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color w:val="000000"/>
              </w:rPr>
              <w:t>-</w:t>
            </w:r>
          </w:p>
        </w:tc>
      </w:tr>
      <w:tr w:rsidR="00756597" w14:paraId="538D121D" w14:textId="77777777" w:rsidTr="006806C4">
        <w:tc>
          <w:tcPr>
            <w:tcW w:w="861" w:type="dxa"/>
            <w:vAlign w:val="center"/>
          </w:tcPr>
          <w:p w14:paraId="1AD37922" w14:textId="77777777"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bCs/>
                <w:lang w:val="id-ID"/>
              </w:rPr>
              <w:t>Feb</w:t>
            </w:r>
          </w:p>
        </w:tc>
        <w:tc>
          <w:tcPr>
            <w:tcW w:w="968" w:type="dxa"/>
            <w:vAlign w:val="center"/>
          </w:tcPr>
          <w:p w14:paraId="3DDAC22D" w14:textId="77777777"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bCs/>
                <w:lang w:val="id-ID"/>
              </w:rPr>
              <w:t>2017</w:t>
            </w:r>
          </w:p>
        </w:tc>
        <w:tc>
          <w:tcPr>
            <w:tcW w:w="969" w:type="dxa"/>
            <w:vAlign w:val="center"/>
          </w:tcPr>
          <w:p w14:paraId="0C58145D" w14:textId="3E3CACFA"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rPr>
              <w:t>92</w:t>
            </w:r>
          </w:p>
        </w:tc>
        <w:tc>
          <w:tcPr>
            <w:tcW w:w="969" w:type="dxa"/>
            <w:vAlign w:val="center"/>
          </w:tcPr>
          <w:p w14:paraId="2A11E95C" w14:textId="6EFAF770"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rPr>
              <w:t>52</w:t>
            </w:r>
          </w:p>
        </w:tc>
        <w:tc>
          <w:tcPr>
            <w:tcW w:w="969" w:type="dxa"/>
            <w:vAlign w:val="center"/>
          </w:tcPr>
          <w:p w14:paraId="0C324365" w14:textId="12A20FD3"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color w:val="000000"/>
              </w:rPr>
              <w:t>0.4348</w:t>
            </w:r>
          </w:p>
        </w:tc>
        <w:tc>
          <w:tcPr>
            <w:tcW w:w="969" w:type="dxa"/>
            <w:vAlign w:val="center"/>
          </w:tcPr>
          <w:p w14:paraId="7F502C6A" w14:textId="089C52A7"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rPr>
              <w:t>52</w:t>
            </w:r>
          </w:p>
        </w:tc>
        <w:tc>
          <w:tcPr>
            <w:tcW w:w="969" w:type="dxa"/>
            <w:vAlign w:val="center"/>
          </w:tcPr>
          <w:p w14:paraId="41C4DD96" w14:textId="69282271"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color w:val="000000"/>
              </w:rPr>
              <w:t>0.4348</w:t>
            </w:r>
          </w:p>
        </w:tc>
        <w:tc>
          <w:tcPr>
            <w:tcW w:w="969" w:type="dxa"/>
            <w:vAlign w:val="center"/>
          </w:tcPr>
          <w:p w14:paraId="38759FBB" w14:textId="7280BD26"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rPr>
              <w:t>52</w:t>
            </w:r>
          </w:p>
        </w:tc>
        <w:tc>
          <w:tcPr>
            <w:tcW w:w="969" w:type="dxa"/>
            <w:vAlign w:val="center"/>
          </w:tcPr>
          <w:p w14:paraId="137D936A" w14:textId="2C7F71DF" w:rsidR="00756597" w:rsidRPr="006806C4" w:rsidRDefault="00756597" w:rsidP="006806C4">
            <w:pPr>
              <w:autoSpaceDE w:val="0"/>
              <w:autoSpaceDN w:val="0"/>
              <w:adjustRightInd w:val="0"/>
              <w:jc w:val="center"/>
              <w:rPr>
                <w:rFonts w:ascii="Arial" w:hAnsi="Arial" w:cs="Arial"/>
                <w:bCs/>
                <w:lang w:val="id-ID"/>
              </w:rPr>
            </w:pPr>
            <w:r w:rsidRPr="006806C4">
              <w:rPr>
                <w:rFonts w:ascii="Arial" w:hAnsi="Arial" w:cs="Arial"/>
                <w:color w:val="000000"/>
              </w:rPr>
              <w:t>0.4348</w:t>
            </w:r>
          </w:p>
        </w:tc>
      </w:tr>
      <w:tr w:rsidR="00B325BD" w14:paraId="01169E23" w14:textId="77777777" w:rsidTr="00663472">
        <w:tc>
          <w:tcPr>
            <w:tcW w:w="861" w:type="dxa"/>
            <w:vAlign w:val="center"/>
          </w:tcPr>
          <w:p w14:paraId="65FCBCBF" w14:textId="77777777" w:rsidR="00B325BD" w:rsidRPr="006806C4" w:rsidRDefault="00B325BD" w:rsidP="00663472">
            <w:pPr>
              <w:autoSpaceDE w:val="0"/>
              <w:autoSpaceDN w:val="0"/>
              <w:adjustRightInd w:val="0"/>
              <w:jc w:val="center"/>
              <w:rPr>
                <w:rFonts w:ascii="Arial" w:hAnsi="Arial" w:cs="Arial"/>
                <w:bCs/>
                <w:lang w:val="id-ID"/>
              </w:rPr>
            </w:pPr>
            <m:oMathPara>
              <m:oMath>
                <m:r>
                  <w:rPr>
                    <w:rFonts w:ascii="Cambria Math" w:hAnsi="Cambria Math" w:cs="Arial"/>
                    <w:lang w:val="id-ID"/>
                  </w:rPr>
                  <m:t>⋮</m:t>
                </m:r>
              </m:oMath>
            </m:oMathPara>
          </w:p>
        </w:tc>
        <w:tc>
          <w:tcPr>
            <w:tcW w:w="968" w:type="dxa"/>
            <w:vAlign w:val="center"/>
          </w:tcPr>
          <w:p w14:paraId="2BE1DFE7" w14:textId="77777777" w:rsidR="00B325BD" w:rsidRPr="006806C4" w:rsidRDefault="00B325BD" w:rsidP="006806C4">
            <w:pPr>
              <w:autoSpaceDE w:val="0"/>
              <w:autoSpaceDN w:val="0"/>
              <w:adjustRightInd w:val="0"/>
              <w:jc w:val="center"/>
              <w:rPr>
                <w:rFonts w:ascii="Arial" w:hAnsi="Arial" w:cs="Arial"/>
                <w:bCs/>
                <w:lang w:val="id-ID"/>
              </w:rPr>
            </w:pPr>
          </w:p>
        </w:tc>
        <w:tc>
          <w:tcPr>
            <w:tcW w:w="969" w:type="dxa"/>
            <w:vAlign w:val="center"/>
          </w:tcPr>
          <w:p w14:paraId="135765B5" w14:textId="77777777" w:rsidR="00B325BD" w:rsidRPr="006806C4" w:rsidRDefault="00B325BD" w:rsidP="006806C4">
            <w:pPr>
              <w:autoSpaceDE w:val="0"/>
              <w:autoSpaceDN w:val="0"/>
              <w:adjustRightInd w:val="0"/>
              <w:jc w:val="center"/>
              <w:rPr>
                <w:rFonts w:ascii="Arial" w:hAnsi="Arial" w:cs="Arial"/>
                <w:bCs/>
                <w:lang w:val="id-ID"/>
              </w:rPr>
            </w:pPr>
          </w:p>
        </w:tc>
        <w:tc>
          <w:tcPr>
            <w:tcW w:w="969" w:type="dxa"/>
            <w:vAlign w:val="center"/>
          </w:tcPr>
          <w:p w14:paraId="1AE57A7E" w14:textId="77777777" w:rsidR="00B325BD" w:rsidRPr="006806C4" w:rsidRDefault="00B325BD" w:rsidP="006806C4">
            <w:pPr>
              <w:autoSpaceDE w:val="0"/>
              <w:autoSpaceDN w:val="0"/>
              <w:adjustRightInd w:val="0"/>
              <w:jc w:val="center"/>
              <w:rPr>
                <w:rFonts w:ascii="Arial" w:hAnsi="Arial" w:cs="Arial"/>
                <w:bCs/>
                <w:lang w:val="id-ID"/>
              </w:rPr>
            </w:pPr>
          </w:p>
        </w:tc>
        <w:tc>
          <w:tcPr>
            <w:tcW w:w="969" w:type="dxa"/>
            <w:vAlign w:val="center"/>
          </w:tcPr>
          <w:p w14:paraId="7098EDEA" w14:textId="77777777" w:rsidR="00B325BD" w:rsidRPr="006806C4" w:rsidRDefault="00B325BD" w:rsidP="006806C4">
            <w:pPr>
              <w:autoSpaceDE w:val="0"/>
              <w:autoSpaceDN w:val="0"/>
              <w:adjustRightInd w:val="0"/>
              <w:jc w:val="center"/>
              <w:rPr>
                <w:rFonts w:ascii="Arial" w:hAnsi="Arial" w:cs="Arial"/>
                <w:bCs/>
                <w:lang w:val="id-ID"/>
              </w:rPr>
            </w:pPr>
          </w:p>
        </w:tc>
        <w:tc>
          <w:tcPr>
            <w:tcW w:w="969" w:type="dxa"/>
            <w:vAlign w:val="center"/>
          </w:tcPr>
          <w:p w14:paraId="35EC286A" w14:textId="77777777" w:rsidR="00B325BD" w:rsidRPr="006806C4" w:rsidRDefault="00B325BD" w:rsidP="006806C4">
            <w:pPr>
              <w:autoSpaceDE w:val="0"/>
              <w:autoSpaceDN w:val="0"/>
              <w:adjustRightInd w:val="0"/>
              <w:jc w:val="center"/>
              <w:rPr>
                <w:rFonts w:ascii="Arial" w:hAnsi="Arial" w:cs="Arial"/>
                <w:bCs/>
                <w:lang w:val="id-ID"/>
              </w:rPr>
            </w:pPr>
          </w:p>
        </w:tc>
        <w:tc>
          <w:tcPr>
            <w:tcW w:w="969" w:type="dxa"/>
            <w:vAlign w:val="center"/>
          </w:tcPr>
          <w:p w14:paraId="3FD72E78" w14:textId="77777777" w:rsidR="00B325BD" w:rsidRPr="006806C4" w:rsidRDefault="00B325BD" w:rsidP="006806C4">
            <w:pPr>
              <w:autoSpaceDE w:val="0"/>
              <w:autoSpaceDN w:val="0"/>
              <w:adjustRightInd w:val="0"/>
              <w:jc w:val="center"/>
              <w:rPr>
                <w:rFonts w:ascii="Arial" w:hAnsi="Arial" w:cs="Arial"/>
                <w:bCs/>
                <w:lang w:val="id-ID"/>
              </w:rPr>
            </w:pPr>
          </w:p>
        </w:tc>
        <w:tc>
          <w:tcPr>
            <w:tcW w:w="969" w:type="dxa"/>
            <w:vAlign w:val="center"/>
          </w:tcPr>
          <w:p w14:paraId="3D1E81C4" w14:textId="77777777" w:rsidR="00B325BD" w:rsidRPr="006806C4" w:rsidRDefault="00B325BD" w:rsidP="006806C4">
            <w:pPr>
              <w:autoSpaceDE w:val="0"/>
              <w:autoSpaceDN w:val="0"/>
              <w:adjustRightInd w:val="0"/>
              <w:jc w:val="center"/>
              <w:rPr>
                <w:rFonts w:ascii="Arial" w:hAnsi="Arial" w:cs="Arial"/>
                <w:bCs/>
                <w:lang w:val="id-ID"/>
              </w:rPr>
            </w:pPr>
          </w:p>
        </w:tc>
        <w:tc>
          <w:tcPr>
            <w:tcW w:w="969" w:type="dxa"/>
            <w:vAlign w:val="center"/>
          </w:tcPr>
          <w:p w14:paraId="566523AE" w14:textId="77777777" w:rsidR="00B325BD" w:rsidRPr="006806C4" w:rsidRDefault="00B325BD" w:rsidP="006806C4">
            <w:pPr>
              <w:autoSpaceDE w:val="0"/>
              <w:autoSpaceDN w:val="0"/>
              <w:adjustRightInd w:val="0"/>
              <w:jc w:val="center"/>
              <w:rPr>
                <w:rFonts w:ascii="Arial" w:hAnsi="Arial" w:cs="Arial"/>
                <w:bCs/>
                <w:lang w:val="id-ID"/>
              </w:rPr>
            </w:pPr>
          </w:p>
        </w:tc>
      </w:tr>
      <w:tr w:rsidR="00B325BD" w14:paraId="42E2CCEB" w14:textId="77777777" w:rsidTr="006806C4">
        <w:tc>
          <w:tcPr>
            <w:tcW w:w="861" w:type="dxa"/>
            <w:vAlign w:val="center"/>
          </w:tcPr>
          <w:p w14:paraId="5BBD429C" w14:textId="77777777" w:rsidR="00B325BD" w:rsidRPr="006806C4" w:rsidRDefault="00B325BD" w:rsidP="006806C4">
            <w:pPr>
              <w:autoSpaceDE w:val="0"/>
              <w:autoSpaceDN w:val="0"/>
              <w:adjustRightInd w:val="0"/>
              <w:jc w:val="center"/>
              <w:rPr>
                <w:rFonts w:ascii="Arial" w:hAnsi="Arial" w:cs="Arial"/>
                <w:bCs/>
                <w:lang w:val="id-ID"/>
              </w:rPr>
            </w:pPr>
            <w:r w:rsidRPr="006806C4">
              <w:rPr>
                <w:rFonts w:ascii="Arial" w:hAnsi="Arial" w:cs="Arial"/>
                <w:bCs/>
                <w:lang w:val="id-ID"/>
              </w:rPr>
              <w:t>Des</w:t>
            </w:r>
          </w:p>
        </w:tc>
        <w:tc>
          <w:tcPr>
            <w:tcW w:w="968" w:type="dxa"/>
            <w:vAlign w:val="center"/>
          </w:tcPr>
          <w:p w14:paraId="06B146B9" w14:textId="77777777" w:rsidR="00B325BD" w:rsidRPr="006806C4" w:rsidRDefault="00B325BD" w:rsidP="006806C4">
            <w:pPr>
              <w:autoSpaceDE w:val="0"/>
              <w:autoSpaceDN w:val="0"/>
              <w:adjustRightInd w:val="0"/>
              <w:jc w:val="center"/>
              <w:rPr>
                <w:rFonts w:ascii="Arial" w:hAnsi="Arial" w:cs="Arial"/>
                <w:bCs/>
                <w:lang w:val="id-ID"/>
              </w:rPr>
            </w:pPr>
            <w:r w:rsidRPr="006806C4">
              <w:rPr>
                <w:rFonts w:ascii="Arial" w:hAnsi="Arial" w:cs="Arial"/>
                <w:bCs/>
                <w:lang w:val="id-ID"/>
              </w:rPr>
              <w:t>2019</w:t>
            </w:r>
          </w:p>
        </w:tc>
        <w:tc>
          <w:tcPr>
            <w:tcW w:w="969" w:type="dxa"/>
            <w:vAlign w:val="center"/>
          </w:tcPr>
          <w:p w14:paraId="59F2E34C" w14:textId="77777777" w:rsidR="00B325BD" w:rsidRPr="006806C4" w:rsidRDefault="00B325BD" w:rsidP="006806C4">
            <w:pPr>
              <w:autoSpaceDE w:val="0"/>
              <w:autoSpaceDN w:val="0"/>
              <w:adjustRightInd w:val="0"/>
              <w:jc w:val="center"/>
              <w:rPr>
                <w:rFonts w:ascii="Arial" w:hAnsi="Arial" w:cs="Arial"/>
                <w:bCs/>
                <w:lang w:val="id-ID"/>
              </w:rPr>
            </w:pPr>
            <w:r w:rsidRPr="006806C4">
              <w:rPr>
                <w:rFonts w:ascii="Arial" w:hAnsi="Arial" w:cs="Arial"/>
              </w:rPr>
              <w:t>311</w:t>
            </w:r>
          </w:p>
        </w:tc>
        <w:tc>
          <w:tcPr>
            <w:tcW w:w="969" w:type="dxa"/>
            <w:vAlign w:val="center"/>
          </w:tcPr>
          <w:p w14:paraId="5606CE5F" w14:textId="77777777" w:rsidR="00B325BD" w:rsidRPr="006806C4" w:rsidRDefault="00B325BD" w:rsidP="006806C4">
            <w:pPr>
              <w:autoSpaceDE w:val="0"/>
              <w:autoSpaceDN w:val="0"/>
              <w:adjustRightInd w:val="0"/>
              <w:jc w:val="center"/>
              <w:rPr>
                <w:rFonts w:ascii="Arial" w:hAnsi="Arial" w:cs="Arial"/>
                <w:bCs/>
                <w:lang w:val="id-ID"/>
              </w:rPr>
            </w:pPr>
            <w:r w:rsidRPr="006806C4">
              <w:rPr>
                <w:rFonts w:ascii="Arial" w:hAnsi="Arial" w:cs="Arial"/>
              </w:rPr>
              <w:t>427</w:t>
            </w:r>
          </w:p>
        </w:tc>
        <w:tc>
          <w:tcPr>
            <w:tcW w:w="969" w:type="dxa"/>
            <w:vAlign w:val="center"/>
          </w:tcPr>
          <w:p w14:paraId="5E2804B3" w14:textId="3455E594" w:rsidR="00B325BD" w:rsidRPr="006806C4" w:rsidRDefault="00652261" w:rsidP="006806C4">
            <w:pPr>
              <w:autoSpaceDE w:val="0"/>
              <w:autoSpaceDN w:val="0"/>
              <w:adjustRightInd w:val="0"/>
              <w:jc w:val="center"/>
              <w:rPr>
                <w:rFonts w:ascii="Arial" w:hAnsi="Arial" w:cs="Arial"/>
                <w:bCs/>
                <w:lang w:val="id-ID"/>
              </w:rPr>
            </w:pPr>
            <w:r w:rsidRPr="006806C4">
              <w:rPr>
                <w:rFonts w:ascii="Arial" w:hAnsi="Arial" w:cs="Arial"/>
                <w:color w:val="000000"/>
                <w:lang w:val="id-ID"/>
              </w:rPr>
              <w:t>0.373</w:t>
            </w:r>
          </w:p>
        </w:tc>
        <w:tc>
          <w:tcPr>
            <w:tcW w:w="969" w:type="dxa"/>
            <w:vAlign w:val="center"/>
          </w:tcPr>
          <w:p w14:paraId="40494056" w14:textId="41A8EDCB" w:rsidR="00B325BD" w:rsidRPr="006806C4" w:rsidRDefault="005F43C9" w:rsidP="006806C4">
            <w:pPr>
              <w:autoSpaceDE w:val="0"/>
              <w:autoSpaceDN w:val="0"/>
              <w:adjustRightInd w:val="0"/>
              <w:jc w:val="center"/>
              <w:rPr>
                <w:rFonts w:ascii="Arial" w:hAnsi="Arial" w:cs="Arial"/>
                <w:bCs/>
                <w:lang w:val="id-ID"/>
              </w:rPr>
            </w:pPr>
            <w:r w:rsidRPr="006806C4">
              <w:rPr>
                <w:rFonts w:ascii="Arial" w:hAnsi="Arial" w:cs="Arial"/>
                <w:lang w:val="id-ID"/>
              </w:rPr>
              <w:t>409</w:t>
            </w:r>
          </w:p>
        </w:tc>
        <w:tc>
          <w:tcPr>
            <w:tcW w:w="969" w:type="dxa"/>
            <w:vAlign w:val="center"/>
          </w:tcPr>
          <w:p w14:paraId="55360001" w14:textId="5A73A10E" w:rsidR="00B325BD" w:rsidRPr="006806C4" w:rsidRDefault="00231244" w:rsidP="006806C4">
            <w:pPr>
              <w:autoSpaceDE w:val="0"/>
              <w:autoSpaceDN w:val="0"/>
              <w:adjustRightInd w:val="0"/>
              <w:jc w:val="center"/>
              <w:rPr>
                <w:rFonts w:ascii="Arial" w:hAnsi="Arial" w:cs="Arial"/>
                <w:bCs/>
                <w:lang w:val="id-ID"/>
              </w:rPr>
            </w:pPr>
            <w:r w:rsidRPr="006806C4">
              <w:rPr>
                <w:rFonts w:ascii="Arial" w:hAnsi="Arial" w:cs="Arial"/>
                <w:color w:val="000000"/>
                <w:lang w:val="id-ID"/>
              </w:rPr>
              <w:t>0.3151</w:t>
            </w:r>
          </w:p>
        </w:tc>
        <w:tc>
          <w:tcPr>
            <w:tcW w:w="969" w:type="dxa"/>
            <w:vAlign w:val="center"/>
          </w:tcPr>
          <w:p w14:paraId="13AAFB43" w14:textId="77777777" w:rsidR="00B325BD" w:rsidRPr="006806C4" w:rsidRDefault="00B325BD" w:rsidP="006806C4">
            <w:pPr>
              <w:autoSpaceDE w:val="0"/>
              <w:autoSpaceDN w:val="0"/>
              <w:adjustRightInd w:val="0"/>
              <w:jc w:val="center"/>
              <w:rPr>
                <w:rFonts w:ascii="Arial" w:hAnsi="Arial" w:cs="Arial"/>
                <w:bCs/>
                <w:lang w:val="id-ID"/>
              </w:rPr>
            </w:pPr>
            <w:r w:rsidRPr="006806C4">
              <w:rPr>
                <w:rFonts w:ascii="Arial" w:hAnsi="Arial" w:cs="Arial"/>
                <w:lang w:val="id-ID"/>
              </w:rPr>
              <w:t>367</w:t>
            </w:r>
          </w:p>
        </w:tc>
        <w:tc>
          <w:tcPr>
            <w:tcW w:w="969" w:type="dxa"/>
            <w:vAlign w:val="center"/>
          </w:tcPr>
          <w:p w14:paraId="2175E51A" w14:textId="5FD250C4" w:rsidR="00B325BD" w:rsidRPr="006806C4" w:rsidRDefault="00231244" w:rsidP="006806C4">
            <w:pPr>
              <w:autoSpaceDE w:val="0"/>
              <w:autoSpaceDN w:val="0"/>
              <w:adjustRightInd w:val="0"/>
              <w:jc w:val="center"/>
              <w:rPr>
                <w:rFonts w:ascii="Arial" w:hAnsi="Arial" w:cs="Arial"/>
                <w:bCs/>
                <w:lang w:val="id-ID"/>
              </w:rPr>
            </w:pPr>
            <w:r w:rsidRPr="006806C4">
              <w:rPr>
                <w:rFonts w:ascii="Arial" w:hAnsi="Arial" w:cs="Arial"/>
                <w:color w:val="000000"/>
                <w:lang w:val="id-ID"/>
              </w:rPr>
              <w:t>0.1801</w:t>
            </w:r>
          </w:p>
        </w:tc>
      </w:tr>
      <w:tr w:rsidR="006806C4" w14:paraId="497908E1" w14:textId="77777777" w:rsidTr="006806C4">
        <w:tc>
          <w:tcPr>
            <w:tcW w:w="1829" w:type="dxa"/>
            <w:gridSpan w:val="2"/>
            <w:vAlign w:val="center"/>
          </w:tcPr>
          <w:p w14:paraId="470CDECC" w14:textId="4B462F10" w:rsidR="006806C4" w:rsidRPr="006806C4" w:rsidRDefault="006806C4" w:rsidP="006806C4">
            <w:pPr>
              <w:autoSpaceDE w:val="0"/>
              <w:autoSpaceDN w:val="0"/>
              <w:adjustRightInd w:val="0"/>
              <w:jc w:val="center"/>
              <w:rPr>
                <w:rFonts w:ascii="Arial" w:hAnsi="Arial" w:cs="Arial"/>
                <w:bCs/>
                <w:lang w:val="id-ID"/>
              </w:rPr>
            </w:pPr>
            <w:r w:rsidRPr="006806C4">
              <w:rPr>
                <w:rFonts w:ascii="Arial" w:hAnsi="Arial" w:cs="Arial"/>
                <w:bCs/>
                <w:lang w:val="id-ID"/>
              </w:rPr>
              <w:t>Jumlah</w:t>
            </w:r>
          </w:p>
        </w:tc>
        <w:tc>
          <w:tcPr>
            <w:tcW w:w="969" w:type="dxa"/>
            <w:vAlign w:val="center"/>
          </w:tcPr>
          <w:p w14:paraId="53CC1552" w14:textId="799D72B2" w:rsidR="006806C4" w:rsidRPr="006806C4" w:rsidRDefault="006806C4" w:rsidP="006806C4">
            <w:pPr>
              <w:autoSpaceDE w:val="0"/>
              <w:autoSpaceDN w:val="0"/>
              <w:adjustRightInd w:val="0"/>
              <w:jc w:val="center"/>
              <w:rPr>
                <w:rFonts w:ascii="Arial" w:hAnsi="Arial" w:cs="Arial"/>
                <w:bCs/>
                <w:lang w:val="id-ID"/>
              </w:rPr>
            </w:pPr>
            <w:r w:rsidRPr="006806C4">
              <w:rPr>
                <w:rFonts w:ascii="Arial" w:hAnsi="Arial" w:cs="Arial"/>
                <w:color w:val="000000"/>
              </w:rPr>
              <w:t>14941</w:t>
            </w:r>
          </w:p>
        </w:tc>
        <w:tc>
          <w:tcPr>
            <w:tcW w:w="969" w:type="dxa"/>
            <w:vAlign w:val="center"/>
          </w:tcPr>
          <w:p w14:paraId="575AC321" w14:textId="284603E9" w:rsidR="006806C4" w:rsidRPr="006806C4" w:rsidRDefault="006806C4" w:rsidP="006806C4">
            <w:pPr>
              <w:autoSpaceDE w:val="0"/>
              <w:autoSpaceDN w:val="0"/>
              <w:adjustRightInd w:val="0"/>
              <w:jc w:val="center"/>
              <w:rPr>
                <w:rFonts w:ascii="Arial" w:hAnsi="Arial" w:cs="Arial"/>
                <w:bCs/>
                <w:lang w:val="id-ID"/>
              </w:rPr>
            </w:pPr>
            <w:r w:rsidRPr="006806C4">
              <w:rPr>
                <w:rFonts w:ascii="Arial" w:hAnsi="Arial" w:cs="Arial"/>
                <w:color w:val="000000"/>
              </w:rPr>
              <w:t>11269</w:t>
            </w:r>
          </w:p>
        </w:tc>
        <w:tc>
          <w:tcPr>
            <w:tcW w:w="969" w:type="dxa"/>
            <w:vAlign w:val="center"/>
          </w:tcPr>
          <w:p w14:paraId="4FFCA8BF" w14:textId="2110D50B" w:rsidR="006806C4" w:rsidRPr="006806C4" w:rsidRDefault="006806C4" w:rsidP="006806C4">
            <w:pPr>
              <w:autoSpaceDE w:val="0"/>
              <w:autoSpaceDN w:val="0"/>
              <w:adjustRightInd w:val="0"/>
              <w:jc w:val="center"/>
              <w:rPr>
                <w:rFonts w:ascii="Arial" w:hAnsi="Arial" w:cs="Arial"/>
                <w:bCs/>
                <w:lang w:val="id-ID"/>
              </w:rPr>
            </w:pPr>
            <w:r w:rsidRPr="006806C4">
              <w:rPr>
                <w:rFonts w:ascii="Arial" w:hAnsi="Arial" w:cs="Arial"/>
                <w:color w:val="000000"/>
              </w:rPr>
              <w:t>5034</w:t>
            </w:r>
          </w:p>
        </w:tc>
        <w:tc>
          <w:tcPr>
            <w:tcW w:w="969" w:type="dxa"/>
            <w:vAlign w:val="center"/>
          </w:tcPr>
          <w:p w14:paraId="2AE28679" w14:textId="1DC9C0D8" w:rsidR="006806C4" w:rsidRPr="006806C4" w:rsidRDefault="006806C4" w:rsidP="006806C4">
            <w:pPr>
              <w:autoSpaceDE w:val="0"/>
              <w:autoSpaceDN w:val="0"/>
              <w:adjustRightInd w:val="0"/>
              <w:jc w:val="center"/>
              <w:rPr>
                <w:rFonts w:ascii="Arial" w:hAnsi="Arial" w:cs="Arial"/>
                <w:bCs/>
                <w:lang w:val="id-ID"/>
              </w:rPr>
            </w:pPr>
            <w:r w:rsidRPr="006806C4">
              <w:rPr>
                <w:rFonts w:ascii="Arial" w:hAnsi="Arial" w:cs="Arial"/>
                <w:color w:val="000000"/>
              </w:rPr>
              <w:t>14093</w:t>
            </w:r>
          </w:p>
        </w:tc>
        <w:tc>
          <w:tcPr>
            <w:tcW w:w="969" w:type="dxa"/>
            <w:vAlign w:val="center"/>
          </w:tcPr>
          <w:p w14:paraId="4F4D96B0" w14:textId="5FF7DAA2" w:rsidR="006806C4" w:rsidRPr="006806C4" w:rsidRDefault="006806C4" w:rsidP="006806C4">
            <w:pPr>
              <w:autoSpaceDE w:val="0"/>
              <w:autoSpaceDN w:val="0"/>
              <w:adjustRightInd w:val="0"/>
              <w:jc w:val="center"/>
              <w:rPr>
                <w:rFonts w:ascii="Arial" w:hAnsi="Arial" w:cs="Arial"/>
                <w:bCs/>
                <w:lang w:val="id-ID"/>
              </w:rPr>
            </w:pPr>
            <w:r w:rsidRPr="006806C4">
              <w:rPr>
                <w:rFonts w:ascii="Arial" w:hAnsi="Arial" w:cs="Arial"/>
                <w:color w:val="000000"/>
              </w:rPr>
              <w:t>3794</w:t>
            </w:r>
          </w:p>
        </w:tc>
        <w:tc>
          <w:tcPr>
            <w:tcW w:w="969" w:type="dxa"/>
            <w:vAlign w:val="center"/>
          </w:tcPr>
          <w:p w14:paraId="6E9AC9C2" w14:textId="428B7396" w:rsidR="006806C4" w:rsidRPr="006806C4" w:rsidRDefault="006806C4" w:rsidP="006806C4">
            <w:pPr>
              <w:autoSpaceDE w:val="0"/>
              <w:autoSpaceDN w:val="0"/>
              <w:adjustRightInd w:val="0"/>
              <w:jc w:val="center"/>
              <w:rPr>
                <w:rFonts w:ascii="Arial" w:hAnsi="Arial" w:cs="Arial"/>
                <w:bCs/>
                <w:lang w:val="id-ID"/>
              </w:rPr>
            </w:pPr>
            <w:r w:rsidRPr="006806C4">
              <w:rPr>
                <w:rFonts w:ascii="Arial" w:hAnsi="Arial" w:cs="Arial"/>
                <w:color w:val="000000"/>
                <w:lang w:val="en-GB"/>
              </w:rPr>
              <w:t>14554</w:t>
            </w:r>
          </w:p>
        </w:tc>
        <w:tc>
          <w:tcPr>
            <w:tcW w:w="969" w:type="dxa"/>
            <w:vAlign w:val="center"/>
          </w:tcPr>
          <w:p w14:paraId="433AFFED" w14:textId="7ADE0932" w:rsidR="006806C4" w:rsidRPr="006806C4" w:rsidRDefault="006806C4" w:rsidP="006806C4">
            <w:pPr>
              <w:autoSpaceDE w:val="0"/>
              <w:autoSpaceDN w:val="0"/>
              <w:adjustRightInd w:val="0"/>
              <w:jc w:val="center"/>
              <w:rPr>
                <w:rFonts w:ascii="Arial" w:hAnsi="Arial" w:cs="Arial"/>
                <w:bCs/>
                <w:lang w:val="id-ID"/>
              </w:rPr>
            </w:pPr>
            <w:r w:rsidRPr="006806C4">
              <w:rPr>
                <w:rFonts w:ascii="Arial" w:hAnsi="Arial" w:cs="Arial"/>
                <w:color w:val="000000"/>
              </w:rPr>
              <w:t>4279</w:t>
            </w:r>
          </w:p>
        </w:tc>
      </w:tr>
    </w:tbl>
    <w:p w14:paraId="26BFBFED" w14:textId="2468E0C1" w:rsidR="002D3317" w:rsidRDefault="002D3317" w:rsidP="002D3317">
      <w:pPr>
        <w:spacing w:line="360" w:lineRule="auto"/>
        <w:ind w:firstLine="720"/>
        <w:contextualSpacing/>
        <w:jc w:val="both"/>
        <w:rPr>
          <w:rFonts w:ascii="Arial" w:hAnsi="Arial" w:cs="Arial"/>
          <w:position w:val="-4"/>
          <w:lang w:val="id-ID"/>
        </w:rPr>
      </w:pPr>
      <w:r w:rsidRPr="002D3317">
        <w:rPr>
          <w:rFonts w:ascii="Arial" w:hAnsi="Arial" w:cs="Arial"/>
          <w:position w:val="-4"/>
        </w:rPr>
        <w:fldChar w:fldCharType="begin"/>
      </w:r>
      <w:r w:rsidRPr="002D3317">
        <w:rPr>
          <w:rFonts w:ascii="Arial" w:hAnsi="Arial" w:cs="Arial"/>
          <w:position w:val="-4"/>
        </w:rPr>
        <w:instrText xml:space="preserve"> QUOTE </w:instrText>
      </w:r>
      <m:oMath>
        <m:r>
          <m:rPr>
            <m:sty m:val="p"/>
          </m:rPr>
          <w:rPr>
            <w:rFonts w:ascii="Cambria Math" w:hAnsi="Cambria Math" w:cs="Arial"/>
          </w:rPr>
          <m:t>α=0.1</m:t>
        </m:r>
      </m:oMath>
      <w:r w:rsidRPr="002D3317">
        <w:rPr>
          <w:rFonts w:ascii="Arial" w:hAnsi="Arial" w:cs="Arial"/>
          <w:position w:val="-4"/>
        </w:rPr>
        <w:instrText xml:space="preserve"> </w:instrText>
      </w:r>
      <w:r w:rsidRPr="002D3317">
        <w:rPr>
          <w:rFonts w:ascii="Arial" w:hAnsi="Arial" w:cs="Arial"/>
          <w:position w:val="-4"/>
        </w:rPr>
        <w:fldChar w:fldCharType="end"/>
      </w:r>
      <w:proofErr w:type="spellStart"/>
      <w:r w:rsidRPr="002D3317">
        <w:rPr>
          <w:rFonts w:ascii="Arial" w:hAnsi="Arial" w:cs="Arial"/>
        </w:rPr>
        <w:t>Berdasarkan</w:t>
      </w:r>
      <w:proofErr w:type="spellEnd"/>
      <w:r w:rsidRPr="002D3317">
        <w:rPr>
          <w:rFonts w:ascii="Arial" w:hAnsi="Arial" w:cs="Arial"/>
        </w:rPr>
        <w:t xml:space="preserve"> </w:t>
      </w:r>
      <w:proofErr w:type="spellStart"/>
      <w:r w:rsidRPr="002D3317">
        <w:rPr>
          <w:rFonts w:ascii="Arial" w:hAnsi="Arial" w:cs="Arial"/>
        </w:rPr>
        <w:t>Tabe</w:t>
      </w:r>
      <w:proofErr w:type="spellEnd"/>
      <w:r>
        <w:rPr>
          <w:rFonts w:ascii="Arial" w:hAnsi="Arial" w:cs="Arial"/>
          <w:lang w:val="id-ID"/>
        </w:rPr>
        <w:t>l 3.2</w:t>
      </w:r>
      <w:r w:rsidRPr="002D3317">
        <w:rPr>
          <w:rFonts w:ascii="Arial" w:hAnsi="Arial" w:cs="Arial"/>
          <w:lang w:val="id-ID"/>
        </w:rPr>
        <w:t xml:space="preserve">, Tabel </w:t>
      </w:r>
      <w:r>
        <w:rPr>
          <w:rFonts w:ascii="Arial" w:hAnsi="Arial" w:cs="Arial"/>
          <w:lang w:val="id-ID"/>
        </w:rPr>
        <w:t>3.3</w:t>
      </w:r>
      <w:r w:rsidRPr="002D3317">
        <w:rPr>
          <w:rFonts w:ascii="Arial" w:hAnsi="Arial" w:cs="Arial"/>
          <w:lang w:val="id-ID"/>
        </w:rPr>
        <w:t xml:space="preserve">, dan Tabel </w:t>
      </w:r>
      <w:r>
        <w:rPr>
          <w:rFonts w:ascii="Arial" w:hAnsi="Arial" w:cs="Arial"/>
          <w:lang w:val="id-ID"/>
        </w:rPr>
        <w:t>3.4</w:t>
      </w:r>
      <w:r w:rsidRPr="002D3317">
        <w:rPr>
          <w:rFonts w:ascii="Arial" w:hAnsi="Arial" w:cs="Arial"/>
          <w:lang w:val="id-ID"/>
        </w:rPr>
        <w:t xml:space="preserve"> </w:t>
      </w:r>
      <w:proofErr w:type="spellStart"/>
      <w:r w:rsidRPr="002D3317">
        <w:rPr>
          <w:rFonts w:ascii="Arial" w:hAnsi="Arial" w:cs="Arial"/>
        </w:rPr>
        <w:t>maka</w:t>
      </w:r>
      <w:proofErr w:type="spellEnd"/>
      <w:r w:rsidRPr="002D3317">
        <w:rPr>
          <w:rFonts w:ascii="Arial" w:hAnsi="Arial" w:cs="Arial"/>
        </w:rPr>
        <w:t xml:space="preserve"> </w:t>
      </w:r>
      <w:proofErr w:type="spellStart"/>
      <w:r w:rsidRPr="002D3317">
        <w:rPr>
          <w:rFonts w:ascii="Arial" w:hAnsi="Arial" w:cs="Arial"/>
        </w:rPr>
        <w:t>persentase</w:t>
      </w:r>
      <w:proofErr w:type="spellEnd"/>
      <w:r w:rsidRPr="002D3317">
        <w:rPr>
          <w:rFonts w:ascii="Arial" w:hAnsi="Arial" w:cs="Arial"/>
        </w:rPr>
        <w:t xml:space="preserve"> </w:t>
      </w:r>
      <w:proofErr w:type="spellStart"/>
      <w:r w:rsidRPr="002D3317">
        <w:rPr>
          <w:rFonts w:ascii="Arial" w:hAnsi="Arial" w:cs="Arial"/>
        </w:rPr>
        <w:t>kesalahan</w:t>
      </w:r>
      <w:proofErr w:type="spellEnd"/>
      <w:r w:rsidRPr="002D3317">
        <w:rPr>
          <w:rFonts w:ascii="Arial" w:hAnsi="Arial" w:cs="Arial"/>
        </w:rPr>
        <w:t xml:space="preserve"> </w:t>
      </w:r>
      <w:proofErr w:type="spellStart"/>
      <w:r w:rsidRPr="002D3317">
        <w:rPr>
          <w:rFonts w:ascii="Arial" w:hAnsi="Arial" w:cs="Arial"/>
        </w:rPr>
        <w:t>ramalan</w:t>
      </w:r>
      <w:proofErr w:type="spellEnd"/>
      <w:r w:rsidRPr="002D3317">
        <w:rPr>
          <w:rFonts w:ascii="Arial" w:hAnsi="Arial" w:cs="Arial"/>
        </w:rPr>
        <w:t xml:space="preserve"> </w:t>
      </w:r>
      <w:proofErr w:type="spellStart"/>
      <w:r w:rsidRPr="002D3317">
        <w:rPr>
          <w:rFonts w:ascii="Arial" w:hAnsi="Arial" w:cs="Arial"/>
        </w:rPr>
        <w:t>metode</w:t>
      </w:r>
      <w:proofErr w:type="spellEnd"/>
      <w:r w:rsidRPr="002D3317">
        <w:rPr>
          <w:rFonts w:ascii="Arial" w:hAnsi="Arial" w:cs="Arial"/>
        </w:rPr>
        <w:t xml:space="preserve"> </w:t>
      </w:r>
      <w:r w:rsidRPr="002D3317">
        <w:rPr>
          <w:rFonts w:ascii="Arial" w:hAnsi="Arial" w:cs="Arial"/>
          <w:i/>
          <w:iCs/>
        </w:rPr>
        <w:t xml:space="preserve">single exponential smoothing </w:t>
      </w:r>
      <w:proofErr w:type="spellStart"/>
      <w:r w:rsidRPr="002D3317">
        <w:rPr>
          <w:rFonts w:ascii="Arial" w:hAnsi="Arial" w:cs="Arial"/>
        </w:rPr>
        <w:t>adalah</w:t>
      </w:r>
      <w:proofErr w:type="spellEnd"/>
      <w:r w:rsidRPr="002D3317">
        <w:rPr>
          <w:rFonts w:ascii="Arial" w:hAnsi="Arial" w:cs="Arial"/>
        </w:rPr>
        <w:t xml:space="preserve"> </w:t>
      </w:r>
      <w:proofErr w:type="spellStart"/>
      <w:r w:rsidRPr="002D3317">
        <w:rPr>
          <w:rFonts w:ascii="Arial" w:hAnsi="Arial" w:cs="Arial"/>
        </w:rPr>
        <w:t>sebagai</w:t>
      </w:r>
      <w:proofErr w:type="spellEnd"/>
      <w:r w:rsidRPr="002D3317">
        <w:rPr>
          <w:rFonts w:ascii="Arial" w:hAnsi="Arial" w:cs="Arial"/>
        </w:rPr>
        <w:t xml:space="preserve"> </w:t>
      </w:r>
      <w:proofErr w:type="spellStart"/>
      <w:r w:rsidRPr="002D3317">
        <w:rPr>
          <w:rFonts w:ascii="Arial" w:hAnsi="Arial" w:cs="Arial"/>
        </w:rPr>
        <w:t>berikut</w:t>
      </w:r>
      <w:proofErr w:type="spellEnd"/>
      <w:r w:rsidRPr="002D3317">
        <w:rPr>
          <w:rFonts w:ascii="Arial" w:hAnsi="Arial" w:cs="Arial"/>
        </w:rPr>
        <w:t>:</w:t>
      </w:r>
    </w:p>
    <w:p w14:paraId="071FF96C" w14:textId="77777777" w:rsidR="00283370" w:rsidRPr="00283370" w:rsidRDefault="00283370" w:rsidP="00283370">
      <w:pPr>
        <w:pStyle w:val="ListParagraph"/>
        <w:numPr>
          <w:ilvl w:val="0"/>
          <w:numId w:val="20"/>
        </w:numPr>
        <w:suppressAutoHyphens w:val="0"/>
        <w:autoSpaceDE w:val="0"/>
        <w:autoSpaceDN w:val="0"/>
        <w:adjustRightInd w:val="0"/>
        <w:spacing w:after="0" w:line="360" w:lineRule="auto"/>
        <w:ind w:left="0" w:firstLine="0"/>
        <w:contextualSpacing/>
        <w:jc w:val="both"/>
        <w:rPr>
          <w:rFonts w:ascii="Arial" w:hAnsi="Arial" w:cs="Arial"/>
          <w:i/>
          <w:iCs/>
          <w:sz w:val="20"/>
          <w:szCs w:val="20"/>
        </w:rPr>
      </w:pPr>
      <w:proofErr w:type="spellStart"/>
      <w:r w:rsidRPr="00283370">
        <w:rPr>
          <w:rFonts w:ascii="Arial" w:hAnsi="Arial" w:cs="Arial"/>
          <w:iCs/>
          <w:sz w:val="20"/>
          <w:szCs w:val="20"/>
        </w:rPr>
        <w:t>Untuk</w:t>
      </w:r>
      <w:proofErr w:type="spellEnd"/>
      <w:r w:rsidRPr="00283370">
        <w:rPr>
          <w:rFonts w:ascii="Arial" w:hAnsi="Arial" w:cs="Arial"/>
          <w:iCs/>
          <w:sz w:val="20"/>
          <w:szCs w:val="20"/>
        </w:rPr>
        <w:t xml:space="preserve"> </w:t>
      </w:r>
      <w:r w:rsidRPr="00283370">
        <w:rPr>
          <w:rFonts w:ascii="Arial" w:hAnsi="Arial" w:cs="Arial"/>
          <w:position w:val="-6"/>
          <w:sz w:val="20"/>
          <w:szCs w:val="20"/>
        </w:rPr>
        <w:object w:dxaOrig="760" w:dyaOrig="279" w14:anchorId="68317F70">
          <v:shape id="_x0000_i1107" type="#_x0000_t75" style="width:38.25pt;height:14.25pt" o:ole="">
            <v:imagedata r:id="rId155" o:title=""/>
          </v:shape>
          <o:OLEObject Type="Embed" ProgID="Equation.3" ShapeID="_x0000_i1107" DrawAspect="Content" ObjectID="_1695150130" r:id="rId156"/>
        </w:object>
      </w:r>
    </w:p>
    <w:p w14:paraId="70B04965" w14:textId="77777777" w:rsidR="00283370" w:rsidRPr="00283370" w:rsidRDefault="00283370" w:rsidP="00283370">
      <w:pPr>
        <w:pStyle w:val="ListParagraph"/>
        <w:autoSpaceDE w:val="0"/>
        <w:autoSpaceDN w:val="0"/>
        <w:adjustRightInd w:val="0"/>
        <w:spacing w:after="0" w:line="360" w:lineRule="auto"/>
        <w:ind w:left="0"/>
        <w:jc w:val="both"/>
        <w:rPr>
          <w:rFonts w:ascii="Arial" w:hAnsi="Arial" w:cs="Arial"/>
          <w:position w:val="-6"/>
          <w:sz w:val="20"/>
          <w:szCs w:val="20"/>
        </w:rPr>
      </w:pPr>
      <w:r w:rsidRPr="00283370">
        <w:rPr>
          <w:rFonts w:ascii="Arial" w:hAnsi="Arial" w:cs="Arial"/>
          <w:position w:val="-24"/>
          <w:sz w:val="20"/>
          <w:szCs w:val="20"/>
        </w:rPr>
        <w:object w:dxaOrig="2280" w:dyaOrig="639" w14:anchorId="4DF2CBAC">
          <v:shape id="_x0000_i1108" type="#_x0000_t75" style="width:114pt;height:32.25pt" o:ole="">
            <v:imagedata r:id="rId36" o:title=""/>
          </v:shape>
          <o:OLEObject Type="Embed" ProgID="Equation.3" ShapeID="_x0000_i1108" DrawAspect="Content" ObjectID="_1695150131" r:id="rId157"/>
        </w:object>
      </w:r>
    </w:p>
    <w:p w14:paraId="35FCAB7E" w14:textId="77777777" w:rsidR="00283370" w:rsidRPr="00283370" w:rsidRDefault="00283370" w:rsidP="00283370">
      <w:pPr>
        <w:pStyle w:val="ListParagraph"/>
        <w:autoSpaceDE w:val="0"/>
        <w:autoSpaceDN w:val="0"/>
        <w:adjustRightInd w:val="0"/>
        <w:spacing w:after="0" w:line="360" w:lineRule="auto"/>
        <w:ind w:left="0"/>
        <w:jc w:val="both"/>
        <w:rPr>
          <w:rFonts w:ascii="Arial" w:hAnsi="Arial" w:cs="Arial"/>
          <w:position w:val="-6"/>
          <w:sz w:val="20"/>
          <w:szCs w:val="20"/>
        </w:rPr>
      </w:pPr>
      <w:r w:rsidRPr="00283370">
        <w:rPr>
          <w:rFonts w:ascii="Arial" w:hAnsi="Arial" w:cs="Arial"/>
          <w:position w:val="-6"/>
          <w:sz w:val="20"/>
          <w:szCs w:val="20"/>
        </w:rPr>
        <w:t xml:space="preserve">           </w:t>
      </w:r>
      <w:r w:rsidRPr="00283370">
        <w:rPr>
          <w:rFonts w:ascii="Arial" w:hAnsi="Arial" w:cs="Arial"/>
          <w:position w:val="-24"/>
          <w:sz w:val="20"/>
          <w:szCs w:val="20"/>
        </w:rPr>
        <w:object w:dxaOrig="780" w:dyaOrig="620" w14:anchorId="767C531B">
          <v:shape id="_x0000_i1109" type="#_x0000_t75" style="width:39pt;height:30.75pt" o:ole="">
            <v:imagedata r:id="rId158" o:title=""/>
          </v:shape>
          <o:OLEObject Type="Embed" ProgID="Equation.3" ShapeID="_x0000_i1109" DrawAspect="Content" ObjectID="_1695150132" r:id="rId159"/>
        </w:object>
      </w:r>
    </w:p>
    <w:p w14:paraId="394BC7BB" w14:textId="77777777" w:rsidR="00283370" w:rsidRPr="00283370" w:rsidRDefault="00283370" w:rsidP="00283370">
      <w:pPr>
        <w:pStyle w:val="ListParagraph"/>
        <w:autoSpaceDE w:val="0"/>
        <w:autoSpaceDN w:val="0"/>
        <w:adjustRightInd w:val="0"/>
        <w:spacing w:after="0" w:line="360" w:lineRule="auto"/>
        <w:ind w:left="0" w:firstLine="720"/>
        <w:jc w:val="both"/>
        <w:rPr>
          <w:rFonts w:ascii="Arial" w:hAnsi="Arial" w:cs="Arial"/>
          <w:position w:val="-6"/>
          <w:sz w:val="20"/>
          <w:szCs w:val="20"/>
        </w:rPr>
      </w:pPr>
      <w:r w:rsidRPr="00283370">
        <w:rPr>
          <w:rFonts w:ascii="Arial" w:hAnsi="Arial" w:cs="Arial"/>
          <w:position w:val="-6"/>
          <w:sz w:val="20"/>
          <w:szCs w:val="20"/>
        </w:rPr>
        <w:t>= 139.83</w:t>
      </w:r>
    </w:p>
    <w:p w14:paraId="2B3A2B4C" w14:textId="77777777" w:rsidR="00283370" w:rsidRPr="00283370" w:rsidRDefault="00283370" w:rsidP="00283370">
      <w:pPr>
        <w:pStyle w:val="ListParagraph"/>
        <w:autoSpaceDE w:val="0"/>
        <w:autoSpaceDN w:val="0"/>
        <w:adjustRightInd w:val="0"/>
        <w:spacing w:after="0" w:line="360" w:lineRule="auto"/>
        <w:ind w:left="0"/>
        <w:jc w:val="both"/>
        <w:rPr>
          <w:rFonts w:ascii="Arial" w:hAnsi="Arial" w:cs="Arial"/>
          <w:position w:val="-6"/>
          <w:sz w:val="20"/>
          <w:szCs w:val="20"/>
        </w:rPr>
      </w:pPr>
      <w:r w:rsidRPr="00283370">
        <w:rPr>
          <w:rFonts w:ascii="Arial" w:hAnsi="Arial" w:cs="Arial"/>
          <w:color w:val="000000"/>
          <w:position w:val="-24"/>
          <w:sz w:val="20"/>
          <w:szCs w:val="20"/>
        </w:rPr>
        <w:object w:dxaOrig="2320" w:dyaOrig="680" w14:anchorId="1A8D39E8">
          <v:shape id="_x0000_i1110" type="#_x0000_t75" style="width:117pt;height:33.75pt" o:ole="">
            <v:imagedata r:id="rId40" o:title=""/>
          </v:shape>
          <o:OLEObject Type="Embed" ProgID="Equation.3" ShapeID="_x0000_i1110" DrawAspect="Content" ObjectID="_1695150133" r:id="rId160"/>
        </w:object>
      </w:r>
    </w:p>
    <w:p w14:paraId="719BDEB2" w14:textId="77777777" w:rsidR="00283370" w:rsidRPr="00283370" w:rsidRDefault="00283370" w:rsidP="00283370">
      <w:pPr>
        <w:pStyle w:val="ListParagraph"/>
        <w:autoSpaceDE w:val="0"/>
        <w:autoSpaceDN w:val="0"/>
        <w:adjustRightInd w:val="0"/>
        <w:spacing w:after="0" w:line="360" w:lineRule="auto"/>
        <w:ind w:left="0" w:firstLine="720"/>
        <w:jc w:val="both"/>
        <w:rPr>
          <w:rFonts w:ascii="Arial" w:hAnsi="Arial" w:cs="Arial"/>
          <w:position w:val="-6"/>
          <w:sz w:val="20"/>
          <w:szCs w:val="20"/>
        </w:rPr>
      </w:pPr>
      <w:r w:rsidRPr="00283370">
        <w:rPr>
          <w:rFonts w:ascii="Arial" w:hAnsi="Arial" w:cs="Arial"/>
          <w:position w:val="-24"/>
          <w:sz w:val="20"/>
          <w:szCs w:val="20"/>
        </w:rPr>
        <w:object w:dxaOrig="1120" w:dyaOrig="620" w14:anchorId="36F33FF1">
          <v:shape id="_x0000_i1111" type="#_x0000_t75" style="width:56.25pt;height:30.75pt" o:ole="">
            <v:imagedata r:id="rId161" o:title=""/>
          </v:shape>
          <o:OLEObject Type="Embed" ProgID="Equation.3" ShapeID="_x0000_i1111" DrawAspect="Content" ObjectID="_1695150134" r:id="rId162"/>
        </w:object>
      </w:r>
    </w:p>
    <w:p w14:paraId="03BB3593" w14:textId="77777777" w:rsidR="00283370" w:rsidRPr="00283370" w:rsidRDefault="00283370" w:rsidP="00283370">
      <w:pPr>
        <w:pStyle w:val="ListParagraph"/>
        <w:autoSpaceDE w:val="0"/>
        <w:autoSpaceDN w:val="0"/>
        <w:adjustRightInd w:val="0"/>
        <w:spacing w:after="0" w:line="360" w:lineRule="auto"/>
        <w:ind w:left="0" w:firstLine="720"/>
        <w:jc w:val="both"/>
        <w:rPr>
          <w:rFonts w:ascii="Arial" w:hAnsi="Arial" w:cs="Arial"/>
          <w:position w:val="-6"/>
          <w:sz w:val="20"/>
          <w:szCs w:val="20"/>
        </w:rPr>
      </w:pPr>
      <w:r w:rsidRPr="00283370">
        <w:rPr>
          <w:rFonts w:ascii="Arial" w:hAnsi="Arial" w:cs="Arial"/>
          <w:position w:val="-6"/>
          <w:sz w:val="20"/>
          <w:szCs w:val="20"/>
        </w:rPr>
        <w:t>= 33334.22</w:t>
      </w:r>
    </w:p>
    <w:p w14:paraId="4002F2E3" w14:textId="77777777" w:rsidR="00283370" w:rsidRPr="00283370" w:rsidRDefault="00283370" w:rsidP="00283370">
      <w:pPr>
        <w:pStyle w:val="ListParagraph"/>
        <w:autoSpaceDE w:val="0"/>
        <w:autoSpaceDN w:val="0"/>
        <w:adjustRightInd w:val="0"/>
        <w:spacing w:after="0" w:line="360" w:lineRule="auto"/>
        <w:ind w:left="0"/>
        <w:jc w:val="both"/>
        <w:rPr>
          <w:rFonts w:ascii="Arial" w:hAnsi="Arial" w:cs="Arial"/>
          <w:position w:val="-6"/>
          <w:sz w:val="20"/>
          <w:szCs w:val="20"/>
        </w:rPr>
      </w:pPr>
      <w:r w:rsidRPr="00283370">
        <w:rPr>
          <w:rFonts w:ascii="Arial" w:hAnsi="Arial" w:cs="Arial"/>
          <w:position w:val="-54"/>
          <w:sz w:val="20"/>
          <w:szCs w:val="20"/>
        </w:rPr>
        <w:object w:dxaOrig="2980" w:dyaOrig="1920" w14:anchorId="2CE8BF0B">
          <v:shape id="_x0000_i1112" type="#_x0000_t75" style="width:149.25pt;height:96.75pt" o:ole="">
            <v:imagedata r:id="rId163" o:title=""/>
          </v:shape>
          <o:OLEObject Type="Embed" ProgID="Equation.3" ShapeID="_x0000_i1112" DrawAspect="Content" ObjectID="_1695150135" r:id="rId164"/>
        </w:object>
      </w:r>
    </w:p>
    <w:p w14:paraId="4C2CC7EE" w14:textId="77777777" w:rsidR="00283370" w:rsidRPr="00283370" w:rsidRDefault="00283370" w:rsidP="00283370">
      <w:pPr>
        <w:pStyle w:val="ListParagraph"/>
        <w:autoSpaceDE w:val="0"/>
        <w:autoSpaceDN w:val="0"/>
        <w:adjustRightInd w:val="0"/>
        <w:spacing w:after="0" w:line="360" w:lineRule="auto"/>
        <w:ind w:left="0"/>
        <w:jc w:val="both"/>
        <w:rPr>
          <w:rFonts w:ascii="Arial" w:hAnsi="Arial" w:cs="Arial"/>
          <w:position w:val="-6"/>
          <w:sz w:val="20"/>
          <w:szCs w:val="20"/>
        </w:rPr>
      </w:pPr>
    </w:p>
    <w:p w14:paraId="6CFECAA7" w14:textId="77777777" w:rsidR="00283370" w:rsidRPr="00283370" w:rsidRDefault="00283370" w:rsidP="00283370">
      <w:pPr>
        <w:pStyle w:val="ListParagraph"/>
        <w:numPr>
          <w:ilvl w:val="0"/>
          <w:numId w:val="20"/>
        </w:numPr>
        <w:suppressAutoHyphens w:val="0"/>
        <w:autoSpaceDE w:val="0"/>
        <w:autoSpaceDN w:val="0"/>
        <w:adjustRightInd w:val="0"/>
        <w:spacing w:after="0" w:line="360" w:lineRule="auto"/>
        <w:ind w:left="0" w:firstLine="0"/>
        <w:contextualSpacing/>
        <w:jc w:val="both"/>
        <w:rPr>
          <w:rFonts w:ascii="Arial" w:hAnsi="Arial" w:cs="Arial"/>
          <w:i/>
          <w:iCs/>
          <w:sz w:val="20"/>
          <w:szCs w:val="20"/>
        </w:rPr>
      </w:pPr>
      <w:proofErr w:type="spellStart"/>
      <w:r w:rsidRPr="00283370">
        <w:rPr>
          <w:rFonts w:ascii="Arial" w:hAnsi="Arial" w:cs="Arial"/>
          <w:iCs/>
          <w:sz w:val="20"/>
          <w:szCs w:val="20"/>
        </w:rPr>
        <w:lastRenderedPageBreak/>
        <w:t>Untuk</w:t>
      </w:r>
      <w:proofErr w:type="spellEnd"/>
      <w:r w:rsidRPr="00283370">
        <w:rPr>
          <w:rFonts w:ascii="Arial" w:hAnsi="Arial" w:cs="Arial"/>
          <w:iCs/>
          <w:sz w:val="20"/>
          <w:szCs w:val="20"/>
        </w:rPr>
        <w:t xml:space="preserve"> </w:t>
      </w:r>
      <w:r w:rsidRPr="00283370">
        <w:rPr>
          <w:rFonts w:ascii="Arial" w:hAnsi="Arial" w:cs="Arial"/>
          <w:position w:val="-6"/>
          <w:sz w:val="20"/>
          <w:szCs w:val="20"/>
        </w:rPr>
        <w:object w:dxaOrig="780" w:dyaOrig="279" w14:anchorId="77F5CF33">
          <v:shape id="_x0000_i1113" type="#_x0000_t75" style="width:39pt;height:14.25pt" o:ole="">
            <v:imagedata r:id="rId165" o:title=""/>
          </v:shape>
          <o:OLEObject Type="Embed" ProgID="Equation.3" ShapeID="_x0000_i1113" DrawAspect="Content" ObjectID="_1695150136" r:id="rId166"/>
        </w:object>
      </w:r>
    </w:p>
    <w:p w14:paraId="05B156AB" w14:textId="77777777" w:rsidR="00283370" w:rsidRPr="00283370" w:rsidRDefault="00283370" w:rsidP="00283370">
      <w:pPr>
        <w:autoSpaceDE w:val="0"/>
        <w:autoSpaceDN w:val="0"/>
        <w:adjustRightInd w:val="0"/>
        <w:spacing w:line="360" w:lineRule="auto"/>
        <w:jc w:val="both"/>
        <w:rPr>
          <w:rFonts w:ascii="Arial" w:hAnsi="Arial" w:cs="Arial"/>
          <w:position w:val="-6"/>
          <w:lang w:val="en-GB"/>
        </w:rPr>
      </w:pPr>
      <w:r w:rsidRPr="00283370">
        <w:rPr>
          <w:rFonts w:ascii="Arial" w:hAnsi="Arial" w:cs="Arial"/>
        </w:rPr>
        <w:object w:dxaOrig="2280" w:dyaOrig="639" w14:anchorId="2C1ADF4D">
          <v:shape id="_x0000_i1114" type="#_x0000_t75" style="width:114pt;height:32.25pt" o:ole="">
            <v:imagedata r:id="rId36" o:title=""/>
          </v:shape>
          <o:OLEObject Type="Embed" ProgID="Equation.3" ShapeID="_x0000_i1114" DrawAspect="Content" ObjectID="_1695150137" r:id="rId167"/>
        </w:object>
      </w:r>
    </w:p>
    <w:p w14:paraId="7F56841B" w14:textId="77777777" w:rsidR="00283370" w:rsidRPr="00283370" w:rsidRDefault="00283370" w:rsidP="00283370">
      <w:pPr>
        <w:autoSpaceDE w:val="0"/>
        <w:autoSpaceDN w:val="0"/>
        <w:adjustRightInd w:val="0"/>
        <w:spacing w:line="360" w:lineRule="auto"/>
        <w:jc w:val="both"/>
        <w:rPr>
          <w:rFonts w:ascii="Arial" w:hAnsi="Arial" w:cs="Arial"/>
          <w:position w:val="-6"/>
          <w:lang w:val="en-GB"/>
        </w:rPr>
      </w:pPr>
      <w:r w:rsidRPr="00283370">
        <w:rPr>
          <w:rFonts w:ascii="Arial" w:hAnsi="Arial" w:cs="Arial"/>
          <w:position w:val="-6"/>
          <w:lang w:val="en-GB"/>
        </w:rPr>
        <w:t xml:space="preserve">          </w:t>
      </w:r>
      <w:r w:rsidRPr="00283370">
        <w:rPr>
          <w:rFonts w:ascii="Arial" w:hAnsi="Arial" w:cs="Arial"/>
          <w:position w:val="-24"/>
        </w:rPr>
        <w:object w:dxaOrig="780" w:dyaOrig="620" w14:anchorId="1DF5458C">
          <v:shape id="_x0000_i1115" type="#_x0000_t75" style="width:39pt;height:30.75pt" o:ole="">
            <v:imagedata r:id="rId168" o:title=""/>
          </v:shape>
          <o:OLEObject Type="Embed" ProgID="Equation.3" ShapeID="_x0000_i1115" DrawAspect="Content" ObjectID="_1695150138" r:id="rId169"/>
        </w:object>
      </w:r>
    </w:p>
    <w:p w14:paraId="35170389" w14:textId="77777777" w:rsidR="00283370" w:rsidRPr="00283370" w:rsidRDefault="00283370" w:rsidP="00283370">
      <w:pPr>
        <w:autoSpaceDE w:val="0"/>
        <w:autoSpaceDN w:val="0"/>
        <w:adjustRightInd w:val="0"/>
        <w:spacing w:line="360" w:lineRule="auto"/>
        <w:ind w:firstLine="360"/>
        <w:jc w:val="both"/>
        <w:rPr>
          <w:rFonts w:ascii="Arial" w:hAnsi="Arial" w:cs="Arial"/>
          <w:position w:val="-6"/>
          <w:lang w:val="en-GB"/>
        </w:rPr>
      </w:pPr>
      <w:r w:rsidRPr="00283370">
        <w:rPr>
          <w:rFonts w:ascii="Arial" w:hAnsi="Arial" w:cs="Arial"/>
          <w:position w:val="-6"/>
          <w:lang w:val="en-GB"/>
        </w:rPr>
        <w:t xml:space="preserve">    = 105.39</w:t>
      </w:r>
    </w:p>
    <w:p w14:paraId="4EEF5EAF" w14:textId="77777777" w:rsidR="00283370" w:rsidRPr="00283370" w:rsidRDefault="00283370" w:rsidP="00283370">
      <w:pPr>
        <w:autoSpaceDE w:val="0"/>
        <w:autoSpaceDN w:val="0"/>
        <w:adjustRightInd w:val="0"/>
        <w:spacing w:line="360" w:lineRule="auto"/>
        <w:jc w:val="both"/>
        <w:rPr>
          <w:rFonts w:ascii="Arial" w:hAnsi="Arial" w:cs="Arial"/>
          <w:position w:val="-6"/>
          <w:lang w:val="en-GB"/>
        </w:rPr>
      </w:pPr>
      <w:r w:rsidRPr="00283370">
        <w:rPr>
          <w:rFonts w:ascii="Arial" w:hAnsi="Arial" w:cs="Arial"/>
          <w:position w:val="-24"/>
        </w:rPr>
        <w:object w:dxaOrig="2320" w:dyaOrig="680" w14:anchorId="6579C4A7">
          <v:shape id="_x0000_i1116" type="#_x0000_t75" style="width:117pt;height:33.75pt" o:ole="">
            <v:imagedata r:id="rId40" o:title=""/>
          </v:shape>
          <o:OLEObject Type="Embed" ProgID="Equation.3" ShapeID="_x0000_i1116" DrawAspect="Content" ObjectID="_1695150139" r:id="rId170"/>
        </w:object>
      </w:r>
    </w:p>
    <w:p w14:paraId="50103717" w14:textId="77777777" w:rsidR="00283370" w:rsidRPr="00283370" w:rsidRDefault="00283370" w:rsidP="00283370">
      <w:pPr>
        <w:autoSpaceDE w:val="0"/>
        <w:autoSpaceDN w:val="0"/>
        <w:adjustRightInd w:val="0"/>
        <w:spacing w:line="360" w:lineRule="auto"/>
        <w:ind w:firstLine="360"/>
        <w:jc w:val="both"/>
        <w:rPr>
          <w:rFonts w:ascii="Arial" w:hAnsi="Arial" w:cs="Arial"/>
          <w:position w:val="-6"/>
          <w:lang w:val="en-GB"/>
        </w:rPr>
      </w:pPr>
      <w:r w:rsidRPr="00283370">
        <w:rPr>
          <w:rFonts w:ascii="Arial" w:hAnsi="Arial" w:cs="Arial"/>
        </w:rPr>
        <w:t xml:space="preserve">    </w:t>
      </w:r>
      <w:r w:rsidRPr="00283370">
        <w:rPr>
          <w:rFonts w:ascii="Arial" w:hAnsi="Arial" w:cs="Arial"/>
          <w:position w:val="-24"/>
        </w:rPr>
        <w:object w:dxaOrig="1020" w:dyaOrig="620" w14:anchorId="0B7A2EBC">
          <v:shape id="_x0000_i1117" type="#_x0000_t75" style="width:51pt;height:30.75pt" o:ole="">
            <v:imagedata r:id="rId171" o:title=""/>
          </v:shape>
          <o:OLEObject Type="Embed" ProgID="Equation.3" ShapeID="_x0000_i1117" DrawAspect="Content" ObjectID="_1695150140" r:id="rId172"/>
        </w:object>
      </w:r>
    </w:p>
    <w:p w14:paraId="191E4D31" w14:textId="77777777" w:rsidR="00283370" w:rsidRPr="00283370" w:rsidRDefault="00283370" w:rsidP="00283370">
      <w:pPr>
        <w:autoSpaceDE w:val="0"/>
        <w:autoSpaceDN w:val="0"/>
        <w:adjustRightInd w:val="0"/>
        <w:spacing w:line="360" w:lineRule="auto"/>
        <w:ind w:firstLine="360"/>
        <w:jc w:val="both"/>
        <w:rPr>
          <w:rFonts w:ascii="Arial" w:hAnsi="Arial" w:cs="Arial"/>
          <w:position w:val="-6"/>
          <w:lang w:val="en-GB"/>
        </w:rPr>
      </w:pPr>
      <w:r w:rsidRPr="00283370">
        <w:rPr>
          <w:rFonts w:ascii="Arial" w:hAnsi="Arial" w:cs="Arial"/>
          <w:position w:val="-6"/>
          <w:lang w:val="en-GB"/>
        </w:rPr>
        <w:t xml:space="preserve">    = 19298.17</w:t>
      </w:r>
    </w:p>
    <w:p w14:paraId="3A84107E" w14:textId="77777777" w:rsidR="00283370" w:rsidRPr="00283370" w:rsidRDefault="00283370" w:rsidP="00283370">
      <w:pPr>
        <w:pStyle w:val="ListParagraph"/>
        <w:autoSpaceDE w:val="0"/>
        <w:autoSpaceDN w:val="0"/>
        <w:adjustRightInd w:val="0"/>
        <w:spacing w:after="0" w:line="360" w:lineRule="auto"/>
        <w:ind w:left="0"/>
        <w:jc w:val="both"/>
        <w:rPr>
          <w:rFonts w:ascii="Arial" w:hAnsi="Arial" w:cs="Arial"/>
          <w:position w:val="-6"/>
          <w:sz w:val="20"/>
          <w:szCs w:val="20"/>
        </w:rPr>
      </w:pPr>
      <w:r w:rsidRPr="00283370">
        <w:rPr>
          <w:rFonts w:ascii="Arial" w:hAnsi="Arial" w:cs="Arial"/>
          <w:position w:val="-54"/>
          <w:sz w:val="20"/>
          <w:szCs w:val="20"/>
        </w:rPr>
        <w:object w:dxaOrig="2980" w:dyaOrig="1920" w14:anchorId="695FA3A2">
          <v:shape id="_x0000_i1118" type="#_x0000_t75" style="width:149.25pt;height:96.75pt" o:ole="">
            <v:imagedata r:id="rId173" o:title=""/>
          </v:shape>
          <o:OLEObject Type="Embed" ProgID="Equation.3" ShapeID="_x0000_i1118" DrawAspect="Content" ObjectID="_1695150141" r:id="rId174"/>
        </w:object>
      </w:r>
    </w:p>
    <w:p w14:paraId="77797462" w14:textId="77777777" w:rsidR="00283370" w:rsidRPr="00283370" w:rsidRDefault="00283370" w:rsidP="00283370">
      <w:pPr>
        <w:pStyle w:val="ListParagraph"/>
        <w:autoSpaceDE w:val="0"/>
        <w:autoSpaceDN w:val="0"/>
        <w:adjustRightInd w:val="0"/>
        <w:spacing w:after="0" w:line="360" w:lineRule="auto"/>
        <w:jc w:val="both"/>
        <w:rPr>
          <w:rFonts w:ascii="Arial" w:hAnsi="Arial" w:cs="Arial"/>
          <w:i/>
          <w:iCs/>
          <w:sz w:val="20"/>
          <w:szCs w:val="20"/>
          <w:lang w:val="id-ID"/>
        </w:rPr>
      </w:pPr>
      <w:r w:rsidRPr="00283370">
        <w:rPr>
          <w:rFonts w:ascii="Arial" w:hAnsi="Arial" w:cs="Arial"/>
          <w:i/>
          <w:iCs/>
          <w:position w:val="-10"/>
          <w:sz w:val="20"/>
          <w:szCs w:val="20"/>
        </w:rPr>
        <w:object w:dxaOrig="180" w:dyaOrig="340" w14:anchorId="151566AE">
          <v:shape id="_x0000_i1119" type="#_x0000_t75" style="width:9.75pt;height:17.25pt" o:ole="">
            <v:imagedata r:id="rId38" o:title=""/>
          </v:shape>
          <o:OLEObject Type="Embed" ProgID="Equation.3" ShapeID="_x0000_i1119" DrawAspect="Content" ObjectID="_1695150142" r:id="rId175"/>
        </w:object>
      </w:r>
    </w:p>
    <w:p w14:paraId="0972BFCD" w14:textId="77777777" w:rsidR="00283370" w:rsidRPr="00283370" w:rsidRDefault="00283370" w:rsidP="00283370">
      <w:pPr>
        <w:pStyle w:val="ListParagraph"/>
        <w:numPr>
          <w:ilvl w:val="0"/>
          <w:numId w:val="20"/>
        </w:numPr>
        <w:suppressAutoHyphens w:val="0"/>
        <w:autoSpaceDE w:val="0"/>
        <w:autoSpaceDN w:val="0"/>
        <w:adjustRightInd w:val="0"/>
        <w:spacing w:after="0" w:line="360" w:lineRule="auto"/>
        <w:ind w:left="0" w:firstLine="0"/>
        <w:contextualSpacing/>
        <w:jc w:val="both"/>
        <w:rPr>
          <w:rFonts w:ascii="Arial" w:hAnsi="Arial" w:cs="Arial"/>
          <w:i/>
          <w:iCs/>
          <w:sz w:val="20"/>
          <w:szCs w:val="20"/>
        </w:rPr>
      </w:pPr>
      <w:proofErr w:type="spellStart"/>
      <w:r w:rsidRPr="00283370">
        <w:rPr>
          <w:rFonts w:ascii="Arial" w:hAnsi="Arial" w:cs="Arial"/>
          <w:iCs/>
          <w:sz w:val="20"/>
          <w:szCs w:val="20"/>
        </w:rPr>
        <w:t>Untuk</w:t>
      </w:r>
      <w:proofErr w:type="spellEnd"/>
      <w:r w:rsidRPr="00283370">
        <w:rPr>
          <w:rFonts w:ascii="Arial" w:hAnsi="Arial" w:cs="Arial"/>
          <w:iCs/>
          <w:sz w:val="20"/>
          <w:szCs w:val="20"/>
        </w:rPr>
        <w:t xml:space="preserve"> </w:t>
      </w:r>
      <w:r w:rsidRPr="00283370">
        <w:rPr>
          <w:rFonts w:ascii="Arial" w:hAnsi="Arial" w:cs="Arial"/>
          <w:position w:val="-6"/>
          <w:sz w:val="20"/>
          <w:szCs w:val="20"/>
        </w:rPr>
        <w:object w:dxaOrig="780" w:dyaOrig="279" w14:anchorId="7110D91B">
          <v:shape id="_x0000_i1120" type="#_x0000_t75" style="width:39pt;height:14.25pt" o:ole="">
            <v:imagedata r:id="rId176" o:title=""/>
          </v:shape>
          <o:OLEObject Type="Embed" ProgID="Equation.3" ShapeID="_x0000_i1120" DrawAspect="Content" ObjectID="_1695150143" r:id="rId177"/>
        </w:object>
      </w:r>
    </w:p>
    <w:p w14:paraId="1234DA0A" w14:textId="77777777" w:rsidR="00283370" w:rsidRPr="00283370" w:rsidRDefault="00283370" w:rsidP="00283370">
      <w:pPr>
        <w:autoSpaceDE w:val="0"/>
        <w:autoSpaceDN w:val="0"/>
        <w:adjustRightInd w:val="0"/>
        <w:spacing w:line="360" w:lineRule="auto"/>
        <w:jc w:val="both"/>
        <w:rPr>
          <w:rFonts w:ascii="Arial" w:hAnsi="Arial" w:cs="Arial"/>
          <w:position w:val="-6"/>
          <w:lang w:val="en-GB"/>
        </w:rPr>
      </w:pPr>
      <w:r w:rsidRPr="00283370">
        <w:rPr>
          <w:rFonts w:ascii="Arial" w:hAnsi="Arial" w:cs="Arial"/>
        </w:rPr>
        <w:object w:dxaOrig="2280" w:dyaOrig="639" w14:anchorId="2E65CDFB">
          <v:shape id="_x0000_i1121" type="#_x0000_t75" style="width:114pt;height:32.25pt" o:ole="">
            <v:imagedata r:id="rId36" o:title=""/>
          </v:shape>
          <o:OLEObject Type="Embed" ProgID="Equation.3" ShapeID="_x0000_i1121" DrawAspect="Content" ObjectID="_1695150144" r:id="rId178"/>
        </w:object>
      </w:r>
    </w:p>
    <w:p w14:paraId="109D7ED0" w14:textId="77777777" w:rsidR="00283370" w:rsidRPr="00283370" w:rsidRDefault="00283370" w:rsidP="00283370">
      <w:pPr>
        <w:autoSpaceDE w:val="0"/>
        <w:autoSpaceDN w:val="0"/>
        <w:adjustRightInd w:val="0"/>
        <w:spacing w:line="360" w:lineRule="auto"/>
        <w:ind w:left="360"/>
        <w:jc w:val="both"/>
        <w:rPr>
          <w:rFonts w:ascii="Arial" w:hAnsi="Arial" w:cs="Arial"/>
          <w:position w:val="-6"/>
          <w:lang w:val="en-GB"/>
        </w:rPr>
      </w:pPr>
      <w:r w:rsidRPr="00283370">
        <w:rPr>
          <w:rFonts w:ascii="Arial" w:hAnsi="Arial" w:cs="Arial"/>
          <w:position w:val="-6"/>
          <w:lang w:val="en-GB"/>
        </w:rPr>
        <w:t xml:space="preserve">    </w:t>
      </w:r>
      <w:r w:rsidRPr="00283370">
        <w:rPr>
          <w:rFonts w:ascii="Arial" w:hAnsi="Arial" w:cs="Arial"/>
          <w:position w:val="-24"/>
        </w:rPr>
        <w:object w:dxaOrig="780" w:dyaOrig="620" w14:anchorId="129BE2B0">
          <v:shape id="_x0000_i1122" type="#_x0000_t75" style="width:39pt;height:30.75pt" o:ole="">
            <v:imagedata r:id="rId179" o:title=""/>
          </v:shape>
          <o:OLEObject Type="Embed" ProgID="Equation.3" ShapeID="_x0000_i1122" DrawAspect="Content" ObjectID="_1695150145" r:id="rId180"/>
        </w:object>
      </w:r>
    </w:p>
    <w:p w14:paraId="0516A87D" w14:textId="77777777" w:rsidR="00283370" w:rsidRPr="00283370" w:rsidRDefault="00283370" w:rsidP="00283370">
      <w:pPr>
        <w:autoSpaceDE w:val="0"/>
        <w:autoSpaceDN w:val="0"/>
        <w:adjustRightInd w:val="0"/>
        <w:spacing w:line="360" w:lineRule="auto"/>
        <w:ind w:firstLine="360"/>
        <w:jc w:val="both"/>
        <w:rPr>
          <w:rFonts w:ascii="Arial" w:hAnsi="Arial" w:cs="Arial"/>
          <w:position w:val="-6"/>
          <w:lang w:val="en-GB"/>
        </w:rPr>
      </w:pPr>
      <w:r w:rsidRPr="00283370">
        <w:rPr>
          <w:rFonts w:ascii="Arial" w:hAnsi="Arial" w:cs="Arial"/>
          <w:position w:val="-6"/>
          <w:lang w:val="en-GB"/>
        </w:rPr>
        <w:t xml:space="preserve">    = 118.86</w:t>
      </w:r>
    </w:p>
    <w:p w14:paraId="514A7C5B" w14:textId="77777777" w:rsidR="00283370" w:rsidRPr="00283370" w:rsidRDefault="00283370" w:rsidP="00283370">
      <w:pPr>
        <w:autoSpaceDE w:val="0"/>
        <w:autoSpaceDN w:val="0"/>
        <w:adjustRightInd w:val="0"/>
        <w:spacing w:line="360" w:lineRule="auto"/>
        <w:jc w:val="both"/>
        <w:rPr>
          <w:rFonts w:ascii="Arial" w:hAnsi="Arial" w:cs="Arial"/>
          <w:position w:val="-6"/>
          <w:lang w:val="en-GB"/>
        </w:rPr>
      </w:pPr>
      <w:r w:rsidRPr="00283370">
        <w:rPr>
          <w:rFonts w:ascii="Arial" w:hAnsi="Arial" w:cs="Arial"/>
          <w:position w:val="-24"/>
        </w:rPr>
        <w:object w:dxaOrig="2320" w:dyaOrig="680" w14:anchorId="01543EE0">
          <v:shape id="_x0000_i1123" type="#_x0000_t75" style="width:117pt;height:33.75pt" o:ole="">
            <v:imagedata r:id="rId40" o:title=""/>
          </v:shape>
          <o:OLEObject Type="Embed" ProgID="Equation.3" ShapeID="_x0000_i1123" DrawAspect="Content" ObjectID="_1695150146" r:id="rId181"/>
        </w:object>
      </w:r>
    </w:p>
    <w:p w14:paraId="31918AB2" w14:textId="77777777" w:rsidR="00283370" w:rsidRPr="00283370" w:rsidRDefault="00283370" w:rsidP="00283370">
      <w:pPr>
        <w:autoSpaceDE w:val="0"/>
        <w:autoSpaceDN w:val="0"/>
        <w:adjustRightInd w:val="0"/>
        <w:spacing w:line="360" w:lineRule="auto"/>
        <w:jc w:val="both"/>
        <w:rPr>
          <w:rFonts w:ascii="Arial" w:hAnsi="Arial" w:cs="Arial"/>
          <w:position w:val="-6"/>
          <w:lang w:val="en-GB"/>
        </w:rPr>
      </w:pPr>
      <w:r w:rsidRPr="00283370">
        <w:rPr>
          <w:rFonts w:ascii="Arial" w:hAnsi="Arial" w:cs="Arial"/>
        </w:rPr>
        <w:t xml:space="preserve">           </w:t>
      </w:r>
      <w:r w:rsidRPr="00283370">
        <w:rPr>
          <w:rFonts w:ascii="Arial" w:hAnsi="Arial" w:cs="Arial"/>
          <w:position w:val="-24"/>
        </w:rPr>
        <w:object w:dxaOrig="1020" w:dyaOrig="620" w14:anchorId="17FCCF0D">
          <v:shape id="_x0000_i1124" type="#_x0000_t75" style="width:51pt;height:30.75pt" o:ole="">
            <v:imagedata r:id="rId182" o:title=""/>
          </v:shape>
          <o:OLEObject Type="Embed" ProgID="Equation.3" ShapeID="_x0000_i1124" DrawAspect="Content" ObjectID="_1695150147" r:id="rId183"/>
        </w:object>
      </w:r>
    </w:p>
    <w:p w14:paraId="3782AE20" w14:textId="77777777" w:rsidR="00283370" w:rsidRPr="00283370" w:rsidRDefault="00283370" w:rsidP="00283370">
      <w:pPr>
        <w:autoSpaceDE w:val="0"/>
        <w:autoSpaceDN w:val="0"/>
        <w:adjustRightInd w:val="0"/>
        <w:spacing w:line="360" w:lineRule="auto"/>
        <w:jc w:val="both"/>
        <w:rPr>
          <w:rFonts w:ascii="Arial" w:hAnsi="Arial" w:cs="Arial"/>
          <w:position w:val="-6"/>
          <w:lang w:val="en-GB"/>
        </w:rPr>
      </w:pPr>
      <w:r w:rsidRPr="00283370">
        <w:rPr>
          <w:rFonts w:ascii="Arial" w:hAnsi="Arial" w:cs="Arial"/>
          <w:position w:val="-6"/>
          <w:lang w:val="en-GB"/>
        </w:rPr>
        <w:t xml:space="preserve">         = 22610.53</w:t>
      </w:r>
    </w:p>
    <w:p w14:paraId="2B5EC4D6" w14:textId="77777777" w:rsidR="00283370" w:rsidRDefault="00283370" w:rsidP="00283370">
      <w:pPr>
        <w:pStyle w:val="ListParagraph"/>
        <w:autoSpaceDE w:val="0"/>
        <w:autoSpaceDN w:val="0"/>
        <w:adjustRightInd w:val="0"/>
        <w:spacing w:after="0"/>
        <w:ind w:left="0"/>
        <w:jc w:val="both"/>
        <w:rPr>
          <w:rFonts w:ascii="Times New Roman" w:hAnsi="Times New Roman"/>
          <w:b/>
          <w:bCs/>
          <w:sz w:val="24"/>
          <w:szCs w:val="24"/>
          <w:lang w:val="id-ID"/>
        </w:rPr>
      </w:pPr>
      <w:r w:rsidRPr="00283370">
        <w:rPr>
          <w:rFonts w:ascii="Arial" w:hAnsi="Arial" w:cs="Arial"/>
          <w:position w:val="-54"/>
          <w:sz w:val="20"/>
          <w:szCs w:val="20"/>
        </w:rPr>
        <w:object w:dxaOrig="2980" w:dyaOrig="1920" w14:anchorId="589FD7A0">
          <v:shape id="_x0000_i1125" type="#_x0000_t75" style="width:149.25pt;height:96.75pt" o:ole="">
            <v:imagedata r:id="rId184" o:title=""/>
          </v:shape>
          <o:OLEObject Type="Embed" ProgID="Equation.3" ShapeID="_x0000_i1125" DrawAspect="Content" ObjectID="_1695150148" r:id="rId185"/>
        </w:object>
      </w:r>
    </w:p>
    <w:p w14:paraId="4388C589" w14:textId="77777777" w:rsidR="00727901" w:rsidRDefault="00727901" w:rsidP="00283370">
      <w:pPr>
        <w:pStyle w:val="ListParagraph"/>
        <w:autoSpaceDE w:val="0"/>
        <w:autoSpaceDN w:val="0"/>
        <w:adjustRightInd w:val="0"/>
        <w:spacing w:after="0"/>
        <w:ind w:left="0"/>
        <w:jc w:val="both"/>
        <w:rPr>
          <w:rFonts w:ascii="Times New Roman" w:hAnsi="Times New Roman"/>
          <w:b/>
          <w:bCs/>
          <w:sz w:val="24"/>
          <w:szCs w:val="24"/>
          <w:lang w:val="id-ID"/>
        </w:rPr>
      </w:pPr>
    </w:p>
    <w:p w14:paraId="636E6DB9" w14:textId="77777777" w:rsidR="00727901" w:rsidRPr="00727901" w:rsidRDefault="00727901" w:rsidP="00727901">
      <w:pPr>
        <w:autoSpaceDE w:val="0"/>
        <w:autoSpaceDN w:val="0"/>
        <w:adjustRightInd w:val="0"/>
        <w:spacing w:line="360" w:lineRule="auto"/>
        <w:ind w:firstLine="720"/>
        <w:jc w:val="both"/>
        <w:rPr>
          <w:rFonts w:ascii="Arial" w:hAnsi="Arial" w:cs="Arial"/>
        </w:rPr>
      </w:pPr>
      <w:r w:rsidRPr="00727901">
        <w:rPr>
          <w:rFonts w:ascii="Arial" w:hAnsi="Arial" w:cs="Arial"/>
          <w:lang w:val="id-ID"/>
        </w:rPr>
        <w:lastRenderedPageBreak/>
        <w:t xml:space="preserve">Kemampuan peramalan dapat dikatakan sangat baik jika memiliki nilai MAPE kurang dari 10%, mempunyai kemampuan peramalan yang baik jika nilai MAPE kurang dari 20%, mempunyai kemampuan peramalan yang layak jika nilai MAPE memiliki nilai 20% - 50% dan mempunyai kemampuan peramalan yang buruk jika nilai MAPE kurang dari 50%. Berdasarkan peramalan yang dilakukan untuk menentukan Jumlah Pembuatan Kartu Keluarga(KK) Tahun 2020 dengan taraf </w:t>
      </w:r>
      <w:r w:rsidRPr="00727901">
        <w:rPr>
          <w:rFonts w:ascii="Arial" w:hAnsi="Arial" w:cs="Arial"/>
          <w:position w:val="-6"/>
        </w:rPr>
        <w:object w:dxaOrig="760" w:dyaOrig="279" w14:anchorId="13322021">
          <v:shape id="_x0000_i1126" type="#_x0000_t75" style="width:38.25pt;height:14.25pt" o:ole="">
            <v:imagedata r:id="rId186" o:title=""/>
          </v:shape>
          <o:OLEObject Type="Embed" ProgID="Equation.3" ShapeID="_x0000_i1126" DrawAspect="Content" ObjectID="_1695150149" r:id="rId187"/>
        </w:object>
      </w:r>
      <w:r w:rsidRPr="00727901">
        <w:rPr>
          <w:rFonts w:ascii="Arial" w:hAnsi="Arial" w:cs="Arial"/>
          <w:lang w:val="id-ID"/>
        </w:rPr>
        <w:t xml:space="preserve">, </w:t>
      </w:r>
      <w:r w:rsidRPr="00727901">
        <w:rPr>
          <w:rFonts w:ascii="Arial" w:hAnsi="Arial" w:cs="Arial"/>
          <w:position w:val="-6"/>
        </w:rPr>
        <w:object w:dxaOrig="780" w:dyaOrig="279" w14:anchorId="05074AF0">
          <v:shape id="_x0000_i1127" type="#_x0000_t75" style="width:39pt;height:14.25pt" o:ole="">
            <v:imagedata r:id="rId188" o:title=""/>
          </v:shape>
          <o:OLEObject Type="Embed" ProgID="Equation.3" ShapeID="_x0000_i1127" DrawAspect="Content" ObjectID="_1695150150" r:id="rId189"/>
        </w:object>
      </w:r>
      <w:r w:rsidRPr="00727901">
        <w:rPr>
          <w:rFonts w:ascii="Arial" w:hAnsi="Arial" w:cs="Arial"/>
          <w:position w:val="-6"/>
          <w:lang w:val="id-ID"/>
        </w:rPr>
        <w:t xml:space="preserve"> </w:t>
      </w:r>
      <w:r w:rsidRPr="00727901">
        <w:rPr>
          <w:rFonts w:ascii="Arial" w:hAnsi="Arial" w:cs="Arial"/>
          <w:lang w:val="id-ID"/>
        </w:rPr>
        <w:t xml:space="preserve">dan </w:t>
      </w:r>
      <w:r w:rsidRPr="00727901">
        <w:rPr>
          <w:rFonts w:ascii="Arial" w:hAnsi="Arial" w:cs="Arial"/>
          <w:position w:val="-6"/>
        </w:rPr>
        <w:object w:dxaOrig="780" w:dyaOrig="279" w14:anchorId="03D28E77">
          <v:shape id="_x0000_i1128" type="#_x0000_t75" style="width:39pt;height:14.25pt" o:ole="">
            <v:imagedata r:id="rId190" o:title=""/>
          </v:shape>
          <o:OLEObject Type="Embed" ProgID="Equation.3" ShapeID="_x0000_i1128" DrawAspect="Content" ObjectID="_1695150151" r:id="rId191"/>
        </w:object>
      </w:r>
      <w:r w:rsidRPr="00727901">
        <w:rPr>
          <w:rFonts w:ascii="Arial" w:hAnsi="Arial" w:cs="Arial"/>
          <w:position w:val="-6"/>
          <w:lang w:val="id-ID"/>
        </w:rPr>
        <w:t xml:space="preserve">, </w:t>
      </w:r>
      <w:r w:rsidRPr="00727901">
        <w:rPr>
          <w:rFonts w:ascii="Arial" w:hAnsi="Arial" w:cs="Arial"/>
          <w:lang w:val="id-ID"/>
        </w:rPr>
        <w:t xml:space="preserve">maka diperoleh nilai error kesalahan masing-masing sebesar 32.72%, 27.34%, dan 30.15%. Ketiganya memiliki kemampuan peramalan yang layak karena hasil yang diperoleh berada diantara 20% - 50%. </w:t>
      </w:r>
      <w:proofErr w:type="spellStart"/>
      <w:r w:rsidRPr="00727901">
        <w:rPr>
          <w:rFonts w:ascii="Arial" w:hAnsi="Arial" w:cs="Arial"/>
        </w:rPr>
        <w:t>Berdasarkan</w:t>
      </w:r>
      <w:proofErr w:type="spellEnd"/>
      <w:r w:rsidRPr="00727901">
        <w:rPr>
          <w:rFonts w:ascii="Arial" w:hAnsi="Arial" w:cs="Arial"/>
        </w:rPr>
        <w:t xml:space="preserve"> </w:t>
      </w:r>
      <w:proofErr w:type="spellStart"/>
      <w:r w:rsidRPr="00727901">
        <w:rPr>
          <w:rFonts w:ascii="Arial" w:hAnsi="Arial" w:cs="Arial"/>
        </w:rPr>
        <w:t>nilai</w:t>
      </w:r>
      <w:proofErr w:type="spellEnd"/>
      <w:r w:rsidRPr="00727901">
        <w:rPr>
          <w:rFonts w:ascii="Arial" w:hAnsi="Arial" w:cs="Arial"/>
        </w:rPr>
        <w:t xml:space="preserve"> MAPE </w:t>
      </w:r>
      <w:proofErr w:type="spellStart"/>
      <w:r w:rsidRPr="00727901">
        <w:rPr>
          <w:rFonts w:ascii="Arial" w:hAnsi="Arial" w:cs="Arial"/>
        </w:rPr>
        <w:t>tersebut</w:t>
      </w:r>
      <w:proofErr w:type="spellEnd"/>
      <w:r w:rsidRPr="00727901">
        <w:rPr>
          <w:rFonts w:ascii="Arial" w:hAnsi="Arial" w:cs="Arial"/>
        </w:rPr>
        <w:t xml:space="preserve"> </w:t>
      </w:r>
      <w:proofErr w:type="spellStart"/>
      <w:r w:rsidRPr="00727901">
        <w:rPr>
          <w:rFonts w:ascii="Arial" w:hAnsi="Arial" w:cs="Arial"/>
        </w:rPr>
        <w:t>maka</w:t>
      </w:r>
      <w:proofErr w:type="spellEnd"/>
      <w:r w:rsidRPr="00727901">
        <w:rPr>
          <w:rFonts w:ascii="Arial" w:hAnsi="Arial" w:cs="Arial"/>
        </w:rPr>
        <w:t xml:space="preserve"> </w:t>
      </w:r>
      <w:proofErr w:type="spellStart"/>
      <w:r w:rsidRPr="00727901">
        <w:rPr>
          <w:rFonts w:ascii="Arial" w:hAnsi="Arial" w:cs="Arial"/>
        </w:rPr>
        <w:t>diambil</w:t>
      </w:r>
      <w:proofErr w:type="spellEnd"/>
      <w:r w:rsidRPr="00727901">
        <w:rPr>
          <w:rFonts w:ascii="Arial" w:hAnsi="Arial" w:cs="Arial"/>
        </w:rPr>
        <w:t xml:space="preserve"> </w:t>
      </w:r>
      <w:proofErr w:type="spellStart"/>
      <w:r w:rsidRPr="00727901">
        <w:rPr>
          <w:rFonts w:ascii="Arial" w:hAnsi="Arial" w:cs="Arial"/>
        </w:rPr>
        <w:t>nilai</w:t>
      </w:r>
      <w:proofErr w:type="spellEnd"/>
      <w:r w:rsidRPr="00727901">
        <w:rPr>
          <w:rFonts w:ascii="Arial" w:hAnsi="Arial" w:cs="Arial"/>
        </w:rPr>
        <w:t xml:space="preserve"> error </w:t>
      </w:r>
      <w:proofErr w:type="spellStart"/>
      <w:r w:rsidRPr="00727901">
        <w:rPr>
          <w:rFonts w:ascii="Arial" w:hAnsi="Arial" w:cs="Arial"/>
        </w:rPr>
        <w:t>terkecil</w:t>
      </w:r>
      <w:proofErr w:type="spellEnd"/>
      <w:r w:rsidRPr="00727901">
        <w:rPr>
          <w:rFonts w:ascii="Arial" w:hAnsi="Arial" w:cs="Arial"/>
        </w:rPr>
        <w:t xml:space="preserve"> </w:t>
      </w:r>
      <w:proofErr w:type="spellStart"/>
      <w:r w:rsidRPr="00727901">
        <w:rPr>
          <w:rFonts w:ascii="Arial" w:hAnsi="Arial" w:cs="Arial"/>
        </w:rPr>
        <w:t>yaitu</w:t>
      </w:r>
      <w:proofErr w:type="spellEnd"/>
      <w:r w:rsidRPr="00727901">
        <w:rPr>
          <w:rFonts w:ascii="Arial" w:hAnsi="Arial" w:cs="Arial"/>
        </w:rPr>
        <w:t xml:space="preserve"> 27.34 % </w:t>
      </w:r>
      <w:proofErr w:type="spellStart"/>
      <w:r w:rsidRPr="00727901">
        <w:rPr>
          <w:rFonts w:ascii="Arial" w:hAnsi="Arial" w:cs="Arial"/>
        </w:rPr>
        <w:t>dengan</w:t>
      </w:r>
      <w:proofErr w:type="spellEnd"/>
      <w:r w:rsidRPr="00727901">
        <w:rPr>
          <w:rFonts w:ascii="Arial" w:hAnsi="Arial" w:cs="Arial"/>
        </w:rPr>
        <w:t xml:space="preserve"> </w:t>
      </w:r>
      <w:proofErr w:type="spellStart"/>
      <w:proofErr w:type="gramStart"/>
      <w:r w:rsidRPr="00727901">
        <w:rPr>
          <w:rFonts w:ascii="Arial" w:hAnsi="Arial" w:cs="Arial"/>
        </w:rPr>
        <w:t>taraf</w:t>
      </w:r>
      <w:proofErr w:type="spellEnd"/>
      <w:r w:rsidRPr="00727901">
        <w:rPr>
          <w:rFonts w:ascii="Arial" w:hAnsi="Arial" w:cs="Arial"/>
        </w:rPr>
        <w:t xml:space="preserve"> </w:t>
      </w:r>
      <w:proofErr w:type="gramEnd"/>
      <w:r w:rsidRPr="00727901">
        <w:rPr>
          <w:rFonts w:ascii="Arial" w:hAnsi="Arial" w:cs="Arial"/>
          <w:position w:val="-6"/>
        </w:rPr>
        <w:object w:dxaOrig="780" w:dyaOrig="279" w14:anchorId="3FB02454">
          <v:shape id="_x0000_i1129" type="#_x0000_t75" style="width:39pt;height:14.25pt" o:ole="">
            <v:imagedata r:id="rId192" o:title=""/>
          </v:shape>
          <o:OLEObject Type="Embed" ProgID="Equation.3" ShapeID="_x0000_i1129" DrawAspect="Content" ObjectID="_1695150152" r:id="rId193"/>
        </w:object>
      </w:r>
      <w:r w:rsidRPr="00727901">
        <w:rPr>
          <w:rFonts w:ascii="Arial" w:hAnsi="Arial" w:cs="Arial"/>
        </w:rPr>
        <w:t xml:space="preserve">. </w:t>
      </w:r>
    </w:p>
    <w:p w14:paraId="66830DE6" w14:textId="77777777" w:rsidR="002D3317" w:rsidRPr="00727901" w:rsidRDefault="002D3317" w:rsidP="002D3317">
      <w:pPr>
        <w:spacing w:line="360" w:lineRule="auto"/>
        <w:ind w:firstLine="720"/>
        <w:contextualSpacing/>
        <w:jc w:val="both"/>
        <w:rPr>
          <w:rFonts w:ascii="Arial" w:hAnsi="Arial" w:cs="Arial"/>
          <w:position w:val="-4"/>
        </w:rPr>
      </w:pPr>
    </w:p>
    <w:p w14:paraId="6370E9ED" w14:textId="77777777" w:rsidR="00862C84" w:rsidRDefault="00862C84">
      <w:pPr>
        <w:rPr>
          <w:rFonts w:ascii="Arial" w:hAnsi="Arial" w:cs="Arial"/>
          <w:b/>
          <w:bCs/>
          <w:lang w:val="id-ID"/>
        </w:rPr>
      </w:pPr>
    </w:p>
    <w:p w14:paraId="710EF54E" w14:textId="0ED4998F" w:rsidR="00727901" w:rsidRPr="00727901" w:rsidRDefault="00727901" w:rsidP="00727901">
      <w:pPr>
        <w:pStyle w:val="ListParagraph"/>
        <w:numPr>
          <w:ilvl w:val="0"/>
          <w:numId w:val="20"/>
        </w:numPr>
        <w:rPr>
          <w:rFonts w:ascii="Arial" w:hAnsi="Arial" w:cs="Arial"/>
          <w:b/>
          <w:bCs/>
          <w:lang w:val="id-ID"/>
        </w:rPr>
      </w:pPr>
      <w:r>
        <w:rPr>
          <w:rFonts w:ascii="Arial" w:hAnsi="Arial" w:cs="Arial"/>
          <w:b/>
          <w:bCs/>
          <w:lang w:val="id-ID"/>
        </w:rPr>
        <w:t>Kesimpulan</w:t>
      </w:r>
    </w:p>
    <w:p w14:paraId="6F3ED512" w14:textId="6991402A" w:rsidR="00D279C4" w:rsidRPr="00D279C4" w:rsidRDefault="00D279C4" w:rsidP="00D279C4">
      <w:pPr>
        <w:spacing w:line="360" w:lineRule="auto"/>
        <w:ind w:firstLine="709"/>
        <w:jc w:val="both"/>
        <w:rPr>
          <w:rFonts w:ascii="Arial" w:hAnsi="Arial" w:cs="Arial"/>
          <w:lang w:val="id-ID"/>
        </w:rPr>
      </w:pPr>
      <w:r w:rsidRPr="00D279C4">
        <w:rPr>
          <w:rFonts w:ascii="Arial" w:hAnsi="Arial" w:cs="Arial"/>
          <w:lang w:val="id-ID"/>
        </w:rPr>
        <w:t xml:space="preserve">Metode yang diaplikasikan dalam laporan ini adalah metode </w:t>
      </w:r>
      <w:r w:rsidRPr="00D279C4">
        <w:rPr>
          <w:rFonts w:ascii="Arial" w:hAnsi="Arial" w:cs="Arial"/>
          <w:i/>
          <w:iCs/>
          <w:lang w:val="id-ID"/>
        </w:rPr>
        <w:t>single exponential smoothing</w:t>
      </w:r>
      <w:r w:rsidRPr="00D279C4">
        <w:rPr>
          <w:rFonts w:ascii="Arial" w:hAnsi="Arial" w:cs="Arial"/>
          <w:lang w:val="id-ID"/>
        </w:rPr>
        <w:t xml:space="preserve">. Dalam peramalan ini, diperoleh nilai MAD, MSE dan MAPE terkecil dengan taraf alfa </w:t>
      </w:r>
      <w:r w:rsidRPr="00D279C4">
        <w:rPr>
          <w:rFonts w:ascii="Arial" w:hAnsi="Arial" w:cs="Arial"/>
          <w:position w:val="-6"/>
        </w:rPr>
        <w:object w:dxaOrig="780" w:dyaOrig="279" w14:anchorId="16F279FE">
          <v:shape id="_x0000_i1130" type="#_x0000_t75" style="width:39pt;height:14.25pt" o:ole="">
            <v:imagedata r:id="rId194" o:title=""/>
          </v:shape>
          <o:OLEObject Type="Embed" ProgID="Equation.3" ShapeID="_x0000_i1130" DrawAspect="Content" ObjectID="_1695150153" r:id="rId195"/>
        </w:object>
      </w:r>
      <w:r w:rsidRPr="00D279C4">
        <w:rPr>
          <w:rFonts w:ascii="Arial" w:hAnsi="Arial" w:cs="Arial"/>
          <w:lang w:val="id-ID"/>
        </w:rPr>
        <w:t xml:space="preserve"> dengan nilai 105.39, 19298.17, dan 27.34%. Hasil tersebut menunjukkan bahwa peramalan Jumlah Pembuatan Kartu Keluarga (KK) tahun 2020 di Kecamatan Payung Sekaki mengalami penurunan dari tahun sebelumnya yaitu 5119 orang pada tahun 2019 dan hasil peramalan tahun 2020 yaitu 4566 orang.</w:t>
      </w:r>
    </w:p>
    <w:p w14:paraId="734D3F8D" w14:textId="77777777" w:rsidR="00862C84" w:rsidRDefault="00862C84">
      <w:pPr>
        <w:ind w:firstLine="720"/>
        <w:jc w:val="both"/>
        <w:rPr>
          <w:rFonts w:ascii="Arial" w:hAnsi="Arial" w:cs="Arial"/>
          <w:lang w:val="id-ID"/>
        </w:rPr>
      </w:pPr>
    </w:p>
    <w:p w14:paraId="670DCD4F" w14:textId="5D10FEB4" w:rsidR="00862C84" w:rsidRPr="00AF3CD5" w:rsidRDefault="00AF3CD5">
      <w:pPr>
        <w:rPr>
          <w:rStyle w:val="apple-style-span"/>
          <w:rFonts w:ascii="Arial" w:hAnsi="Arial" w:cs="Arial"/>
          <w:b/>
          <w:color w:val="000000"/>
          <w:sz w:val="18"/>
          <w:szCs w:val="18"/>
          <w:lang w:val="id-ID"/>
        </w:rPr>
      </w:pPr>
      <w:r>
        <w:rPr>
          <w:rStyle w:val="apple-style-span"/>
          <w:rFonts w:ascii="Arial" w:hAnsi="Arial" w:cs="Arial"/>
          <w:b/>
          <w:color w:val="000000"/>
          <w:sz w:val="18"/>
          <w:szCs w:val="18"/>
          <w:lang w:val="pt-BR"/>
        </w:rPr>
        <w:t>Refer</w:t>
      </w:r>
      <w:r>
        <w:rPr>
          <w:rStyle w:val="apple-style-span"/>
          <w:rFonts w:ascii="Arial" w:hAnsi="Arial" w:cs="Arial"/>
          <w:b/>
          <w:color w:val="000000"/>
          <w:sz w:val="18"/>
          <w:szCs w:val="18"/>
          <w:lang w:val="id-ID"/>
        </w:rPr>
        <w:t>ensi</w:t>
      </w:r>
    </w:p>
    <w:p w14:paraId="22836B87" w14:textId="6FD49BF0" w:rsidR="00862C84" w:rsidRPr="001A2C6C" w:rsidRDefault="00862C84">
      <w:pPr>
        <w:jc w:val="both"/>
        <w:rPr>
          <w:rFonts w:ascii="Arial" w:hAnsi="Arial" w:cs="Arial"/>
          <w:b/>
          <w:color w:val="000000"/>
          <w:sz w:val="18"/>
          <w:szCs w:val="18"/>
          <w:lang w:val="id-ID"/>
        </w:rPr>
      </w:pPr>
    </w:p>
    <w:p w14:paraId="26C0DD08" w14:textId="53984B96" w:rsidR="00862C84" w:rsidRDefault="005733DB">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lang w:val="id-ID"/>
        </w:rPr>
      </w:pPr>
      <w:proofErr w:type="spellStart"/>
      <w:r>
        <w:rPr>
          <w:rFonts w:ascii="Arial" w:hAnsi="Arial" w:cs="Arial"/>
          <w:color w:val="000000"/>
          <w:sz w:val="18"/>
          <w:szCs w:val="18"/>
        </w:rPr>
        <w:t>Undang-Undang</w:t>
      </w:r>
      <w:proofErr w:type="spellEnd"/>
      <w:r>
        <w:rPr>
          <w:rFonts w:ascii="Arial" w:hAnsi="Arial" w:cs="Arial"/>
          <w:color w:val="000000"/>
          <w:sz w:val="18"/>
          <w:szCs w:val="18"/>
        </w:rPr>
        <w:t xml:space="preserve"> </w:t>
      </w:r>
      <w:proofErr w:type="spellStart"/>
      <w:r>
        <w:rPr>
          <w:rFonts w:ascii="Arial" w:hAnsi="Arial" w:cs="Arial"/>
          <w:color w:val="000000"/>
          <w:sz w:val="18"/>
          <w:szCs w:val="18"/>
        </w:rPr>
        <w:t>Nomor</w:t>
      </w:r>
      <w:proofErr w:type="spellEnd"/>
      <w:r>
        <w:rPr>
          <w:rFonts w:ascii="Arial" w:hAnsi="Arial" w:cs="Arial"/>
          <w:color w:val="000000"/>
          <w:sz w:val="18"/>
          <w:szCs w:val="18"/>
        </w:rPr>
        <w:t xml:space="preserve"> 23 </w:t>
      </w:r>
      <w:proofErr w:type="spellStart"/>
      <w:r>
        <w:rPr>
          <w:rFonts w:ascii="Arial" w:hAnsi="Arial" w:cs="Arial"/>
          <w:color w:val="000000"/>
          <w:sz w:val="18"/>
          <w:szCs w:val="18"/>
        </w:rPr>
        <w:t>Tahun</w:t>
      </w:r>
      <w:proofErr w:type="spellEnd"/>
      <w:r>
        <w:rPr>
          <w:rFonts w:ascii="Arial" w:hAnsi="Arial" w:cs="Arial"/>
          <w:color w:val="000000"/>
          <w:sz w:val="18"/>
          <w:szCs w:val="18"/>
        </w:rPr>
        <w:t xml:space="preserve"> 2006, </w:t>
      </w:r>
      <w:proofErr w:type="spellStart"/>
      <w:r w:rsidRPr="005733DB">
        <w:rPr>
          <w:rFonts w:ascii="Arial" w:hAnsi="Arial" w:cs="Arial"/>
          <w:i/>
          <w:iCs/>
          <w:color w:val="000000"/>
          <w:sz w:val="18"/>
          <w:szCs w:val="18"/>
        </w:rPr>
        <w:t>tentang</w:t>
      </w:r>
      <w:proofErr w:type="spellEnd"/>
      <w:r w:rsidR="00B14C82">
        <w:rPr>
          <w:rFonts w:ascii="Arial" w:hAnsi="Arial" w:cs="Arial"/>
          <w:color w:val="000000"/>
          <w:sz w:val="18"/>
          <w:szCs w:val="18"/>
          <w:lang w:val="id-ID"/>
        </w:rPr>
        <w:t xml:space="preserve"> Administrasi Kependudukan</w:t>
      </w:r>
    </w:p>
    <w:p w14:paraId="35935ACE" w14:textId="69B97880" w:rsidR="008E4E2C" w:rsidRPr="00D37295" w:rsidRDefault="00D37295">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rPr>
      </w:pPr>
      <w:proofErr w:type="spellStart"/>
      <w:r w:rsidRPr="00D37295">
        <w:rPr>
          <w:rFonts w:ascii="Arial" w:hAnsi="Arial" w:cs="Arial"/>
          <w:lang w:val="en-GB"/>
        </w:rPr>
        <w:t>Peraturan</w:t>
      </w:r>
      <w:proofErr w:type="spellEnd"/>
      <w:r w:rsidRPr="00D37295">
        <w:rPr>
          <w:rFonts w:ascii="Arial" w:hAnsi="Arial" w:cs="Arial"/>
          <w:lang w:val="en-GB"/>
        </w:rPr>
        <w:t xml:space="preserve"> Daerah Kota </w:t>
      </w:r>
      <w:proofErr w:type="spellStart"/>
      <w:r w:rsidRPr="00D37295">
        <w:rPr>
          <w:rFonts w:ascii="Arial" w:hAnsi="Arial" w:cs="Arial"/>
          <w:lang w:val="en-GB"/>
        </w:rPr>
        <w:t>Pekanbaru</w:t>
      </w:r>
      <w:proofErr w:type="spellEnd"/>
      <w:r w:rsidRPr="00D37295">
        <w:rPr>
          <w:rFonts w:ascii="Arial" w:hAnsi="Arial" w:cs="Arial"/>
          <w:lang w:val="en-GB"/>
        </w:rPr>
        <w:t xml:space="preserve"> </w:t>
      </w:r>
      <w:proofErr w:type="spellStart"/>
      <w:r w:rsidRPr="00D37295">
        <w:rPr>
          <w:rFonts w:ascii="Arial" w:hAnsi="Arial" w:cs="Arial"/>
          <w:lang w:val="en-GB"/>
        </w:rPr>
        <w:t>Nomor</w:t>
      </w:r>
      <w:proofErr w:type="spellEnd"/>
      <w:r w:rsidRPr="00D37295">
        <w:rPr>
          <w:rFonts w:ascii="Arial" w:hAnsi="Arial" w:cs="Arial"/>
          <w:lang w:val="en-GB"/>
        </w:rPr>
        <w:t xml:space="preserve"> 9 </w:t>
      </w:r>
      <w:proofErr w:type="spellStart"/>
      <w:r w:rsidRPr="00D37295">
        <w:rPr>
          <w:rFonts w:ascii="Arial" w:hAnsi="Arial" w:cs="Arial"/>
          <w:lang w:val="en-GB"/>
        </w:rPr>
        <w:t>Tahun</w:t>
      </w:r>
      <w:proofErr w:type="spellEnd"/>
      <w:r w:rsidRPr="00D37295">
        <w:rPr>
          <w:rFonts w:ascii="Arial" w:hAnsi="Arial" w:cs="Arial"/>
          <w:lang w:val="en-GB"/>
        </w:rPr>
        <w:t xml:space="preserve"> 2016 </w:t>
      </w:r>
      <w:proofErr w:type="spellStart"/>
      <w:r w:rsidRPr="00D37295">
        <w:rPr>
          <w:rFonts w:ascii="Arial" w:hAnsi="Arial" w:cs="Arial"/>
          <w:i/>
          <w:iCs/>
          <w:lang w:val="en-GB"/>
        </w:rPr>
        <w:t>tentang</w:t>
      </w:r>
      <w:proofErr w:type="spellEnd"/>
      <w:r w:rsidRPr="00D37295">
        <w:rPr>
          <w:rFonts w:ascii="Arial" w:hAnsi="Arial" w:cs="Arial"/>
          <w:lang w:val="en-GB"/>
        </w:rPr>
        <w:t xml:space="preserve"> </w:t>
      </w:r>
      <w:proofErr w:type="spellStart"/>
      <w:r w:rsidRPr="00D37295">
        <w:rPr>
          <w:rFonts w:ascii="Arial" w:hAnsi="Arial" w:cs="Arial"/>
          <w:lang w:val="en-GB"/>
        </w:rPr>
        <w:t>Pembentukan</w:t>
      </w:r>
      <w:proofErr w:type="spellEnd"/>
      <w:r w:rsidRPr="00D37295">
        <w:rPr>
          <w:rFonts w:ascii="Arial" w:hAnsi="Arial" w:cs="Arial"/>
          <w:lang w:val="en-GB"/>
        </w:rPr>
        <w:t xml:space="preserve"> </w:t>
      </w:r>
      <w:proofErr w:type="spellStart"/>
      <w:r w:rsidRPr="00D37295">
        <w:rPr>
          <w:rFonts w:ascii="Arial" w:hAnsi="Arial" w:cs="Arial"/>
          <w:lang w:val="en-GB"/>
        </w:rPr>
        <w:t>dan</w:t>
      </w:r>
      <w:proofErr w:type="spellEnd"/>
      <w:r w:rsidRPr="00D37295">
        <w:rPr>
          <w:rFonts w:ascii="Arial" w:hAnsi="Arial" w:cs="Arial"/>
          <w:lang w:val="en-GB"/>
        </w:rPr>
        <w:t xml:space="preserve"> </w:t>
      </w:r>
      <w:proofErr w:type="spellStart"/>
      <w:r w:rsidRPr="00D37295">
        <w:rPr>
          <w:rFonts w:ascii="Arial" w:hAnsi="Arial" w:cs="Arial"/>
          <w:lang w:val="en-GB"/>
        </w:rPr>
        <w:t>Susunan</w:t>
      </w:r>
      <w:proofErr w:type="spellEnd"/>
      <w:r w:rsidRPr="00D37295">
        <w:rPr>
          <w:rFonts w:ascii="Arial" w:hAnsi="Arial" w:cs="Arial"/>
          <w:lang w:val="en-GB"/>
        </w:rPr>
        <w:t xml:space="preserve"> </w:t>
      </w:r>
      <w:proofErr w:type="spellStart"/>
      <w:r w:rsidRPr="00D37295">
        <w:rPr>
          <w:rFonts w:ascii="Arial" w:hAnsi="Arial" w:cs="Arial"/>
          <w:lang w:val="en-GB"/>
        </w:rPr>
        <w:t>Perangkat</w:t>
      </w:r>
      <w:proofErr w:type="spellEnd"/>
      <w:r w:rsidRPr="00D37295">
        <w:rPr>
          <w:rFonts w:ascii="Arial" w:hAnsi="Arial" w:cs="Arial"/>
          <w:lang w:val="en-GB"/>
        </w:rPr>
        <w:t xml:space="preserve"> Daerah Kota </w:t>
      </w:r>
      <w:proofErr w:type="spellStart"/>
      <w:r w:rsidRPr="00D37295">
        <w:rPr>
          <w:rFonts w:ascii="Arial" w:hAnsi="Arial" w:cs="Arial"/>
          <w:lang w:val="en-GB"/>
        </w:rPr>
        <w:t>Pekanbaru</w:t>
      </w:r>
      <w:proofErr w:type="spellEnd"/>
    </w:p>
    <w:p w14:paraId="3E733297" w14:textId="646892EF" w:rsidR="00726757" w:rsidRPr="00726757" w:rsidRDefault="00726757">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rPr>
      </w:pPr>
      <w:proofErr w:type="spellStart"/>
      <w:r w:rsidRPr="00726757">
        <w:rPr>
          <w:rFonts w:ascii="Arial" w:hAnsi="Arial" w:cs="Arial"/>
          <w:lang w:val="en-GB"/>
        </w:rPr>
        <w:t>Undang-Undang</w:t>
      </w:r>
      <w:proofErr w:type="spellEnd"/>
      <w:r w:rsidRPr="00726757">
        <w:rPr>
          <w:rFonts w:ascii="Arial" w:hAnsi="Arial" w:cs="Arial"/>
          <w:lang w:val="en-GB"/>
        </w:rPr>
        <w:t xml:space="preserve"> </w:t>
      </w:r>
      <w:proofErr w:type="spellStart"/>
      <w:r w:rsidRPr="00726757">
        <w:rPr>
          <w:rFonts w:ascii="Arial" w:hAnsi="Arial" w:cs="Arial"/>
          <w:lang w:val="en-GB"/>
        </w:rPr>
        <w:t>Nomor</w:t>
      </w:r>
      <w:proofErr w:type="spellEnd"/>
      <w:r w:rsidRPr="00726757">
        <w:rPr>
          <w:rFonts w:ascii="Arial" w:hAnsi="Arial" w:cs="Arial"/>
          <w:lang w:val="en-GB"/>
        </w:rPr>
        <w:t xml:space="preserve"> 24 </w:t>
      </w:r>
      <w:proofErr w:type="spellStart"/>
      <w:r w:rsidRPr="00726757">
        <w:rPr>
          <w:rFonts w:ascii="Arial" w:hAnsi="Arial" w:cs="Arial"/>
          <w:lang w:val="en-GB"/>
        </w:rPr>
        <w:t>Tahun</w:t>
      </w:r>
      <w:proofErr w:type="spellEnd"/>
      <w:r w:rsidRPr="00726757">
        <w:rPr>
          <w:rFonts w:ascii="Arial" w:hAnsi="Arial" w:cs="Arial"/>
          <w:lang w:val="en-GB"/>
        </w:rPr>
        <w:t xml:space="preserve"> 2013 </w:t>
      </w:r>
      <w:proofErr w:type="spellStart"/>
      <w:r w:rsidRPr="00726757">
        <w:rPr>
          <w:rFonts w:ascii="Arial" w:hAnsi="Arial" w:cs="Arial"/>
          <w:lang w:val="en-GB"/>
        </w:rPr>
        <w:t>Pasal</w:t>
      </w:r>
      <w:proofErr w:type="spellEnd"/>
      <w:r w:rsidRPr="00726757">
        <w:rPr>
          <w:rFonts w:ascii="Arial" w:hAnsi="Arial" w:cs="Arial"/>
          <w:lang w:val="en-GB"/>
        </w:rPr>
        <w:t xml:space="preserve"> 79 A</w:t>
      </w:r>
    </w:p>
    <w:p w14:paraId="3C26D492" w14:textId="58C7E480" w:rsidR="008E4E2C" w:rsidRPr="00B91C7D" w:rsidRDefault="008E4E2C">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proofErr w:type="spellStart"/>
      <w:r>
        <w:rPr>
          <w:rFonts w:ascii="Arial" w:hAnsi="Arial" w:cs="Arial"/>
          <w:color w:val="000000"/>
          <w:sz w:val="18"/>
          <w:szCs w:val="18"/>
        </w:rPr>
        <w:t>Raihan</w:t>
      </w:r>
      <w:proofErr w:type="spellEnd"/>
      <w:r>
        <w:rPr>
          <w:rFonts w:ascii="Arial" w:hAnsi="Arial" w:cs="Arial"/>
          <w:color w:val="000000"/>
          <w:sz w:val="18"/>
          <w:szCs w:val="18"/>
        </w:rPr>
        <w:t xml:space="preserve">, </w:t>
      </w:r>
      <w:proofErr w:type="spellStart"/>
      <w:r>
        <w:rPr>
          <w:rFonts w:ascii="Arial" w:hAnsi="Arial" w:cs="Arial"/>
          <w:color w:val="000000"/>
          <w:sz w:val="18"/>
          <w:szCs w:val="18"/>
        </w:rPr>
        <w:t>dkk</w:t>
      </w:r>
      <w:proofErr w:type="spellEnd"/>
      <w:r>
        <w:rPr>
          <w:rFonts w:ascii="Arial" w:hAnsi="Arial" w:cs="Arial"/>
          <w:color w:val="000000"/>
          <w:sz w:val="18"/>
          <w:szCs w:val="18"/>
        </w:rPr>
        <w:t xml:space="preserve"> “</w:t>
      </w:r>
      <w:r w:rsidR="002D5C75">
        <w:rPr>
          <w:rFonts w:ascii="Arial" w:hAnsi="Arial" w:cs="Arial"/>
          <w:color w:val="000000"/>
          <w:sz w:val="18"/>
          <w:szCs w:val="18"/>
        </w:rPr>
        <w:t>Forecasting Model Exponent</w:t>
      </w:r>
      <w:r w:rsidR="00F522A7">
        <w:rPr>
          <w:rFonts w:ascii="Arial" w:hAnsi="Arial" w:cs="Arial"/>
          <w:color w:val="000000"/>
          <w:sz w:val="18"/>
          <w:szCs w:val="18"/>
        </w:rPr>
        <w:t>ial Smoothing Series Time Mechanical</w:t>
      </w:r>
      <w:r w:rsidR="00374E03">
        <w:rPr>
          <w:rFonts w:ascii="Arial" w:hAnsi="Arial" w:cs="Arial"/>
          <w:color w:val="000000"/>
          <w:sz w:val="18"/>
          <w:szCs w:val="18"/>
        </w:rPr>
        <w:t xml:space="preserve"> Availability Unit </w:t>
      </w:r>
      <w:proofErr w:type="gramStart"/>
      <w:r w:rsidR="00374E03">
        <w:rPr>
          <w:rFonts w:ascii="Arial" w:hAnsi="Arial" w:cs="Arial"/>
          <w:color w:val="000000"/>
          <w:sz w:val="18"/>
          <w:szCs w:val="18"/>
        </w:rPr>
        <w:t>Off</w:t>
      </w:r>
      <w:proofErr w:type="gramEnd"/>
      <w:r w:rsidR="00374E03">
        <w:rPr>
          <w:rFonts w:ascii="Arial" w:hAnsi="Arial" w:cs="Arial"/>
          <w:color w:val="000000"/>
          <w:sz w:val="18"/>
          <w:szCs w:val="18"/>
        </w:rPr>
        <w:t xml:space="preserve"> Highway Truck Cat 777d Caterpillar</w:t>
      </w:r>
      <w:r w:rsidR="008E752D">
        <w:rPr>
          <w:rFonts w:ascii="Arial" w:hAnsi="Arial" w:cs="Arial"/>
          <w:color w:val="000000"/>
          <w:sz w:val="18"/>
          <w:szCs w:val="18"/>
        </w:rPr>
        <w:t>”.</w:t>
      </w:r>
      <w:r w:rsidR="008E752D">
        <w:rPr>
          <w:rFonts w:ascii="Arial" w:hAnsi="Arial" w:cs="Arial"/>
          <w:i/>
          <w:iCs/>
          <w:color w:val="000000"/>
          <w:sz w:val="18"/>
          <w:szCs w:val="18"/>
        </w:rPr>
        <w:t xml:space="preserve"> </w:t>
      </w:r>
      <w:proofErr w:type="spellStart"/>
      <w:r w:rsidR="008E752D">
        <w:rPr>
          <w:rFonts w:ascii="Arial" w:hAnsi="Arial" w:cs="Arial"/>
          <w:i/>
          <w:iCs/>
          <w:color w:val="000000"/>
          <w:sz w:val="18"/>
          <w:szCs w:val="18"/>
        </w:rPr>
        <w:t>Jurnal</w:t>
      </w:r>
      <w:proofErr w:type="spellEnd"/>
      <w:r w:rsidR="008E752D">
        <w:rPr>
          <w:rFonts w:ascii="Arial" w:hAnsi="Arial" w:cs="Arial"/>
          <w:i/>
          <w:iCs/>
          <w:color w:val="000000"/>
          <w:sz w:val="18"/>
          <w:szCs w:val="18"/>
        </w:rPr>
        <w:t xml:space="preserve"> </w:t>
      </w:r>
      <w:proofErr w:type="spellStart"/>
      <w:r w:rsidR="008E752D">
        <w:rPr>
          <w:rFonts w:ascii="Arial" w:hAnsi="Arial" w:cs="Arial"/>
          <w:i/>
          <w:iCs/>
          <w:color w:val="000000"/>
          <w:sz w:val="18"/>
          <w:szCs w:val="18"/>
        </w:rPr>
        <w:t>Poros</w:t>
      </w:r>
      <w:proofErr w:type="spellEnd"/>
      <w:r w:rsidR="008E752D">
        <w:rPr>
          <w:rFonts w:ascii="Arial" w:hAnsi="Arial" w:cs="Arial"/>
          <w:i/>
          <w:iCs/>
          <w:color w:val="000000"/>
          <w:sz w:val="18"/>
          <w:szCs w:val="18"/>
        </w:rPr>
        <w:t xml:space="preserve"> </w:t>
      </w:r>
      <w:proofErr w:type="spellStart"/>
      <w:r w:rsidR="008E752D">
        <w:rPr>
          <w:rFonts w:ascii="Arial" w:hAnsi="Arial" w:cs="Arial"/>
          <w:i/>
          <w:iCs/>
          <w:color w:val="000000"/>
          <w:sz w:val="18"/>
          <w:szCs w:val="18"/>
        </w:rPr>
        <w:t>Teknik</w:t>
      </w:r>
      <w:proofErr w:type="spellEnd"/>
      <w:r w:rsidR="008E752D">
        <w:rPr>
          <w:rFonts w:ascii="Arial" w:hAnsi="Arial" w:cs="Arial"/>
          <w:i/>
          <w:iCs/>
          <w:color w:val="000000"/>
          <w:sz w:val="18"/>
          <w:szCs w:val="18"/>
        </w:rPr>
        <w:t xml:space="preserve"> 8, </w:t>
      </w:r>
      <w:r w:rsidR="00E05E82">
        <w:rPr>
          <w:rFonts w:ascii="Arial" w:hAnsi="Arial" w:cs="Arial"/>
          <w:color w:val="000000"/>
          <w:sz w:val="18"/>
          <w:szCs w:val="18"/>
        </w:rPr>
        <w:t>No. 1 (</w:t>
      </w:r>
      <w:proofErr w:type="spellStart"/>
      <w:r w:rsidR="00E05E82">
        <w:rPr>
          <w:rFonts w:ascii="Arial" w:hAnsi="Arial" w:cs="Arial"/>
          <w:color w:val="000000"/>
          <w:sz w:val="18"/>
          <w:szCs w:val="18"/>
        </w:rPr>
        <w:t>Juni</w:t>
      </w:r>
      <w:proofErr w:type="spellEnd"/>
      <w:r w:rsidR="00E05E82">
        <w:rPr>
          <w:rFonts w:ascii="Arial" w:hAnsi="Arial" w:cs="Arial"/>
          <w:color w:val="000000"/>
          <w:sz w:val="18"/>
          <w:szCs w:val="18"/>
        </w:rPr>
        <w:t>). 1-54.</w:t>
      </w:r>
    </w:p>
    <w:p w14:paraId="202A0DC4" w14:textId="2DFF7972" w:rsidR="00B91C7D" w:rsidRPr="00B91C7D" w:rsidRDefault="00B91C7D">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rPr>
      </w:pPr>
      <w:proofErr w:type="spellStart"/>
      <w:r w:rsidRPr="00B91C7D">
        <w:rPr>
          <w:rFonts w:ascii="Arial" w:hAnsi="Arial" w:cs="Arial"/>
        </w:rPr>
        <w:t>Makridakis</w:t>
      </w:r>
      <w:proofErr w:type="spellEnd"/>
      <w:r w:rsidRPr="00B91C7D">
        <w:rPr>
          <w:rFonts w:ascii="Arial" w:hAnsi="Arial" w:cs="Arial"/>
        </w:rPr>
        <w:t xml:space="preserve">, Spyros </w:t>
      </w:r>
      <w:proofErr w:type="spellStart"/>
      <w:r w:rsidRPr="00B91C7D">
        <w:rPr>
          <w:rFonts w:ascii="Arial" w:hAnsi="Arial" w:cs="Arial"/>
        </w:rPr>
        <w:t>dan</w:t>
      </w:r>
      <w:proofErr w:type="spellEnd"/>
      <w:r w:rsidRPr="00B91C7D">
        <w:rPr>
          <w:rFonts w:ascii="Arial" w:hAnsi="Arial" w:cs="Arial"/>
        </w:rPr>
        <w:t xml:space="preserve"> Wheelwright, Steven C 1999,</w:t>
      </w:r>
      <w:r w:rsidRPr="00B91C7D">
        <w:rPr>
          <w:rFonts w:ascii="Arial" w:hAnsi="Arial" w:cs="Arial"/>
          <w:i/>
          <w:iCs/>
        </w:rPr>
        <w:t xml:space="preserve"> </w:t>
      </w:r>
      <w:proofErr w:type="spellStart"/>
      <w:r w:rsidRPr="00B91C7D">
        <w:rPr>
          <w:rFonts w:ascii="Arial" w:hAnsi="Arial" w:cs="Arial"/>
          <w:i/>
          <w:iCs/>
        </w:rPr>
        <w:t>Metode</w:t>
      </w:r>
      <w:proofErr w:type="spellEnd"/>
      <w:r w:rsidRPr="00B91C7D">
        <w:rPr>
          <w:rFonts w:ascii="Arial" w:hAnsi="Arial" w:cs="Arial"/>
          <w:i/>
          <w:iCs/>
        </w:rPr>
        <w:t xml:space="preserve"> </w:t>
      </w:r>
      <w:proofErr w:type="spellStart"/>
      <w:r w:rsidRPr="00B91C7D">
        <w:rPr>
          <w:rFonts w:ascii="Arial" w:hAnsi="Arial" w:cs="Arial"/>
          <w:i/>
          <w:iCs/>
        </w:rPr>
        <w:t>dan</w:t>
      </w:r>
      <w:proofErr w:type="spellEnd"/>
      <w:r w:rsidRPr="00B91C7D">
        <w:rPr>
          <w:rFonts w:ascii="Arial" w:hAnsi="Arial" w:cs="Arial"/>
          <w:i/>
          <w:iCs/>
        </w:rPr>
        <w:t xml:space="preserve"> </w:t>
      </w:r>
      <w:proofErr w:type="spellStart"/>
      <w:r w:rsidRPr="00B91C7D">
        <w:rPr>
          <w:rFonts w:ascii="Arial" w:hAnsi="Arial" w:cs="Arial"/>
          <w:i/>
          <w:iCs/>
        </w:rPr>
        <w:t>Aplikasi</w:t>
      </w:r>
      <w:proofErr w:type="spellEnd"/>
      <w:r w:rsidRPr="00B91C7D">
        <w:rPr>
          <w:rFonts w:ascii="Arial" w:hAnsi="Arial" w:cs="Arial"/>
          <w:i/>
          <w:iCs/>
        </w:rPr>
        <w:t xml:space="preserve"> </w:t>
      </w:r>
      <w:proofErr w:type="spellStart"/>
      <w:r w:rsidRPr="00B91C7D">
        <w:rPr>
          <w:rFonts w:ascii="Arial" w:hAnsi="Arial" w:cs="Arial"/>
          <w:i/>
          <w:iCs/>
        </w:rPr>
        <w:t>Peramalan</w:t>
      </w:r>
      <w:proofErr w:type="spellEnd"/>
      <w:r w:rsidRPr="00B91C7D">
        <w:rPr>
          <w:rFonts w:ascii="Arial" w:hAnsi="Arial" w:cs="Arial"/>
        </w:rPr>
        <w:t xml:space="preserve">. </w:t>
      </w:r>
      <w:proofErr w:type="gramStart"/>
      <w:r w:rsidRPr="00B91C7D">
        <w:rPr>
          <w:rFonts w:ascii="Arial" w:hAnsi="Arial" w:cs="Arial"/>
        </w:rPr>
        <w:t>Jakarta :</w:t>
      </w:r>
      <w:proofErr w:type="gramEnd"/>
      <w:r w:rsidRPr="00B91C7D">
        <w:rPr>
          <w:rFonts w:ascii="Arial" w:hAnsi="Arial" w:cs="Arial"/>
        </w:rPr>
        <w:t xml:space="preserve"> </w:t>
      </w:r>
      <w:proofErr w:type="spellStart"/>
      <w:r w:rsidRPr="00B91C7D">
        <w:rPr>
          <w:rFonts w:ascii="Arial" w:hAnsi="Arial" w:cs="Arial"/>
        </w:rPr>
        <w:t>Binarupa</w:t>
      </w:r>
      <w:proofErr w:type="spellEnd"/>
      <w:r w:rsidRPr="00B91C7D">
        <w:rPr>
          <w:rFonts w:ascii="Arial" w:hAnsi="Arial" w:cs="Arial"/>
        </w:rPr>
        <w:t xml:space="preserve"> </w:t>
      </w:r>
      <w:proofErr w:type="spellStart"/>
      <w:r w:rsidRPr="00B91C7D">
        <w:rPr>
          <w:rFonts w:ascii="Arial" w:hAnsi="Arial" w:cs="Arial"/>
        </w:rPr>
        <w:t>Aksara</w:t>
      </w:r>
      <w:proofErr w:type="spellEnd"/>
      <w:r w:rsidR="005E4444">
        <w:rPr>
          <w:rFonts w:ascii="Arial" w:hAnsi="Arial" w:cs="Arial"/>
          <w:color w:val="000000"/>
          <w:lang w:val="id-ID"/>
        </w:rPr>
        <w:t>.</w:t>
      </w:r>
    </w:p>
    <w:sectPr w:rsidR="00B91C7D" w:rsidRPr="00B91C7D" w:rsidSect="00BE694A">
      <w:headerReference w:type="even" r:id="rId196"/>
      <w:headerReference w:type="default" r:id="rId197"/>
      <w:footerReference w:type="even" r:id="rId198"/>
      <w:headerReference w:type="first" r:id="rId199"/>
      <w:pgSz w:w="11906" w:h="16838"/>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B3BE3" w14:textId="77777777" w:rsidR="00F6693E" w:rsidRDefault="00F6693E">
      <w:r>
        <w:separator/>
      </w:r>
    </w:p>
  </w:endnote>
  <w:endnote w:type="continuationSeparator" w:id="0">
    <w:p w14:paraId="7C3AFC80" w14:textId="77777777" w:rsidR="00F6693E" w:rsidRDefault="00F6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BatangChe">
    <w:panose1 w:val="02030609000101010101"/>
    <w:charset w:val="81"/>
    <w:family w:val="modern"/>
    <w:pitch w:val="fixed"/>
    <w:sig w:usb0="B00002AF" w:usb1="69D77CFB" w:usb2="00000030" w:usb3="00000000" w:csb0="0008009F" w:csb1="00000000"/>
  </w:font>
  <w:font w:name="Liberation Sans">
    <w:altName w:val="Arial Unicode MS"/>
    <w:charset w:val="80"/>
    <w:family w:val="swiss"/>
    <w:pitch w:val="variable"/>
  </w:font>
  <w:font w:name="DejaVu Sans">
    <w:altName w:val="MS Mincho"/>
    <w:charset w:val="80"/>
    <w:family w:val="auto"/>
    <w:pitch w:val="variable"/>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2040502050505030304"/>
    <w:charset w:val="00"/>
    <w:family w:val="roman"/>
    <w:pitch w:val="variable"/>
    <w:sig w:usb0="00000007" w:usb1="00000000" w:usb2="00000000" w:usb3="00000000" w:csb0="00000093"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E06E4" w14:textId="77777777" w:rsidR="00BF5060" w:rsidRDefault="00BF5060">
    <w:pPr>
      <w:pStyle w:val="Footer"/>
      <w:jc w:val="right"/>
    </w:pPr>
    <w:r>
      <w:fldChar w:fldCharType="begin"/>
    </w:r>
    <w:r>
      <w:instrText xml:space="preserve"> PAGE   \* MERGEFORMAT </w:instrText>
    </w:r>
    <w:r>
      <w:fldChar w:fldCharType="separate"/>
    </w:r>
    <w:r>
      <w:rPr>
        <w:noProof/>
      </w:rPr>
      <w:t>2</w:t>
    </w:r>
    <w:r>
      <w:rPr>
        <w:noProof/>
      </w:rPr>
      <w:fldChar w:fldCharType="end"/>
    </w:r>
  </w:p>
  <w:p w14:paraId="2C5B1393" w14:textId="77777777" w:rsidR="00BF5060" w:rsidRDefault="00BF5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A1B74" w14:textId="77777777" w:rsidR="00F6693E" w:rsidRDefault="00F6693E">
      <w:r>
        <w:separator/>
      </w:r>
    </w:p>
  </w:footnote>
  <w:footnote w:type="continuationSeparator" w:id="0">
    <w:p w14:paraId="37BC0462" w14:textId="77777777" w:rsidR="00F6693E" w:rsidRDefault="00F66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5D1F1" w14:textId="77777777" w:rsidR="00BF5060" w:rsidRPr="005D6D77" w:rsidRDefault="00BF5060" w:rsidP="00155918">
    <w:pPr>
      <w:pStyle w:val="Header"/>
      <w:rPr>
        <w:i/>
        <w:sz w:val="16"/>
        <w:szCs w:val="16"/>
      </w:rPr>
    </w:pPr>
    <w:r w:rsidRPr="005D6D77">
      <w:rPr>
        <w:i/>
        <w:sz w:val="16"/>
        <w:szCs w:val="16"/>
      </w:rPr>
      <w:t xml:space="preserve">Seminar </w:t>
    </w:r>
    <w:proofErr w:type="spellStart"/>
    <w:r w:rsidRPr="005D6D77">
      <w:rPr>
        <w:i/>
        <w:sz w:val="16"/>
        <w:szCs w:val="16"/>
      </w:rPr>
      <w:t>Nasional</w:t>
    </w:r>
    <w:proofErr w:type="spellEnd"/>
    <w:r w:rsidRPr="005D6D77">
      <w:rPr>
        <w:i/>
        <w:sz w:val="16"/>
        <w:szCs w:val="16"/>
      </w:rPr>
      <w:t xml:space="preserve"> </w:t>
    </w:r>
    <w:proofErr w:type="spellStart"/>
    <w:r w:rsidRPr="005D6D77">
      <w:rPr>
        <w:i/>
        <w:sz w:val="16"/>
        <w:szCs w:val="16"/>
      </w:rPr>
      <w:t>Teknologi</w:t>
    </w:r>
    <w:proofErr w:type="spellEnd"/>
    <w:r w:rsidRPr="005D6D77">
      <w:rPr>
        <w:i/>
        <w:sz w:val="16"/>
        <w:szCs w:val="16"/>
      </w:rPr>
      <w:t xml:space="preserve"> </w:t>
    </w:r>
    <w:proofErr w:type="spellStart"/>
    <w:r w:rsidRPr="005D6D77">
      <w:rPr>
        <w:i/>
        <w:sz w:val="16"/>
        <w:szCs w:val="16"/>
      </w:rPr>
      <w:t>Informasi</w:t>
    </w:r>
    <w:proofErr w:type="spellEnd"/>
    <w:r w:rsidRPr="005D6D77">
      <w:rPr>
        <w:i/>
        <w:sz w:val="16"/>
        <w:szCs w:val="16"/>
      </w:rPr>
      <w:t xml:space="preserve">, </w:t>
    </w:r>
    <w:proofErr w:type="spellStart"/>
    <w:r w:rsidRPr="005D6D77">
      <w:rPr>
        <w:i/>
        <w:sz w:val="16"/>
        <w:szCs w:val="16"/>
      </w:rPr>
      <w:t>Komunikasi</w:t>
    </w:r>
    <w:proofErr w:type="spellEnd"/>
    <w:r w:rsidRPr="005D6D77">
      <w:rPr>
        <w:i/>
        <w:sz w:val="16"/>
        <w:szCs w:val="16"/>
      </w:rPr>
      <w:t xml:space="preserve"> </w:t>
    </w:r>
    <w:proofErr w:type="spellStart"/>
    <w:r w:rsidRPr="005D6D77">
      <w:rPr>
        <w:i/>
        <w:sz w:val="16"/>
        <w:szCs w:val="16"/>
      </w:rPr>
      <w:t>dan</w:t>
    </w:r>
    <w:proofErr w:type="spellEnd"/>
    <w:r w:rsidRPr="005D6D77">
      <w:rPr>
        <w:i/>
        <w:sz w:val="16"/>
        <w:szCs w:val="16"/>
      </w:rPr>
      <w:t xml:space="preserve"> </w:t>
    </w:r>
    <w:proofErr w:type="spellStart"/>
    <w:r w:rsidRPr="005D6D77">
      <w:rPr>
        <w:i/>
        <w:sz w:val="16"/>
        <w:szCs w:val="16"/>
      </w:rPr>
      <w:t>Industri</w:t>
    </w:r>
    <w:proofErr w:type="spellEnd"/>
    <w:r w:rsidRPr="005D6D77">
      <w:rPr>
        <w:i/>
        <w:sz w:val="16"/>
        <w:szCs w:val="16"/>
      </w:rPr>
      <w:t xml:space="preserve"> IV (SNTIKI IV)</w:t>
    </w:r>
    <w:r>
      <w:rPr>
        <w:i/>
        <w:sz w:val="16"/>
        <w:szCs w:val="16"/>
      </w:rPr>
      <w:tab/>
    </w:r>
    <w:proofErr w:type="gramStart"/>
    <w:r>
      <w:rPr>
        <w:i/>
        <w:sz w:val="16"/>
        <w:szCs w:val="16"/>
      </w:rPr>
      <w:t>ISSN :</w:t>
    </w:r>
    <w:proofErr w:type="gramEnd"/>
    <w:r>
      <w:rPr>
        <w:i/>
        <w:sz w:val="16"/>
        <w:szCs w:val="16"/>
      </w:rPr>
      <w:t xml:space="preserve"> XXXX-XXXX</w:t>
    </w:r>
  </w:p>
  <w:p w14:paraId="56A40189" w14:textId="77777777" w:rsidR="00BF5060" w:rsidRDefault="00BF5060" w:rsidP="00155918">
    <w:pPr>
      <w:pStyle w:val="Header"/>
      <w:rPr>
        <w:i/>
        <w:sz w:val="16"/>
        <w:szCs w:val="16"/>
      </w:rPr>
    </w:pPr>
    <w:proofErr w:type="spellStart"/>
    <w:r w:rsidRPr="005D6D77">
      <w:rPr>
        <w:i/>
        <w:sz w:val="16"/>
        <w:szCs w:val="16"/>
      </w:rPr>
      <w:t>Pekanbaru</w:t>
    </w:r>
    <w:proofErr w:type="spellEnd"/>
    <w:r w:rsidRPr="005D6D77">
      <w:rPr>
        <w:i/>
        <w:sz w:val="16"/>
        <w:szCs w:val="16"/>
      </w:rPr>
      <w:t xml:space="preserve">, 3 </w:t>
    </w:r>
    <w:proofErr w:type="spellStart"/>
    <w:r w:rsidRPr="005D6D77">
      <w:rPr>
        <w:i/>
        <w:sz w:val="16"/>
        <w:szCs w:val="16"/>
      </w:rPr>
      <w:t>Oktober</w:t>
    </w:r>
    <w:proofErr w:type="spellEnd"/>
    <w:r w:rsidRPr="005D6D77">
      <w:rPr>
        <w:i/>
        <w:sz w:val="16"/>
        <w:szCs w:val="16"/>
      </w:rPr>
      <w:t xml:space="preserve"> 2012</w:t>
    </w:r>
  </w:p>
  <w:p w14:paraId="6CDBCFB1" w14:textId="77777777" w:rsidR="00BF5060" w:rsidRDefault="00BF5060" w:rsidP="00155918">
    <w:pPr>
      <w:pStyle w:val="Header"/>
      <w:rPr>
        <w:i/>
        <w:sz w:val="16"/>
        <w:szCs w:val="16"/>
      </w:rPr>
    </w:pPr>
  </w:p>
  <w:p w14:paraId="47BB9ADB" w14:textId="77777777" w:rsidR="00BF5060" w:rsidRPr="00155918" w:rsidRDefault="00BF5060" w:rsidP="00155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5FBD" w14:textId="1590D433" w:rsidR="00BF5060" w:rsidRPr="00417A1F" w:rsidRDefault="00BF5060"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 xml:space="preserve">Seminar </w:t>
    </w:r>
    <w:proofErr w:type="spellStart"/>
    <w:r w:rsidRPr="00417A1F">
      <w:rPr>
        <w:rFonts w:ascii="Arial" w:hAnsi="Arial" w:cs="Arial"/>
        <w:i/>
        <w:sz w:val="16"/>
        <w:szCs w:val="16"/>
      </w:rPr>
      <w:t>Nasional</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Teknologi</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Info</w:t>
    </w:r>
    <w:r>
      <w:rPr>
        <w:rFonts w:ascii="Arial" w:hAnsi="Arial" w:cs="Arial"/>
        <w:i/>
        <w:sz w:val="16"/>
        <w:szCs w:val="16"/>
      </w:rPr>
      <w:t>rmasi</w:t>
    </w:r>
    <w:proofErr w:type="spellEnd"/>
    <w:r>
      <w:rPr>
        <w:rFonts w:ascii="Arial" w:hAnsi="Arial" w:cs="Arial"/>
        <w:i/>
        <w:sz w:val="16"/>
        <w:szCs w:val="16"/>
      </w:rPr>
      <w:t xml:space="preserve">, </w:t>
    </w:r>
    <w:proofErr w:type="spellStart"/>
    <w:r>
      <w:rPr>
        <w:rFonts w:ascii="Arial" w:hAnsi="Arial" w:cs="Arial"/>
        <w:i/>
        <w:sz w:val="16"/>
        <w:szCs w:val="16"/>
      </w:rPr>
      <w:t>Komunikasi</w:t>
    </w:r>
    <w:proofErr w:type="spellEnd"/>
    <w:r>
      <w:rPr>
        <w:rFonts w:ascii="Arial" w:hAnsi="Arial" w:cs="Arial"/>
        <w:i/>
        <w:sz w:val="16"/>
        <w:szCs w:val="16"/>
      </w:rPr>
      <w:t xml:space="preserve"> </w:t>
    </w:r>
    <w:proofErr w:type="spellStart"/>
    <w:r>
      <w:rPr>
        <w:rFonts w:ascii="Arial" w:hAnsi="Arial" w:cs="Arial"/>
        <w:i/>
        <w:sz w:val="16"/>
        <w:szCs w:val="16"/>
      </w:rPr>
      <w:t>dan</w:t>
    </w:r>
    <w:proofErr w:type="spellEnd"/>
    <w:r>
      <w:rPr>
        <w:rFonts w:ascii="Arial" w:hAnsi="Arial" w:cs="Arial"/>
        <w:i/>
        <w:sz w:val="16"/>
        <w:szCs w:val="16"/>
      </w:rPr>
      <w:t xml:space="preserve"> </w:t>
    </w:r>
    <w:proofErr w:type="spellStart"/>
    <w:r>
      <w:rPr>
        <w:rFonts w:ascii="Arial" w:hAnsi="Arial" w:cs="Arial"/>
        <w:i/>
        <w:sz w:val="16"/>
        <w:szCs w:val="16"/>
      </w:rPr>
      <w:t>Industri</w:t>
    </w:r>
    <w:proofErr w:type="spellEnd"/>
    <w:r>
      <w:rPr>
        <w:rFonts w:ascii="Arial" w:hAnsi="Arial" w:cs="Arial"/>
        <w:i/>
        <w:sz w:val="16"/>
        <w:szCs w:val="16"/>
      </w:rPr>
      <w:t xml:space="preserve"> (SNTIKI) 12</w:t>
    </w:r>
    <w:r w:rsidRPr="00417A1F">
      <w:rPr>
        <w:rFonts w:ascii="Arial" w:hAnsi="Arial" w:cs="Arial"/>
        <w:i/>
        <w:sz w:val="16"/>
        <w:szCs w:val="16"/>
      </w:rPr>
      <w:tab/>
    </w:r>
    <w:r w:rsidRPr="002D4639">
      <w:rPr>
        <w:rFonts w:ascii="Arial" w:hAnsi="Arial" w:cs="Arial"/>
        <w:i/>
        <w:iCs/>
        <w:sz w:val="16"/>
        <w:szCs w:val="16"/>
      </w:rPr>
      <w:t>ISSN (Printed</w:t>
    </w:r>
    <w:proofErr w:type="gramStart"/>
    <w:r w:rsidRPr="002D4639">
      <w:rPr>
        <w:rFonts w:ascii="Arial" w:hAnsi="Arial" w:cs="Arial"/>
        <w:i/>
        <w:iCs/>
        <w:sz w:val="16"/>
        <w:szCs w:val="16"/>
      </w:rPr>
      <w:t>) :</w:t>
    </w:r>
    <w:proofErr w:type="gramEnd"/>
    <w:r w:rsidRPr="002D4639">
      <w:rPr>
        <w:rFonts w:ascii="Arial" w:hAnsi="Arial" w:cs="Arial"/>
        <w:i/>
        <w:iCs/>
        <w:sz w:val="16"/>
        <w:szCs w:val="16"/>
      </w:rPr>
      <w:t xml:space="preserve"> 2579-7271</w:t>
    </w:r>
  </w:p>
  <w:p w14:paraId="45842849" w14:textId="716332AC" w:rsidR="00BF5060" w:rsidRPr="002D4639" w:rsidRDefault="00BF5060" w:rsidP="002D4639">
    <w:pPr>
      <w:pStyle w:val="Header"/>
      <w:tabs>
        <w:tab w:val="clear" w:pos="8640"/>
        <w:tab w:val="right" w:pos="8504"/>
      </w:tabs>
      <w:rPr>
        <w:rFonts w:ascii="Arial" w:hAnsi="Arial" w:cs="Arial"/>
        <w:i/>
        <w:iCs/>
        <w:sz w:val="16"/>
        <w:szCs w:val="16"/>
      </w:rPr>
    </w:pPr>
    <w:proofErr w:type="spellStart"/>
    <w:r>
      <w:rPr>
        <w:rFonts w:ascii="Arial" w:hAnsi="Arial" w:cs="Arial"/>
        <w:i/>
        <w:sz w:val="16"/>
        <w:szCs w:val="16"/>
      </w:rPr>
      <w:t>Fakultas</w:t>
    </w:r>
    <w:proofErr w:type="spellEnd"/>
    <w:r>
      <w:rPr>
        <w:rFonts w:ascii="Arial" w:hAnsi="Arial" w:cs="Arial"/>
        <w:i/>
        <w:sz w:val="16"/>
        <w:szCs w:val="16"/>
      </w:rPr>
      <w:t xml:space="preserve"> </w:t>
    </w:r>
    <w:proofErr w:type="spellStart"/>
    <w:r>
      <w:rPr>
        <w:rFonts w:ascii="Arial" w:hAnsi="Arial" w:cs="Arial"/>
        <w:i/>
        <w:sz w:val="16"/>
        <w:szCs w:val="16"/>
      </w:rPr>
      <w:t>Sains</w:t>
    </w:r>
    <w:proofErr w:type="spellEnd"/>
    <w:r>
      <w:rPr>
        <w:rFonts w:ascii="Arial" w:hAnsi="Arial" w:cs="Arial"/>
        <w:i/>
        <w:sz w:val="16"/>
        <w:szCs w:val="16"/>
      </w:rPr>
      <w:t xml:space="preserve"> </w:t>
    </w:r>
    <w:proofErr w:type="spellStart"/>
    <w:r>
      <w:rPr>
        <w:rFonts w:ascii="Arial" w:hAnsi="Arial" w:cs="Arial"/>
        <w:i/>
        <w:sz w:val="16"/>
        <w:szCs w:val="16"/>
      </w:rPr>
      <w:t>dan</w:t>
    </w:r>
    <w:proofErr w:type="spellEnd"/>
    <w:r>
      <w:rPr>
        <w:rFonts w:ascii="Arial" w:hAnsi="Arial" w:cs="Arial"/>
        <w:i/>
        <w:sz w:val="16"/>
        <w:szCs w:val="16"/>
      </w:rPr>
      <w:t xml:space="preserve"> </w:t>
    </w:r>
    <w:proofErr w:type="spellStart"/>
    <w:proofErr w:type="gramStart"/>
    <w:r>
      <w:rPr>
        <w:rFonts w:ascii="Arial" w:hAnsi="Arial" w:cs="Arial"/>
        <w:i/>
        <w:sz w:val="16"/>
        <w:szCs w:val="16"/>
      </w:rPr>
      <w:t>Teknologi</w:t>
    </w:r>
    <w:proofErr w:type="spellEnd"/>
    <w:r>
      <w:rPr>
        <w:rFonts w:ascii="Arial" w:hAnsi="Arial" w:cs="Arial"/>
        <w:i/>
        <w:sz w:val="16"/>
        <w:szCs w:val="16"/>
      </w:rPr>
      <w:t xml:space="preserve"> ,</w:t>
    </w:r>
    <w:proofErr w:type="gramEnd"/>
    <w:r>
      <w:rPr>
        <w:rFonts w:ascii="Arial" w:hAnsi="Arial" w:cs="Arial"/>
        <w:i/>
        <w:sz w:val="16"/>
        <w:szCs w:val="16"/>
      </w:rPr>
      <w:t xml:space="preserve"> UIN Sultan </w:t>
    </w:r>
    <w:proofErr w:type="spellStart"/>
    <w:r>
      <w:rPr>
        <w:rFonts w:ascii="Arial" w:hAnsi="Arial" w:cs="Arial"/>
        <w:i/>
        <w:sz w:val="16"/>
        <w:szCs w:val="16"/>
      </w:rPr>
      <w:t>Syarif</w:t>
    </w:r>
    <w:proofErr w:type="spellEnd"/>
    <w:r>
      <w:rPr>
        <w:rFonts w:ascii="Arial" w:hAnsi="Arial" w:cs="Arial"/>
        <w:i/>
        <w:sz w:val="16"/>
        <w:szCs w:val="16"/>
      </w:rPr>
      <w:t xml:space="preserve"> </w:t>
    </w:r>
    <w:proofErr w:type="spellStart"/>
    <w:r>
      <w:rPr>
        <w:rFonts w:ascii="Arial" w:hAnsi="Arial" w:cs="Arial"/>
        <w:i/>
        <w:sz w:val="16"/>
        <w:szCs w:val="16"/>
      </w:rPr>
      <w:t>Kasim</w:t>
    </w:r>
    <w:proofErr w:type="spellEnd"/>
    <w:r>
      <w:rPr>
        <w:rFonts w:ascii="Arial" w:hAnsi="Arial" w:cs="Arial"/>
        <w:i/>
        <w:sz w:val="16"/>
        <w:szCs w:val="16"/>
      </w:rPr>
      <w:t xml:space="preserve"> Riau </w:t>
    </w:r>
    <w:r>
      <w:rPr>
        <w:rFonts w:ascii="Arial" w:hAnsi="Arial" w:cs="Arial"/>
        <w:i/>
        <w:sz w:val="16"/>
        <w:szCs w:val="16"/>
      </w:rPr>
      <w:tab/>
    </w:r>
    <w:r w:rsidRPr="002D4639">
      <w:rPr>
        <w:rFonts w:ascii="Arial" w:hAnsi="Arial" w:cs="Arial"/>
        <w:i/>
        <w:iCs/>
        <w:sz w:val="16"/>
        <w:szCs w:val="16"/>
      </w:rPr>
      <w:t>ISSN (Online ) : 2579-5406</w:t>
    </w:r>
  </w:p>
  <w:p w14:paraId="4196C095" w14:textId="1ECD5009" w:rsidR="00BF5060" w:rsidRPr="002D4639" w:rsidRDefault="00BF5060" w:rsidP="00BE694A">
    <w:pPr>
      <w:pStyle w:val="Header"/>
      <w:rPr>
        <w:rFonts w:ascii="Arial" w:hAnsi="Arial" w:cs="Arial"/>
        <w:i/>
        <w:iCs/>
        <w:sz w:val="16"/>
        <w:szCs w:val="16"/>
      </w:rPr>
    </w:pPr>
    <w:proofErr w:type="spellStart"/>
    <w:r w:rsidRPr="002D4639">
      <w:rPr>
        <w:rFonts w:ascii="Arial" w:hAnsi="Arial" w:cs="Arial"/>
        <w:i/>
        <w:iCs/>
        <w:sz w:val="16"/>
        <w:szCs w:val="16"/>
      </w:rPr>
      <w:t>Pekanbaru</w:t>
    </w:r>
    <w:proofErr w:type="spellEnd"/>
    <w:r w:rsidRPr="002D4639">
      <w:rPr>
        <w:rFonts w:ascii="Arial" w:hAnsi="Arial" w:cs="Arial"/>
        <w:i/>
        <w:iCs/>
        <w:sz w:val="16"/>
        <w:szCs w:val="16"/>
      </w:rPr>
      <w:t>,</w:t>
    </w:r>
    <w:r w:rsidRPr="002D4639">
      <w:rPr>
        <w:rFonts w:ascii="Arial" w:hAnsi="Arial" w:cs="Arial"/>
        <w:i/>
        <w:iCs/>
        <w:sz w:val="16"/>
        <w:szCs w:val="16"/>
        <w:lang w:val="id-ID"/>
      </w:rPr>
      <w:t xml:space="preserve"> </w:t>
    </w:r>
    <w:r w:rsidRPr="002D4639">
      <w:rPr>
        <w:rFonts w:ascii="Arial" w:hAnsi="Arial" w:cs="Arial"/>
        <w:i/>
        <w:iCs/>
        <w:sz w:val="16"/>
        <w:szCs w:val="16"/>
      </w:rPr>
      <w:t>2</w:t>
    </w:r>
    <w:r w:rsidRPr="002D4639">
      <w:rPr>
        <w:rFonts w:ascii="Arial" w:hAnsi="Arial" w:cs="Arial"/>
        <w:i/>
        <w:iCs/>
        <w:sz w:val="16"/>
        <w:szCs w:val="16"/>
        <w:lang w:val="id-ID"/>
      </w:rPr>
      <w:t xml:space="preserve"> </w:t>
    </w:r>
    <w:proofErr w:type="spellStart"/>
    <w:r w:rsidRPr="002D4639">
      <w:rPr>
        <w:rFonts w:ascii="Arial" w:hAnsi="Arial" w:cs="Arial"/>
        <w:i/>
        <w:iCs/>
        <w:sz w:val="16"/>
        <w:szCs w:val="16"/>
      </w:rPr>
      <w:t>Desember</w:t>
    </w:r>
    <w:proofErr w:type="spellEnd"/>
    <w:r w:rsidRPr="002D4639">
      <w:rPr>
        <w:rFonts w:ascii="Arial" w:hAnsi="Arial" w:cs="Arial"/>
        <w:i/>
        <w:iCs/>
        <w:sz w:val="16"/>
        <w:szCs w:val="16"/>
      </w:rPr>
      <w:t xml:space="preserve"> 2020</w:t>
    </w:r>
  </w:p>
  <w:p w14:paraId="4F66F5C3" w14:textId="77777777" w:rsidR="00BF5060" w:rsidRPr="00102687" w:rsidRDefault="00BF5060" w:rsidP="00BE694A">
    <w:pPr>
      <w:pStyle w:val="Header"/>
      <w:rPr>
        <w:rFonts w:ascii="Calibri" w:hAnsi="Calibri"/>
        <w:i/>
        <w:sz w:val="18"/>
        <w:szCs w:val="16"/>
      </w:rPr>
    </w:pPr>
  </w:p>
  <w:p w14:paraId="5E62AFCE" w14:textId="77777777" w:rsidR="00BF5060" w:rsidRPr="00BE694A" w:rsidRDefault="00BF5060" w:rsidP="00BE6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6574" w14:textId="2839FE99" w:rsidR="00BF5060" w:rsidRPr="00417A1F" w:rsidRDefault="00BF5060"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 xml:space="preserve">Seminar </w:t>
    </w:r>
    <w:proofErr w:type="spellStart"/>
    <w:r w:rsidRPr="00417A1F">
      <w:rPr>
        <w:rFonts w:ascii="Arial" w:hAnsi="Arial" w:cs="Arial"/>
        <w:i/>
        <w:sz w:val="16"/>
        <w:szCs w:val="16"/>
      </w:rPr>
      <w:t>Nasional</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Teknologi</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Info</w:t>
    </w:r>
    <w:r>
      <w:rPr>
        <w:rFonts w:ascii="Arial" w:hAnsi="Arial" w:cs="Arial"/>
        <w:i/>
        <w:sz w:val="16"/>
        <w:szCs w:val="16"/>
      </w:rPr>
      <w:t>rmasi</w:t>
    </w:r>
    <w:proofErr w:type="spellEnd"/>
    <w:r>
      <w:rPr>
        <w:rFonts w:ascii="Arial" w:hAnsi="Arial" w:cs="Arial"/>
        <w:i/>
        <w:sz w:val="16"/>
        <w:szCs w:val="16"/>
      </w:rPr>
      <w:t xml:space="preserve">, </w:t>
    </w:r>
    <w:proofErr w:type="spellStart"/>
    <w:r>
      <w:rPr>
        <w:rFonts w:ascii="Arial" w:hAnsi="Arial" w:cs="Arial"/>
        <w:i/>
        <w:sz w:val="16"/>
        <w:szCs w:val="16"/>
      </w:rPr>
      <w:t>Komunikasi</w:t>
    </w:r>
    <w:proofErr w:type="spellEnd"/>
    <w:r>
      <w:rPr>
        <w:rFonts w:ascii="Arial" w:hAnsi="Arial" w:cs="Arial"/>
        <w:i/>
        <w:sz w:val="16"/>
        <w:szCs w:val="16"/>
      </w:rPr>
      <w:t xml:space="preserve"> </w:t>
    </w:r>
    <w:proofErr w:type="spellStart"/>
    <w:r>
      <w:rPr>
        <w:rFonts w:ascii="Arial" w:hAnsi="Arial" w:cs="Arial"/>
        <w:i/>
        <w:sz w:val="16"/>
        <w:szCs w:val="16"/>
      </w:rPr>
      <w:t>dan</w:t>
    </w:r>
    <w:proofErr w:type="spellEnd"/>
    <w:r>
      <w:rPr>
        <w:rFonts w:ascii="Arial" w:hAnsi="Arial" w:cs="Arial"/>
        <w:i/>
        <w:sz w:val="16"/>
        <w:szCs w:val="16"/>
      </w:rPr>
      <w:t xml:space="preserve"> </w:t>
    </w:r>
    <w:proofErr w:type="spellStart"/>
    <w:r>
      <w:rPr>
        <w:rFonts w:ascii="Arial" w:hAnsi="Arial" w:cs="Arial"/>
        <w:i/>
        <w:sz w:val="16"/>
        <w:szCs w:val="16"/>
      </w:rPr>
      <w:t>Industri</w:t>
    </w:r>
    <w:proofErr w:type="spellEnd"/>
    <w:r>
      <w:rPr>
        <w:rFonts w:ascii="Arial" w:hAnsi="Arial" w:cs="Arial"/>
        <w:i/>
        <w:sz w:val="16"/>
        <w:szCs w:val="16"/>
      </w:rPr>
      <w:t xml:space="preserve"> (SNTIKI) 10</w:t>
    </w:r>
    <w:r w:rsidRPr="00417A1F">
      <w:rPr>
        <w:rFonts w:ascii="Arial" w:hAnsi="Arial" w:cs="Arial"/>
        <w:i/>
        <w:sz w:val="16"/>
        <w:szCs w:val="16"/>
      </w:rPr>
      <w:tab/>
    </w:r>
    <w:proofErr w:type="gramStart"/>
    <w:r w:rsidRPr="00417A1F">
      <w:rPr>
        <w:rFonts w:ascii="Arial" w:hAnsi="Arial" w:cs="Arial"/>
        <w:i/>
        <w:sz w:val="16"/>
        <w:szCs w:val="16"/>
      </w:rPr>
      <w:t>ISSN :</w:t>
    </w:r>
    <w:proofErr w:type="gramEnd"/>
    <w:r w:rsidRPr="00417A1F">
      <w:rPr>
        <w:rFonts w:ascii="Arial" w:hAnsi="Arial" w:cs="Arial"/>
        <w:i/>
        <w:sz w:val="16"/>
        <w:szCs w:val="16"/>
      </w:rPr>
      <w:t xml:space="preserve"> </w:t>
    </w:r>
    <w:r w:rsidRPr="00417A1F">
      <w:rPr>
        <w:rFonts w:ascii="Arial" w:hAnsi="Arial" w:cs="Arial"/>
        <w:i/>
        <w:sz w:val="16"/>
        <w:szCs w:val="16"/>
        <w:lang w:val="sv-SE"/>
      </w:rPr>
      <w:t>2085-9902</w:t>
    </w:r>
  </w:p>
  <w:p w14:paraId="6791DD51" w14:textId="655C1AD3" w:rsidR="00BF5060" w:rsidRPr="00BE694A" w:rsidRDefault="00BF5060" w:rsidP="00E46430">
    <w:pPr>
      <w:pStyle w:val="Header"/>
      <w:rPr>
        <w:rFonts w:ascii="Arial" w:hAnsi="Arial" w:cs="Arial"/>
        <w:i/>
        <w:sz w:val="16"/>
        <w:szCs w:val="16"/>
      </w:rPr>
    </w:pPr>
    <w:proofErr w:type="spellStart"/>
    <w:r>
      <w:rPr>
        <w:rFonts w:ascii="Arial" w:hAnsi="Arial" w:cs="Arial"/>
        <w:i/>
        <w:sz w:val="16"/>
        <w:szCs w:val="16"/>
      </w:rPr>
      <w:t>Pekanbaru</w:t>
    </w:r>
    <w:proofErr w:type="spellEnd"/>
    <w:r>
      <w:rPr>
        <w:rFonts w:ascii="Arial" w:hAnsi="Arial" w:cs="Arial"/>
        <w:i/>
        <w:sz w:val="16"/>
        <w:szCs w:val="16"/>
      </w:rPr>
      <w:t>,</w:t>
    </w:r>
    <w:r>
      <w:rPr>
        <w:rFonts w:ascii="Arial" w:hAnsi="Arial" w:cs="Arial"/>
        <w:i/>
        <w:sz w:val="16"/>
        <w:szCs w:val="16"/>
        <w:lang w:val="id-ID"/>
      </w:rPr>
      <w:t xml:space="preserve"> </w:t>
    </w:r>
    <w:r>
      <w:rPr>
        <w:rFonts w:ascii="Arial" w:hAnsi="Arial" w:cs="Arial"/>
        <w:i/>
        <w:sz w:val="16"/>
        <w:szCs w:val="16"/>
      </w:rPr>
      <w:t>13</w:t>
    </w:r>
    <w:r>
      <w:rPr>
        <w:rFonts w:ascii="Arial" w:hAnsi="Arial" w:cs="Arial"/>
        <w:i/>
        <w:sz w:val="16"/>
        <w:szCs w:val="16"/>
        <w:lang w:val="id-ID"/>
      </w:rPr>
      <w:t xml:space="preserve"> </w:t>
    </w:r>
    <w:r>
      <w:rPr>
        <w:rFonts w:ascii="Arial" w:hAnsi="Arial" w:cs="Arial"/>
        <w:i/>
        <w:sz w:val="16"/>
        <w:szCs w:val="16"/>
      </w:rPr>
      <w:t>November</w:t>
    </w:r>
    <w:r>
      <w:rPr>
        <w:rFonts w:ascii="Arial" w:hAnsi="Arial" w:cs="Arial"/>
        <w:i/>
        <w:sz w:val="16"/>
        <w:szCs w:val="16"/>
        <w:lang w:val="id-ID"/>
      </w:rPr>
      <w:t xml:space="preserve"> </w:t>
    </w:r>
    <w:r>
      <w:rPr>
        <w:rFonts w:ascii="Arial" w:hAnsi="Arial" w:cs="Arial"/>
        <w:i/>
        <w:sz w:val="16"/>
        <w:szCs w:val="16"/>
      </w:rPr>
      <w:t>2018</w:t>
    </w:r>
  </w:p>
  <w:p w14:paraId="61E465E2" w14:textId="77777777" w:rsidR="00BF5060" w:rsidRPr="00102687" w:rsidRDefault="00BF5060" w:rsidP="00155918">
    <w:pPr>
      <w:pStyle w:val="Header"/>
      <w:rPr>
        <w:rFonts w:ascii="Calibri" w:hAnsi="Calibri"/>
        <w:i/>
        <w:sz w:val="18"/>
        <w:szCs w:val="16"/>
      </w:rPr>
    </w:pPr>
  </w:p>
  <w:p w14:paraId="122579CD" w14:textId="77777777" w:rsidR="00BF5060" w:rsidRPr="00155918" w:rsidRDefault="00BF5060" w:rsidP="00155918">
    <w:pPr>
      <w:pStyle w:val="Header"/>
      <w:rPr>
        <w:rStyle w:val="PageNumbe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7D603D"/>
    <w:multiLevelType w:val="hybridMultilevel"/>
    <w:tmpl w:val="9CECA4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1036204D"/>
    <w:multiLevelType w:val="multilevel"/>
    <w:tmpl w:val="1876DB2E"/>
    <w:lvl w:ilvl="0">
      <w:start w:val="1"/>
      <w:numFmt w:val="none"/>
      <w:lvlText w:val="3.2.7"/>
      <w:lvlJc w:val="left"/>
      <w:pPr>
        <w:ind w:left="720" w:hanging="360"/>
      </w:pPr>
      <w:rPr>
        <w:rFonts w:hint="default"/>
        <w:i w:val="0"/>
        <w:iCs w:val="0"/>
      </w:rPr>
    </w:lvl>
    <w:lvl w:ilvl="1">
      <w:start w:val="1"/>
      <w:numFmt w:val="none"/>
      <w:lvlText w:val="3.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5571CD"/>
    <w:multiLevelType w:val="hybridMultilevel"/>
    <w:tmpl w:val="5DFAD604"/>
    <w:lvl w:ilvl="0" w:tplc="6BDEB6FC">
      <w:start w:val="1"/>
      <w:numFmt w:val="lowerLetter"/>
      <w:lvlText w:val="%1."/>
      <w:lvlJc w:val="left"/>
      <w:pPr>
        <w:ind w:left="720" w:hanging="360"/>
      </w:pPr>
      <w:rPr>
        <w:rFonts w:ascii="Arial" w:hAnsi="Arial" w:cs="Arial"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6B60263"/>
    <w:multiLevelType w:val="hybridMultilevel"/>
    <w:tmpl w:val="0542F1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18"/>
    <w:rsid w:val="00011D78"/>
    <w:rsid w:val="00014C24"/>
    <w:rsid w:val="00021500"/>
    <w:rsid w:val="00021885"/>
    <w:rsid w:val="00032EBB"/>
    <w:rsid w:val="000330C1"/>
    <w:rsid w:val="000356A9"/>
    <w:rsid w:val="00040708"/>
    <w:rsid w:val="0004225C"/>
    <w:rsid w:val="0005157F"/>
    <w:rsid w:val="0006079F"/>
    <w:rsid w:val="00062D4C"/>
    <w:rsid w:val="000664F4"/>
    <w:rsid w:val="00067715"/>
    <w:rsid w:val="00081E03"/>
    <w:rsid w:val="0009016A"/>
    <w:rsid w:val="0009105F"/>
    <w:rsid w:val="00091CA5"/>
    <w:rsid w:val="000974C3"/>
    <w:rsid w:val="000A702F"/>
    <w:rsid w:val="000A7678"/>
    <w:rsid w:val="000B68E8"/>
    <w:rsid w:val="000B7021"/>
    <w:rsid w:val="000C5000"/>
    <w:rsid w:val="000D00C1"/>
    <w:rsid w:val="000D353C"/>
    <w:rsid w:val="000D3AD1"/>
    <w:rsid w:val="000D4883"/>
    <w:rsid w:val="000D5475"/>
    <w:rsid w:val="000F0909"/>
    <w:rsid w:val="000F4F9C"/>
    <w:rsid w:val="00102687"/>
    <w:rsid w:val="001053CD"/>
    <w:rsid w:val="00114D7E"/>
    <w:rsid w:val="00115040"/>
    <w:rsid w:val="001270FF"/>
    <w:rsid w:val="00132846"/>
    <w:rsid w:val="001353EB"/>
    <w:rsid w:val="00140C57"/>
    <w:rsid w:val="00155918"/>
    <w:rsid w:val="00162443"/>
    <w:rsid w:val="00164560"/>
    <w:rsid w:val="001649E4"/>
    <w:rsid w:val="00173E54"/>
    <w:rsid w:val="00174444"/>
    <w:rsid w:val="00193CAB"/>
    <w:rsid w:val="00195DBB"/>
    <w:rsid w:val="001A0069"/>
    <w:rsid w:val="001A1AA0"/>
    <w:rsid w:val="001A1E09"/>
    <w:rsid w:val="001A2C6C"/>
    <w:rsid w:val="001C0672"/>
    <w:rsid w:val="001C36D7"/>
    <w:rsid w:val="001C6902"/>
    <w:rsid w:val="001D032E"/>
    <w:rsid w:val="001D0330"/>
    <w:rsid w:val="001F129E"/>
    <w:rsid w:val="00210B99"/>
    <w:rsid w:val="00214A5F"/>
    <w:rsid w:val="00216EF2"/>
    <w:rsid w:val="0022259F"/>
    <w:rsid w:val="002250A7"/>
    <w:rsid w:val="002275E8"/>
    <w:rsid w:val="00231244"/>
    <w:rsid w:val="002344A7"/>
    <w:rsid w:val="002406FA"/>
    <w:rsid w:val="0024128D"/>
    <w:rsid w:val="002445D5"/>
    <w:rsid w:val="002449AD"/>
    <w:rsid w:val="0024605C"/>
    <w:rsid w:val="00255B02"/>
    <w:rsid w:val="00255DCE"/>
    <w:rsid w:val="002652F3"/>
    <w:rsid w:val="0027055A"/>
    <w:rsid w:val="00277E2B"/>
    <w:rsid w:val="00282C37"/>
    <w:rsid w:val="00283370"/>
    <w:rsid w:val="002846D7"/>
    <w:rsid w:val="00284AC5"/>
    <w:rsid w:val="002900A4"/>
    <w:rsid w:val="00292FF3"/>
    <w:rsid w:val="002A3B2B"/>
    <w:rsid w:val="002C3690"/>
    <w:rsid w:val="002C61CA"/>
    <w:rsid w:val="002D3317"/>
    <w:rsid w:val="002D37FD"/>
    <w:rsid w:val="002D4639"/>
    <w:rsid w:val="002D5C75"/>
    <w:rsid w:val="002E0D34"/>
    <w:rsid w:val="002F32C7"/>
    <w:rsid w:val="002F526E"/>
    <w:rsid w:val="00311738"/>
    <w:rsid w:val="00311D49"/>
    <w:rsid w:val="00314646"/>
    <w:rsid w:val="00333787"/>
    <w:rsid w:val="0033595B"/>
    <w:rsid w:val="00337D59"/>
    <w:rsid w:val="00343284"/>
    <w:rsid w:val="00353547"/>
    <w:rsid w:val="00357215"/>
    <w:rsid w:val="00361FCE"/>
    <w:rsid w:val="003648F4"/>
    <w:rsid w:val="00373207"/>
    <w:rsid w:val="00374E03"/>
    <w:rsid w:val="0037735F"/>
    <w:rsid w:val="00377555"/>
    <w:rsid w:val="0038169E"/>
    <w:rsid w:val="00391D35"/>
    <w:rsid w:val="00397F78"/>
    <w:rsid w:val="003A1711"/>
    <w:rsid w:val="003A7ECD"/>
    <w:rsid w:val="003B5B5D"/>
    <w:rsid w:val="003C603F"/>
    <w:rsid w:val="003D689F"/>
    <w:rsid w:val="003E6E5E"/>
    <w:rsid w:val="003F33B7"/>
    <w:rsid w:val="003F3461"/>
    <w:rsid w:val="00410D5A"/>
    <w:rsid w:val="00417A1F"/>
    <w:rsid w:val="00422EE3"/>
    <w:rsid w:val="00431A41"/>
    <w:rsid w:val="00440C31"/>
    <w:rsid w:val="0044229B"/>
    <w:rsid w:val="00442466"/>
    <w:rsid w:val="00447989"/>
    <w:rsid w:val="00454CB6"/>
    <w:rsid w:val="004626F3"/>
    <w:rsid w:val="004667C1"/>
    <w:rsid w:val="00472FAE"/>
    <w:rsid w:val="004757AE"/>
    <w:rsid w:val="00476EB0"/>
    <w:rsid w:val="0049594E"/>
    <w:rsid w:val="00496914"/>
    <w:rsid w:val="004A02E3"/>
    <w:rsid w:val="004A2407"/>
    <w:rsid w:val="004A2CC5"/>
    <w:rsid w:val="004B4EA1"/>
    <w:rsid w:val="004C1AC6"/>
    <w:rsid w:val="004C1AEC"/>
    <w:rsid w:val="004C49B2"/>
    <w:rsid w:val="004D65EE"/>
    <w:rsid w:val="004D79A7"/>
    <w:rsid w:val="004E33DA"/>
    <w:rsid w:val="004F0817"/>
    <w:rsid w:val="004F1661"/>
    <w:rsid w:val="004F369A"/>
    <w:rsid w:val="00512222"/>
    <w:rsid w:val="00522786"/>
    <w:rsid w:val="00530AC4"/>
    <w:rsid w:val="00542078"/>
    <w:rsid w:val="005422AC"/>
    <w:rsid w:val="00542497"/>
    <w:rsid w:val="0054579C"/>
    <w:rsid w:val="005514DC"/>
    <w:rsid w:val="005567BE"/>
    <w:rsid w:val="0056049F"/>
    <w:rsid w:val="0056075A"/>
    <w:rsid w:val="005664B2"/>
    <w:rsid w:val="005733DB"/>
    <w:rsid w:val="00583B8B"/>
    <w:rsid w:val="00584FB2"/>
    <w:rsid w:val="0059023A"/>
    <w:rsid w:val="005954E5"/>
    <w:rsid w:val="00595EFB"/>
    <w:rsid w:val="005A18F0"/>
    <w:rsid w:val="005A1C83"/>
    <w:rsid w:val="005A3CDF"/>
    <w:rsid w:val="005A3E35"/>
    <w:rsid w:val="005A70D8"/>
    <w:rsid w:val="005B00F3"/>
    <w:rsid w:val="005B129F"/>
    <w:rsid w:val="005B221F"/>
    <w:rsid w:val="005D057B"/>
    <w:rsid w:val="005E4444"/>
    <w:rsid w:val="005F2655"/>
    <w:rsid w:val="005F2A5D"/>
    <w:rsid w:val="005F43C9"/>
    <w:rsid w:val="00602816"/>
    <w:rsid w:val="00602B15"/>
    <w:rsid w:val="00606FAA"/>
    <w:rsid w:val="00611A38"/>
    <w:rsid w:val="0061347F"/>
    <w:rsid w:val="00615B02"/>
    <w:rsid w:val="00616DBC"/>
    <w:rsid w:val="006243E1"/>
    <w:rsid w:val="006326C8"/>
    <w:rsid w:val="006328CE"/>
    <w:rsid w:val="006340A0"/>
    <w:rsid w:val="00635A49"/>
    <w:rsid w:val="00652261"/>
    <w:rsid w:val="00656A94"/>
    <w:rsid w:val="006571C5"/>
    <w:rsid w:val="00660CD0"/>
    <w:rsid w:val="00663472"/>
    <w:rsid w:val="006666EE"/>
    <w:rsid w:val="006711DE"/>
    <w:rsid w:val="006806C4"/>
    <w:rsid w:val="00697997"/>
    <w:rsid w:val="00697B8E"/>
    <w:rsid w:val="006A3686"/>
    <w:rsid w:val="006B053A"/>
    <w:rsid w:val="006C17CE"/>
    <w:rsid w:val="006D6D67"/>
    <w:rsid w:val="006D73C1"/>
    <w:rsid w:val="006E09C8"/>
    <w:rsid w:val="006E584D"/>
    <w:rsid w:val="006F74E6"/>
    <w:rsid w:val="00701D5E"/>
    <w:rsid w:val="00706C3B"/>
    <w:rsid w:val="007072CE"/>
    <w:rsid w:val="00720387"/>
    <w:rsid w:val="00726757"/>
    <w:rsid w:val="00727901"/>
    <w:rsid w:val="007335E4"/>
    <w:rsid w:val="0073481A"/>
    <w:rsid w:val="00737348"/>
    <w:rsid w:val="0074310D"/>
    <w:rsid w:val="00754379"/>
    <w:rsid w:val="00756597"/>
    <w:rsid w:val="007649A1"/>
    <w:rsid w:val="00765249"/>
    <w:rsid w:val="00771A61"/>
    <w:rsid w:val="007741A0"/>
    <w:rsid w:val="00782F44"/>
    <w:rsid w:val="0078503B"/>
    <w:rsid w:val="00785A52"/>
    <w:rsid w:val="007902E9"/>
    <w:rsid w:val="007951A3"/>
    <w:rsid w:val="007962BA"/>
    <w:rsid w:val="0079704E"/>
    <w:rsid w:val="007A489E"/>
    <w:rsid w:val="007A611B"/>
    <w:rsid w:val="007A7F38"/>
    <w:rsid w:val="007B3AF4"/>
    <w:rsid w:val="007D2203"/>
    <w:rsid w:val="007D240E"/>
    <w:rsid w:val="007F532E"/>
    <w:rsid w:val="008018D9"/>
    <w:rsid w:val="00814BCD"/>
    <w:rsid w:val="008233D8"/>
    <w:rsid w:val="0082719E"/>
    <w:rsid w:val="00831429"/>
    <w:rsid w:val="00834161"/>
    <w:rsid w:val="00842099"/>
    <w:rsid w:val="008546F1"/>
    <w:rsid w:val="00855EA1"/>
    <w:rsid w:val="0085693C"/>
    <w:rsid w:val="00862C84"/>
    <w:rsid w:val="00866257"/>
    <w:rsid w:val="00867466"/>
    <w:rsid w:val="00876282"/>
    <w:rsid w:val="008765CE"/>
    <w:rsid w:val="00885ABE"/>
    <w:rsid w:val="00886C79"/>
    <w:rsid w:val="008919DD"/>
    <w:rsid w:val="00897FDC"/>
    <w:rsid w:val="008A0F8E"/>
    <w:rsid w:val="008B1C85"/>
    <w:rsid w:val="008C11FF"/>
    <w:rsid w:val="008D6918"/>
    <w:rsid w:val="008D6BE7"/>
    <w:rsid w:val="008E2D72"/>
    <w:rsid w:val="008E4E2C"/>
    <w:rsid w:val="008E752D"/>
    <w:rsid w:val="008F2CB6"/>
    <w:rsid w:val="008F3CEB"/>
    <w:rsid w:val="0090099D"/>
    <w:rsid w:val="009033BE"/>
    <w:rsid w:val="00907059"/>
    <w:rsid w:val="00916609"/>
    <w:rsid w:val="009421DA"/>
    <w:rsid w:val="009562B9"/>
    <w:rsid w:val="009564BA"/>
    <w:rsid w:val="00961567"/>
    <w:rsid w:val="00964947"/>
    <w:rsid w:val="00972F7B"/>
    <w:rsid w:val="00982753"/>
    <w:rsid w:val="009865B8"/>
    <w:rsid w:val="00987CC9"/>
    <w:rsid w:val="00991B75"/>
    <w:rsid w:val="00995D70"/>
    <w:rsid w:val="00995E9F"/>
    <w:rsid w:val="009A0F65"/>
    <w:rsid w:val="009A3990"/>
    <w:rsid w:val="009B2193"/>
    <w:rsid w:val="009B4D5D"/>
    <w:rsid w:val="009B4DA2"/>
    <w:rsid w:val="009B503D"/>
    <w:rsid w:val="009B6744"/>
    <w:rsid w:val="009C1491"/>
    <w:rsid w:val="009C355D"/>
    <w:rsid w:val="009C4CAC"/>
    <w:rsid w:val="009C5BEF"/>
    <w:rsid w:val="009C7716"/>
    <w:rsid w:val="009D5A31"/>
    <w:rsid w:val="009F44B8"/>
    <w:rsid w:val="009F6B35"/>
    <w:rsid w:val="00A01D1D"/>
    <w:rsid w:val="00A15DC6"/>
    <w:rsid w:val="00A32BF2"/>
    <w:rsid w:val="00A32F8B"/>
    <w:rsid w:val="00A40076"/>
    <w:rsid w:val="00A578DA"/>
    <w:rsid w:val="00A76042"/>
    <w:rsid w:val="00A77FFA"/>
    <w:rsid w:val="00A83438"/>
    <w:rsid w:val="00A96707"/>
    <w:rsid w:val="00AA18AA"/>
    <w:rsid w:val="00AA35B3"/>
    <w:rsid w:val="00AA5FB2"/>
    <w:rsid w:val="00AB1A11"/>
    <w:rsid w:val="00AB2572"/>
    <w:rsid w:val="00AB4A42"/>
    <w:rsid w:val="00AB6731"/>
    <w:rsid w:val="00AC1C39"/>
    <w:rsid w:val="00AC615C"/>
    <w:rsid w:val="00AE2A84"/>
    <w:rsid w:val="00AF3CD5"/>
    <w:rsid w:val="00AF5386"/>
    <w:rsid w:val="00AF766B"/>
    <w:rsid w:val="00AF7EFF"/>
    <w:rsid w:val="00B03041"/>
    <w:rsid w:val="00B10294"/>
    <w:rsid w:val="00B1031A"/>
    <w:rsid w:val="00B13D15"/>
    <w:rsid w:val="00B149AE"/>
    <w:rsid w:val="00B14C82"/>
    <w:rsid w:val="00B20728"/>
    <w:rsid w:val="00B2118A"/>
    <w:rsid w:val="00B325BD"/>
    <w:rsid w:val="00B34D68"/>
    <w:rsid w:val="00B41AA1"/>
    <w:rsid w:val="00B42ABF"/>
    <w:rsid w:val="00B4618C"/>
    <w:rsid w:val="00B61FCD"/>
    <w:rsid w:val="00B63158"/>
    <w:rsid w:val="00B652C2"/>
    <w:rsid w:val="00B7222D"/>
    <w:rsid w:val="00B85697"/>
    <w:rsid w:val="00B85B94"/>
    <w:rsid w:val="00B87BF1"/>
    <w:rsid w:val="00B87CBD"/>
    <w:rsid w:val="00B91C7D"/>
    <w:rsid w:val="00B9265E"/>
    <w:rsid w:val="00B92A2B"/>
    <w:rsid w:val="00BA2F4A"/>
    <w:rsid w:val="00BA505D"/>
    <w:rsid w:val="00BC042F"/>
    <w:rsid w:val="00BC2682"/>
    <w:rsid w:val="00BC52BA"/>
    <w:rsid w:val="00BC6229"/>
    <w:rsid w:val="00BD3D24"/>
    <w:rsid w:val="00BE2DE3"/>
    <w:rsid w:val="00BE2E42"/>
    <w:rsid w:val="00BE3802"/>
    <w:rsid w:val="00BE694A"/>
    <w:rsid w:val="00BF00B8"/>
    <w:rsid w:val="00BF0EFD"/>
    <w:rsid w:val="00BF2B6D"/>
    <w:rsid w:val="00BF5060"/>
    <w:rsid w:val="00BF6B62"/>
    <w:rsid w:val="00C05951"/>
    <w:rsid w:val="00C05B3C"/>
    <w:rsid w:val="00C061C8"/>
    <w:rsid w:val="00C15FCA"/>
    <w:rsid w:val="00C24996"/>
    <w:rsid w:val="00C3072D"/>
    <w:rsid w:val="00C459D9"/>
    <w:rsid w:val="00C53AA9"/>
    <w:rsid w:val="00C5660A"/>
    <w:rsid w:val="00C6209D"/>
    <w:rsid w:val="00C73144"/>
    <w:rsid w:val="00C77814"/>
    <w:rsid w:val="00C77CFE"/>
    <w:rsid w:val="00C92C17"/>
    <w:rsid w:val="00C96FF6"/>
    <w:rsid w:val="00C9712B"/>
    <w:rsid w:val="00CA02B7"/>
    <w:rsid w:val="00CA22B8"/>
    <w:rsid w:val="00CA2F93"/>
    <w:rsid w:val="00CA48BA"/>
    <w:rsid w:val="00CA51EB"/>
    <w:rsid w:val="00CB0294"/>
    <w:rsid w:val="00CB774C"/>
    <w:rsid w:val="00CC7302"/>
    <w:rsid w:val="00CD05D3"/>
    <w:rsid w:val="00CD4CB6"/>
    <w:rsid w:val="00CD7B98"/>
    <w:rsid w:val="00CE4E53"/>
    <w:rsid w:val="00D037CD"/>
    <w:rsid w:val="00D20EE9"/>
    <w:rsid w:val="00D2143B"/>
    <w:rsid w:val="00D23DAE"/>
    <w:rsid w:val="00D252AD"/>
    <w:rsid w:val="00D26B58"/>
    <w:rsid w:val="00D279C4"/>
    <w:rsid w:val="00D348BF"/>
    <w:rsid w:val="00D37295"/>
    <w:rsid w:val="00D510CA"/>
    <w:rsid w:val="00D52148"/>
    <w:rsid w:val="00D64283"/>
    <w:rsid w:val="00D82E03"/>
    <w:rsid w:val="00D82EE7"/>
    <w:rsid w:val="00D85047"/>
    <w:rsid w:val="00D872BF"/>
    <w:rsid w:val="00D879AE"/>
    <w:rsid w:val="00D966CE"/>
    <w:rsid w:val="00DB52B8"/>
    <w:rsid w:val="00DC089F"/>
    <w:rsid w:val="00DD56AB"/>
    <w:rsid w:val="00DE0318"/>
    <w:rsid w:val="00DE172D"/>
    <w:rsid w:val="00DE21DC"/>
    <w:rsid w:val="00DF7748"/>
    <w:rsid w:val="00E00E76"/>
    <w:rsid w:val="00E0190D"/>
    <w:rsid w:val="00E0250C"/>
    <w:rsid w:val="00E03F63"/>
    <w:rsid w:val="00E0538B"/>
    <w:rsid w:val="00E05E82"/>
    <w:rsid w:val="00E1099D"/>
    <w:rsid w:val="00E13599"/>
    <w:rsid w:val="00E13FDA"/>
    <w:rsid w:val="00E21E73"/>
    <w:rsid w:val="00E21E77"/>
    <w:rsid w:val="00E22387"/>
    <w:rsid w:val="00E304EB"/>
    <w:rsid w:val="00E32D19"/>
    <w:rsid w:val="00E33CA9"/>
    <w:rsid w:val="00E36369"/>
    <w:rsid w:val="00E36DB1"/>
    <w:rsid w:val="00E3767A"/>
    <w:rsid w:val="00E40AE3"/>
    <w:rsid w:val="00E410A3"/>
    <w:rsid w:val="00E42040"/>
    <w:rsid w:val="00E45982"/>
    <w:rsid w:val="00E46430"/>
    <w:rsid w:val="00E504E4"/>
    <w:rsid w:val="00E5389D"/>
    <w:rsid w:val="00E56819"/>
    <w:rsid w:val="00E60BD1"/>
    <w:rsid w:val="00E60F46"/>
    <w:rsid w:val="00E616F0"/>
    <w:rsid w:val="00E61F62"/>
    <w:rsid w:val="00E63B4C"/>
    <w:rsid w:val="00E703FB"/>
    <w:rsid w:val="00E71CFB"/>
    <w:rsid w:val="00E80B59"/>
    <w:rsid w:val="00E9082E"/>
    <w:rsid w:val="00E9736E"/>
    <w:rsid w:val="00EA297C"/>
    <w:rsid w:val="00EA45C5"/>
    <w:rsid w:val="00EA533D"/>
    <w:rsid w:val="00EB0C90"/>
    <w:rsid w:val="00EB2084"/>
    <w:rsid w:val="00EB6F36"/>
    <w:rsid w:val="00EB7293"/>
    <w:rsid w:val="00EC426E"/>
    <w:rsid w:val="00EC65B4"/>
    <w:rsid w:val="00ED11CD"/>
    <w:rsid w:val="00ED34F9"/>
    <w:rsid w:val="00ED4C87"/>
    <w:rsid w:val="00ED4F5D"/>
    <w:rsid w:val="00EE2976"/>
    <w:rsid w:val="00EE6801"/>
    <w:rsid w:val="00F023FF"/>
    <w:rsid w:val="00F05271"/>
    <w:rsid w:val="00F10080"/>
    <w:rsid w:val="00F11A72"/>
    <w:rsid w:val="00F17D17"/>
    <w:rsid w:val="00F25D39"/>
    <w:rsid w:val="00F323A9"/>
    <w:rsid w:val="00F32A93"/>
    <w:rsid w:val="00F344E3"/>
    <w:rsid w:val="00F37D0B"/>
    <w:rsid w:val="00F437E0"/>
    <w:rsid w:val="00F4404E"/>
    <w:rsid w:val="00F522A7"/>
    <w:rsid w:val="00F52F77"/>
    <w:rsid w:val="00F54CE5"/>
    <w:rsid w:val="00F5661C"/>
    <w:rsid w:val="00F574C2"/>
    <w:rsid w:val="00F57DDC"/>
    <w:rsid w:val="00F601DC"/>
    <w:rsid w:val="00F61770"/>
    <w:rsid w:val="00F62CC9"/>
    <w:rsid w:val="00F636C6"/>
    <w:rsid w:val="00F6693E"/>
    <w:rsid w:val="00F70DDA"/>
    <w:rsid w:val="00F757DB"/>
    <w:rsid w:val="00F82ABE"/>
    <w:rsid w:val="00F82C40"/>
    <w:rsid w:val="00F913E9"/>
    <w:rsid w:val="00FA2388"/>
    <w:rsid w:val="00FA463D"/>
    <w:rsid w:val="00FC4AD3"/>
    <w:rsid w:val="00FC4C12"/>
    <w:rsid w:val="00FD3B88"/>
    <w:rsid w:val="00FD78CF"/>
    <w:rsid w:val="00FE3475"/>
    <w:rsid w:val="00FF012F"/>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2F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kepala"/>
    <w:basedOn w:val="Normal"/>
    <w:link w:val="ListParagraphChar"/>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customStyle="1" w:styleId="UnresolvedMention">
    <w:name w:val="Unresolved Mention"/>
    <w:basedOn w:val="DefaultParagraphFont"/>
    <w:uiPriority w:val="99"/>
    <w:semiHidden/>
    <w:unhideWhenUsed/>
    <w:rsid w:val="002D4639"/>
    <w:rPr>
      <w:color w:val="605E5C"/>
      <w:shd w:val="clear" w:color="auto" w:fill="E1DFDD"/>
    </w:rPr>
  </w:style>
  <w:style w:type="character" w:customStyle="1" w:styleId="ListParagraphChar">
    <w:name w:val="List Paragraph Char"/>
    <w:aliases w:val="kepala Char"/>
    <w:basedOn w:val="DefaultParagraphFont"/>
    <w:link w:val="ListParagraph"/>
    <w:uiPriority w:val="34"/>
    <w:rsid w:val="005514DC"/>
    <w:rPr>
      <w:rFonts w:ascii="Calibri" w:hAnsi="Calibri"/>
      <w:sz w:val="22"/>
      <w:szCs w:val="22"/>
      <w:lang w:val="en-GB" w:eastAsia="ar-SA"/>
    </w:rPr>
  </w:style>
  <w:style w:type="character" w:styleId="PlaceholderText">
    <w:name w:val="Placeholder Text"/>
    <w:basedOn w:val="DefaultParagraphFont"/>
    <w:uiPriority w:val="99"/>
    <w:semiHidden/>
    <w:rsid w:val="001A1AA0"/>
    <w:rPr>
      <w:color w:val="808080"/>
    </w:rPr>
  </w:style>
  <w:style w:type="table" w:styleId="TableGrid">
    <w:name w:val="Table Grid"/>
    <w:basedOn w:val="TableNormal"/>
    <w:uiPriority w:val="59"/>
    <w:rsid w:val="008B1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kepala"/>
    <w:basedOn w:val="Normal"/>
    <w:link w:val="ListParagraphChar"/>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customStyle="1" w:styleId="UnresolvedMention">
    <w:name w:val="Unresolved Mention"/>
    <w:basedOn w:val="DefaultParagraphFont"/>
    <w:uiPriority w:val="99"/>
    <w:semiHidden/>
    <w:unhideWhenUsed/>
    <w:rsid w:val="002D4639"/>
    <w:rPr>
      <w:color w:val="605E5C"/>
      <w:shd w:val="clear" w:color="auto" w:fill="E1DFDD"/>
    </w:rPr>
  </w:style>
  <w:style w:type="character" w:customStyle="1" w:styleId="ListParagraphChar">
    <w:name w:val="List Paragraph Char"/>
    <w:aliases w:val="kepala Char"/>
    <w:basedOn w:val="DefaultParagraphFont"/>
    <w:link w:val="ListParagraph"/>
    <w:uiPriority w:val="34"/>
    <w:rsid w:val="005514DC"/>
    <w:rPr>
      <w:rFonts w:ascii="Calibri" w:hAnsi="Calibri"/>
      <w:sz w:val="22"/>
      <w:szCs w:val="22"/>
      <w:lang w:val="en-GB" w:eastAsia="ar-SA"/>
    </w:rPr>
  </w:style>
  <w:style w:type="character" w:styleId="PlaceholderText">
    <w:name w:val="Placeholder Text"/>
    <w:basedOn w:val="DefaultParagraphFont"/>
    <w:uiPriority w:val="99"/>
    <w:semiHidden/>
    <w:rsid w:val="001A1AA0"/>
    <w:rPr>
      <w:color w:val="808080"/>
    </w:rPr>
  </w:style>
  <w:style w:type="table" w:styleId="TableGrid">
    <w:name w:val="Table Grid"/>
    <w:basedOn w:val="TableNormal"/>
    <w:uiPriority w:val="59"/>
    <w:rsid w:val="008B1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oleObject" Target="embeddings/oleObject7.bin"/><Relationship Id="rId42" Type="http://schemas.openxmlformats.org/officeDocument/2006/relationships/oleObject" Target="embeddings/oleObject21.bin"/><Relationship Id="rId63" Type="http://schemas.openxmlformats.org/officeDocument/2006/relationships/image" Target="media/image23.wmf"/><Relationship Id="rId84" Type="http://schemas.openxmlformats.org/officeDocument/2006/relationships/oleObject" Target="embeddings/oleObject43.bin"/><Relationship Id="rId138" Type="http://schemas.openxmlformats.org/officeDocument/2006/relationships/oleObject" Target="embeddings/oleObject74.bin"/><Relationship Id="rId159" Type="http://schemas.openxmlformats.org/officeDocument/2006/relationships/oleObject" Target="embeddings/oleObject85.bin"/><Relationship Id="rId170" Type="http://schemas.openxmlformats.org/officeDocument/2006/relationships/oleObject" Target="embeddings/oleObject92.bin"/><Relationship Id="rId191" Type="http://schemas.openxmlformats.org/officeDocument/2006/relationships/oleObject" Target="embeddings/oleObject104.bin"/><Relationship Id="rId196" Type="http://schemas.openxmlformats.org/officeDocument/2006/relationships/header" Target="header1.xml"/><Relationship Id="rId200" Type="http://schemas.openxmlformats.org/officeDocument/2006/relationships/fontTable" Target="fontTable.xml"/><Relationship Id="rId16" Type="http://schemas.openxmlformats.org/officeDocument/2006/relationships/image" Target="media/image4.wmf"/><Relationship Id="rId107" Type="http://schemas.openxmlformats.org/officeDocument/2006/relationships/image" Target="media/image42.wmf"/><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oleObject" Target="embeddings/oleObject18.bin"/><Relationship Id="rId53" Type="http://schemas.openxmlformats.org/officeDocument/2006/relationships/image" Target="media/image18.wmf"/><Relationship Id="rId58" Type="http://schemas.openxmlformats.org/officeDocument/2006/relationships/oleObject" Target="embeddings/oleObject29.bin"/><Relationship Id="rId74" Type="http://schemas.openxmlformats.org/officeDocument/2006/relationships/oleObject" Target="embeddings/oleObject38.bin"/><Relationship Id="rId79" Type="http://schemas.openxmlformats.org/officeDocument/2006/relationships/image" Target="media/image30.wmf"/><Relationship Id="rId102" Type="http://schemas.openxmlformats.org/officeDocument/2006/relationships/oleObject" Target="embeddings/oleObject54.bin"/><Relationship Id="rId123" Type="http://schemas.openxmlformats.org/officeDocument/2006/relationships/image" Target="media/image49.wmf"/><Relationship Id="rId128" Type="http://schemas.openxmlformats.org/officeDocument/2006/relationships/oleObject" Target="embeddings/oleObject68.bin"/><Relationship Id="rId144" Type="http://schemas.openxmlformats.org/officeDocument/2006/relationships/image" Target="media/image58.wmf"/><Relationship Id="rId149" Type="http://schemas.openxmlformats.org/officeDocument/2006/relationships/oleObject" Target="embeddings/oleObject80.bin"/><Relationship Id="rId5" Type="http://schemas.openxmlformats.org/officeDocument/2006/relationships/settings" Target="settings.xml"/><Relationship Id="rId90" Type="http://schemas.openxmlformats.org/officeDocument/2006/relationships/oleObject" Target="embeddings/oleObject47.bin"/><Relationship Id="rId95" Type="http://schemas.openxmlformats.org/officeDocument/2006/relationships/oleObject" Target="embeddings/oleObject50.bin"/><Relationship Id="rId160" Type="http://schemas.openxmlformats.org/officeDocument/2006/relationships/oleObject" Target="embeddings/oleObject86.bin"/><Relationship Id="rId165" Type="http://schemas.openxmlformats.org/officeDocument/2006/relationships/image" Target="media/image67.wmf"/><Relationship Id="rId181" Type="http://schemas.openxmlformats.org/officeDocument/2006/relationships/oleObject" Target="embeddings/oleObject99.bin"/><Relationship Id="rId186" Type="http://schemas.openxmlformats.org/officeDocument/2006/relationships/image" Target="media/image75.wmf"/><Relationship Id="rId22" Type="http://schemas.openxmlformats.org/officeDocument/2006/relationships/image" Target="media/image7.wmf"/><Relationship Id="rId27" Type="http://schemas.openxmlformats.org/officeDocument/2006/relationships/oleObject" Target="embeddings/oleObject10.bin"/><Relationship Id="rId43" Type="http://schemas.openxmlformats.org/officeDocument/2006/relationships/image" Target="media/image14.wmf"/><Relationship Id="rId48" Type="http://schemas.openxmlformats.org/officeDocument/2006/relationships/oleObject" Target="embeddings/oleObject24.bin"/><Relationship Id="rId64" Type="http://schemas.openxmlformats.org/officeDocument/2006/relationships/oleObject" Target="embeddings/oleObject32.bin"/><Relationship Id="rId69" Type="http://schemas.openxmlformats.org/officeDocument/2006/relationships/oleObject" Target="embeddings/oleObject35.bin"/><Relationship Id="rId113" Type="http://schemas.openxmlformats.org/officeDocument/2006/relationships/oleObject" Target="embeddings/oleObject60.bin"/><Relationship Id="rId118" Type="http://schemas.openxmlformats.org/officeDocument/2006/relationships/oleObject" Target="embeddings/oleObject63.bin"/><Relationship Id="rId134" Type="http://schemas.openxmlformats.org/officeDocument/2006/relationships/image" Target="media/image54.wmf"/><Relationship Id="rId139" Type="http://schemas.openxmlformats.org/officeDocument/2006/relationships/image" Target="media/image56.wmf"/><Relationship Id="rId80" Type="http://schemas.openxmlformats.org/officeDocument/2006/relationships/oleObject" Target="embeddings/oleObject41.bin"/><Relationship Id="rId85" Type="http://schemas.openxmlformats.org/officeDocument/2006/relationships/oleObject" Target="embeddings/oleObject44.bin"/><Relationship Id="rId150" Type="http://schemas.openxmlformats.org/officeDocument/2006/relationships/image" Target="media/image61.wmf"/><Relationship Id="rId155" Type="http://schemas.openxmlformats.org/officeDocument/2006/relationships/image" Target="media/image63.wmf"/><Relationship Id="rId171" Type="http://schemas.openxmlformats.org/officeDocument/2006/relationships/image" Target="media/image69.wmf"/><Relationship Id="rId176" Type="http://schemas.openxmlformats.org/officeDocument/2006/relationships/image" Target="media/image71.wmf"/><Relationship Id="rId192" Type="http://schemas.openxmlformats.org/officeDocument/2006/relationships/image" Target="media/image78.wmf"/><Relationship Id="rId197" Type="http://schemas.openxmlformats.org/officeDocument/2006/relationships/header" Target="header2.xml"/><Relationship Id="rId201" Type="http://schemas.openxmlformats.org/officeDocument/2006/relationships/theme" Target="theme/theme1.xml"/><Relationship Id="rId12" Type="http://schemas.openxmlformats.org/officeDocument/2006/relationships/image" Target="media/image2.wmf"/><Relationship Id="rId17" Type="http://schemas.openxmlformats.org/officeDocument/2006/relationships/oleObject" Target="embeddings/oleObject5.bin"/><Relationship Id="rId33" Type="http://schemas.openxmlformats.org/officeDocument/2006/relationships/oleObject" Target="embeddings/oleObject15.bin"/><Relationship Id="rId38" Type="http://schemas.openxmlformats.org/officeDocument/2006/relationships/image" Target="media/image12.wmf"/><Relationship Id="rId59" Type="http://schemas.openxmlformats.org/officeDocument/2006/relationships/image" Target="media/image21.wmf"/><Relationship Id="rId103" Type="http://schemas.openxmlformats.org/officeDocument/2006/relationships/image" Target="media/image40.wmf"/><Relationship Id="rId108" Type="http://schemas.openxmlformats.org/officeDocument/2006/relationships/oleObject" Target="embeddings/oleObject57.bin"/><Relationship Id="rId124" Type="http://schemas.openxmlformats.org/officeDocument/2006/relationships/oleObject" Target="embeddings/oleObject66.bin"/><Relationship Id="rId129" Type="http://schemas.openxmlformats.org/officeDocument/2006/relationships/image" Target="media/image52.wmf"/><Relationship Id="rId54" Type="http://schemas.openxmlformats.org/officeDocument/2006/relationships/oleObject" Target="embeddings/oleObject27.bin"/><Relationship Id="rId70" Type="http://schemas.openxmlformats.org/officeDocument/2006/relationships/image" Target="media/image26.wmf"/><Relationship Id="rId75" Type="http://schemas.openxmlformats.org/officeDocument/2006/relationships/image" Target="media/image28.wmf"/><Relationship Id="rId91" Type="http://schemas.openxmlformats.org/officeDocument/2006/relationships/image" Target="media/image35.wmf"/><Relationship Id="rId96" Type="http://schemas.openxmlformats.org/officeDocument/2006/relationships/image" Target="media/image37.wmf"/><Relationship Id="rId140" Type="http://schemas.openxmlformats.org/officeDocument/2006/relationships/oleObject" Target="embeddings/oleObject75.bin"/><Relationship Id="rId145" Type="http://schemas.openxmlformats.org/officeDocument/2006/relationships/oleObject" Target="embeddings/oleObject78.bin"/><Relationship Id="rId161" Type="http://schemas.openxmlformats.org/officeDocument/2006/relationships/image" Target="media/image65.wmf"/><Relationship Id="rId166" Type="http://schemas.openxmlformats.org/officeDocument/2006/relationships/oleObject" Target="embeddings/oleObject89.bin"/><Relationship Id="rId182" Type="http://schemas.openxmlformats.org/officeDocument/2006/relationships/image" Target="media/image73.wmf"/><Relationship Id="rId187" Type="http://schemas.openxmlformats.org/officeDocument/2006/relationships/oleObject" Target="embeddings/oleObject102.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image" Target="media/image16.wmf"/><Relationship Id="rId114" Type="http://schemas.openxmlformats.org/officeDocument/2006/relationships/image" Target="media/image45.wmf"/><Relationship Id="rId119" Type="http://schemas.openxmlformats.org/officeDocument/2006/relationships/image" Target="media/image47.wmf"/><Relationship Id="rId44" Type="http://schemas.openxmlformats.org/officeDocument/2006/relationships/oleObject" Target="embeddings/oleObject22.bin"/><Relationship Id="rId60" Type="http://schemas.openxmlformats.org/officeDocument/2006/relationships/oleObject" Target="embeddings/oleObject30.bin"/><Relationship Id="rId65" Type="http://schemas.openxmlformats.org/officeDocument/2006/relationships/image" Target="media/image24.wmf"/><Relationship Id="rId81" Type="http://schemas.openxmlformats.org/officeDocument/2006/relationships/image" Target="media/image31.wmf"/><Relationship Id="rId86" Type="http://schemas.openxmlformats.org/officeDocument/2006/relationships/image" Target="media/image33.wmf"/><Relationship Id="rId130" Type="http://schemas.openxmlformats.org/officeDocument/2006/relationships/oleObject" Target="embeddings/oleObject69.bin"/><Relationship Id="rId135" Type="http://schemas.openxmlformats.org/officeDocument/2006/relationships/oleObject" Target="embeddings/oleObject72.bin"/><Relationship Id="rId151" Type="http://schemas.openxmlformats.org/officeDocument/2006/relationships/oleObject" Target="embeddings/oleObject81.bin"/><Relationship Id="rId156" Type="http://schemas.openxmlformats.org/officeDocument/2006/relationships/oleObject" Target="embeddings/oleObject83.bin"/><Relationship Id="rId177" Type="http://schemas.openxmlformats.org/officeDocument/2006/relationships/oleObject" Target="embeddings/oleObject96.bin"/><Relationship Id="rId198" Type="http://schemas.openxmlformats.org/officeDocument/2006/relationships/footer" Target="footer1.xml"/><Relationship Id="rId172" Type="http://schemas.openxmlformats.org/officeDocument/2006/relationships/oleObject" Target="embeddings/oleObject93.bin"/><Relationship Id="rId193" Type="http://schemas.openxmlformats.org/officeDocument/2006/relationships/oleObject" Target="embeddings/oleObject105.bin"/><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oleObject" Target="embeddings/oleObject19.bin"/><Relationship Id="rId109" Type="http://schemas.openxmlformats.org/officeDocument/2006/relationships/image" Target="media/image43.wmf"/><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image" Target="media/image19.wmf"/><Relationship Id="rId76" Type="http://schemas.openxmlformats.org/officeDocument/2006/relationships/oleObject" Target="embeddings/oleObject39.bin"/><Relationship Id="rId97" Type="http://schemas.openxmlformats.org/officeDocument/2006/relationships/oleObject" Target="embeddings/oleObject51.bin"/><Relationship Id="rId104" Type="http://schemas.openxmlformats.org/officeDocument/2006/relationships/oleObject" Target="embeddings/oleObject55.bin"/><Relationship Id="rId120" Type="http://schemas.openxmlformats.org/officeDocument/2006/relationships/oleObject" Target="embeddings/oleObject64.bin"/><Relationship Id="rId125" Type="http://schemas.openxmlformats.org/officeDocument/2006/relationships/image" Target="media/image50.wmf"/><Relationship Id="rId141" Type="http://schemas.openxmlformats.org/officeDocument/2006/relationships/image" Target="media/image57.wmf"/><Relationship Id="rId146" Type="http://schemas.openxmlformats.org/officeDocument/2006/relationships/image" Target="media/image59.wmf"/><Relationship Id="rId167" Type="http://schemas.openxmlformats.org/officeDocument/2006/relationships/oleObject" Target="embeddings/oleObject90.bin"/><Relationship Id="rId188" Type="http://schemas.openxmlformats.org/officeDocument/2006/relationships/image" Target="media/image76.wmf"/><Relationship Id="rId7" Type="http://schemas.openxmlformats.org/officeDocument/2006/relationships/footnotes" Target="footnotes.xml"/><Relationship Id="rId71" Type="http://schemas.openxmlformats.org/officeDocument/2006/relationships/oleObject" Target="embeddings/oleObject36.bin"/><Relationship Id="rId92" Type="http://schemas.openxmlformats.org/officeDocument/2006/relationships/oleObject" Target="embeddings/oleObject48.bin"/><Relationship Id="rId162" Type="http://schemas.openxmlformats.org/officeDocument/2006/relationships/oleObject" Target="embeddings/oleObject87.bin"/><Relationship Id="rId183" Type="http://schemas.openxmlformats.org/officeDocument/2006/relationships/oleObject" Target="embeddings/oleObject100.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8.wmf"/><Relationship Id="rId40" Type="http://schemas.openxmlformats.org/officeDocument/2006/relationships/image" Target="media/image13.wmf"/><Relationship Id="rId45" Type="http://schemas.openxmlformats.org/officeDocument/2006/relationships/oleObject" Target="embeddings/oleObject23.bin"/><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oleObject" Target="embeddings/oleObject58.bin"/><Relationship Id="rId115" Type="http://schemas.openxmlformats.org/officeDocument/2006/relationships/oleObject" Target="embeddings/oleObject61.bin"/><Relationship Id="rId131" Type="http://schemas.openxmlformats.org/officeDocument/2006/relationships/image" Target="media/image53.wmf"/><Relationship Id="rId136" Type="http://schemas.openxmlformats.org/officeDocument/2006/relationships/image" Target="media/image55.wmf"/><Relationship Id="rId157" Type="http://schemas.openxmlformats.org/officeDocument/2006/relationships/oleObject" Target="embeddings/oleObject84.bin"/><Relationship Id="rId178" Type="http://schemas.openxmlformats.org/officeDocument/2006/relationships/oleObject" Target="embeddings/oleObject97.bin"/><Relationship Id="rId61" Type="http://schemas.openxmlformats.org/officeDocument/2006/relationships/image" Target="media/image22.wmf"/><Relationship Id="rId82" Type="http://schemas.openxmlformats.org/officeDocument/2006/relationships/oleObject" Target="embeddings/oleObject42.bin"/><Relationship Id="rId152" Type="http://schemas.openxmlformats.org/officeDocument/2006/relationships/image" Target="media/image62.wmf"/><Relationship Id="rId173" Type="http://schemas.openxmlformats.org/officeDocument/2006/relationships/image" Target="media/image70.wmf"/><Relationship Id="rId194" Type="http://schemas.openxmlformats.org/officeDocument/2006/relationships/image" Target="media/image79.wmf"/><Relationship Id="rId199" Type="http://schemas.openxmlformats.org/officeDocument/2006/relationships/header" Target="header3.xml"/><Relationship Id="rId19" Type="http://schemas.openxmlformats.org/officeDocument/2006/relationships/oleObject" Target="embeddings/oleObject6.bin"/><Relationship Id="rId14" Type="http://schemas.openxmlformats.org/officeDocument/2006/relationships/image" Target="media/image3.wmf"/><Relationship Id="rId30" Type="http://schemas.openxmlformats.org/officeDocument/2006/relationships/image" Target="media/image10.wmf"/><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image" Target="media/image29.wmf"/><Relationship Id="rId100" Type="http://schemas.openxmlformats.org/officeDocument/2006/relationships/oleObject" Target="embeddings/oleObject53.bin"/><Relationship Id="rId105" Type="http://schemas.openxmlformats.org/officeDocument/2006/relationships/image" Target="media/image41.wmf"/><Relationship Id="rId126" Type="http://schemas.openxmlformats.org/officeDocument/2006/relationships/oleObject" Target="embeddings/oleObject67.bin"/><Relationship Id="rId147" Type="http://schemas.openxmlformats.org/officeDocument/2006/relationships/oleObject" Target="embeddings/oleObject79.bin"/><Relationship Id="rId168" Type="http://schemas.openxmlformats.org/officeDocument/2006/relationships/image" Target="media/image68.wmf"/><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image" Target="media/image27.wmf"/><Relationship Id="rId93" Type="http://schemas.openxmlformats.org/officeDocument/2006/relationships/image" Target="media/image36.wmf"/><Relationship Id="rId98" Type="http://schemas.openxmlformats.org/officeDocument/2006/relationships/image" Target="media/image38.wmf"/><Relationship Id="rId121" Type="http://schemas.openxmlformats.org/officeDocument/2006/relationships/image" Target="media/image48.wmf"/><Relationship Id="rId142" Type="http://schemas.openxmlformats.org/officeDocument/2006/relationships/oleObject" Target="embeddings/oleObject76.bin"/><Relationship Id="rId163" Type="http://schemas.openxmlformats.org/officeDocument/2006/relationships/image" Target="media/image66.wmf"/><Relationship Id="rId184" Type="http://schemas.openxmlformats.org/officeDocument/2006/relationships/image" Target="media/image74.wmf"/><Relationship Id="rId189" Type="http://schemas.openxmlformats.org/officeDocument/2006/relationships/oleObject" Target="embeddings/oleObject103.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chart" Target="charts/chart1.xml"/><Relationship Id="rId67" Type="http://schemas.openxmlformats.org/officeDocument/2006/relationships/oleObject" Target="embeddings/oleObject34.bin"/><Relationship Id="rId116" Type="http://schemas.openxmlformats.org/officeDocument/2006/relationships/oleObject" Target="embeddings/oleObject62.bin"/><Relationship Id="rId137" Type="http://schemas.openxmlformats.org/officeDocument/2006/relationships/oleObject" Target="embeddings/oleObject73.bin"/><Relationship Id="rId158" Type="http://schemas.openxmlformats.org/officeDocument/2006/relationships/image" Target="media/image64.wmf"/><Relationship Id="rId20" Type="http://schemas.openxmlformats.org/officeDocument/2006/relationships/image" Target="media/image6.wmf"/><Relationship Id="rId41" Type="http://schemas.openxmlformats.org/officeDocument/2006/relationships/oleObject" Target="embeddings/oleObject20.bin"/><Relationship Id="rId62" Type="http://schemas.openxmlformats.org/officeDocument/2006/relationships/oleObject" Target="embeddings/oleObject31.bin"/><Relationship Id="rId83" Type="http://schemas.openxmlformats.org/officeDocument/2006/relationships/image" Target="media/image32.wmf"/><Relationship Id="rId88" Type="http://schemas.openxmlformats.org/officeDocument/2006/relationships/image" Target="media/image34.wmf"/><Relationship Id="rId111" Type="http://schemas.openxmlformats.org/officeDocument/2006/relationships/oleObject" Target="embeddings/oleObject59.bin"/><Relationship Id="rId132" Type="http://schemas.openxmlformats.org/officeDocument/2006/relationships/oleObject" Target="embeddings/oleObject70.bin"/><Relationship Id="rId153" Type="http://schemas.openxmlformats.org/officeDocument/2006/relationships/oleObject" Target="embeddings/oleObject82.bin"/><Relationship Id="rId174" Type="http://schemas.openxmlformats.org/officeDocument/2006/relationships/oleObject" Target="embeddings/oleObject94.bin"/><Relationship Id="rId179" Type="http://schemas.openxmlformats.org/officeDocument/2006/relationships/image" Target="media/image72.wmf"/><Relationship Id="rId195" Type="http://schemas.openxmlformats.org/officeDocument/2006/relationships/oleObject" Target="embeddings/oleObject106.bin"/><Relationship Id="rId190" Type="http://schemas.openxmlformats.org/officeDocument/2006/relationships/image" Target="media/image77.wmf"/><Relationship Id="rId15" Type="http://schemas.openxmlformats.org/officeDocument/2006/relationships/oleObject" Target="embeddings/oleObject4.bin"/><Relationship Id="rId36" Type="http://schemas.openxmlformats.org/officeDocument/2006/relationships/image" Target="media/image11.wmf"/><Relationship Id="rId57" Type="http://schemas.openxmlformats.org/officeDocument/2006/relationships/image" Target="media/image20.wmf"/><Relationship Id="rId106" Type="http://schemas.openxmlformats.org/officeDocument/2006/relationships/oleObject" Target="embeddings/oleObject56.bin"/><Relationship Id="rId127" Type="http://schemas.openxmlformats.org/officeDocument/2006/relationships/image" Target="media/image51.wmf"/><Relationship Id="rId10" Type="http://schemas.openxmlformats.org/officeDocument/2006/relationships/oleObject" Target="embeddings/oleObject1.bin"/><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oleObject" Target="embeddings/oleObject37.bin"/><Relationship Id="rId78" Type="http://schemas.openxmlformats.org/officeDocument/2006/relationships/oleObject" Target="embeddings/oleObject40.bin"/><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image" Target="media/image39.wmf"/><Relationship Id="rId122" Type="http://schemas.openxmlformats.org/officeDocument/2006/relationships/oleObject" Target="embeddings/oleObject65.bin"/><Relationship Id="rId143" Type="http://schemas.openxmlformats.org/officeDocument/2006/relationships/oleObject" Target="embeddings/oleObject77.bin"/><Relationship Id="rId148" Type="http://schemas.openxmlformats.org/officeDocument/2006/relationships/image" Target="media/image60.wmf"/><Relationship Id="rId164" Type="http://schemas.openxmlformats.org/officeDocument/2006/relationships/oleObject" Target="embeddings/oleObject88.bin"/><Relationship Id="rId169" Type="http://schemas.openxmlformats.org/officeDocument/2006/relationships/oleObject" Target="embeddings/oleObject91.bin"/><Relationship Id="rId185" Type="http://schemas.openxmlformats.org/officeDocument/2006/relationships/oleObject" Target="embeddings/oleObject101.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oleObject" Target="embeddings/oleObject98.bin"/><Relationship Id="rId26" Type="http://schemas.openxmlformats.org/officeDocument/2006/relationships/image" Target="media/image9.wmf"/><Relationship Id="rId47" Type="http://schemas.openxmlformats.org/officeDocument/2006/relationships/image" Target="media/image15.wmf"/><Relationship Id="rId68" Type="http://schemas.openxmlformats.org/officeDocument/2006/relationships/image" Target="media/image25.wmf"/><Relationship Id="rId89" Type="http://schemas.openxmlformats.org/officeDocument/2006/relationships/oleObject" Target="embeddings/oleObject46.bin"/><Relationship Id="rId112" Type="http://schemas.openxmlformats.org/officeDocument/2006/relationships/image" Target="media/image44.wmf"/><Relationship Id="rId133" Type="http://schemas.openxmlformats.org/officeDocument/2006/relationships/oleObject" Target="embeddings/oleObject71.bin"/><Relationship Id="rId154" Type="http://schemas.openxmlformats.org/officeDocument/2006/relationships/chart" Target="charts/chart2.xml"/><Relationship Id="rId175" Type="http://schemas.openxmlformats.org/officeDocument/2006/relationships/oleObject" Target="embeddings/oleObject95.bin"/></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Sheet1!$C$1</c:f>
              <c:strCache>
                <c:ptCount val="1"/>
                <c:pt idx="0">
                  <c:v>Jumlah Pembuatan Kartu Keluarga</c:v>
                </c:pt>
              </c:strCache>
            </c:strRef>
          </c:tx>
          <c:cat>
            <c:numRef>
              <c:f>Sheet1!$B$2:$B$37</c:f>
              <c:numCache>
                <c:formatCode>mmm\-yy</c:formatCode>
                <c:ptCount val="3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numCache>
            </c:numRef>
          </c:cat>
          <c:val>
            <c:numRef>
              <c:f>Sheet1!$C$2:$C$37</c:f>
              <c:numCache>
                <c:formatCode>General</c:formatCode>
                <c:ptCount val="36"/>
                <c:pt idx="0">
                  <c:v>52</c:v>
                </c:pt>
                <c:pt idx="1">
                  <c:v>92</c:v>
                </c:pt>
                <c:pt idx="2">
                  <c:v>85</c:v>
                </c:pt>
                <c:pt idx="3">
                  <c:v>405</c:v>
                </c:pt>
                <c:pt idx="4">
                  <c:v>436</c:v>
                </c:pt>
                <c:pt idx="5">
                  <c:v>273</c:v>
                </c:pt>
                <c:pt idx="6">
                  <c:v>353</c:v>
                </c:pt>
                <c:pt idx="7">
                  <c:v>635</c:v>
                </c:pt>
                <c:pt idx="8">
                  <c:v>489</c:v>
                </c:pt>
                <c:pt idx="9">
                  <c:v>406</c:v>
                </c:pt>
                <c:pt idx="10">
                  <c:v>474</c:v>
                </c:pt>
                <c:pt idx="11">
                  <c:v>212</c:v>
                </c:pt>
                <c:pt idx="12">
                  <c:v>492</c:v>
                </c:pt>
                <c:pt idx="13">
                  <c:v>553</c:v>
                </c:pt>
                <c:pt idx="14">
                  <c:v>714</c:v>
                </c:pt>
                <c:pt idx="15">
                  <c:v>367</c:v>
                </c:pt>
                <c:pt idx="16">
                  <c:v>569</c:v>
                </c:pt>
                <c:pt idx="17">
                  <c:v>502</c:v>
                </c:pt>
                <c:pt idx="18">
                  <c:v>557</c:v>
                </c:pt>
                <c:pt idx="19">
                  <c:v>293</c:v>
                </c:pt>
                <c:pt idx="20">
                  <c:v>611</c:v>
                </c:pt>
                <c:pt idx="21">
                  <c:v>499</c:v>
                </c:pt>
                <c:pt idx="22">
                  <c:v>424</c:v>
                </c:pt>
                <c:pt idx="23">
                  <c:v>329</c:v>
                </c:pt>
                <c:pt idx="24">
                  <c:v>482</c:v>
                </c:pt>
                <c:pt idx="25">
                  <c:v>447</c:v>
                </c:pt>
                <c:pt idx="26">
                  <c:v>513</c:v>
                </c:pt>
                <c:pt idx="27">
                  <c:v>441</c:v>
                </c:pt>
                <c:pt idx="28">
                  <c:v>375</c:v>
                </c:pt>
                <c:pt idx="29">
                  <c:v>285</c:v>
                </c:pt>
                <c:pt idx="30">
                  <c:v>563</c:v>
                </c:pt>
                <c:pt idx="31">
                  <c:v>471</c:v>
                </c:pt>
                <c:pt idx="32">
                  <c:v>420</c:v>
                </c:pt>
                <c:pt idx="33">
                  <c:v>467</c:v>
                </c:pt>
                <c:pt idx="34">
                  <c:v>344</c:v>
                </c:pt>
                <c:pt idx="35">
                  <c:v>311</c:v>
                </c:pt>
              </c:numCache>
            </c:numRef>
          </c:val>
          <c:smooth val="0"/>
        </c:ser>
        <c:dLbls>
          <c:showLegendKey val="0"/>
          <c:showVal val="0"/>
          <c:showCatName val="0"/>
          <c:showSerName val="0"/>
          <c:showPercent val="0"/>
          <c:showBubbleSize val="0"/>
        </c:dLbls>
        <c:marker val="1"/>
        <c:smooth val="0"/>
        <c:axId val="161111040"/>
        <c:axId val="161125120"/>
      </c:lineChart>
      <c:dateAx>
        <c:axId val="161111040"/>
        <c:scaling>
          <c:orientation val="minMax"/>
        </c:scaling>
        <c:delete val="0"/>
        <c:axPos val="b"/>
        <c:numFmt formatCode="mmm\-yy" sourceLinked="1"/>
        <c:majorTickMark val="out"/>
        <c:minorTickMark val="none"/>
        <c:tickLblPos val="nextTo"/>
        <c:crossAx val="161125120"/>
        <c:crosses val="autoZero"/>
        <c:auto val="1"/>
        <c:lblOffset val="100"/>
        <c:baseTimeUnit val="months"/>
      </c:dateAx>
      <c:valAx>
        <c:axId val="161125120"/>
        <c:scaling>
          <c:orientation val="minMax"/>
        </c:scaling>
        <c:delete val="0"/>
        <c:axPos val="l"/>
        <c:majorGridlines/>
        <c:numFmt formatCode="General" sourceLinked="1"/>
        <c:majorTickMark val="out"/>
        <c:minorTickMark val="none"/>
        <c:tickLblPos val="nextTo"/>
        <c:crossAx val="16111104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Sheet1!$C$1</c:f>
              <c:strCache>
                <c:ptCount val="1"/>
                <c:pt idx="0">
                  <c:v>Data Pembuatan Kartu keluarga</c:v>
                </c:pt>
              </c:strCache>
            </c:strRef>
          </c:tx>
          <c:cat>
            <c:numRef>
              <c:f>Sheet1!$B$2:$B$109</c:f>
              <c:numCache>
                <c:formatCode>mmm\-yy</c:formatCode>
                <c:ptCount val="10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pt idx="60">
                  <c:v>43466</c:v>
                </c:pt>
                <c:pt idx="61">
                  <c:v>43497</c:v>
                </c:pt>
                <c:pt idx="62">
                  <c:v>43525</c:v>
                </c:pt>
                <c:pt idx="63">
                  <c:v>43556</c:v>
                </c:pt>
                <c:pt idx="64">
                  <c:v>43586</c:v>
                </c:pt>
                <c:pt idx="65">
                  <c:v>43617</c:v>
                </c:pt>
                <c:pt idx="66">
                  <c:v>43647</c:v>
                </c:pt>
                <c:pt idx="67">
                  <c:v>43678</c:v>
                </c:pt>
                <c:pt idx="68">
                  <c:v>43709</c:v>
                </c:pt>
                <c:pt idx="69">
                  <c:v>43739</c:v>
                </c:pt>
                <c:pt idx="70">
                  <c:v>43770</c:v>
                </c:pt>
                <c:pt idx="71">
                  <c:v>43800</c:v>
                </c:pt>
                <c:pt idx="72">
                  <c:v>42736</c:v>
                </c:pt>
                <c:pt idx="73">
                  <c:v>42767</c:v>
                </c:pt>
                <c:pt idx="74">
                  <c:v>42795</c:v>
                </c:pt>
                <c:pt idx="75">
                  <c:v>42826</c:v>
                </c:pt>
                <c:pt idx="76">
                  <c:v>42856</c:v>
                </c:pt>
                <c:pt idx="77">
                  <c:v>42887</c:v>
                </c:pt>
                <c:pt idx="78">
                  <c:v>42917</c:v>
                </c:pt>
                <c:pt idx="79">
                  <c:v>42948</c:v>
                </c:pt>
                <c:pt idx="80">
                  <c:v>42979</c:v>
                </c:pt>
                <c:pt idx="81">
                  <c:v>43009</c:v>
                </c:pt>
                <c:pt idx="82">
                  <c:v>43040</c:v>
                </c:pt>
                <c:pt idx="83">
                  <c:v>43070</c:v>
                </c:pt>
                <c:pt idx="84">
                  <c:v>43101</c:v>
                </c:pt>
                <c:pt idx="85">
                  <c:v>43132</c:v>
                </c:pt>
                <c:pt idx="86">
                  <c:v>43160</c:v>
                </c:pt>
                <c:pt idx="87">
                  <c:v>43191</c:v>
                </c:pt>
                <c:pt idx="88">
                  <c:v>43221</c:v>
                </c:pt>
                <c:pt idx="89">
                  <c:v>43252</c:v>
                </c:pt>
                <c:pt idx="90">
                  <c:v>43282</c:v>
                </c:pt>
                <c:pt idx="91">
                  <c:v>43313</c:v>
                </c:pt>
                <c:pt idx="92">
                  <c:v>43344</c:v>
                </c:pt>
                <c:pt idx="93">
                  <c:v>43374</c:v>
                </c:pt>
                <c:pt idx="94">
                  <c:v>43405</c:v>
                </c:pt>
                <c:pt idx="95">
                  <c:v>43435</c:v>
                </c:pt>
                <c:pt idx="96">
                  <c:v>43466</c:v>
                </c:pt>
                <c:pt idx="97">
                  <c:v>43497</c:v>
                </c:pt>
                <c:pt idx="98">
                  <c:v>43525</c:v>
                </c:pt>
                <c:pt idx="99">
                  <c:v>43556</c:v>
                </c:pt>
                <c:pt idx="100">
                  <c:v>43586</c:v>
                </c:pt>
                <c:pt idx="101">
                  <c:v>43617</c:v>
                </c:pt>
                <c:pt idx="102">
                  <c:v>43647</c:v>
                </c:pt>
                <c:pt idx="103">
                  <c:v>43678</c:v>
                </c:pt>
                <c:pt idx="104">
                  <c:v>43709</c:v>
                </c:pt>
                <c:pt idx="105">
                  <c:v>43739</c:v>
                </c:pt>
                <c:pt idx="106">
                  <c:v>43770</c:v>
                </c:pt>
                <c:pt idx="107">
                  <c:v>43800</c:v>
                </c:pt>
              </c:numCache>
            </c:numRef>
          </c:cat>
          <c:val>
            <c:numRef>
              <c:f>Sheet1!$C$2:$C$109</c:f>
              <c:numCache>
                <c:formatCode>General</c:formatCode>
                <c:ptCount val="108"/>
                <c:pt idx="0">
                  <c:v>52</c:v>
                </c:pt>
                <c:pt idx="1">
                  <c:v>92</c:v>
                </c:pt>
                <c:pt idx="2">
                  <c:v>85</c:v>
                </c:pt>
                <c:pt idx="3">
                  <c:v>405</c:v>
                </c:pt>
                <c:pt idx="4">
                  <c:v>436</c:v>
                </c:pt>
                <c:pt idx="5">
                  <c:v>273</c:v>
                </c:pt>
                <c:pt idx="6">
                  <c:v>353</c:v>
                </c:pt>
                <c:pt idx="7">
                  <c:v>635</c:v>
                </c:pt>
                <c:pt idx="8">
                  <c:v>489</c:v>
                </c:pt>
                <c:pt idx="9">
                  <c:v>406</c:v>
                </c:pt>
                <c:pt idx="10">
                  <c:v>474</c:v>
                </c:pt>
                <c:pt idx="11">
                  <c:v>212</c:v>
                </c:pt>
                <c:pt idx="12">
                  <c:v>492</c:v>
                </c:pt>
                <c:pt idx="13">
                  <c:v>553</c:v>
                </c:pt>
                <c:pt idx="14">
                  <c:v>714</c:v>
                </c:pt>
                <c:pt idx="15">
                  <c:v>367</c:v>
                </c:pt>
                <c:pt idx="16">
                  <c:v>569</c:v>
                </c:pt>
                <c:pt idx="17">
                  <c:v>502</c:v>
                </c:pt>
                <c:pt idx="18">
                  <c:v>557</c:v>
                </c:pt>
                <c:pt idx="19">
                  <c:v>293</c:v>
                </c:pt>
                <c:pt idx="20">
                  <c:v>611</c:v>
                </c:pt>
                <c:pt idx="21">
                  <c:v>499</c:v>
                </c:pt>
                <c:pt idx="22">
                  <c:v>424</c:v>
                </c:pt>
                <c:pt idx="23">
                  <c:v>329</c:v>
                </c:pt>
                <c:pt idx="24">
                  <c:v>482</c:v>
                </c:pt>
                <c:pt idx="25">
                  <c:v>447</c:v>
                </c:pt>
                <c:pt idx="26">
                  <c:v>513</c:v>
                </c:pt>
                <c:pt idx="27">
                  <c:v>441</c:v>
                </c:pt>
                <c:pt idx="28">
                  <c:v>375</c:v>
                </c:pt>
                <c:pt idx="29">
                  <c:v>285</c:v>
                </c:pt>
                <c:pt idx="30">
                  <c:v>563</c:v>
                </c:pt>
                <c:pt idx="31">
                  <c:v>471</c:v>
                </c:pt>
                <c:pt idx="32">
                  <c:v>420</c:v>
                </c:pt>
                <c:pt idx="33">
                  <c:v>467</c:v>
                </c:pt>
                <c:pt idx="34">
                  <c:v>344</c:v>
                </c:pt>
                <c:pt idx="35">
                  <c:v>311</c:v>
                </c:pt>
                <c:pt idx="36">
                  <c:v>52</c:v>
                </c:pt>
                <c:pt idx="37">
                  <c:v>92</c:v>
                </c:pt>
                <c:pt idx="38">
                  <c:v>85</c:v>
                </c:pt>
                <c:pt idx="39">
                  <c:v>405</c:v>
                </c:pt>
                <c:pt idx="40">
                  <c:v>436</c:v>
                </c:pt>
                <c:pt idx="41">
                  <c:v>273</c:v>
                </c:pt>
                <c:pt idx="42">
                  <c:v>353</c:v>
                </c:pt>
                <c:pt idx="43">
                  <c:v>635</c:v>
                </c:pt>
                <c:pt idx="44">
                  <c:v>489</c:v>
                </c:pt>
                <c:pt idx="45">
                  <c:v>406</c:v>
                </c:pt>
                <c:pt idx="46">
                  <c:v>474</c:v>
                </c:pt>
                <c:pt idx="47">
                  <c:v>212</c:v>
                </c:pt>
                <c:pt idx="48">
                  <c:v>492</c:v>
                </c:pt>
                <c:pt idx="49">
                  <c:v>553</c:v>
                </c:pt>
                <c:pt idx="50">
                  <c:v>714</c:v>
                </c:pt>
                <c:pt idx="51">
                  <c:v>367</c:v>
                </c:pt>
                <c:pt idx="52">
                  <c:v>569</c:v>
                </c:pt>
                <c:pt idx="53">
                  <c:v>502</c:v>
                </c:pt>
                <c:pt idx="54">
                  <c:v>557</c:v>
                </c:pt>
                <c:pt idx="55">
                  <c:v>293</c:v>
                </c:pt>
                <c:pt idx="56">
                  <c:v>611</c:v>
                </c:pt>
                <c:pt idx="57">
                  <c:v>499</c:v>
                </c:pt>
                <c:pt idx="58">
                  <c:v>424</c:v>
                </c:pt>
                <c:pt idx="59">
                  <c:v>329</c:v>
                </c:pt>
                <c:pt idx="60">
                  <c:v>482</c:v>
                </c:pt>
                <c:pt idx="61">
                  <c:v>447</c:v>
                </c:pt>
                <c:pt idx="62">
                  <c:v>513</c:v>
                </c:pt>
                <c:pt idx="63">
                  <c:v>441</c:v>
                </c:pt>
                <c:pt idx="64">
                  <c:v>375</c:v>
                </c:pt>
                <c:pt idx="65">
                  <c:v>285</c:v>
                </c:pt>
                <c:pt idx="66">
                  <c:v>563</c:v>
                </c:pt>
                <c:pt idx="67">
                  <c:v>471</c:v>
                </c:pt>
                <c:pt idx="68">
                  <c:v>420</c:v>
                </c:pt>
                <c:pt idx="69">
                  <c:v>467</c:v>
                </c:pt>
                <c:pt idx="70">
                  <c:v>344</c:v>
                </c:pt>
                <c:pt idx="71">
                  <c:v>311</c:v>
                </c:pt>
                <c:pt idx="72">
                  <c:v>52</c:v>
                </c:pt>
                <c:pt idx="73">
                  <c:v>92</c:v>
                </c:pt>
                <c:pt idx="74">
                  <c:v>85</c:v>
                </c:pt>
                <c:pt idx="75">
                  <c:v>405</c:v>
                </c:pt>
                <c:pt idx="76">
                  <c:v>436</c:v>
                </c:pt>
                <c:pt idx="77">
                  <c:v>273</c:v>
                </c:pt>
                <c:pt idx="78">
                  <c:v>353</c:v>
                </c:pt>
                <c:pt idx="79">
                  <c:v>635</c:v>
                </c:pt>
                <c:pt idx="80">
                  <c:v>489</c:v>
                </c:pt>
                <c:pt idx="81">
                  <c:v>406</c:v>
                </c:pt>
                <c:pt idx="82">
                  <c:v>474</c:v>
                </c:pt>
                <c:pt idx="83">
                  <c:v>212</c:v>
                </c:pt>
                <c:pt idx="84">
                  <c:v>492</c:v>
                </c:pt>
                <c:pt idx="85">
                  <c:v>553</c:v>
                </c:pt>
                <c:pt idx="86">
                  <c:v>714</c:v>
                </c:pt>
                <c:pt idx="87">
                  <c:v>367</c:v>
                </c:pt>
                <c:pt idx="88">
                  <c:v>569</c:v>
                </c:pt>
                <c:pt idx="89">
                  <c:v>502</c:v>
                </c:pt>
                <c:pt idx="90">
                  <c:v>557</c:v>
                </c:pt>
                <c:pt idx="91">
                  <c:v>293</c:v>
                </c:pt>
                <c:pt idx="92">
                  <c:v>611</c:v>
                </c:pt>
                <c:pt idx="93">
                  <c:v>499</c:v>
                </c:pt>
                <c:pt idx="94">
                  <c:v>424</c:v>
                </c:pt>
                <c:pt idx="95">
                  <c:v>329</c:v>
                </c:pt>
                <c:pt idx="96">
                  <c:v>482</c:v>
                </c:pt>
                <c:pt idx="97">
                  <c:v>447</c:v>
                </c:pt>
                <c:pt idx="98">
                  <c:v>513</c:v>
                </c:pt>
                <c:pt idx="99">
                  <c:v>441</c:v>
                </c:pt>
                <c:pt idx="100">
                  <c:v>375</c:v>
                </c:pt>
                <c:pt idx="101">
                  <c:v>285</c:v>
                </c:pt>
                <c:pt idx="102">
                  <c:v>563</c:v>
                </c:pt>
                <c:pt idx="103">
                  <c:v>471</c:v>
                </c:pt>
                <c:pt idx="104">
                  <c:v>420</c:v>
                </c:pt>
                <c:pt idx="105">
                  <c:v>467</c:v>
                </c:pt>
                <c:pt idx="106">
                  <c:v>344</c:v>
                </c:pt>
                <c:pt idx="107">
                  <c:v>311</c:v>
                </c:pt>
              </c:numCache>
            </c:numRef>
          </c:val>
          <c:smooth val="0"/>
        </c:ser>
        <c:ser>
          <c:idx val="1"/>
          <c:order val="1"/>
          <c:tx>
            <c:strRef>
              <c:f>Sheet1!$D$1</c:f>
              <c:strCache>
                <c:ptCount val="1"/>
                <c:pt idx="0">
                  <c:v>Peramalan</c:v>
                </c:pt>
              </c:strCache>
            </c:strRef>
          </c:tx>
          <c:cat>
            <c:numRef>
              <c:f>Sheet1!$B$2:$B$109</c:f>
              <c:numCache>
                <c:formatCode>mmm\-yy</c:formatCode>
                <c:ptCount val="10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pt idx="60">
                  <c:v>43466</c:v>
                </c:pt>
                <c:pt idx="61">
                  <c:v>43497</c:v>
                </c:pt>
                <c:pt idx="62">
                  <c:v>43525</c:v>
                </c:pt>
                <c:pt idx="63">
                  <c:v>43556</c:v>
                </c:pt>
                <c:pt idx="64">
                  <c:v>43586</c:v>
                </c:pt>
                <c:pt idx="65">
                  <c:v>43617</c:v>
                </c:pt>
                <c:pt idx="66">
                  <c:v>43647</c:v>
                </c:pt>
                <c:pt idx="67">
                  <c:v>43678</c:v>
                </c:pt>
                <c:pt idx="68">
                  <c:v>43709</c:v>
                </c:pt>
                <c:pt idx="69">
                  <c:v>43739</c:v>
                </c:pt>
                <c:pt idx="70">
                  <c:v>43770</c:v>
                </c:pt>
                <c:pt idx="71">
                  <c:v>43800</c:v>
                </c:pt>
                <c:pt idx="72">
                  <c:v>42736</c:v>
                </c:pt>
                <c:pt idx="73">
                  <c:v>42767</c:v>
                </c:pt>
                <c:pt idx="74">
                  <c:v>42795</c:v>
                </c:pt>
                <c:pt idx="75">
                  <c:v>42826</c:v>
                </c:pt>
                <c:pt idx="76">
                  <c:v>42856</c:v>
                </c:pt>
                <c:pt idx="77">
                  <c:v>42887</c:v>
                </c:pt>
                <c:pt idx="78">
                  <c:v>42917</c:v>
                </c:pt>
                <c:pt idx="79">
                  <c:v>42948</c:v>
                </c:pt>
                <c:pt idx="80">
                  <c:v>42979</c:v>
                </c:pt>
                <c:pt idx="81">
                  <c:v>43009</c:v>
                </c:pt>
                <c:pt idx="82">
                  <c:v>43040</c:v>
                </c:pt>
                <c:pt idx="83">
                  <c:v>43070</c:v>
                </c:pt>
                <c:pt idx="84">
                  <c:v>43101</c:v>
                </c:pt>
                <c:pt idx="85">
                  <c:v>43132</c:v>
                </c:pt>
                <c:pt idx="86">
                  <c:v>43160</c:v>
                </c:pt>
                <c:pt idx="87">
                  <c:v>43191</c:v>
                </c:pt>
                <c:pt idx="88">
                  <c:v>43221</c:v>
                </c:pt>
                <c:pt idx="89">
                  <c:v>43252</c:v>
                </c:pt>
                <c:pt idx="90">
                  <c:v>43282</c:v>
                </c:pt>
                <c:pt idx="91">
                  <c:v>43313</c:v>
                </c:pt>
                <c:pt idx="92">
                  <c:v>43344</c:v>
                </c:pt>
                <c:pt idx="93">
                  <c:v>43374</c:v>
                </c:pt>
                <c:pt idx="94">
                  <c:v>43405</c:v>
                </c:pt>
                <c:pt idx="95">
                  <c:v>43435</c:v>
                </c:pt>
                <c:pt idx="96">
                  <c:v>43466</c:v>
                </c:pt>
                <c:pt idx="97">
                  <c:v>43497</c:v>
                </c:pt>
                <c:pt idx="98">
                  <c:v>43525</c:v>
                </c:pt>
                <c:pt idx="99">
                  <c:v>43556</c:v>
                </c:pt>
                <c:pt idx="100">
                  <c:v>43586</c:v>
                </c:pt>
                <c:pt idx="101">
                  <c:v>43617</c:v>
                </c:pt>
                <c:pt idx="102">
                  <c:v>43647</c:v>
                </c:pt>
                <c:pt idx="103">
                  <c:v>43678</c:v>
                </c:pt>
                <c:pt idx="104">
                  <c:v>43709</c:v>
                </c:pt>
                <c:pt idx="105">
                  <c:v>43739</c:v>
                </c:pt>
                <c:pt idx="106">
                  <c:v>43770</c:v>
                </c:pt>
                <c:pt idx="107">
                  <c:v>43800</c:v>
                </c:pt>
              </c:numCache>
            </c:numRef>
          </c:cat>
          <c:val>
            <c:numRef>
              <c:f>Sheet1!$D$2:$D$109</c:f>
              <c:numCache>
                <c:formatCode>General</c:formatCode>
                <c:ptCount val="108"/>
                <c:pt idx="1">
                  <c:v>52</c:v>
                </c:pt>
                <c:pt idx="2">
                  <c:v>56</c:v>
                </c:pt>
                <c:pt idx="3">
                  <c:v>59</c:v>
                </c:pt>
                <c:pt idx="4">
                  <c:v>94</c:v>
                </c:pt>
                <c:pt idx="5">
                  <c:v>128</c:v>
                </c:pt>
                <c:pt idx="6">
                  <c:v>143</c:v>
                </c:pt>
                <c:pt idx="7">
                  <c:v>164</c:v>
                </c:pt>
                <c:pt idx="8">
                  <c:v>211</c:v>
                </c:pt>
                <c:pt idx="9">
                  <c:v>239</c:v>
                </c:pt>
                <c:pt idx="10">
                  <c:v>256</c:v>
                </c:pt>
                <c:pt idx="11">
                  <c:v>278</c:v>
                </c:pt>
                <c:pt idx="12">
                  <c:v>271</c:v>
                </c:pt>
                <c:pt idx="13">
                  <c:v>293</c:v>
                </c:pt>
                <c:pt idx="14">
                  <c:v>319</c:v>
                </c:pt>
                <c:pt idx="15">
                  <c:v>359</c:v>
                </c:pt>
                <c:pt idx="16">
                  <c:v>360</c:v>
                </c:pt>
                <c:pt idx="17">
                  <c:v>381</c:v>
                </c:pt>
                <c:pt idx="18">
                  <c:v>393</c:v>
                </c:pt>
                <c:pt idx="19">
                  <c:v>409</c:v>
                </c:pt>
                <c:pt idx="20">
                  <c:v>397</c:v>
                </c:pt>
                <c:pt idx="21">
                  <c:v>418</c:v>
                </c:pt>
                <c:pt idx="22">
                  <c:v>426</c:v>
                </c:pt>
                <c:pt idx="23">
                  <c:v>426</c:v>
                </c:pt>
                <c:pt idx="24">
                  <c:v>416</c:v>
                </c:pt>
                <c:pt idx="25">
                  <c:v>423</c:v>
                </c:pt>
                <c:pt idx="26">
                  <c:v>425</c:v>
                </c:pt>
                <c:pt idx="27">
                  <c:v>434</c:v>
                </c:pt>
                <c:pt idx="28">
                  <c:v>435</c:v>
                </c:pt>
                <c:pt idx="29">
                  <c:v>429</c:v>
                </c:pt>
                <c:pt idx="30">
                  <c:v>415</c:v>
                </c:pt>
                <c:pt idx="31">
                  <c:v>430</c:v>
                </c:pt>
                <c:pt idx="32">
                  <c:v>434</c:v>
                </c:pt>
                <c:pt idx="33">
                  <c:v>433</c:v>
                </c:pt>
                <c:pt idx="34">
                  <c:v>436</c:v>
                </c:pt>
                <c:pt idx="35">
                  <c:v>427</c:v>
                </c:pt>
                <c:pt idx="37">
                  <c:v>52</c:v>
                </c:pt>
                <c:pt idx="38">
                  <c:v>68</c:v>
                </c:pt>
                <c:pt idx="39">
                  <c:v>75</c:v>
                </c:pt>
                <c:pt idx="40">
                  <c:v>207</c:v>
                </c:pt>
                <c:pt idx="41">
                  <c:v>299</c:v>
                </c:pt>
                <c:pt idx="42">
                  <c:v>289</c:v>
                </c:pt>
                <c:pt idx="43">
                  <c:v>315</c:v>
                </c:pt>
                <c:pt idx="44">
                  <c:v>443</c:v>
                </c:pt>
                <c:pt idx="45">
                  <c:v>461</c:v>
                </c:pt>
                <c:pt idx="46">
                  <c:v>439</c:v>
                </c:pt>
                <c:pt idx="47">
                  <c:v>453</c:v>
                </c:pt>
                <c:pt idx="48">
                  <c:v>357</c:v>
                </c:pt>
                <c:pt idx="49">
                  <c:v>411</c:v>
                </c:pt>
                <c:pt idx="50">
                  <c:v>468</c:v>
                </c:pt>
                <c:pt idx="51">
                  <c:v>566</c:v>
                </c:pt>
                <c:pt idx="52">
                  <c:v>486</c:v>
                </c:pt>
                <c:pt idx="53">
                  <c:v>519</c:v>
                </c:pt>
                <c:pt idx="54">
                  <c:v>512</c:v>
                </c:pt>
                <c:pt idx="55">
                  <c:v>530</c:v>
                </c:pt>
                <c:pt idx="56">
                  <c:v>435</c:v>
                </c:pt>
                <c:pt idx="57">
                  <c:v>505</c:v>
                </c:pt>
                <c:pt idx="58">
                  <c:v>503</c:v>
                </c:pt>
                <c:pt idx="59">
                  <c:v>471</c:v>
                </c:pt>
                <c:pt idx="60">
                  <c:v>414</c:v>
                </c:pt>
                <c:pt idx="61">
                  <c:v>441</c:v>
                </c:pt>
                <c:pt idx="62">
                  <c:v>443</c:v>
                </c:pt>
                <c:pt idx="63">
                  <c:v>471</c:v>
                </c:pt>
                <c:pt idx="64">
                  <c:v>459</c:v>
                </c:pt>
                <c:pt idx="65">
                  <c:v>425</c:v>
                </c:pt>
                <c:pt idx="66">
                  <c:v>369</c:v>
                </c:pt>
                <c:pt idx="67">
                  <c:v>447</c:v>
                </c:pt>
                <c:pt idx="68">
                  <c:v>457</c:v>
                </c:pt>
                <c:pt idx="69">
                  <c:v>442</c:v>
                </c:pt>
                <c:pt idx="70">
                  <c:v>452</c:v>
                </c:pt>
                <c:pt idx="71">
                  <c:v>409</c:v>
                </c:pt>
                <c:pt idx="73">
                  <c:v>52</c:v>
                </c:pt>
                <c:pt idx="74">
                  <c:v>84</c:v>
                </c:pt>
                <c:pt idx="75">
                  <c:v>85</c:v>
                </c:pt>
                <c:pt idx="76">
                  <c:v>341</c:v>
                </c:pt>
                <c:pt idx="77">
                  <c:v>417</c:v>
                </c:pt>
                <c:pt idx="78">
                  <c:v>302</c:v>
                </c:pt>
                <c:pt idx="79">
                  <c:v>343</c:v>
                </c:pt>
                <c:pt idx="80">
                  <c:v>577</c:v>
                </c:pt>
                <c:pt idx="81">
                  <c:v>507</c:v>
                </c:pt>
                <c:pt idx="82">
                  <c:v>426</c:v>
                </c:pt>
                <c:pt idx="83">
                  <c:v>464</c:v>
                </c:pt>
                <c:pt idx="84">
                  <c:v>262</c:v>
                </c:pt>
                <c:pt idx="85">
                  <c:v>446</c:v>
                </c:pt>
                <c:pt idx="86">
                  <c:v>532</c:v>
                </c:pt>
                <c:pt idx="87">
                  <c:v>678</c:v>
                </c:pt>
                <c:pt idx="88">
                  <c:v>429</c:v>
                </c:pt>
                <c:pt idx="89">
                  <c:v>541</c:v>
                </c:pt>
                <c:pt idx="90">
                  <c:v>510</c:v>
                </c:pt>
                <c:pt idx="91">
                  <c:v>548</c:v>
                </c:pt>
                <c:pt idx="92">
                  <c:v>344</c:v>
                </c:pt>
                <c:pt idx="93">
                  <c:v>558</c:v>
                </c:pt>
                <c:pt idx="94">
                  <c:v>511</c:v>
                </c:pt>
                <c:pt idx="95">
                  <c:v>441</c:v>
                </c:pt>
                <c:pt idx="96">
                  <c:v>351</c:v>
                </c:pt>
                <c:pt idx="97">
                  <c:v>456</c:v>
                </c:pt>
                <c:pt idx="98">
                  <c:v>449</c:v>
                </c:pt>
                <c:pt idx="99">
                  <c:v>500</c:v>
                </c:pt>
                <c:pt idx="100">
                  <c:v>453</c:v>
                </c:pt>
                <c:pt idx="101">
                  <c:v>391</c:v>
                </c:pt>
                <c:pt idx="102">
                  <c:v>306</c:v>
                </c:pt>
                <c:pt idx="103">
                  <c:v>512</c:v>
                </c:pt>
                <c:pt idx="104">
                  <c:v>479</c:v>
                </c:pt>
                <c:pt idx="105">
                  <c:v>432</c:v>
                </c:pt>
                <c:pt idx="106">
                  <c:v>460</c:v>
                </c:pt>
                <c:pt idx="107">
                  <c:v>367</c:v>
                </c:pt>
              </c:numCache>
            </c:numRef>
          </c:val>
          <c:smooth val="0"/>
        </c:ser>
        <c:dLbls>
          <c:showLegendKey val="0"/>
          <c:showVal val="0"/>
          <c:showCatName val="0"/>
          <c:showSerName val="0"/>
          <c:showPercent val="0"/>
          <c:showBubbleSize val="0"/>
        </c:dLbls>
        <c:marker val="1"/>
        <c:smooth val="0"/>
        <c:axId val="162032640"/>
        <c:axId val="188199680"/>
      </c:lineChart>
      <c:dateAx>
        <c:axId val="162032640"/>
        <c:scaling>
          <c:orientation val="minMax"/>
        </c:scaling>
        <c:delete val="0"/>
        <c:axPos val="b"/>
        <c:numFmt formatCode="mmm\-yy" sourceLinked="1"/>
        <c:majorTickMark val="out"/>
        <c:minorTickMark val="none"/>
        <c:tickLblPos val="nextTo"/>
        <c:crossAx val="188199680"/>
        <c:crosses val="autoZero"/>
        <c:auto val="1"/>
        <c:lblOffset val="100"/>
        <c:baseTimeUnit val="days"/>
      </c:dateAx>
      <c:valAx>
        <c:axId val="188199680"/>
        <c:scaling>
          <c:orientation val="minMax"/>
        </c:scaling>
        <c:delete val="0"/>
        <c:axPos val="l"/>
        <c:majorGridlines/>
        <c:numFmt formatCode="General" sourceLinked="1"/>
        <c:majorTickMark val="out"/>
        <c:minorTickMark val="none"/>
        <c:tickLblPos val="nextTo"/>
        <c:crossAx val="1620326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499AFF-DA49-40DE-A69D-E361DD61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16293</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Yusraberkah</cp:lastModifiedBy>
  <cp:revision>4</cp:revision>
  <cp:lastPrinted>2004-12-30T04:27:00Z</cp:lastPrinted>
  <dcterms:created xsi:type="dcterms:W3CDTF">2021-10-07T14:38:00Z</dcterms:created>
  <dcterms:modified xsi:type="dcterms:W3CDTF">2021-10-07T15:03:00Z</dcterms:modified>
</cp:coreProperties>
</file>