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061" w:rsidRDefault="00592DE2" w:rsidP="000C6061">
      <w:pPr>
        <w:spacing w:after="0" w:line="360" w:lineRule="auto"/>
        <w:jc w:val="center"/>
        <w:rPr>
          <w:rFonts w:asciiTheme="majorBidi" w:hAnsiTheme="majorBidi" w:cstheme="majorBidi"/>
          <w:b/>
          <w:sz w:val="24"/>
          <w:szCs w:val="24"/>
        </w:rPr>
      </w:pPr>
      <w:r w:rsidRPr="000E1D41">
        <w:rPr>
          <w:rFonts w:asciiTheme="majorBidi" w:hAnsiTheme="majorBidi" w:cstheme="majorBidi"/>
          <w:b/>
          <w:sz w:val="24"/>
          <w:szCs w:val="24"/>
        </w:rPr>
        <w:t xml:space="preserve">ANALISIS KESALAHAN KONSEPTUAL, PROSEDURAL DAN TEKNIS PADA MATERI  </w:t>
      </w:r>
      <w:r w:rsidR="000C6061">
        <w:rPr>
          <w:rFonts w:asciiTheme="majorBidi" w:hAnsiTheme="majorBidi" w:cstheme="majorBidi"/>
          <w:b/>
          <w:sz w:val="24"/>
          <w:szCs w:val="24"/>
        </w:rPr>
        <w:t>ARITMATIKA SOSIAL</w:t>
      </w:r>
      <w:r w:rsidRPr="000E1D41">
        <w:rPr>
          <w:rFonts w:asciiTheme="majorBidi" w:hAnsiTheme="majorBidi" w:cstheme="majorBidi"/>
          <w:b/>
          <w:sz w:val="24"/>
          <w:szCs w:val="24"/>
        </w:rPr>
        <w:t xml:space="preserve"> KELAS VII </w:t>
      </w:r>
    </w:p>
    <w:p w:rsidR="00592DE2" w:rsidRPr="000E1D41" w:rsidRDefault="000C6061" w:rsidP="000C6061">
      <w:pPr>
        <w:spacing w:line="360" w:lineRule="auto"/>
        <w:jc w:val="center"/>
        <w:rPr>
          <w:rFonts w:asciiTheme="majorBidi" w:hAnsiTheme="majorBidi" w:cstheme="majorBidi"/>
          <w:b/>
          <w:sz w:val="24"/>
          <w:szCs w:val="24"/>
        </w:rPr>
      </w:pPr>
      <w:r>
        <w:rPr>
          <w:rFonts w:asciiTheme="majorBidi" w:hAnsiTheme="majorBidi" w:cstheme="majorBidi"/>
          <w:b/>
          <w:sz w:val="24"/>
          <w:szCs w:val="24"/>
        </w:rPr>
        <w:t>SMP NEGERI 4 SIAK HULU</w:t>
      </w:r>
    </w:p>
    <w:p w:rsidR="00592DE2" w:rsidRPr="000E1D41" w:rsidRDefault="00592DE2" w:rsidP="00592DE2">
      <w:pPr>
        <w:spacing w:line="360" w:lineRule="auto"/>
        <w:jc w:val="center"/>
        <w:rPr>
          <w:rFonts w:asciiTheme="majorBidi" w:hAnsiTheme="majorBidi" w:cstheme="majorBidi"/>
          <w:bCs/>
          <w:i/>
          <w:iCs/>
          <w:sz w:val="24"/>
          <w:szCs w:val="24"/>
        </w:rPr>
      </w:pPr>
      <w:r w:rsidRPr="000E1D41">
        <w:rPr>
          <w:rFonts w:asciiTheme="majorBidi" w:hAnsiTheme="majorBidi" w:cstheme="majorBidi"/>
          <w:bCs/>
          <w:i/>
          <w:iCs/>
          <w:sz w:val="24"/>
          <w:szCs w:val="24"/>
        </w:rPr>
        <w:t>Disusun Untuk Memenuhi Tugas Akhir Mata Kuliah</w:t>
      </w:r>
    </w:p>
    <w:p w:rsidR="00592DE2" w:rsidRPr="000E1D41" w:rsidRDefault="00592DE2" w:rsidP="00592DE2">
      <w:pPr>
        <w:spacing w:line="360" w:lineRule="auto"/>
        <w:jc w:val="center"/>
        <w:rPr>
          <w:rFonts w:asciiTheme="majorBidi" w:hAnsiTheme="majorBidi" w:cstheme="majorBidi"/>
          <w:b/>
          <w:sz w:val="24"/>
          <w:szCs w:val="24"/>
        </w:rPr>
      </w:pPr>
      <w:r w:rsidRPr="000E1D41">
        <w:rPr>
          <w:rFonts w:asciiTheme="majorBidi" w:hAnsiTheme="majorBidi" w:cstheme="majorBidi"/>
          <w:b/>
          <w:sz w:val="24"/>
          <w:szCs w:val="24"/>
        </w:rPr>
        <w:t>PROBLEMATIKA MATEMATIKA SEKOLAH</w:t>
      </w:r>
    </w:p>
    <w:p w:rsidR="00592DE2" w:rsidRPr="000E1D41" w:rsidRDefault="00592DE2" w:rsidP="00592DE2">
      <w:pPr>
        <w:spacing w:line="360" w:lineRule="auto"/>
        <w:jc w:val="center"/>
        <w:rPr>
          <w:rFonts w:asciiTheme="majorBidi" w:hAnsiTheme="majorBidi" w:cstheme="majorBidi"/>
          <w:b/>
          <w:i/>
          <w:iCs/>
          <w:sz w:val="24"/>
          <w:szCs w:val="24"/>
        </w:rPr>
      </w:pPr>
      <w:r w:rsidRPr="000E1D41">
        <w:rPr>
          <w:rFonts w:asciiTheme="majorBidi" w:hAnsiTheme="majorBidi" w:cstheme="majorBidi"/>
          <w:b/>
          <w:i/>
          <w:iCs/>
          <w:sz w:val="24"/>
          <w:szCs w:val="24"/>
        </w:rPr>
        <w:t>Laporan Penelitian</w:t>
      </w:r>
    </w:p>
    <w:p w:rsidR="00592DE2" w:rsidRPr="000E1D41" w:rsidRDefault="00592DE2" w:rsidP="00592DE2">
      <w:pPr>
        <w:spacing w:line="360" w:lineRule="auto"/>
        <w:jc w:val="center"/>
        <w:rPr>
          <w:rFonts w:asciiTheme="majorBidi" w:hAnsiTheme="majorBidi" w:cstheme="majorBidi"/>
          <w:b/>
          <w:sz w:val="24"/>
          <w:szCs w:val="24"/>
        </w:rPr>
      </w:pPr>
      <w:r w:rsidRPr="000E1D41">
        <w:rPr>
          <w:rFonts w:asciiTheme="majorBidi" w:hAnsiTheme="majorBidi" w:cstheme="majorBidi"/>
          <w:b/>
          <w:noProof/>
          <w:sz w:val="24"/>
          <w:szCs w:val="24"/>
        </w:rPr>
        <w:drawing>
          <wp:inline distT="0" distB="0" distL="0" distR="0" wp14:anchorId="1932825F" wp14:editId="41C02CC3">
            <wp:extent cx="1924050" cy="1819275"/>
            <wp:effectExtent l="0" t="0" r="0" b="9525"/>
            <wp:docPr id="1" name="Picture 1" descr="Description: D:\TUGAS KULIAH PASCASARJANA UR\LOGO-UR-TER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UGAS KULIAH PASCASARJANA UR\LOGO-UR-TERBAR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1819275"/>
                    </a:xfrm>
                    <a:prstGeom prst="rect">
                      <a:avLst/>
                    </a:prstGeom>
                    <a:noFill/>
                    <a:ln>
                      <a:noFill/>
                    </a:ln>
                  </pic:spPr>
                </pic:pic>
              </a:graphicData>
            </a:graphic>
          </wp:inline>
        </w:drawing>
      </w:r>
    </w:p>
    <w:p w:rsidR="00592DE2" w:rsidRPr="000E1D41" w:rsidRDefault="00592DE2" w:rsidP="00592DE2">
      <w:pPr>
        <w:tabs>
          <w:tab w:val="left" w:pos="1440"/>
        </w:tabs>
        <w:spacing w:before="360" w:after="120" w:line="360" w:lineRule="auto"/>
        <w:jc w:val="center"/>
        <w:rPr>
          <w:rFonts w:asciiTheme="majorBidi" w:hAnsiTheme="majorBidi" w:cstheme="majorBidi"/>
          <w:b/>
          <w:sz w:val="24"/>
          <w:szCs w:val="24"/>
          <w:lang w:val="id-ID"/>
        </w:rPr>
      </w:pPr>
      <w:r w:rsidRPr="000E1D41">
        <w:rPr>
          <w:rFonts w:asciiTheme="majorBidi" w:hAnsiTheme="majorBidi" w:cstheme="majorBidi"/>
          <w:b/>
          <w:sz w:val="24"/>
          <w:szCs w:val="24"/>
        </w:rPr>
        <w:t>DISUSUN OLEH:</w:t>
      </w:r>
    </w:p>
    <w:p w:rsidR="00317F9F" w:rsidRPr="000E1D41" w:rsidRDefault="00317F9F" w:rsidP="00317F9F">
      <w:pPr>
        <w:tabs>
          <w:tab w:val="left" w:pos="1440"/>
        </w:tabs>
        <w:spacing w:line="360" w:lineRule="auto"/>
        <w:jc w:val="center"/>
        <w:rPr>
          <w:rFonts w:asciiTheme="majorBidi" w:hAnsiTheme="majorBidi" w:cstheme="majorBidi"/>
          <w:b/>
          <w:sz w:val="24"/>
          <w:szCs w:val="24"/>
        </w:rPr>
      </w:pPr>
      <w:r>
        <w:rPr>
          <w:rFonts w:asciiTheme="majorBidi" w:hAnsiTheme="majorBidi" w:cstheme="majorBidi"/>
          <w:b/>
          <w:sz w:val="24"/>
          <w:szCs w:val="24"/>
        </w:rPr>
        <w:t>JEFRIZAL (NIM.2010247317)</w:t>
      </w:r>
    </w:p>
    <w:p w:rsidR="00592DE2" w:rsidRPr="000E1D41" w:rsidRDefault="00592DE2" w:rsidP="00592DE2">
      <w:pPr>
        <w:tabs>
          <w:tab w:val="left" w:pos="1440"/>
        </w:tabs>
        <w:spacing w:before="480" w:after="120" w:line="360" w:lineRule="auto"/>
        <w:jc w:val="center"/>
        <w:rPr>
          <w:rFonts w:asciiTheme="majorBidi" w:hAnsiTheme="majorBidi" w:cstheme="majorBidi"/>
          <w:b/>
          <w:sz w:val="24"/>
          <w:szCs w:val="24"/>
          <w:lang w:val="en-ID"/>
        </w:rPr>
      </w:pPr>
      <w:r w:rsidRPr="000E1D41">
        <w:rPr>
          <w:rFonts w:asciiTheme="majorBidi" w:hAnsiTheme="majorBidi" w:cstheme="majorBidi"/>
          <w:b/>
          <w:sz w:val="24"/>
          <w:szCs w:val="24"/>
          <w:lang w:val="en-ID"/>
        </w:rPr>
        <w:t>DOSEN PENGAMPU:</w:t>
      </w:r>
    </w:p>
    <w:p w:rsidR="00592DE2" w:rsidRPr="000E1D41" w:rsidRDefault="00592DE2" w:rsidP="00592DE2">
      <w:pPr>
        <w:tabs>
          <w:tab w:val="left" w:pos="1440"/>
        </w:tabs>
        <w:spacing w:line="360" w:lineRule="auto"/>
        <w:jc w:val="center"/>
        <w:rPr>
          <w:rFonts w:asciiTheme="majorBidi" w:hAnsiTheme="majorBidi" w:cstheme="majorBidi"/>
          <w:b/>
          <w:sz w:val="24"/>
          <w:szCs w:val="24"/>
          <w:lang w:val="en-ID"/>
        </w:rPr>
      </w:pPr>
      <w:r w:rsidRPr="000E1D41">
        <w:rPr>
          <w:rFonts w:asciiTheme="majorBidi" w:hAnsiTheme="majorBidi" w:cstheme="majorBidi"/>
          <w:b/>
          <w:sz w:val="24"/>
          <w:szCs w:val="24"/>
          <w:lang w:val="en-ID"/>
        </w:rPr>
        <w:t>Dr. Kartini, S. Pd., M. Si</w:t>
      </w:r>
    </w:p>
    <w:p w:rsidR="00592DE2" w:rsidRPr="000E1D41" w:rsidRDefault="00592DE2" w:rsidP="00592DE2">
      <w:pPr>
        <w:spacing w:after="0" w:line="360" w:lineRule="auto"/>
        <w:ind w:hanging="283"/>
        <w:jc w:val="center"/>
        <w:rPr>
          <w:rFonts w:asciiTheme="majorBidi" w:hAnsiTheme="majorBidi" w:cstheme="majorBidi"/>
          <w:b/>
          <w:sz w:val="24"/>
          <w:szCs w:val="24"/>
        </w:rPr>
      </w:pPr>
    </w:p>
    <w:p w:rsidR="00592DE2" w:rsidRPr="000E1D41" w:rsidRDefault="00592DE2" w:rsidP="00592DE2">
      <w:pPr>
        <w:spacing w:after="0" w:line="360" w:lineRule="auto"/>
        <w:ind w:hanging="283"/>
        <w:jc w:val="center"/>
        <w:rPr>
          <w:rFonts w:asciiTheme="majorBidi" w:hAnsiTheme="majorBidi" w:cstheme="majorBidi"/>
          <w:b/>
          <w:sz w:val="24"/>
          <w:szCs w:val="24"/>
        </w:rPr>
      </w:pPr>
      <w:r w:rsidRPr="000E1D41">
        <w:rPr>
          <w:rFonts w:asciiTheme="majorBidi" w:hAnsiTheme="majorBidi" w:cstheme="majorBidi"/>
          <w:b/>
          <w:sz w:val="24"/>
          <w:szCs w:val="24"/>
        </w:rPr>
        <w:t>PROGRAM PASCASARJANA PENDIDIKAN MATEMATIKA</w:t>
      </w:r>
    </w:p>
    <w:p w:rsidR="00592DE2" w:rsidRPr="000E1D41" w:rsidRDefault="00592DE2" w:rsidP="00592DE2">
      <w:pPr>
        <w:spacing w:after="0" w:line="360" w:lineRule="auto"/>
        <w:ind w:hanging="283"/>
        <w:jc w:val="center"/>
        <w:rPr>
          <w:rFonts w:asciiTheme="majorBidi" w:hAnsiTheme="majorBidi" w:cstheme="majorBidi"/>
          <w:b/>
          <w:sz w:val="24"/>
          <w:szCs w:val="24"/>
        </w:rPr>
      </w:pPr>
      <w:r w:rsidRPr="000E1D41">
        <w:rPr>
          <w:rFonts w:asciiTheme="majorBidi" w:hAnsiTheme="majorBidi" w:cstheme="majorBidi"/>
          <w:b/>
          <w:sz w:val="24"/>
          <w:szCs w:val="24"/>
        </w:rPr>
        <w:t>FAKULTAS KEGURUAN DAN ILMU PENDIDIKAN</w:t>
      </w:r>
    </w:p>
    <w:p w:rsidR="00592DE2" w:rsidRPr="000E1D41" w:rsidRDefault="00592DE2" w:rsidP="00592DE2">
      <w:pPr>
        <w:spacing w:after="0" w:line="360" w:lineRule="auto"/>
        <w:ind w:hanging="283"/>
        <w:jc w:val="center"/>
        <w:rPr>
          <w:rFonts w:asciiTheme="majorBidi" w:hAnsiTheme="majorBidi" w:cstheme="majorBidi"/>
          <w:b/>
          <w:sz w:val="24"/>
          <w:szCs w:val="24"/>
        </w:rPr>
      </w:pPr>
      <w:r w:rsidRPr="000E1D41">
        <w:rPr>
          <w:rFonts w:asciiTheme="majorBidi" w:hAnsiTheme="majorBidi" w:cstheme="majorBidi"/>
          <w:b/>
          <w:sz w:val="24"/>
          <w:szCs w:val="24"/>
        </w:rPr>
        <w:t>UNIVERSITAS  RIAU</w:t>
      </w:r>
    </w:p>
    <w:p w:rsidR="00592DE2" w:rsidRPr="000E1D41" w:rsidRDefault="00592DE2" w:rsidP="00592DE2">
      <w:pPr>
        <w:spacing w:after="0" w:line="360" w:lineRule="auto"/>
        <w:ind w:hanging="283"/>
        <w:jc w:val="center"/>
        <w:rPr>
          <w:rFonts w:asciiTheme="majorBidi" w:hAnsiTheme="majorBidi" w:cstheme="majorBidi"/>
          <w:b/>
          <w:sz w:val="24"/>
          <w:szCs w:val="24"/>
        </w:rPr>
      </w:pPr>
      <w:r w:rsidRPr="000E1D41">
        <w:rPr>
          <w:rFonts w:asciiTheme="majorBidi" w:hAnsiTheme="majorBidi" w:cstheme="majorBidi"/>
          <w:b/>
          <w:sz w:val="24"/>
          <w:szCs w:val="24"/>
        </w:rPr>
        <w:t>PEKANBARU</w:t>
      </w:r>
    </w:p>
    <w:p w:rsidR="00592DE2" w:rsidRPr="000E1D41" w:rsidRDefault="00592DE2" w:rsidP="00592DE2">
      <w:pPr>
        <w:spacing w:after="0" w:line="360" w:lineRule="auto"/>
        <w:ind w:hanging="283"/>
        <w:jc w:val="center"/>
        <w:rPr>
          <w:rFonts w:asciiTheme="majorBidi" w:hAnsiTheme="majorBidi" w:cstheme="majorBidi"/>
          <w:b/>
          <w:sz w:val="24"/>
          <w:szCs w:val="24"/>
        </w:rPr>
      </w:pPr>
      <w:r w:rsidRPr="000E1D41">
        <w:rPr>
          <w:rFonts w:asciiTheme="majorBidi" w:hAnsiTheme="majorBidi" w:cstheme="majorBidi"/>
          <w:b/>
          <w:sz w:val="24"/>
          <w:szCs w:val="24"/>
        </w:rPr>
        <w:t>2021</w:t>
      </w:r>
    </w:p>
    <w:p w:rsidR="00592DE2" w:rsidRPr="000E1D41" w:rsidRDefault="00592DE2" w:rsidP="00592DE2">
      <w:pPr>
        <w:rPr>
          <w:rFonts w:asciiTheme="majorBidi" w:hAnsiTheme="majorBidi" w:cstheme="majorBidi"/>
          <w:sz w:val="24"/>
          <w:szCs w:val="24"/>
        </w:rPr>
      </w:pPr>
    </w:p>
    <w:p w:rsidR="00592DE2" w:rsidRPr="000E1D41" w:rsidRDefault="00592DE2" w:rsidP="00592DE2">
      <w:pPr>
        <w:pStyle w:val="Heading1"/>
        <w:rPr>
          <w:rFonts w:asciiTheme="majorBidi" w:hAnsiTheme="majorBidi" w:cstheme="majorBidi"/>
          <w:sz w:val="24"/>
          <w:szCs w:val="24"/>
          <w:lang w:val="en-US"/>
        </w:rPr>
      </w:pPr>
      <w:r w:rsidRPr="000E1D41">
        <w:rPr>
          <w:rFonts w:asciiTheme="majorBidi" w:hAnsiTheme="majorBidi" w:cstheme="majorBidi"/>
          <w:sz w:val="24"/>
          <w:szCs w:val="24"/>
          <w:lang w:val="en-US"/>
        </w:rPr>
        <w:t>KATA PENGANTAR</w:t>
      </w:r>
    </w:p>
    <w:p w:rsidR="00592DE2" w:rsidRPr="000E1D41" w:rsidRDefault="00592DE2" w:rsidP="00592DE2">
      <w:pPr>
        <w:spacing w:after="0" w:line="360" w:lineRule="auto"/>
        <w:ind w:firstLine="720"/>
        <w:jc w:val="both"/>
        <w:rPr>
          <w:rFonts w:asciiTheme="majorBidi" w:hAnsiTheme="majorBidi" w:cstheme="majorBidi"/>
          <w:sz w:val="24"/>
          <w:szCs w:val="24"/>
        </w:rPr>
      </w:pPr>
      <w:r w:rsidRPr="000E1D41">
        <w:rPr>
          <w:rFonts w:asciiTheme="majorBidi" w:hAnsiTheme="majorBidi" w:cstheme="majorBidi"/>
          <w:sz w:val="24"/>
          <w:szCs w:val="24"/>
        </w:rPr>
        <w:t xml:space="preserve">Puji syukur </w:t>
      </w:r>
      <w:r w:rsidRPr="000E1D41">
        <w:rPr>
          <w:rFonts w:asciiTheme="majorBidi" w:hAnsiTheme="majorBidi" w:cstheme="majorBidi"/>
          <w:i/>
          <w:iCs/>
          <w:sz w:val="24"/>
          <w:szCs w:val="24"/>
        </w:rPr>
        <w:t>Alhamdulillah</w:t>
      </w:r>
      <w:r w:rsidRPr="000E1D41">
        <w:rPr>
          <w:rFonts w:asciiTheme="majorBidi" w:hAnsiTheme="majorBidi" w:cstheme="majorBidi"/>
          <w:sz w:val="24"/>
          <w:szCs w:val="24"/>
        </w:rPr>
        <w:t xml:space="preserve">, penulis ucapkan kehadirat Allah SWT yang telah memberikan rahmat dan karunia-Nya, sehingga penulis dapat menyelesaikan laporan penelitian ini. Shalawat beserta salam penulis haturkan kepada </w:t>
      </w:r>
      <w:r w:rsidRPr="000E1D41">
        <w:rPr>
          <w:rFonts w:asciiTheme="majorBidi" w:hAnsiTheme="majorBidi" w:cstheme="majorBidi"/>
          <w:i/>
          <w:iCs/>
          <w:sz w:val="24"/>
          <w:szCs w:val="24"/>
        </w:rPr>
        <w:t>uswatun hasanah</w:t>
      </w:r>
      <w:r w:rsidRPr="000E1D41">
        <w:rPr>
          <w:rFonts w:asciiTheme="majorBidi" w:hAnsiTheme="majorBidi" w:cstheme="majorBidi"/>
          <w:sz w:val="24"/>
          <w:szCs w:val="24"/>
        </w:rPr>
        <w:t xml:space="preserve"> yakni Nabi Muhammad </w:t>
      </w:r>
      <w:r w:rsidRPr="000E1D41">
        <w:rPr>
          <w:rFonts w:asciiTheme="majorBidi" w:hAnsiTheme="majorBidi" w:cstheme="majorBidi"/>
          <w:i/>
          <w:iCs/>
          <w:sz w:val="24"/>
          <w:szCs w:val="24"/>
        </w:rPr>
        <w:t>Shallallahu ‘alaihi wassallam</w:t>
      </w:r>
      <w:r w:rsidRPr="000E1D41">
        <w:rPr>
          <w:rFonts w:asciiTheme="majorBidi" w:hAnsiTheme="majorBidi" w:cstheme="majorBidi"/>
          <w:sz w:val="24"/>
          <w:szCs w:val="24"/>
        </w:rPr>
        <w:t xml:space="preserve"> yang telah meluruskan akhlak dan akidah manusia sehingga dengan akhlak dan akidah yang lurus, manusia akan menjadi makhluk yang paling mulia. Laporan penelitian ini berjudul “Analisis Kesalahan Konseptual, Proseduran dan Teknis pada Materi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Kelas VII SMP/MTs ” yang ditulis untuk memenuhi tugas individu pada bidang studi Problematika Matematika Sekolah di </w:t>
      </w:r>
      <w:r w:rsidRPr="000E1D41">
        <w:rPr>
          <w:rFonts w:asciiTheme="majorBidi" w:hAnsiTheme="majorBidi" w:cstheme="majorBidi"/>
          <w:sz w:val="24"/>
          <w:szCs w:val="24"/>
          <w:lang w:val="en-ID"/>
        </w:rPr>
        <w:t xml:space="preserve">Program Pascasarjana </w:t>
      </w:r>
      <w:r w:rsidRPr="000E1D41">
        <w:rPr>
          <w:rFonts w:asciiTheme="majorBidi" w:hAnsiTheme="majorBidi" w:cstheme="majorBidi"/>
          <w:sz w:val="24"/>
          <w:szCs w:val="24"/>
        </w:rPr>
        <w:t>Pendidikan Matematika Fakultas Keguruan dan Ilmu Pendidikan Universitas Riau.</w:t>
      </w:r>
    </w:p>
    <w:p w:rsidR="00592DE2" w:rsidRPr="000E1D41" w:rsidRDefault="00592DE2" w:rsidP="00592DE2">
      <w:pPr>
        <w:spacing w:after="0" w:line="360" w:lineRule="auto"/>
        <w:ind w:firstLine="567"/>
        <w:jc w:val="both"/>
        <w:rPr>
          <w:rFonts w:asciiTheme="majorBidi" w:hAnsiTheme="majorBidi" w:cstheme="majorBidi"/>
          <w:sz w:val="24"/>
          <w:szCs w:val="24"/>
        </w:rPr>
      </w:pPr>
      <w:r w:rsidRPr="000E1D41">
        <w:rPr>
          <w:rFonts w:asciiTheme="majorBidi" w:hAnsiTheme="majorBidi" w:cstheme="majorBidi"/>
          <w:sz w:val="24"/>
          <w:szCs w:val="24"/>
        </w:rPr>
        <w:t xml:space="preserve">Laporan penelitian ini disusun secara sederhana dan dikembangkan dengan situasi nyata berdasarkan sumber-sumber yang ada. Dengan kesederhanaan itu diharapkan dapat membantu pembaca memahami laporan penelitian ini dengan baik. Penulis menyadari bahwa laporan penelitian ini jauh dari kesempurnaan. Oleh sebab itu, saran dan kritik yang menbangun sangat penulis harapkan demi penyempurnaan laporan penelitian ini. </w:t>
      </w:r>
    </w:p>
    <w:p w:rsidR="00592DE2" w:rsidRPr="000E1D41" w:rsidRDefault="00592DE2" w:rsidP="00592DE2">
      <w:pPr>
        <w:spacing w:after="0" w:line="360" w:lineRule="auto"/>
        <w:ind w:firstLine="567"/>
        <w:jc w:val="both"/>
        <w:rPr>
          <w:rFonts w:asciiTheme="majorBidi" w:hAnsiTheme="majorBidi" w:cstheme="majorBidi"/>
          <w:sz w:val="24"/>
          <w:szCs w:val="24"/>
        </w:rPr>
      </w:pPr>
      <w:r w:rsidRPr="000E1D41">
        <w:rPr>
          <w:rFonts w:asciiTheme="majorBidi" w:hAnsiTheme="majorBidi" w:cstheme="majorBidi"/>
          <w:sz w:val="24"/>
          <w:szCs w:val="24"/>
        </w:rPr>
        <w:t xml:space="preserve">Semoga laporan penelitian ini dapat bermanfaat bagi pembaca demi menambah pengetahuan, khususnya bagi penulis sendiri. Atas kesediaannya membaca makalah ini, penulis mengucapkan terima kasih. semoga Allah Swt. senantiasa meridhoi segala usaha kita. </w:t>
      </w:r>
      <w:r w:rsidRPr="000E1D41">
        <w:rPr>
          <w:rFonts w:asciiTheme="majorBidi" w:hAnsiTheme="majorBidi" w:cstheme="majorBidi"/>
          <w:i/>
          <w:iCs/>
          <w:sz w:val="24"/>
          <w:szCs w:val="24"/>
        </w:rPr>
        <w:t>Aamiin aamiin ya rabbal ‘alamin.</w:t>
      </w:r>
    </w:p>
    <w:p w:rsidR="00592DE2" w:rsidRPr="000E1D41" w:rsidRDefault="00592DE2" w:rsidP="00592DE2">
      <w:pPr>
        <w:spacing w:after="0" w:line="360" w:lineRule="auto"/>
        <w:jc w:val="both"/>
        <w:rPr>
          <w:rFonts w:asciiTheme="majorBidi" w:eastAsia="Times New Roman" w:hAnsiTheme="majorBidi" w:cstheme="majorBidi"/>
          <w:sz w:val="24"/>
          <w:szCs w:val="24"/>
        </w:rPr>
      </w:pPr>
    </w:p>
    <w:p w:rsidR="00592DE2" w:rsidRPr="000E1D41" w:rsidRDefault="00592DE2" w:rsidP="00592DE2">
      <w:pPr>
        <w:spacing w:after="0" w:line="360" w:lineRule="auto"/>
        <w:jc w:val="both"/>
        <w:rPr>
          <w:rFonts w:asciiTheme="majorBidi" w:eastAsia="Times New Roman" w:hAnsiTheme="majorBidi" w:cstheme="majorBidi"/>
          <w:sz w:val="24"/>
          <w:szCs w:val="24"/>
        </w:rPr>
      </w:pPr>
    </w:p>
    <w:p w:rsidR="00592DE2" w:rsidRPr="000E1D41" w:rsidRDefault="00592DE2" w:rsidP="00592DE2">
      <w:pPr>
        <w:spacing w:after="0" w:line="360" w:lineRule="auto"/>
        <w:jc w:val="both"/>
        <w:rPr>
          <w:rFonts w:asciiTheme="majorBidi" w:eastAsia="Times New Roman" w:hAnsiTheme="majorBidi" w:cstheme="majorBidi"/>
          <w:sz w:val="24"/>
          <w:szCs w:val="24"/>
        </w:rPr>
      </w:pPr>
    </w:p>
    <w:p w:rsidR="00592DE2" w:rsidRPr="000E1D41" w:rsidRDefault="00592DE2" w:rsidP="00317F9F">
      <w:pPr>
        <w:spacing w:line="360" w:lineRule="auto"/>
        <w:ind w:left="5040" w:firstLine="720"/>
        <w:rPr>
          <w:rFonts w:asciiTheme="majorBidi" w:hAnsiTheme="majorBidi" w:cstheme="majorBidi"/>
          <w:sz w:val="24"/>
          <w:szCs w:val="24"/>
        </w:rPr>
      </w:pPr>
      <w:r w:rsidRPr="000E1D41">
        <w:rPr>
          <w:rFonts w:asciiTheme="majorBidi" w:hAnsiTheme="majorBidi" w:cstheme="majorBidi"/>
          <w:sz w:val="24"/>
          <w:szCs w:val="24"/>
        </w:rPr>
        <w:t xml:space="preserve">Pekanbaru,  </w:t>
      </w:r>
      <w:r w:rsidR="00317F9F">
        <w:rPr>
          <w:rFonts w:asciiTheme="majorBidi" w:hAnsiTheme="majorBidi" w:cstheme="majorBidi"/>
          <w:sz w:val="24"/>
          <w:szCs w:val="24"/>
        </w:rPr>
        <w:t>Mei</w:t>
      </w:r>
      <w:r w:rsidRPr="000E1D41">
        <w:rPr>
          <w:rFonts w:asciiTheme="majorBidi" w:hAnsiTheme="majorBidi" w:cstheme="majorBidi"/>
          <w:sz w:val="24"/>
          <w:szCs w:val="24"/>
        </w:rPr>
        <w:t xml:space="preserve"> 2021</w:t>
      </w:r>
    </w:p>
    <w:p w:rsidR="00592DE2" w:rsidRPr="000E1D41" w:rsidRDefault="00592DE2" w:rsidP="00592DE2">
      <w:pPr>
        <w:spacing w:line="360" w:lineRule="auto"/>
        <w:ind w:left="360"/>
        <w:jc w:val="right"/>
        <w:rPr>
          <w:rFonts w:asciiTheme="majorBidi" w:hAnsiTheme="majorBidi" w:cstheme="majorBidi"/>
          <w:sz w:val="24"/>
          <w:szCs w:val="24"/>
        </w:rPr>
      </w:pPr>
    </w:p>
    <w:p w:rsidR="00592DE2" w:rsidRPr="000E1D41" w:rsidRDefault="00592DE2" w:rsidP="00592DE2">
      <w:pPr>
        <w:spacing w:line="360" w:lineRule="auto"/>
        <w:ind w:left="5040" w:firstLine="720"/>
        <w:rPr>
          <w:rFonts w:asciiTheme="majorBidi" w:hAnsiTheme="majorBidi" w:cstheme="majorBidi"/>
          <w:sz w:val="24"/>
          <w:szCs w:val="24"/>
        </w:rPr>
      </w:pPr>
      <w:r w:rsidRPr="000E1D41">
        <w:rPr>
          <w:rFonts w:asciiTheme="majorBidi" w:hAnsiTheme="majorBidi" w:cstheme="majorBidi"/>
          <w:sz w:val="24"/>
          <w:szCs w:val="24"/>
        </w:rPr>
        <w:lastRenderedPageBreak/>
        <w:t>Penulis</w:t>
      </w:r>
    </w:p>
    <w:p w:rsidR="00592DE2" w:rsidRPr="000E1D41" w:rsidRDefault="00592DE2" w:rsidP="00592DE2">
      <w:pPr>
        <w:spacing w:after="0" w:line="360" w:lineRule="auto"/>
        <w:jc w:val="center"/>
        <w:rPr>
          <w:rFonts w:asciiTheme="majorBidi" w:hAnsiTheme="majorBidi" w:cstheme="majorBidi"/>
          <w:b/>
          <w:sz w:val="24"/>
          <w:szCs w:val="24"/>
        </w:rPr>
      </w:pPr>
      <w:r w:rsidRPr="000E1D41">
        <w:rPr>
          <w:rFonts w:asciiTheme="majorBidi" w:hAnsiTheme="majorBidi" w:cstheme="majorBidi"/>
          <w:b/>
          <w:sz w:val="24"/>
          <w:szCs w:val="24"/>
        </w:rPr>
        <w:t>DAFTAR ISI</w:t>
      </w:r>
    </w:p>
    <w:p w:rsidR="00592DE2" w:rsidRPr="000E1D41" w:rsidRDefault="00592DE2" w:rsidP="00592DE2">
      <w:pPr>
        <w:spacing w:after="0" w:line="360" w:lineRule="auto"/>
        <w:jc w:val="center"/>
        <w:rPr>
          <w:rFonts w:asciiTheme="majorBidi" w:hAnsiTheme="majorBidi" w:cstheme="majorBidi"/>
          <w:sz w:val="24"/>
          <w:szCs w:val="24"/>
        </w:rPr>
      </w:pPr>
    </w:p>
    <w:p w:rsidR="00592DE2" w:rsidRPr="000E1D41" w:rsidRDefault="00592DE2" w:rsidP="00592DE2">
      <w:pPr>
        <w:pStyle w:val="NoSpacing"/>
        <w:tabs>
          <w:tab w:val="right" w:leader="dot" w:pos="7938"/>
        </w:tabs>
        <w:spacing w:line="360" w:lineRule="auto"/>
        <w:jc w:val="both"/>
        <w:rPr>
          <w:rFonts w:asciiTheme="majorBidi" w:hAnsiTheme="majorBidi" w:cstheme="majorBidi"/>
          <w:b/>
          <w:sz w:val="24"/>
          <w:szCs w:val="24"/>
        </w:rPr>
      </w:pPr>
      <w:r w:rsidRPr="000E1D41">
        <w:rPr>
          <w:rFonts w:asciiTheme="majorBidi" w:hAnsiTheme="majorBidi" w:cstheme="majorBidi"/>
          <w:b/>
          <w:sz w:val="24"/>
          <w:szCs w:val="24"/>
        </w:rPr>
        <w:t>KATA PENGANTAR</w:t>
      </w:r>
      <w:r w:rsidRPr="000E1D41">
        <w:rPr>
          <w:rFonts w:asciiTheme="majorBidi" w:hAnsiTheme="majorBidi" w:cstheme="majorBidi"/>
          <w:bCs/>
          <w:sz w:val="24"/>
          <w:szCs w:val="24"/>
        </w:rPr>
        <w:tab/>
        <w:t>ii</w:t>
      </w:r>
    </w:p>
    <w:p w:rsidR="00592DE2" w:rsidRPr="000E1D41" w:rsidRDefault="00592DE2" w:rsidP="00592DE2">
      <w:pPr>
        <w:pStyle w:val="NoSpacing"/>
        <w:tabs>
          <w:tab w:val="right" w:leader="dot" w:pos="7938"/>
        </w:tabs>
        <w:spacing w:line="360" w:lineRule="auto"/>
        <w:jc w:val="both"/>
        <w:rPr>
          <w:rFonts w:asciiTheme="majorBidi" w:hAnsiTheme="majorBidi" w:cstheme="majorBidi"/>
          <w:b/>
          <w:sz w:val="24"/>
          <w:szCs w:val="24"/>
        </w:rPr>
      </w:pPr>
      <w:r w:rsidRPr="000E1D41">
        <w:rPr>
          <w:rFonts w:asciiTheme="majorBidi" w:hAnsiTheme="majorBidi" w:cstheme="majorBidi"/>
          <w:b/>
          <w:sz w:val="24"/>
          <w:szCs w:val="24"/>
        </w:rPr>
        <w:t>DAFTAR ISI</w:t>
      </w:r>
      <w:r w:rsidRPr="000E1D41">
        <w:rPr>
          <w:rFonts w:asciiTheme="majorBidi" w:hAnsiTheme="majorBidi" w:cstheme="majorBidi"/>
          <w:bCs/>
          <w:sz w:val="24"/>
          <w:szCs w:val="24"/>
        </w:rPr>
        <w:tab/>
        <w:t>iii</w:t>
      </w:r>
    </w:p>
    <w:p w:rsidR="00592DE2" w:rsidRPr="000E1D41" w:rsidRDefault="00592DE2" w:rsidP="00592DE2">
      <w:pPr>
        <w:pStyle w:val="NoSpacing"/>
        <w:tabs>
          <w:tab w:val="right" w:leader="dot" w:pos="7938"/>
        </w:tabs>
        <w:spacing w:line="360" w:lineRule="auto"/>
        <w:jc w:val="both"/>
        <w:rPr>
          <w:rFonts w:asciiTheme="majorBidi" w:hAnsiTheme="majorBidi" w:cstheme="majorBidi"/>
          <w:b/>
          <w:sz w:val="24"/>
          <w:szCs w:val="24"/>
        </w:rPr>
      </w:pPr>
      <w:r w:rsidRPr="000E1D41">
        <w:rPr>
          <w:rFonts w:asciiTheme="majorBidi" w:hAnsiTheme="majorBidi" w:cstheme="majorBidi"/>
          <w:b/>
          <w:sz w:val="24"/>
          <w:szCs w:val="24"/>
        </w:rPr>
        <w:t>BAB I PENDAHULUAN</w:t>
      </w:r>
    </w:p>
    <w:p w:rsidR="00592DE2" w:rsidRPr="000E1D41" w:rsidRDefault="00592DE2" w:rsidP="00592DE2">
      <w:pPr>
        <w:pStyle w:val="NoSpacing"/>
        <w:numPr>
          <w:ilvl w:val="0"/>
          <w:numId w:val="1"/>
        </w:numPr>
        <w:tabs>
          <w:tab w:val="right" w:leader="dot" w:pos="7938"/>
        </w:tabs>
        <w:spacing w:line="360" w:lineRule="auto"/>
        <w:ind w:left="714" w:hanging="357"/>
        <w:jc w:val="both"/>
        <w:rPr>
          <w:rFonts w:asciiTheme="majorBidi" w:hAnsiTheme="majorBidi" w:cstheme="majorBidi"/>
          <w:sz w:val="24"/>
          <w:szCs w:val="24"/>
        </w:rPr>
      </w:pPr>
      <w:r w:rsidRPr="000E1D41">
        <w:rPr>
          <w:rFonts w:asciiTheme="majorBidi" w:hAnsiTheme="majorBidi" w:cstheme="majorBidi"/>
          <w:sz w:val="24"/>
          <w:szCs w:val="24"/>
        </w:rPr>
        <w:t>Latar Belakang</w:t>
      </w:r>
      <w:r w:rsidRPr="000E1D41">
        <w:rPr>
          <w:rFonts w:asciiTheme="majorBidi" w:hAnsiTheme="majorBidi" w:cstheme="majorBidi"/>
          <w:sz w:val="24"/>
          <w:szCs w:val="24"/>
        </w:rPr>
        <w:tab/>
        <w:t>1</w:t>
      </w:r>
    </w:p>
    <w:p w:rsidR="00592DE2" w:rsidRPr="000E1D41" w:rsidRDefault="00461661" w:rsidP="00592DE2">
      <w:pPr>
        <w:pStyle w:val="NoSpacing"/>
        <w:numPr>
          <w:ilvl w:val="0"/>
          <w:numId w:val="1"/>
        </w:numPr>
        <w:tabs>
          <w:tab w:val="right" w:leader="dot" w:pos="7938"/>
        </w:tabs>
        <w:spacing w:line="360" w:lineRule="auto"/>
        <w:ind w:left="714" w:hanging="357"/>
        <w:jc w:val="both"/>
        <w:rPr>
          <w:rFonts w:asciiTheme="majorBidi" w:hAnsiTheme="majorBidi" w:cstheme="majorBidi"/>
          <w:sz w:val="24"/>
          <w:szCs w:val="24"/>
        </w:rPr>
      </w:pPr>
      <w:r>
        <w:rPr>
          <w:rFonts w:asciiTheme="majorBidi" w:hAnsiTheme="majorBidi" w:cstheme="majorBidi"/>
          <w:sz w:val="24"/>
          <w:szCs w:val="24"/>
        </w:rPr>
        <w:t>Rumusan Masalah</w:t>
      </w:r>
      <w:r>
        <w:rPr>
          <w:rFonts w:asciiTheme="majorBidi" w:hAnsiTheme="majorBidi" w:cstheme="majorBidi"/>
          <w:sz w:val="24"/>
          <w:szCs w:val="24"/>
        </w:rPr>
        <w:tab/>
        <w:t>3</w:t>
      </w:r>
    </w:p>
    <w:p w:rsidR="00592DE2" w:rsidRPr="000E1D41" w:rsidRDefault="00592DE2" w:rsidP="00592DE2">
      <w:pPr>
        <w:pStyle w:val="NoSpacing"/>
        <w:numPr>
          <w:ilvl w:val="0"/>
          <w:numId w:val="1"/>
        </w:numPr>
        <w:tabs>
          <w:tab w:val="right" w:leader="dot" w:pos="7938"/>
        </w:tabs>
        <w:spacing w:line="360" w:lineRule="auto"/>
        <w:ind w:left="714" w:hanging="357"/>
        <w:jc w:val="both"/>
        <w:rPr>
          <w:rFonts w:asciiTheme="majorBidi" w:hAnsiTheme="majorBidi" w:cstheme="majorBidi"/>
          <w:sz w:val="24"/>
          <w:szCs w:val="24"/>
        </w:rPr>
      </w:pPr>
      <w:r w:rsidRPr="000E1D41">
        <w:rPr>
          <w:rFonts w:asciiTheme="majorBidi" w:hAnsiTheme="majorBidi" w:cstheme="majorBidi"/>
          <w:sz w:val="24"/>
          <w:szCs w:val="24"/>
        </w:rPr>
        <w:t>Tujuan Penelitian</w:t>
      </w:r>
      <w:r w:rsidRPr="000E1D41">
        <w:rPr>
          <w:rFonts w:asciiTheme="majorBidi" w:hAnsiTheme="majorBidi" w:cstheme="majorBidi"/>
          <w:sz w:val="24"/>
          <w:szCs w:val="24"/>
        </w:rPr>
        <w:tab/>
        <w:t>3</w:t>
      </w:r>
    </w:p>
    <w:p w:rsidR="00592DE2" w:rsidRPr="000E1D41" w:rsidRDefault="00592DE2" w:rsidP="00592DE2">
      <w:pPr>
        <w:pStyle w:val="NoSpacing"/>
        <w:numPr>
          <w:ilvl w:val="0"/>
          <w:numId w:val="1"/>
        </w:numPr>
        <w:tabs>
          <w:tab w:val="right" w:leader="dot" w:pos="7938"/>
        </w:tabs>
        <w:spacing w:line="360" w:lineRule="auto"/>
        <w:ind w:left="714" w:hanging="357"/>
        <w:jc w:val="both"/>
        <w:rPr>
          <w:rFonts w:asciiTheme="majorBidi" w:hAnsiTheme="majorBidi" w:cstheme="majorBidi"/>
          <w:sz w:val="24"/>
          <w:szCs w:val="24"/>
        </w:rPr>
      </w:pPr>
      <w:r>
        <w:rPr>
          <w:rFonts w:asciiTheme="majorBidi" w:hAnsiTheme="majorBidi" w:cstheme="majorBidi"/>
          <w:sz w:val="24"/>
          <w:szCs w:val="24"/>
        </w:rPr>
        <w:t>Manfaat Penelitian</w:t>
      </w:r>
      <w:r>
        <w:rPr>
          <w:rFonts w:asciiTheme="majorBidi" w:hAnsiTheme="majorBidi" w:cstheme="majorBidi"/>
          <w:sz w:val="24"/>
          <w:szCs w:val="24"/>
        </w:rPr>
        <w:tab/>
        <w:t>3</w:t>
      </w:r>
    </w:p>
    <w:p w:rsidR="00592DE2" w:rsidRPr="000E1D41" w:rsidRDefault="00592DE2" w:rsidP="00592DE2">
      <w:pPr>
        <w:pStyle w:val="NoSpacing"/>
        <w:tabs>
          <w:tab w:val="right" w:leader="dot" w:pos="7938"/>
        </w:tabs>
        <w:spacing w:line="360" w:lineRule="auto"/>
        <w:jc w:val="both"/>
        <w:rPr>
          <w:rFonts w:asciiTheme="majorBidi" w:hAnsiTheme="majorBidi" w:cstheme="majorBidi"/>
          <w:b/>
          <w:sz w:val="24"/>
          <w:szCs w:val="24"/>
        </w:rPr>
      </w:pPr>
      <w:r w:rsidRPr="000E1D41">
        <w:rPr>
          <w:rFonts w:asciiTheme="majorBidi" w:hAnsiTheme="majorBidi" w:cstheme="majorBidi"/>
          <w:b/>
          <w:sz w:val="24"/>
          <w:szCs w:val="24"/>
        </w:rPr>
        <w:t xml:space="preserve">BAB II KAJIAN TEORETIS </w:t>
      </w:r>
    </w:p>
    <w:p w:rsidR="00592DE2" w:rsidRPr="000E1D41" w:rsidRDefault="00592DE2" w:rsidP="00592DE2">
      <w:pPr>
        <w:pStyle w:val="NoSpacing"/>
        <w:numPr>
          <w:ilvl w:val="0"/>
          <w:numId w:val="2"/>
        </w:numPr>
        <w:tabs>
          <w:tab w:val="right" w:leader="dot" w:pos="7938"/>
        </w:tabs>
        <w:spacing w:line="360" w:lineRule="auto"/>
        <w:ind w:left="714" w:hanging="357"/>
        <w:jc w:val="both"/>
        <w:rPr>
          <w:rFonts w:asciiTheme="majorBidi" w:eastAsia="Times New Roman" w:hAnsiTheme="majorBidi" w:cstheme="majorBidi"/>
          <w:sz w:val="24"/>
          <w:szCs w:val="24"/>
        </w:rPr>
      </w:pPr>
      <w:r w:rsidRPr="000E1D41">
        <w:rPr>
          <w:rFonts w:asciiTheme="majorBidi" w:eastAsia="Times New Roman" w:hAnsiTheme="majorBidi" w:cstheme="majorBidi"/>
          <w:sz w:val="24"/>
          <w:szCs w:val="24"/>
        </w:rPr>
        <w:t xml:space="preserve">Kesalahan Konseptual, Prosedural dan Teknis </w:t>
      </w:r>
      <w:r w:rsidRPr="000E1D41">
        <w:rPr>
          <w:rFonts w:asciiTheme="majorBidi" w:eastAsia="Times New Roman" w:hAnsiTheme="majorBidi" w:cstheme="majorBidi"/>
          <w:sz w:val="24"/>
          <w:szCs w:val="24"/>
        </w:rPr>
        <w:tab/>
      </w:r>
      <w:r>
        <w:rPr>
          <w:rFonts w:asciiTheme="majorBidi" w:eastAsia="Times New Roman" w:hAnsiTheme="majorBidi" w:cstheme="majorBidi"/>
          <w:sz w:val="24"/>
          <w:szCs w:val="24"/>
        </w:rPr>
        <w:t>5</w:t>
      </w:r>
    </w:p>
    <w:p w:rsidR="00592DE2" w:rsidRPr="000E1D41" w:rsidRDefault="00592DE2" w:rsidP="00592DE2">
      <w:pPr>
        <w:pStyle w:val="NoSpacing"/>
        <w:numPr>
          <w:ilvl w:val="0"/>
          <w:numId w:val="2"/>
        </w:numPr>
        <w:tabs>
          <w:tab w:val="right" w:leader="dot" w:pos="7938"/>
        </w:tabs>
        <w:spacing w:line="360" w:lineRule="auto"/>
        <w:ind w:left="714" w:hanging="357"/>
        <w:jc w:val="both"/>
        <w:rPr>
          <w:rFonts w:asciiTheme="majorBidi" w:eastAsia="Times New Roman" w:hAnsiTheme="majorBidi" w:cstheme="majorBidi"/>
          <w:sz w:val="24"/>
          <w:szCs w:val="24"/>
        </w:rPr>
      </w:pPr>
      <w:r w:rsidRPr="000E1D41">
        <w:rPr>
          <w:rFonts w:asciiTheme="majorBidi" w:eastAsia="Times New Roman" w:hAnsiTheme="majorBidi" w:cstheme="majorBidi"/>
          <w:sz w:val="24"/>
          <w:szCs w:val="24"/>
        </w:rPr>
        <w:t xml:space="preserve">Pokok Bahasan Materi </w:t>
      </w:r>
      <w:r w:rsidR="000C6061">
        <w:rPr>
          <w:rFonts w:asciiTheme="majorBidi" w:eastAsia="Times New Roman" w:hAnsiTheme="majorBidi" w:cstheme="majorBidi"/>
          <w:sz w:val="24"/>
          <w:szCs w:val="24"/>
        </w:rPr>
        <w:t>Aritmatika Sosial</w:t>
      </w:r>
      <w:r w:rsidRPr="000E1D41">
        <w:rPr>
          <w:rFonts w:asciiTheme="majorBidi" w:eastAsia="Times New Roman" w:hAnsiTheme="majorBidi" w:cstheme="majorBidi"/>
          <w:sz w:val="24"/>
          <w:szCs w:val="24"/>
        </w:rPr>
        <w:tab/>
      </w:r>
      <w:r>
        <w:rPr>
          <w:rFonts w:asciiTheme="majorBidi" w:eastAsia="Times New Roman" w:hAnsiTheme="majorBidi" w:cstheme="majorBidi"/>
          <w:sz w:val="24"/>
          <w:szCs w:val="24"/>
        </w:rPr>
        <w:t>7</w:t>
      </w:r>
    </w:p>
    <w:p w:rsidR="00592DE2" w:rsidRPr="000E1D41" w:rsidRDefault="00592DE2" w:rsidP="00592DE2">
      <w:pPr>
        <w:pStyle w:val="NoSpacing"/>
        <w:numPr>
          <w:ilvl w:val="0"/>
          <w:numId w:val="2"/>
        </w:numPr>
        <w:tabs>
          <w:tab w:val="right" w:leader="dot" w:pos="7938"/>
        </w:tabs>
        <w:spacing w:line="360" w:lineRule="auto"/>
        <w:ind w:left="714" w:hanging="357"/>
        <w:jc w:val="both"/>
        <w:rPr>
          <w:rFonts w:asciiTheme="majorBidi" w:eastAsia="Times New Roman" w:hAnsiTheme="majorBidi" w:cstheme="majorBidi"/>
          <w:sz w:val="24"/>
          <w:szCs w:val="24"/>
        </w:rPr>
      </w:pPr>
      <w:r w:rsidRPr="000E1D41">
        <w:rPr>
          <w:rFonts w:asciiTheme="majorBidi" w:eastAsia="Times New Roman" w:hAnsiTheme="majorBidi" w:cstheme="majorBidi"/>
          <w:sz w:val="24"/>
          <w:szCs w:val="24"/>
        </w:rPr>
        <w:t>Definisi Operasional</w:t>
      </w:r>
      <w:r w:rsidRPr="000E1D41">
        <w:rPr>
          <w:rFonts w:asciiTheme="majorBidi" w:eastAsia="Times New Roman" w:hAnsiTheme="majorBidi" w:cstheme="majorBidi"/>
          <w:sz w:val="24"/>
          <w:szCs w:val="24"/>
        </w:rPr>
        <w:tab/>
      </w:r>
      <w:r>
        <w:rPr>
          <w:rFonts w:asciiTheme="majorBidi" w:eastAsia="Times New Roman" w:hAnsiTheme="majorBidi" w:cstheme="majorBidi"/>
          <w:sz w:val="24"/>
          <w:szCs w:val="24"/>
        </w:rPr>
        <w:t>12</w:t>
      </w:r>
    </w:p>
    <w:p w:rsidR="00592DE2" w:rsidRPr="000E1D41" w:rsidRDefault="00592DE2" w:rsidP="00592DE2">
      <w:pPr>
        <w:pStyle w:val="NoSpacing"/>
        <w:numPr>
          <w:ilvl w:val="0"/>
          <w:numId w:val="2"/>
        </w:numPr>
        <w:tabs>
          <w:tab w:val="right" w:leader="dot" w:pos="7938"/>
        </w:tabs>
        <w:spacing w:line="360" w:lineRule="auto"/>
        <w:ind w:left="714" w:hanging="357"/>
        <w:jc w:val="both"/>
        <w:rPr>
          <w:rFonts w:asciiTheme="majorBidi" w:eastAsia="Times New Roman" w:hAnsiTheme="majorBidi" w:cstheme="majorBidi"/>
          <w:sz w:val="24"/>
          <w:szCs w:val="24"/>
        </w:rPr>
      </w:pPr>
      <w:r w:rsidRPr="000E1D41">
        <w:rPr>
          <w:rFonts w:asciiTheme="majorBidi" w:eastAsia="Times New Roman" w:hAnsiTheme="majorBidi" w:cstheme="majorBidi"/>
          <w:sz w:val="24"/>
          <w:szCs w:val="24"/>
        </w:rPr>
        <w:t>Penelitian yang Relevan</w:t>
      </w:r>
      <w:r w:rsidRPr="000E1D41">
        <w:rPr>
          <w:rFonts w:asciiTheme="majorBidi" w:eastAsia="Times New Roman" w:hAnsiTheme="majorBidi" w:cstheme="majorBidi"/>
          <w:sz w:val="24"/>
          <w:szCs w:val="24"/>
        </w:rPr>
        <w:tab/>
      </w:r>
      <w:r w:rsidR="00CA7862">
        <w:rPr>
          <w:rFonts w:asciiTheme="majorBidi" w:eastAsia="Times New Roman" w:hAnsiTheme="majorBidi" w:cstheme="majorBidi"/>
          <w:sz w:val="24"/>
          <w:szCs w:val="24"/>
        </w:rPr>
        <w:t>13</w:t>
      </w:r>
    </w:p>
    <w:p w:rsidR="00592DE2" w:rsidRPr="000E1D41" w:rsidRDefault="00592DE2" w:rsidP="00592DE2">
      <w:pPr>
        <w:pStyle w:val="NoSpacing"/>
        <w:tabs>
          <w:tab w:val="right" w:leader="dot" w:pos="7938"/>
        </w:tabs>
        <w:spacing w:line="360" w:lineRule="auto"/>
        <w:jc w:val="both"/>
        <w:rPr>
          <w:rFonts w:asciiTheme="majorBidi" w:eastAsia="Times New Roman" w:hAnsiTheme="majorBidi" w:cstheme="majorBidi"/>
          <w:b/>
          <w:sz w:val="24"/>
          <w:szCs w:val="24"/>
        </w:rPr>
      </w:pPr>
      <w:r w:rsidRPr="000E1D41">
        <w:rPr>
          <w:rFonts w:asciiTheme="majorBidi" w:eastAsia="Times New Roman" w:hAnsiTheme="majorBidi" w:cstheme="majorBidi"/>
          <w:b/>
          <w:sz w:val="24"/>
          <w:szCs w:val="24"/>
        </w:rPr>
        <w:t>BAB III METODE PENELITIAN</w:t>
      </w:r>
    </w:p>
    <w:p w:rsidR="00592DE2" w:rsidRPr="000E1D41" w:rsidRDefault="00592DE2" w:rsidP="00592DE2">
      <w:pPr>
        <w:pStyle w:val="NoSpacing"/>
        <w:numPr>
          <w:ilvl w:val="0"/>
          <w:numId w:val="4"/>
        </w:numPr>
        <w:tabs>
          <w:tab w:val="right" w:leader="dot" w:pos="7938"/>
        </w:tabs>
        <w:spacing w:line="360" w:lineRule="auto"/>
        <w:jc w:val="both"/>
        <w:rPr>
          <w:rFonts w:asciiTheme="majorBidi" w:eastAsia="Times New Roman" w:hAnsiTheme="majorBidi" w:cstheme="majorBidi"/>
          <w:bCs/>
          <w:sz w:val="24"/>
          <w:szCs w:val="24"/>
        </w:rPr>
      </w:pPr>
      <w:r w:rsidRPr="000E1D41">
        <w:rPr>
          <w:rFonts w:asciiTheme="majorBidi" w:eastAsia="Times New Roman" w:hAnsiTheme="majorBidi" w:cstheme="majorBidi"/>
          <w:bCs/>
          <w:sz w:val="24"/>
          <w:szCs w:val="24"/>
        </w:rPr>
        <w:t>Jenis Penelitian</w:t>
      </w:r>
      <w:r w:rsidRPr="000E1D41">
        <w:rPr>
          <w:rFonts w:asciiTheme="majorBidi" w:eastAsia="Times New Roman" w:hAnsiTheme="majorBidi" w:cstheme="majorBidi"/>
          <w:bCs/>
          <w:sz w:val="24"/>
          <w:szCs w:val="24"/>
        </w:rPr>
        <w:tab/>
      </w:r>
      <w:r>
        <w:rPr>
          <w:rFonts w:asciiTheme="majorBidi" w:eastAsia="Times New Roman" w:hAnsiTheme="majorBidi" w:cstheme="majorBidi"/>
          <w:bCs/>
          <w:sz w:val="24"/>
          <w:szCs w:val="24"/>
        </w:rPr>
        <w:t>15</w:t>
      </w:r>
    </w:p>
    <w:p w:rsidR="00592DE2" w:rsidRPr="000E1D41" w:rsidRDefault="00592DE2" w:rsidP="00592DE2">
      <w:pPr>
        <w:pStyle w:val="NoSpacing"/>
        <w:numPr>
          <w:ilvl w:val="0"/>
          <w:numId w:val="4"/>
        </w:numPr>
        <w:tabs>
          <w:tab w:val="right" w:leader="dot" w:pos="7938"/>
        </w:tabs>
        <w:spacing w:line="360" w:lineRule="auto"/>
        <w:jc w:val="both"/>
        <w:rPr>
          <w:rFonts w:asciiTheme="majorBidi" w:eastAsia="Times New Roman" w:hAnsiTheme="majorBidi" w:cstheme="majorBidi"/>
          <w:bCs/>
          <w:sz w:val="24"/>
          <w:szCs w:val="24"/>
        </w:rPr>
      </w:pPr>
      <w:r w:rsidRPr="000E1D41">
        <w:rPr>
          <w:rFonts w:asciiTheme="majorBidi" w:eastAsia="Times New Roman" w:hAnsiTheme="majorBidi" w:cstheme="majorBidi"/>
          <w:bCs/>
          <w:sz w:val="24"/>
          <w:szCs w:val="24"/>
        </w:rPr>
        <w:t>Lokasi dan Subjek Penelitian</w:t>
      </w:r>
      <w:r w:rsidRPr="000E1D41">
        <w:rPr>
          <w:rFonts w:asciiTheme="majorBidi" w:eastAsia="Times New Roman" w:hAnsiTheme="majorBidi" w:cstheme="majorBidi"/>
          <w:bCs/>
          <w:sz w:val="24"/>
          <w:szCs w:val="24"/>
        </w:rPr>
        <w:tab/>
      </w:r>
      <w:r>
        <w:rPr>
          <w:rFonts w:asciiTheme="majorBidi" w:eastAsia="Times New Roman" w:hAnsiTheme="majorBidi" w:cstheme="majorBidi"/>
          <w:bCs/>
          <w:sz w:val="24"/>
          <w:szCs w:val="24"/>
        </w:rPr>
        <w:t>15</w:t>
      </w:r>
    </w:p>
    <w:p w:rsidR="00592DE2" w:rsidRPr="000E1D41" w:rsidRDefault="00592DE2" w:rsidP="00592DE2">
      <w:pPr>
        <w:pStyle w:val="NoSpacing"/>
        <w:numPr>
          <w:ilvl w:val="0"/>
          <w:numId w:val="4"/>
        </w:numPr>
        <w:tabs>
          <w:tab w:val="right" w:leader="dot" w:pos="7938"/>
        </w:tabs>
        <w:spacing w:line="360" w:lineRule="auto"/>
        <w:jc w:val="both"/>
        <w:rPr>
          <w:rFonts w:asciiTheme="majorBidi" w:eastAsia="Times New Roman" w:hAnsiTheme="majorBidi" w:cstheme="majorBidi"/>
          <w:bCs/>
          <w:sz w:val="24"/>
          <w:szCs w:val="24"/>
        </w:rPr>
      </w:pPr>
      <w:r w:rsidRPr="000E1D41">
        <w:rPr>
          <w:rFonts w:asciiTheme="majorBidi" w:eastAsia="Times New Roman" w:hAnsiTheme="majorBidi" w:cstheme="majorBidi"/>
          <w:bCs/>
          <w:sz w:val="24"/>
          <w:szCs w:val="24"/>
        </w:rPr>
        <w:t>Waktu Penelitian</w:t>
      </w:r>
      <w:r w:rsidRPr="000E1D41">
        <w:rPr>
          <w:rFonts w:asciiTheme="majorBidi" w:eastAsia="Times New Roman" w:hAnsiTheme="majorBidi" w:cstheme="majorBidi"/>
          <w:bCs/>
          <w:sz w:val="24"/>
          <w:szCs w:val="24"/>
        </w:rPr>
        <w:tab/>
      </w:r>
      <w:r>
        <w:rPr>
          <w:rFonts w:asciiTheme="majorBidi" w:eastAsia="Times New Roman" w:hAnsiTheme="majorBidi" w:cstheme="majorBidi"/>
          <w:bCs/>
          <w:sz w:val="24"/>
          <w:szCs w:val="24"/>
        </w:rPr>
        <w:t>15</w:t>
      </w:r>
    </w:p>
    <w:p w:rsidR="00592DE2" w:rsidRPr="000E1D41" w:rsidRDefault="00592DE2" w:rsidP="00592DE2">
      <w:pPr>
        <w:pStyle w:val="NoSpacing"/>
        <w:numPr>
          <w:ilvl w:val="0"/>
          <w:numId w:val="4"/>
        </w:numPr>
        <w:tabs>
          <w:tab w:val="right" w:leader="dot" w:pos="7938"/>
        </w:tabs>
        <w:spacing w:line="360" w:lineRule="auto"/>
        <w:jc w:val="both"/>
        <w:rPr>
          <w:rFonts w:asciiTheme="majorBidi" w:eastAsia="Times New Roman" w:hAnsiTheme="majorBidi" w:cstheme="majorBidi"/>
          <w:bCs/>
          <w:sz w:val="24"/>
          <w:szCs w:val="24"/>
        </w:rPr>
      </w:pPr>
      <w:r w:rsidRPr="000E1D41">
        <w:rPr>
          <w:rFonts w:asciiTheme="majorBidi" w:eastAsia="Times New Roman" w:hAnsiTheme="majorBidi" w:cstheme="majorBidi"/>
          <w:bCs/>
          <w:sz w:val="24"/>
          <w:szCs w:val="24"/>
        </w:rPr>
        <w:t>Instrumen Penelitian</w:t>
      </w:r>
      <w:r w:rsidRPr="000E1D41">
        <w:rPr>
          <w:rFonts w:asciiTheme="majorBidi" w:eastAsia="Times New Roman" w:hAnsiTheme="majorBidi" w:cstheme="majorBidi"/>
          <w:bCs/>
          <w:sz w:val="24"/>
          <w:szCs w:val="24"/>
        </w:rPr>
        <w:tab/>
      </w:r>
      <w:r>
        <w:rPr>
          <w:rFonts w:asciiTheme="majorBidi" w:eastAsia="Times New Roman" w:hAnsiTheme="majorBidi" w:cstheme="majorBidi"/>
          <w:bCs/>
          <w:sz w:val="24"/>
          <w:szCs w:val="24"/>
        </w:rPr>
        <w:t>16</w:t>
      </w:r>
    </w:p>
    <w:p w:rsidR="00592DE2" w:rsidRPr="000E1D41" w:rsidRDefault="00592DE2" w:rsidP="00592DE2">
      <w:pPr>
        <w:pStyle w:val="NoSpacing"/>
        <w:numPr>
          <w:ilvl w:val="0"/>
          <w:numId w:val="4"/>
        </w:numPr>
        <w:tabs>
          <w:tab w:val="right" w:leader="dot" w:pos="7938"/>
        </w:tabs>
        <w:spacing w:line="360" w:lineRule="auto"/>
        <w:jc w:val="both"/>
        <w:rPr>
          <w:rFonts w:asciiTheme="majorBidi" w:eastAsia="Times New Roman" w:hAnsiTheme="majorBidi" w:cstheme="majorBidi"/>
          <w:bCs/>
          <w:sz w:val="24"/>
          <w:szCs w:val="24"/>
        </w:rPr>
      </w:pPr>
      <w:r w:rsidRPr="000E1D41">
        <w:rPr>
          <w:rFonts w:asciiTheme="majorBidi" w:eastAsia="Times New Roman" w:hAnsiTheme="majorBidi" w:cstheme="majorBidi"/>
          <w:bCs/>
          <w:sz w:val="24"/>
          <w:szCs w:val="24"/>
        </w:rPr>
        <w:t>Teknik Pengumpulan Data</w:t>
      </w:r>
      <w:r w:rsidRPr="000E1D41">
        <w:rPr>
          <w:rFonts w:asciiTheme="majorBidi" w:eastAsia="Times New Roman" w:hAnsiTheme="majorBidi" w:cstheme="majorBidi"/>
          <w:bCs/>
          <w:sz w:val="24"/>
          <w:szCs w:val="24"/>
        </w:rPr>
        <w:tab/>
      </w:r>
      <w:r>
        <w:rPr>
          <w:rFonts w:asciiTheme="majorBidi" w:eastAsia="Times New Roman" w:hAnsiTheme="majorBidi" w:cstheme="majorBidi"/>
          <w:bCs/>
          <w:sz w:val="24"/>
          <w:szCs w:val="24"/>
        </w:rPr>
        <w:t>16</w:t>
      </w:r>
    </w:p>
    <w:p w:rsidR="00592DE2" w:rsidRPr="000E1D41" w:rsidRDefault="00592DE2" w:rsidP="00592DE2">
      <w:pPr>
        <w:pStyle w:val="NoSpacing"/>
        <w:numPr>
          <w:ilvl w:val="0"/>
          <w:numId w:val="4"/>
        </w:numPr>
        <w:tabs>
          <w:tab w:val="right" w:leader="dot" w:pos="7938"/>
        </w:tabs>
        <w:spacing w:line="360" w:lineRule="auto"/>
        <w:jc w:val="both"/>
        <w:rPr>
          <w:rFonts w:asciiTheme="majorBidi" w:eastAsia="Times New Roman" w:hAnsiTheme="majorBidi" w:cstheme="majorBidi"/>
          <w:bCs/>
          <w:sz w:val="24"/>
          <w:szCs w:val="24"/>
        </w:rPr>
      </w:pPr>
      <w:r w:rsidRPr="000E1D41">
        <w:rPr>
          <w:rFonts w:asciiTheme="majorBidi" w:eastAsia="Times New Roman" w:hAnsiTheme="majorBidi" w:cstheme="majorBidi"/>
          <w:bCs/>
          <w:sz w:val="24"/>
          <w:szCs w:val="24"/>
        </w:rPr>
        <w:t>Teknik Analisis Data</w:t>
      </w:r>
      <w:r w:rsidRPr="000E1D41">
        <w:rPr>
          <w:rFonts w:asciiTheme="majorBidi" w:eastAsia="Times New Roman" w:hAnsiTheme="majorBidi" w:cstheme="majorBidi"/>
          <w:bCs/>
          <w:sz w:val="24"/>
          <w:szCs w:val="24"/>
        </w:rPr>
        <w:tab/>
      </w:r>
      <w:r>
        <w:rPr>
          <w:rFonts w:asciiTheme="majorBidi" w:eastAsia="Times New Roman" w:hAnsiTheme="majorBidi" w:cstheme="majorBidi"/>
          <w:bCs/>
          <w:sz w:val="24"/>
          <w:szCs w:val="24"/>
        </w:rPr>
        <w:t>16</w:t>
      </w:r>
    </w:p>
    <w:p w:rsidR="00592DE2" w:rsidRPr="000E1D41" w:rsidRDefault="00592DE2" w:rsidP="00592DE2">
      <w:pPr>
        <w:pStyle w:val="NoSpacing"/>
        <w:tabs>
          <w:tab w:val="right" w:leader="dot" w:pos="7938"/>
        </w:tabs>
        <w:spacing w:line="360" w:lineRule="auto"/>
        <w:jc w:val="both"/>
        <w:rPr>
          <w:rFonts w:asciiTheme="majorBidi" w:eastAsia="Times New Roman" w:hAnsiTheme="majorBidi" w:cstheme="majorBidi"/>
          <w:b/>
          <w:sz w:val="24"/>
          <w:szCs w:val="24"/>
        </w:rPr>
      </w:pPr>
      <w:r w:rsidRPr="000E1D41">
        <w:rPr>
          <w:rFonts w:asciiTheme="majorBidi" w:eastAsia="Times New Roman" w:hAnsiTheme="majorBidi" w:cstheme="majorBidi"/>
          <w:b/>
          <w:sz w:val="24"/>
          <w:szCs w:val="24"/>
        </w:rPr>
        <w:t>BAB IV HASIL PENELITIAN</w:t>
      </w:r>
    </w:p>
    <w:p w:rsidR="00592DE2" w:rsidRDefault="00592DE2" w:rsidP="00592DE2">
      <w:pPr>
        <w:pStyle w:val="NoSpacing"/>
        <w:numPr>
          <w:ilvl w:val="0"/>
          <w:numId w:val="5"/>
        </w:numPr>
        <w:tabs>
          <w:tab w:val="right" w:leader="dot" w:pos="7938"/>
        </w:tabs>
        <w:spacing w:line="360"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Analisis Kualitas Instrumen</w:t>
      </w:r>
      <w:r>
        <w:rPr>
          <w:rFonts w:asciiTheme="majorBidi" w:eastAsia="Times New Roman" w:hAnsiTheme="majorBidi" w:cstheme="majorBidi"/>
          <w:bCs/>
          <w:sz w:val="24"/>
          <w:szCs w:val="24"/>
        </w:rPr>
        <w:tab/>
        <w:t>18</w:t>
      </w:r>
    </w:p>
    <w:p w:rsidR="00592DE2" w:rsidRPr="000E1D41" w:rsidRDefault="00592DE2" w:rsidP="00592DE2">
      <w:pPr>
        <w:pStyle w:val="NoSpacing"/>
        <w:numPr>
          <w:ilvl w:val="0"/>
          <w:numId w:val="5"/>
        </w:numPr>
        <w:tabs>
          <w:tab w:val="right" w:leader="dot" w:pos="7938"/>
        </w:tabs>
        <w:spacing w:line="360" w:lineRule="auto"/>
        <w:jc w:val="both"/>
        <w:rPr>
          <w:rFonts w:asciiTheme="majorBidi" w:eastAsia="Times New Roman" w:hAnsiTheme="majorBidi" w:cstheme="majorBidi"/>
          <w:bCs/>
          <w:sz w:val="24"/>
          <w:szCs w:val="24"/>
        </w:rPr>
      </w:pPr>
      <w:r w:rsidRPr="000E1D41">
        <w:rPr>
          <w:rFonts w:asciiTheme="majorBidi" w:eastAsia="Times New Roman" w:hAnsiTheme="majorBidi" w:cstheme="majorBidi"/>
          <w:bCs/>
          <w:sz w:val="24"/>
          <w:szCs w:val="24"/>
        </w:rPr>
        <w:t xml:space="preserve">Hasil </w:t>
      </w:r>
      <w:r>
        <w:rPr>
          <w:rFonts w:asciiTheme="majorBidi" w:eastAsia="Times New Roman" w:hAnsiTheme="majorBidi" w:cstheme="majorBidi"/>
          <w:bCs/>
          <w:sz w:val="24"/>
          <w:szCs w:val="24"/>
        </w:rPr>
        <w:t xml:space="preserve">dan Pembahasan </w:t>
      </w:r>
      <w:r w:rsidRPr="000E1D41">
        <w:rPr>
          <w:rFonts w:asciiTheme="majorBidi" w:eastAsia="Times New Roman" w:hAnsiTheme="majorBidi" w:cstheme="majorBidi"/>
          <w:bCs/>
          <w:sz w:val="24"/>
          <w:szCs w:val="24"/>
        </w:rPr>
        <w:t>Penelitian</w:t>
      </w:r>
      <w:r w:rsidRPr="000E1D41">
        <w:rPr>
          <w:rFonts w:asciiTheme="majorBidi" w:eastAsia="Times New Roman" w:hAnsiTheme="majorBidi" w:cstheme="majorBidi"/>
          <w:bCs/>
          <w:sz w:val="24"/>
          <w:szCs w:val="24"/>
        </w:rPr>
        <w:tab/>
      </w:r>
      <w:r>
        <w:rPr>
          <w:rFonts w:asciiTheme="majorBidi" w:eastAsia="Times New Roman" w:hAnsiTheme="majorBidi" w:cstheme="majorBidi"/>
          <w:bCs/>
          <w:sz w:val="24"/>
          <w:szCs w:val="24"/>
        </w:rPr>
        <w:t>25</w:t>
      </w:r>
    </w:p>
    <w:p w:rsidR="00592DE2" w:rsidRPr="000E1D41" w:rsidRDefault="00592DE2" w:rsidP="00592DE2">
      <w:pPr>
        <w:pStyle w:val="NoSpacing"/>
        <w:tabs>
          <w:tab w:val="right" w:leader="dot" w:pos="7938"/>
        </w:tabs>
        <w:spacing w:line="360" w:lineRule="auto"/>
        <w:jc w:val="both"/>
        <w:rPr>
          <w:rFonts w:asciiTheme="majorBidi" w:eastAsia="Times New Roman" w:hAnsiTheme="majorBidi" w:cstheme="majorBidi"/>
          <w:b/>
          <w:sz w:val="24"/>
          <w:szCs w:val="24"/>
        </w:rPr>
      </w:pPr>
      <w:r w:rsidRPr="000E1D41">
        <w:rPr>
          <w:rFonts w:asciiTheme="majorBidi" w:eastAsia="Times New Roman" w:hAnsiTheme="majorBidi" w:cstheme="majorBidi"/>
          <w:b/>
          <w:sz w:val="24"/>
          <w:szCs w:val="24"/>
        </w:rPr>
        <w:t>BAB V PENUTUP</w:t>
      </w:r>
    </w:p>
    <w:p w:rsidR="00592DE2" w:rsidRPr="000E1D41" w:rsidRDefault="00592DE2" w:rsidP="00592DE2">
      <w:pPr>
        <w:pStyle w:val="NoSpacing"/>
        <w:numPr>
          <w:ilvl w:val="0"/>
          <w:numId w:val="3"/>
        </w:numPr>
        <w:tabs>
          <w:tab w:val="right" w:leader="dot" w:pos="7938"/>
        </w:tabs>
        <w:spacing w:line="360" w:lineRule="auto"/>
        <w:ind w:left="714" w:hanging="357"/>
        <w:jc w:val="both"/>
        <w:rPr>
          <w:rFonts w:asciiTheme="majorBidi" w:eastAsia="Times New Roman" w:hAnsiTheme="majorBidi" w:cstheme="majorBidi"/>
          <w:sz w:val="24"/>
          <w:szCs w:val="24"/>
        </w:rPr>
      </w:pPr>
      <w:r w:rsidRPr="000E1D41">
        <w:rPr>
          <w:rFonts w:asciiTheme="majorBidi" w:eastAsia="Times New Roman" w:hAnsiTheme="majorBidi" w:cstheme="majorBidi"/>
          <w:sz w:val="24"/>
          <w:szCs w:val="24"/>
        </w:rPr>
        <w:t xml:space="preserve">Kesimpulan </w:t>
      </w:r>
      <w:r w:rsidRPr="000E1D41">
        <w:rPr>
          <w:rFonts w:asciiTheme="majorBidi" w:eastAsia="Times New Roman" w:hAnsiTheme="majorBidi" w:cstheme="majorBidi"/>
          <w:sz w:val="24"/>
          <w:szCs w:val="24"/>
        </w:rPr>
        <w:tab/>
      </w:r>
      <w:r>
        <w:rPr>
          <w:rFonts w:asciiTheme="majorBidi" w:eastAsia="Times New Roman" w:hAnsiTheme="majorBidi" w:cstheme="majorBidi"/>
          <w:sz w:val="24"/>
          <w:szCs w:val="24"/>
        </w:rPr>
        <w:t>39</w:t>
      </w:r>
    </w:p>
    <w:p w:rsidR="00592DE2" w:rsidRPr="000E1D41" w:rsidRDefault="00592DE2" w:rsidP="00592DE2">
      <w:pPr>
        <w:pStyle w:val="NoSpacing"/>
        <w:numPr>
          <w:ilvl w:val="0"/>
          <w:numId w:val="3"/>
        </w:numPr>
        <w:tabs>
          <w:tab w:val="right" w:leader="dot" w:pos="7938"/>
        </w:tabs>
        <w:spacing w:line="360" w:lineRule="auto"/>
        <w:ind w:left="714" w:hanging="357"/>
        <w:jc w:val="both"/>
        <w:rPr>
          <w:rFonts w:asciiTheme="majorBidi" w:eastAsia="Times New Roman" w:hAnsiTheme="majorBidi" w:cstheme="majorBidi"/>
          <w:sz w:val="24"/>
          <w:szCs w:val="24"/>
        </w:rPr>
      </w:pPr>
      <w:r w:rsidRPr="000E1D41">
        <w:rPr>
          <w:rFonts w:asciiTheme="majorBidi" w:eastAsia="Times New Roman" w:hAnsiTheme="majorBidi" w:cstheme="majorBidi"/>
          <w:sz w:val="24"/>
          <w:szCs w:val="24"/>
        </w:rPr>
        <w:t xml:space="preserve">Saran </w:t>
      </w:r>
      <w:r w:rsidRPr="000E1D41">
        <w:rPr>
          <w:rFonts w:asciiTheme="majorBidi" w:eastAsia="Times New Roman" w:hAnsiTheme="majorBidi" w:cstheme="majorBidi"/>
          <w:sz w:val="24"/>
          <w:szCs w:val="24"/>
        </w:rPr>
        <w:tab/>
      </w:r>
      <w:r>
        <w:rPr>
          <w:rFonts w:asciiTheme="majorBidi" w:eastAsia="Times New Roman" w:hAnsiTheme="majorBidi" w:cstheme="majorBidi"/>
          <w:sz w:val="24"/>
          <w:szCs w:val="24"/>
        </w:rPr>
        <w:t>39</w:t>
      </w:r>
    </w:p>
    <w:p w:rsidR="00592DE2" w:rsidRDefault="00592DE2" w:rsidP="00C263C4">
      <w:pPr>
        <w:pStyle w:val="NoSpacing"/>
        <w:tabs>
          <w:tab w:val="right" w:leader="dot" w:pos="7938"/>
        </w:tabs>
        <w:spacing w:line="360" w:lineRule="auto"/>
        <w:jc w:val="both"/>
        <w:rPr>
          <w:rFonts w:asciiTheme="majorBidi" w:eastAsia="Times New Roman" w:hAnsiTheme="majorBidi" w:cstheme="majorBidi"/>
          <w:sz w:val="24"/>
          <w:szCs w:val="24"/>
        </w:rPr>
      </w:pPr>
      <w:r w:rsidRPr="000E1D41">
        <w:rPr>
          <w:rFonts w:asciiTheme="majorBidi" w:hAnsiTheme="majorBidi" w:cstheme="majorBidi"/>
          <w:b/>
          <w:sz w:val="24"/>
          <w:szCs w:val="24"/>
        </w:rPr>
        <w:lastRenderedPageBreak/>
        <w:t>DAFTAR PUSTAKA</w:t>
      </w:r>
      <w:r w:rsidRPr="000E1D41">
        <w:rPr>
          <w:rFonts w:asciiTheme="majorBidi" w:eastAsia="Times New Roman" w:hAnsiTheme="majorBidi" w:cstheme="majorBidi"/>
          <w:sz w:val="24"/>
          <w:szCs w:val="24"/>
        </w:rPr>
        <w:tab/>
      </w:r>
      <w:r>
        <w:rPr>
          <w:rFonts w:asciiTheme="majorBidi" w:eastAsia="Times New Roman" w:hAnsiTheme="majorBidi" w:cstheme="majorBidi"/>
          <w:sz w:val="24"/>
          <w:szCs w:val="24"/>
        </w:rPr>
        <w:t>40</w:t>
      </w:r>
    </w:p>
    <w:p w:rsidR="00C263C4" w:rsidRPr="00C263C4" w:rsidRDefault="00C263C4" w:rsidP="00C263C4">
      <w:pPr>
        <w:pStyle w:val="NoSpacing"/>
        <w:tabs>
          <w:tab w:val="right" w:leader="dot" w:pos="7938"/>
        </w:tabs>
        <w:spacing w:line="360" w:lineRule="auto"/>
        <w:jc w:val="both"/>
        <w:rPr>
          <w:rFonts w:asciiTheme="majorBidi" w:eastAsia="Times New Roman" w:hAnsiTheme="majorBidi" w:cstheme="majorBidi"/>
          <w:sz w:val="24"/>
          <w:szCs w:val="24"/>
        </w:rPr>
      </w:pPr>
    </w:p>
    <w:p w:rsidR="0031044D" w:rsidRDefault="0031044D" w:rsidP="00592DE2">
      <w:pPr>
        <w:spacing w:after="0" w:line="360" w:lineRule="auto"/>
        <w:jc w:val="center"/>
        <w:rPr>
          <w:rFonts w:asciiTheme="majorBidi" w:hAnsiTheme="majorBidi" w:cstheme="majorBidi"/>
          <w:b/>
          <w:sz w:val="24"/>
          <w:szCs w:val="24"/>
          <w:lang w:val="en-ID"/>
        </w:rPr>
        <w:sectPr w:rsidR="0031044D" w:rsidSect="0031044D">
          <w:headerReference w:type="default" r:id="rId10"/>
          <w:footerReference w:type="even" r:id="rId11"/>
          <w:footerReference w:type="first" r:id="rId12"/>
          <w:pgSz w:w="12240" w:h="15840"/>
          <w:pgMar w:top="2268" w:right="1701" w:bottom="1701" w:left="2268" w:header="709" w:footer="709" w:gutter="0"/>
          <w:pgNumType w:fmt="lowerRoman" w:start="1"/>
          <w:cols w:space="708"/>
          <w:docGrid w:linePitch="360"/>
        </w:sectPr>
      </w:pPr>
    </w:p>
    <w:p w:rsidR="00592DE2" w:rsidRPr="000E1D41" w:rsidRDefault="00592DE2" w:rsidP="00592DE2">
      <w:pPr>
        <w:spacing w:after="0" w:line="360" w:lineRule="auto"/>
        <w:jc w:val="center"/>
        <w:rPr>
          <w:rFonts w:asciiTheme="majorBidi" w:hAnsiTheme="majorBidi" w:cstheme="majorBidi"/>
          <w:b/>
          <w:sz w:val="24"/>
          <w:szCs w:val="24"/>
          <w:lang w:val="en-ID"/>
        </w:rPr>
      </w:pPr>
      <w:r w:rsidRPr="000E1D41">
        <w:rPr>
          <w:rFonts w:asciiTheme="majorBidi" w:hAnsiTheme="majorBidi" w:cstheme="majorBidi"/>
          <w:b/>
          <w:sz w:val="24"/>
          <w:szCs w:val="24"/>
          <w:lang w:val="en-ID"/>
        </w:rPr>
        <w:lastRenderedPageBreak/>
        <w:t>BAB I</w:t>
      </w:r>
    </w:p>
    <w:p w:rsidR="00592DE2" w:rsidRPr="000E1D41" w:rsidRDefault="00592DE2" w:rsidP="00592DE2">
      <w:pPr>
        <w:spacing w:after="120" w:line="360" w:lineRule="auto"/>
        <w:jc w:val="center"/>
        <w:rPr>
          <w:rFonts w:asciiTheme="majorBidi" w:hAnsiTheme="majorBidi" w:cstheme="majorBidi"/>
          <w:b/>
          <w:sz w:val="24"/>
          <w:szCs w:val="24"/>
          <w:lang w:val="en-ID"/>
        </w:rPr>
      </w:pPr>
      <w:r w:rsidRPr="000E1D41">
        <w:rPr>
          <w:rFonts w:asciiTheme="majorBidi" w:hAnsiTheme="majorBidi" w:cstheme="majorBidi"/>
          <w:b/>
          <w:sz w:val="24"/>
          <w:szCs w:val="24"/>
          <w:lang w:val="en-ID"/>
        </w:rPr>
        <w:t>PENDAHULUAN</w:t>
      </w:r>
    </w:p>
    <w:p w:rsidR="00592DE2" w:rsidRPr="000E1D41" w:rsidRDefault="00592DE2" w:rsidP="00592DE2">
      <w:pPr>
        <w:pStyle w:val="ListParagraph"/>
        <w:numPr>
          <w:ilvl w:val="0"/>
          <w:numId w:val="6"/>
        </w:numPr>
        <w:spacing w:after="0" w:line="360" w:lineRule="auto"/>
        <w:ind w:left="426" w:hanging="426"/>
        <w:jc w:val="both"/>
        <w:rPr>
          <w:rFonts w:asciiTheme="majorBidi" w:hAnsiTheme="majorBidi" w:cstheme="majorBidi"/>
          <w:b/>
          <w:sz w:val="24"/>
          <w:szCs w:val="24"/>
          <w:lang w:val="en-ID"/>
        </w:rPr>
      </w:pPr>
      <w:r w:rsidRPr="000E1D41">
        <w:rPr>
          <w:rFonts w:asciiTheme="majorBidi" w:hAnsiTheme="majorBidi" w:cstheme="majorBidi"/>
          <w:b/>
          <w:sz w:val="24"/>
          <w:szCs w:val="24"/>
          <w:lang w:val="en-ID"/>
        </w:rPr>
        <w:t>Latar Belakang</w:t>
      </w:r>
    </w:p>
    <w:p w:rsidR="00592DE2" w:rsidRPr="000E1D41" w:rsidRDefault="00592DE2" w:rsidP="00592DE2">
      <w:pPr>
        <w:pStyle w:val="ListParagraph"/>
        <w:spacing w:after="0" w:line="360" w:lineRule="auto"/>
        <w:ind w:left="426" w:firstLine="567"/>
        <w:jc w:val="both"/>
        <w:rPr>
          <w:rFonts w:asciiTheme="majorBidi" w:hAnsiTheme="majorBidi" w:cstheme="majorBidi"/>
          <w:sz w:val="24"/>
          <w:szCs w:val="24"/>
        </w:rPr>
      </w:pPr>
      <w:r w:rsidRPr="000E1D41">
        <w:rPr>
          <w:rFonts w:asciiTheme="majorBidi" w:hAnsiTheme="majorBidi" w:cstheme="majorBidi"/>
          <w:sz w:val="24"/>
          <w:szCs w:val="24"/>
        </w:rPr>
        <w:t xml:space="preserve">Matematika merupakan salah satu bidang studi yang mempunyai peranan penting dalam dunia pendidikan yang menjadi ilmu dasar bagi pengembangan ilmu-ilmu lainnya. Dalam pelaksanaan pendidikan, pelajaran matematika diberikan kepada semua jenjang pendidikan dimulai dari sekolah dasar sampai di perguruan tinggi. Matematika perlu diajarkan kepada siswa karena matematika selalu digunakan dalam segala segi kehidupan untuk menyelesaikan suatu permasalahan. Agar dalam proses pengajaran matematika suatu matari tertentu mencapai hasil yang diinginkan, sangatlah penting bagi seorang guru untuk meneliti dan mengindentifikasi apa saja yang menjadi kesulitan siswa terhadap materi matematika yang diajarkan (Haryadi, 2019). </w:t>
      </w:r>
    </w:p>
    <w:p w:rsidR="00592DE2" w:rsidRPr="000E1D41" w:rsidRDefault="00592DE2" w:rsidP="00592DE2">
      <w:pPr>
        <w:pStyle w:val="ListParagraph"/>
        <w:spacing w:after="0" w:line="360" w:lineRule="auto"/>
        <w:ind w:left="426" w:firstLine="567"/>
        <w:jc w:val="both"/>
        <w:rPr>
          <w:rFonts w:asciiTheme="majorBidi" w:hAnsiTheme="majorBidi" w:cstheme="majorBidi"/>
          <w:sz w:val="24"/>
          <w:szCs w:val="24"/>
        </w:rPr>
      </w:pPr>
      <w:r w:rsidRPr="000E1D41">
        <w:rPr>
          <w:rFonts w:asciiTheme="majorBidi" w:hAnsiTheme="majorBidi" w:cstheme="majorBidi"/>
          <w:sz w:val="24"/>
          <w:szCs w:val="24"/>
        </w:rPr>
        <w:t xml:space="preserve">Salah satu materi yang diajarkan di kelas VII SMP/MTs berdasarkan kurikulum 2013 ialah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Sub materi yang diajarkan ialah pengertian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bagian,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semesta,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kosong, komplemen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operasi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diagram Venn dan menyelesaikan masalah kontekstual dengan menggunakan konsep </w:t>
      </w:r>
      <w:r w:rsidR="000C6061">
        <w:rPr>
          <w:rFonts w:asciiTheme="majorBidi" w:hAnsiTheme="majorBidi" w:cstheme="majorBidi"/>
          <w:sz w:val="24"/>
          <w:szCs w:val="24"/>
        </w:rPr>
        <w:t>Aritmatika Sosial</w:t>
      </w:r>
      <w:r w:rsidRPr="000E1D41">
        <w:rPr>
          <w:rFonts w:asciiTheme="majorBidi" w:hAnsiTheme="majorBidi" w:cstheme="majorBidi"/>
          <w:sz w:val="24"/>
          <w:szCs w:val="24"/>
        </w:rPr>
        <w:t>.</w:t>
      </w:r>
      <w:r w:rsidRPr="000E1D41">
        <w:rPr>
          <w:rFonts w:ascii="Calibri" w:eastAsia="Calibri" w:hAnsi="Calibri" w:cs="Arial"/>
          <w:sz w:val="24"/>
          <w:szCs w:val="24"/>
        </w:rPr>
        <w:t xml:space="preserve"> </w:t>
      </w:r>
      <w:r w:rsidRPr="000E1D41">
        <w:rPr>
          <w:rFonts w:asciiTheme="majorBidi" w:hAnsiTheme="majorBidi" w:cstheme="majorBidi"/>
          <w:sz w:val="24"/>
          <w:szCs w:val="24"/>
        </w:rPr>
        <w:t xml:space="preserve">Dalam pembelajaran di kelas seringkali dijumpai beberapa siswa yang mengalami kesulitan belajar pada materi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yang disebabkan oleh ketidak-pahaman siswa terhadap konsep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Menurut Eksan (dalam Natsir, dkk., 2013) kesulitan yang dijumpai ialah siswa sulit menyatakan masalah sehari-hari kedalam bentuk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dan menyatakan anggotanya, sulit menentukan mana yang termasuk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dan mana yang bukan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sehingga terjadi kesalahan dalam menyelesaikan permasalahan yang diberikan.</w:t>
      </w:r>
    </w:p>
    <w:p w:rsidR="00592DE2" w:rsidRPr="000E1D41" w:rsidRDefault="00592DE2" w:rsidP="00592DE2">
      <w:pPr>
        <w:pStyle w:val="ListParagraph"/>
        <w:spacing w:after="0" w:line="360" w:lineRule="auto"/>
        <w:ind w:left="426" w:firstLine="567"/>
        <w:jc w:val="both"/>
        <w:rPr>
          <w:rFonts w:asciiTheme="majorBidi" w:hAnsiTheme="majorBidi" w:cstheme="majorBidi"/>
          <w:sz w:val="24"/>
          <w:szCs w:val="24"/>
        </w:rPr>
      </w:pPr>
      <w:r w:rsidRPr="000E1D41">
        <w:rPr>
          <w:rFonts w:asciiTheme="majorBidi" w:hAnsiTheme="majorBidi" w:cstheme="majorBidi"/>
          <w:sz w:val="24"/>
          <w:szCs w:val="24"/>
        </w:rPr>
        <w:t xml:space="preserve">Hamzah (dalam Yuanita dan Solfitri, 2014) menyatakan bahwa ketidakmampuan siswa menyelesaikan masalah akan berakibat terjadinya </w:t>
      </w:r>
      <w:r w:rsidRPr="000E1D41">
        <w:rPr>
          <w:rFonts w:asciiTheme="majorBidi" w:hAnsiTheme="majorBidi" w:cstheme="majorBidi"/>
          <w:sz w:val="24"/>
          <w:szCs w:val="24"/>
        </w:rPr>
        <w:lastRenderedPageBreak/>
        <w:t>kesalahan dalam menyelesaikannya. Jika salah satu langkah penyelesaian terdapat kesalahan, maka akan menyebabkan kesalahan pada langkah selanjutnya dan mengakibatkan rendahnya hasil belajar yang diperoleh siswa dalam menyelesaikan soal matematika. Adanya kesalahan yang dilakukan oleh siswa dalam menyelesaikan soal-soal matematika perlu mendapat perhatian dari guru, agar guru mengetahui kesalahan yang dilakukan oleh siswa dan faktor yang menyebabkan siswa salah dalam menyelesaikan soal matematika.</w:t>
      </w:r>
    </w:p>
    <w:p w:rsidR="00592DE2" w:rsidRPr="000E1D41" w:rsidRDefault="00592DE2" w:rsidP="00592DE2">
      <w:pPr>
        <w:pStyle w:val="ListParagraph"/>
        <w:spacing w:after="0" w:line="360" w:lineRule="auto"/>
        <w:ind w:left="426" w:firstLine="567"/>
        <w:jc w:val="both"/>
        <w:rPr>
          <w:rFonts w:asciiTheme="majorBidi" w:hAnsiTheme="majorBidi" w:cstheme="majorBidi"/>
          <w:sz w:val="24"/>
          <w:szCs w:val="24"/>
        </w:rPr>
      </w:pPr>
      <w:r w:rsidRPr="000E1D41">
        <w:rPr>
          <w:rFonts w:asciiTheme="majorBidi" w:hAnsiTheme="majorBidi" w:cstheme="majorBidi"/>
          <w:sz w:val="24"/>
          <w:szCs w:val="24"/>
        </w:rPr>
        <w:t>Kesalahan yang dilakukan oleh siswa dapat disebabkan oleh beberapa faktor, baik faktor dari dalam diri maupun faktor dari luar. Menurut Lyan dan Kahar (dalam Raharti, dkk., 2020) faktor dari dalam diri dapat berupa kurangnya motivasi, kurang minat siswa terhadap materi tersebut, bakat siswa tidak dalam pelajaran matematika, pola pikir siswa sudah menganggap matematika itu sulit dan lain sebagainya. Faktor dari luar diri biasanya kondisi lingkungan belajar, teman yang malas, dukungan keluarga dan lainnya.</w:t>
      </w:r>
      <w:r>
        <w:rPr>
          <w:rFonts w:asciiTheme="majorBidi" w:hAnsiTheme="majorBidi" w:cstheme="majorBidi"/>
          <w:sz w:val="24"/>
          <w:szCs w:val="24"/>
        </w:rPr>
        <w:t xml:space="preserve"> </w:t>
      </w:r>
      <w:r w:rsidRPr="000E1D41">
        <w:rPr>
          <w:rFonts w:asciiTheme="majorBidi" w:hAnsiTheme="majorBidi" w:cstheme="majorBidi"/>
          <w:sz w:val="24"/>
          <w:szCs w:val="24"/>
        </w:rPr>
        <w:t>Ulifa (dalam Ningsih, dkk., 2014) menyatakan bahwa kesalahan merupakan suatu bentuk penyimpangan terhadap hal benar, prosedur yang telah ditetapkan sebelumnya, atau penyimpangan dari suatu yang diharapkan.</w:t>
      </w:r>
    </w:p>
    <w:p w:rsidR="00592DE2" w:rsidRPr="000E1D41" w:rsidRDefault="00592DE2" w:rsidP="00592DE2">
      <w:pPr>
        <w:pStyle w:val="ListParagraph"/>
        <w:spacing w:after="0" w:line="360" w:lineRule="auto"/>
        <w:ind w:left="426" w:firstLine="567"/>
        <w:jc w:val="both"/>
        <w:rPr>
          <w:rFonts w:asciiTheme="majorBidi" w:hAnsiTheme="majorBidi" w:cstheme="majorBidi"/>
          <w:sz w:val="24"/>
          <w:szCs w:val="24"/>
        </w:rPr>
      </w:pPr>
      <w:r w:rsidRPr="000E1D41">
        <w:rPr>
          <w:rFonts w:asciiTheme="majorBidi" w:hAnsiTheme="majorBidi" w:cstheme="majorBidi"/>
          <w:sz w:val="24"/>
          <w:szCs w:val="24"/>
        </w:rPr>
        <w:t xml:space="preserve">Hasil penelitian yang telah dilakukan oleh Sulistio, Muhsetyo dan Qohar (2019) dengan judul “Klasifikasi Kesalahan Siswa Kelas VII Menggunakan Model KIAT tentang Materi </w:t>
      </w:r>
      <w:r w:rsidR="000C6061">
        <w:rPr>
          <w:rFonts w:asciiTheme="majorBidi" w:hAnsiTheme="majorBidi" w:cstheme="majorBidi"/>
          <w:sz w:val="24"/>
          <w:szCs w:val="24"/>
        </w:rPr>
        <w:t>Aritmatika Sosial</w:t>
      </w:r>
      <w:r w:rsidRPr="000E1D41">
        <w:rPr>
          <w:rFonts w:asciiTheme="majorBidi" w:hAnsiTheme="majorBidi" w:cstheme="majorBidi"/>
          <w:sz w:val="24"/>
          <w:szCs w:val="24"/>
        </w:rPr>
        <w:t>” menyatakan bahwa terdapat 3 tipe kesalahan yang dilakukan siswa yaitu: 1) kesalahan konseptual yaitu kurang memahami konsep yang terkait dengan masalah yang diberikan dan tidak mampu menentukan hubungan yang terlibat dalam masalah. 2) kesalahan prosedural yaitu tidak mampu untuk melakukan manipulasi berupa memilih rumus yang sesuai untuk menyelesaikan masalah yang ada. 3) kesalahan teknis yaitu tidak menyelesaikan pekerjaannya dan tidak menjawab dengan sesuai dengan permintaan dari soal serta melakukan kecerobohan dalam menyelesaikan soal yang diberikan.</w:t>
      </w:r>
    </w:p>
    <w:p w:rsidR="00592DE2" w:rsidRDefault="00592DE2" w:rsidP="00592DE2">
      <w:pPr>
        <w:pStyle w:val="ListParagraph"/>
        <w:spacing w:after="0" w:line="360" w:lineRule="auto"/>
        <w:ind w:left="426" w:firstLine="567"/>
        <w:jc w:val="both"/>
        <w:rPr>
          <w:rFonts w:asciiTheme="majorBidi" w:hAnsiTheme="majorBidi" w:cstheme="majorBidi"/>
          <w:sz w:val="24"/>
          <w:szCs w:val="24"/>
        </w:rPr>
      </w:pPr>
    </w:p>
    <w:p w:rsidR="00592DE2" w:rsidRDefault="00592DE2" w:rsidP="00592DE2">
      <w:pPr>
        <w:pStyle w:val="ListParagraph"/>
        <w:spacing w:after="0" w:line="360" w:lineRule="auto"/>
        <w:ind w:left="426" w:firstLine="567"/>
        <w:jc w:val="both"/>
        <w:rPr>
          <w:rFonts w:asciiTheme="majorBidi" w:hAnsiTheme="majorBidi" w:cstheme="majorBidi"/>
          <w:sz w:val="24"/>
          <w:szCs w:val="24"/>
        </w:rPr>
      </w:pPr>
    </w:p>
    <w:p w:rsidR="00592DE2" w:rsidRPr="000E1D41" w:rsidRDefault="00592DE2" w:rsidP="00592DE2">
      <w:pPr>
        <w:pStyle w:val="ListParagraph"/>
        <w:spacing w:after="0" w:line="360" w:lineRule="auto"/>
        <w:ind w:left="426" w:firstLine="567"/>
        <w:jc w:val="both"/>
        <w:rPr>
          <w:rFonts w:asciiTheme="majorBidi" w:hAnsiTheme="majorBidi" w:cstheme="majorBidi"/>
          <w:sz w:val="24"/>
          <w:szCs w:val="24"/>
        </w:rPr>
      </w:pPr>
      <w:r w:rsidRPr="000E1D41">
        <w:rPr>
          <w:rFonts w:asciiTheme="majorBidi" w:hAnsiTheme="majorBidi" w:cstheme="majorBidi"/>
          <w:sz w:val="24"/>
          <w:szCs w:val="24"/>
        </w:rPr>
        <w:t xml:space="preserve">Berdasarkan kesalahan-kesalahan tersebut, peneliti tertarik untuk mengidentifikasi kesalahan-kesalahan yang dilakukan siswa dalam menyelesaikan soal-soal tentang materi </w:t>
      </w:r>
      <w:r w:rsidR="000C6061">
        <w:rPr>
          <w:rFonts w:asciiTheme="majorBidi" w:hAnsiTheme="majorBidi" w:cstheme="majorBidi"/>
          <w:sz w:val="24"/>
          <w:szCs w:val="24"/>
        </w:rPr>
        <w:t>Aritmatika Sosial</w:t>
      </w:r>
      <w:r w:rsidRPr="000E1D41">
        <w:rPr>
          <w:rFonts w:asciiTheme="majorBidi" w:hAnsiTheme="majorBidi" w:cstheme="majorBidi"/>
          <w:sz w:val="24"/>
          <w:szCs w:val="24"/>
        </w:rPr>
        <w:t>. Jenis kesalahan yang dijumpai akan dianalisis dan dideskripsikan berdasarkan jenis kesalahan yang dilakukan siswa.</w:t>
      </w:r>
    </w:p>
    <w:p w:rsidR="00592DE2" w:rsidRPr="000E1D41" w:rsidRDefault="00592DE2" w:rsidP="00592DE2">
      <w:pPr>
        <w:pStyle w:val="ListParagraph"/>
        <w:spacing w:after="0" w:line="360" w:lineRule="auto"/>
        <w:ind w:left="426" w:firstLine="567"/>
        <w:jc w:val="both"/>
        <w:rPr>
          <w:rFonts w:asciiTheme="majorBidi" w:hAnsiTheme="majorBidi" w:cstheme="majorBidi"/>
          <w:b/>
          <w:sz w:val="24"/>
          <w:szCs w:val="24"/>
          <w:lang w:val="en-ID"/>
        </w:rPr>
      </w:pPr>
    </w:p>
    <w:p w:rsidR="00592DE2" w:rsidRPr="000E1D41" w:rsidRDefault="00592DE2" w:rsidP="00592DE2">
      <w:pPr>
        <w:pStyle w:val="ListParagraph"/>
        <w:numPr>
          <w:ilvl w:val="0"/>
          <w:numId w:val="6"/>
        </w:numPr>
        <w:spacing w:after="160" w:line="360" w:lineRule="auto"/>
        <w:ind w:left="426" w:hanging="426"/>
        <w:jc w:val="both"/>
        <w:rPr>
          <w:rFonts w:asciiTheme="majorBidi" w:hAnsiTheme="majorBidi" w:cstheme="majorBidi"/>
          <w:b/>
          <w:bCs/>
          <w:sz w:val="24"/>
          <w:szCs w:val="24"/>
        </w:rPr>
      </w:pPr>
      <w:r w:rsidRPr="000E1D41">
        <w:rPr>
          <w:rFonts w:asciiTheme="majorBidi" w:hAnsiTheme="majorBidi" w:cstheme="majorBidi"/>
          <w:b/>
          <w:bCs/>
          <w:sz w:val="24"/>
          <w:szCs w:val="24"/>
        </w:rPr>
        <w:t>Rumusan Masalah</w:t>
      </w:r>
    </w:p>
    <w:p w:rsidR="00592DE2" w:rsidRPr="000E1D41" w:rsidRDefault="00592DE2" w:rsidP="00592DE2">
      <w:pPr>
        <w:pStyle w:val="ListParagraph"/>
        <w:spacing w:after="160" w:line="360" w:lineRule="auto"/>
        <w:ind w:left="0" w:firstLine="426"/>
        <w:jc w:val="both"/>
        <w:rPr>
          <w:rFonts w:asciiTheme="majorBidi" w:hAnsiTheme="majorBidi" w:cstheme="majorBidi"/>
          <w:sz w:val="24"/>
          <w:szCs w:val="24"/>
        </w:rPr>
      </w:pPr>
      <w:r w:rsidRPr="000E1D41">
        <w:rPr>
          <w:rFonts w:asciiTheme="majorBidi" w:hAnsiTheme="majorBidi" w:cstheme="majorBidi"/>
          <w:sz w:val="24"/>
          <w:szCs w:val="24"/>
          <w:lang w:val="id-ID"/>
        </w:rPr>
        <w:t xml:space="preserve">       </w:t>
      </w:r>
      <w:r w:rsidRPr="000E1D41">
        <w:rPr>
          <w:rFonts w:asciiTheme="majorBidi" w:hAnsiTheme="majorBidi" w:cstheme="majorBidi"/>
          <w:sz w:val="24"/>
          <w:szCs w:val="24"/>
        </w:rPr>
        <w:t>Rumusan masalah dalam makalah ini adalah sebagai berikut:</w:t>
      </w:r>
    </w:p>
    <w:p w:rsidR="00592DE2" w:rsidRPr="000E1D41" w:rsidRDefault="00592DE2" w:rsidP="00592DE2">
      <w:pPr>
        <w:pStyle w:val="ListParagraph"/>
        <w:numPr>
          <w:ilvl w:val="0"/>
          <w:numId w:val="8"/>
        </w:numPr>
        <w:tabs>
          <w:tab w:val="left" w:pos="851"/>
        </w:tabs>
        <w:spacing w:after="160" w:line="360" w:lineRule="auto"/>
        <w:ind w:left="851"/>
        <w:jc w:val="both"/>
        <w:rPr>
          <w:rFonts w:asciiTheme="majorBidi" w:hAnsiTheme="majorBidi" w:cstheme="majorBidi"/>
          <w:b/>
          <w:bCs/>
          <w:sz w:val="24"/>
          <w:szCs w:val="24"/>
        </w:rPr>
      </w:pPr>
      <w:r w:rsidRPr="000E1D41">
        <w:rPr>
          <w:rFonts w:asciiTheme="majorBidi" w:hAnsiTheme="majorBidi" w:cstheme="majorBidi"/>
          <w:sz w:val="24"/>
          <w:szCs w:val="24"/>
        </w:rPr>
        <w:t>Apa yang dimaksud dengan kesalahan konseptual, kesalahan prosedural dan kesalahan teknis?</w:t>
      </w:r>
    </w:p>
    <w:p w:rsidR="00592DE2" w:rsidRPr="000E1D41" w:rsidRDefault="00592DE2" w:rsidP="00592DE2">
      <w:pPr>
        <w:pStyle w:val="ListParagraph"/>
        <w:numPr>
          <w:ilvl w:val="0"/>
          <w:numId w:val="8"/>
        </w:numPr>
        <w:tabs>
          <w:tab w:val="left" w:pos="851"/>
        </w:tabs>
        <w:spacing w:after="160" w:line="360" w:lineRule="auto"/>
        <w:ind w:left="851"/>
        <w:jc w:val="both"/>
        <w:rPr>
          <w:rFonts w:asciiTheme="majorBidi" w:hAnsiTheme="majorBidi" w:cstheme="majorBidi"/>
          <w:b/>
          <w:bCs/>
          <w:sz w:val="24"/>
          <w:szCs w:val="24"/>
        </w:rPr>
      </w:pPr>
      <w:r w:rsidRPr="000E1D41">
        <w:rPr>
          <w:rFonts w:asciiTheme="majorBidi" w:hAnsiTheme="majorBidi" w:cstheme="majorBidi"/>
          <w:sz w:val="24"/>
          <w:szCs w:val="24"/>
        </w:rPr>
        <w:t xml:space="preserve">Apa saja konsep materi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yang digunakan?</w:t>
      </w:r>
    </w:p>
    <w:p w:rsidR="00592DE2" w:rsidRPr="000E1D41" w:rsidRDefault="00592DE2" w:rsidP="00592DE2">
      <w:pPr>
        <w:pStyle w:val="ListParagraph"/>
        <w:numPr>
          <w:ilvl w:val="0"/>
          <w:numId w:val="8"/>
        </w:numPr>
        <w:tabs>
          <w:tab w:val="left" w:pos="851"/>
        </w:tabs>
        <w:spacing w:after="160" w:line="360" w:lineRule="auto"/>
        <w:ind w:left="851"/>
        <w:jc w:val="both"/>
        <w:rPr>
          <w:rFonts w:asciiTheme="majorBidi" w:hAnsiTheme="majorBidi" w:cstheme="majorBidi"/>
          <w:b/>
          <w:bCs/>
          <w:sz w:val="24"/>
          <w:szCs w:val="24"/>
        </w:rPr>
      </w:pPr>
      <w:r w:rsidRPr="000E1D41">
        <w:rPr>
          <w:rFonts w:asciiTheme="majorBidi" w:hAnsiTheme="majorBidi" w:cstheme="majorBidi"/>
          <w:sz w:val="24"/>
          <w:szCs w:val="24"/>
        </w:rPr>
        <w:t xml:space="preserve">Bagaimana analisis kesalahan konseptual, kesalahan prosedural dan kesalahan teknis pada materi </w:t>
      </w:r>
      <w:r w:rsidR="000C6061">
        <w:rPr>
          <w:rFonts w:asciiTheme="majorBidi" w:hAnsiTheme="majorBidi" w:cstheme="majorBidi"/>
          <w:sz w:val="24"/>
          <w:szCs w:val="24"/>
        </w:rPr>
        <w:t>Aritmatika Sosial</w:t>
      </w:r>
      <w:r w:rsidRPr="000E1D41">
        <w:rPr>
          <w:rFonts w:asciiTheme="majorBidi" w:hAnsiTheme="majorBidi" w:cstheme="majorBidi"/>
          <w:sz w:val="24"/>
          <w:szCs w:val="24"/>
        </w:rPr>
        <w:t>?</w:t>
      </w:r>
    </w:p>
    <w:p w:rsidR="00592DE2" w:rsidRPr="000E1D41" w:rsidRDefault="00592DE2" w:rsidP="00592DE2">
      <w:pPr>
        <w:pStyle w:val="ListParagraph"/>
        <w:tabs>
          <w:tab w:val="left" w:pos="851"/>
        </w:tabs>
        <w:spacing w:after="160" w:line="360" w:lineRule="auto"/>
        <w:ind w:left="851"/>
        <w:jc w:val="both"/>
        <w:rPr>
          <w:rFonts w:asciiTheme="majorBidi" w:hAnsiTheme="majorBidi" w:cstheme="majorBidi"/>
          <w:b/>
          <w:bCs/>
          <w:sz w:val="24"/>
          <w:szCs w:val="24"/>
        </w:rPr>
      </w:pPr>
    </w:p>
    <w:p w:rsidR="00592DE2" w:rsidRPr="000E1D41" w:rsidRDefault="00592DE2" w:rsidP="00592DE2">
      <w:pPr>
        <w:pStyle w:val="ListParagraph"/>
        <w:numPr>
          <w:ilvl w:val="0"/>
          <w:numId w:val="6"/>
        </w:numPr>
        <w:spacing w:after="0" w:line="360" w:lineRule="auto"/>
        <w:ind w:left="426"/>
        <w:jc w:val="both"/>
        <w:rPr>
          <w:rFonts w:asciiTheme="majorBidi" w:hAnsiTheme="majorBidi" w:cstheme="majorBidi"/>
          <w:b/>
          <w:bCs/>
          <w:sz w:val="24"/>
          <w:szCs w:val="24"/>
        </w:rPr>
      </w:pPr>
      <w:r w:rsidRPr="000E1D41">
        <w:rPr>
          <w:rFonts w:asciiTheme="majorBidi" w:hAnsiTheme="majorBidi" w:cstheme="majorBidi"/>
          <w:b/>
          <w:bCs/>
          <w:sz w:val="24"/>
          <w:szCs w:val="24"/>
        </w:rPr>
        <w:t>Tujuan Penelitian</w:t>
      </w:r>
    </w:p>
    <w:p w:rsidR="00592DE2" w:rsidRPr="000E1D41" w:rsidRDefault="00592DE2" w:rsidP="00592DE2">
      <w:pPr>
        <w:pStyle w:val="ListParagraph"/>
        <w:spacing w:after="0" w:line="360" w:lineRule="auto"/>
        <w:ind w:left="426" w:firstLine="425"/>
        <w:jc w:val="both"/>
        <w:rPr>
          <w:rFonts w:asciiTheme="majorBidi" w:hAnsiTheme="majorBidi" w:cstheme="majorBidi"/>
          <w:b/>
          <w:bCs/>
          <w:sz w:val="24"/>
          <w:szCs w:val="24"/>
        </w:rPr>
      </w:pPr>
      <w:r w:rsidRPr="000E1D41">
        <w:rPr>
          <w:rFonts w:asciiTheme="majorBidi" w:hAnsiTheme="majorBidi" w:cstheme="majorBidi"/>
          <w:sz w:val="24"/>
          <w:szCs w:val="24"/>
        </w:rPr>
        <w:t>Berdasarkan rumusan masalah, tujuan penulisan makalah ini adalah</w:t>
      </w:r>
      <w:r w:rsidRPr="000E1D41">
        <w:rPr>
          <w:rFonts w:asciiTheme="majorBidi" w:hAnsiTheme="majorBidi" w:cstheme="majorBidi"/>
          <w:sz w:val="24"/>
          <w:szCs w:val="24"/>
          <w:lang w:val="en-ID"/>
        </w:rPr>
        <w:t>:</w:t>
      </w:r>
    </w:p>
    <w:p w:rsidR="00592DE2" w:rsidRPr="000E1D41" w:rsidRDefault="00592DE2" w:rsidP="00592DE2">
      <w:pPr>
        <w:pStyle w:val="ListParagraph"/>
        <w:numPr>
          <w:ilvl w:val="0"/>
          <w:numId w:val="9"/>
        </w:numPr>
        <w:spacing w:after="160" w:line="360" w:lineRule="auto"/>
        <w:ind w:left="851"/>
        <w:jc w:val="both"/>
        <w:rPr>
          <w:rFonts w:asciiTheme="majorBidi" w:hAnsiTheme="majorBidi" w:cstheme="majorBidi"/>
          <w:b/>
          <w:bCs/>
          <w:sz w:val="24"/>
          <w:szCs w:val="24"/>
        </w:rPr>
      </w:pPr>
      <w:r w:rsidRPr="000E1D41">
        <w:rPr>
          <w:rFonts w:asciiTheme="majorBidi" w:hAnsiTheme="majorBidi" w:cstheme="majorBidi"/>
          <w:sz w:val="24"/>
          <w:szCs w:val="24"/>
        </w:rPr>
        <w:t>Mengetahui pengertian kesalahan konseptual, kesalahan prosedural dan kesalahan teknis.</w:t>
      </w:r>
    </w:p>
    <w:p w:rsidR="00592DE2" w:rsidRPr="000E1D41" w:rsidRDefault="00592DE2" w:rsidP="00592DE2">
      <w:pPr>
        <w:pStyle w:val="ListParagraph"/>
        <w:numPr>
          <w:ilvl w:val="0"/>
          <w:numId w:val="9"/>
        </w:numPr>
        <w:spacing w:after="160" w:line="360" w:lineRule="auto"/>
        <w:ind w:left="851"/>
        <w:jc w:val="both"/>
        <w:rPr>
          <w:rFonts w:asciiTheme="majorBidi" w:hAnsiTheme="majorBidi" w:cstheme="majorBidi"/>
          <w:b/>
          <w:bCs/>
          <w:sz w:val="24"/>
          <w:szCs w:val="24"/>
        </w:rPr>
      </w:pPr>
      <w:r w:rsidRPr="000E1D41">
        <w:rPr>
          <w:rFonts w:asciiTheme="majorBidi" w:hAnsiTheme="majorBidi" w:cstheme="majorBidi"/>
          <w:sz w:val="24"/>
          <w:szCs w:val="24"/>
        </w:rPr>
        <w:t xml:space="preserve">Mengetahui konsep materi </w:t>
      </w:r>
      <w:r w:rsidR="000C6061">
        <w:rPr>
          <w:rFonts w:asciiTheme="majorBidi" w:hAnsiTheme="majorBidi" w:cstheme="majorBidi"/>
          <w:sz w:val="24"/>
          <w:szCs w:val="24"/>
        </w:rPr>
        <w:t>Aritmatika Sosial</w:t>
      </w:r>
      <w:r w:rsidRPr="000E1D41">
        <w:rPr>
          <w:rFonts w:asciiTheme="majorBidi" w:hAnsiTheme="majorBidi" w:cstheme="majorBidi"/>
          <w:sz w:val="24"/>
          <w:szCs w:val="24"/>
        </w:rPr>
        <w:t>.</w:t>
      </w:r>
    </w:p>
    <w:p w:rsidR="00592DE2" w:rsidRPr="000E1D41" w:rsidRDefault="00592DE2" w:rsidP="00592DE2">
      <w:pPr>
        <w:pStyle w:val="ListParagraph"/>
        <w:numPr>
          <w:ilvl w:val="0"/>
          <w:numId w:val="9"/>
        </w:numPr>
        <w:spacing w:after="160" w:line="360" w:lineRule="auto"/>
        <w:ind w:left="851"/>
        <w:jc w:val="both"/>
        <w:rPr>
          <w:rFonts w:asciiTheme="majorBidi" w:hAnsiTheme="majorBidi" w:cstheme="majorBidi"/>
          <w:b/>
          <w:bCs/>
          <w:sz w:val="24"/>
          <w:szCs w:val="24"/>
        </w:rPr>
      </w:pPr>
      <w:r w:rsidRPr="000E1D41">
        <w:rPr>
          <w:rFonts w:asciiTheme="majorBidi" w:hAnsiTheme="majorBidi" w:cstheme="majorBidi"/>
          <w:sz w:val="24"/>
          <w:szCs w:val="24"/>
        </w:rPr>
        <w:t xml:space="preserve">Mengetahui analisis kesalahan konseptual, kesalahan prosedural dan kesalahan teknis pada materi </w:t>
      </w:r>
      <w:r w:rsidR="000C6061">
        <w:rPr>
          <w:rFonts w:asciiTheme="majorBidi" w:hAnsiTheme="majorBidi" w:cstheme="majorBidi"/>
          <w:sz w:val="24"/>
          <w:szCs w:val="24"/>
        </w:rPr>
        <w:t>Aritmatika Sosial</w:t>
      </w:r>
      <w:r w:rsidRPr="000E1D41">
        <w:rPr>
          <w:rFonts w:asciiTheme="majorBidi" w:hAnsiTheme="majorBidi" w:cstheme="majorBidi"/>
          <w:sz w:val="24"/>
          <w:szCs w:val="24"/>
        </w:rPr>
        <w:t>.</w:t>
      </w:r>
    </w:p>
    <w:p w:rsidR="00592DE2" w:rsidRPr="000E1D41" w:rsidRDefault="00592DE2" w:rsidP="00592DE2">
      <w:pPr>
        <w:pStyle w:val="ListParagraph"/>
        <w:spacing w:after="160" w:line="360" w:lineRule="auto"/>
        <w:ind w:left="851"/>
        <w:jc w:val="both"/>
        <w:rPr>
          <w:rFonts w:asciiTheme="majorBidi" w:hAnsiTheme="majorBidi" w:cstheme="majorBidi"/>
          <w:b/>
          <w:bCs/>
          <w:sz w:val="24"/>
          <w:szCs w:val="24"/>
        </w:rPr>
      </w:pPr>
    </w:p>
    <w:p w:rsidR="00592DE2" w:rsidRPr="000E1D41" w:rsidRDefault="00592DE2" w:rsidP="00592DE2">
      <w:pPr>
        <w:pStyle w:val="ListParagraph"/>
        <w:numPr>
          <w:ilvl w:val="0"/>
          <w:numId w:val="6"/>
        </w:numPr>
        <w:spacing w:after="160" w:line="360" w:lineRule="auto"/>
        <w:ind w:left="426"/>
        <w:jc w:val="both"/>
        <w:rPr>
          <w:rFonts w:asciiTheme="majorBidi" w:hAnsiTheme="majorBidi" w:cstheme="majorBidi"/>
          <w:b/>
          <w:bCs/>
          <w:sz w:val="24"/>
          <w:szCs w:val="24"/>
        </w:rPr>
      </w:pPr>
      <w:r w:rsidRPr="000E1D41">
        <w:rPr>
          <w:rFonts w:asciiTheme="majorBidi" w:hAnsiTheme="majorBidi" w:cstheme="majorBidi"/>
          <w:b/>
          <w:bCs/>
          <w:sz w:val="24"/>
          <w:szCs w:val="24"/>
        </w:rPr>
        <w:t>Manfaat Penelitian</w:t>
      </w:r>
    </w:p>
    <w:p w:rsidR="00592DE2" w:rsidRPr="000E1D41" w:rsidRDefault="00592DE2" w:rsidP="00592DE2">
      <w:pPr>
        <w:pStyle w:val="ListParagraph"/>
        <w:spacing w:after="0" w:line="360" w:lineRule="auto"/>
        <w:ind w:left="426" w:firstLine="709"/>
        <w:jc w:val="both"/>
        <w:textAlignment w:val="baseline"/>
        <w:rPr>
          <w:rFonts w:ascii="Times New Roman" w:hAnsi="Times New Roman" w:cs="Times New Roman"/>
          <w:sz w:val="24"/>
          <w:szCs w:val="24"/>
        </w:rPr>
      </w:pPr>
      <w:r w:rsidRPr="000E1D41">
        <w:rPr>
          <w:rFonts w:asciiTheme="majorBidi" w:hAnsiTheme="majorBidi" w:cstheme="majorBidi"/>
          <w:b/>
          <w:bCs/>
          <w:sz w:val="24"/>
          <w:szCs w:val="24"/>
        </w:rPr>
        <w:t xml:space="preserve"> </w:t>
      </w:r>
      <w:r w:rsidRPr="000E1D41">
        <w:rPr>
          <w:rFonts w:ascii="Times New Roman" w:hAnsi="Times New Roman" w:cs="Times New Roman"/>
          <w:sz w:val="24"/>
          <w:szCs w:val="24"/>
        </w:rPr>
        <w:t>Adapun beberapa manfaat yang diharapkan dari penelitian ini adalah sebagai berikut:</w:t>
      </w:r>
    </w:p>
    <w:p w:rsidR="00592DE2" w:rsidRPr="000E1D41" w:rsidRDefault="00592DE2" w:rsidP="00592DE2">
      <w:pPr>
        <w:pStyle w:val="ListParagraph"/>
        <w:numPr>
          <w:ilvl w:val="0"/>
          <w:numId w:val="11"/>
        </w:numPr>
        <w:spacing w:after="0" w:line="360" w:lineRule="auto"/>
        <w:ind w:left="851"/>
        <w:jc w:val="both"/>
        <w:rPr>
          <w:rFonts w:ascii="Times New Roman" w:hAnsi="Times New Roman" w:cs="Times New Roman"/>
          <w:sz w:val="24"/>
          <w:szCs w:val="24"/>
        </w:rPr>
      </w:pPr>
      <w:r w:rsidRPr="000E1D41">
        <w:rPr>
          <w:rFonts w:ascii="Times New Roman" w:hAnsi="Times New Roman" w:cs="Times New Roman"/>
          <w:sz w:val="24"/>
          <w:szCs w:val="24"/>
        </w:rPr>
        <w:t>Manfaat Teoritis</w:t>
      </w:r>
    </w:p>
    <w:p w:rsidR="00592DE2" w:rsidRPr="000E1D41" w:rsidRDefault="00592DE2" w:rsidP="00592DE2">
      <w:pPr>
        <w:pStyle w:val="ListParagraph"/>
        <w:spacing w:after="0" w:line="360" w:lineRule="auto"/>
        <w:ind w:left="851" w:firstLine="612"/>
        <w:jc w:val="both"/>
        <w:rPr>
          <w:rFonts w:ascii="Times New Roman" w:hAnsi="Times New Roman" w:cs="Times New Roman"/>
          <w:sz w:val="24"/>
          <w:szCs w:val="24"/>
        </w:rPr>
      </w:pPr>
      <w:r w:rsidRPr="000E1D41">
        <w:rPr>
          <w:rFonts w:ascii="Times New Roman" w:hAnsi="Times New Roman" w:cs="Times New Roman"/>
          <w:sz w:val="24"/>
          <w:szCs w:val="24"/>
        </w:rPr>
        <w:t xml:space="preserve">Secara teoritis penelitian ini diharapkan dapat memberikan sumbangan terhadap pembelajaran matematika, yaitu sebagai tambahan ilmu </w:t>
      </w:r>
      <w:r w:rsidRPr="000E1D41">
        <w:rPr>
          <w:rFonts w:ascii="Times New Roman" w:hAnsi="Times New Roman" w:cs="Times New Roman"/>
          <w:sz w:val="24"/>
          <w:szCs w:val="24"/>
        </w:rPr>
        <w:lastRenderedPageBreak/>
        <w:t>pengetahuan yang telah ada ataupun dijadikan sebagai bahan tambahan dalam menganalisis jenis kesalahan yang dilakukan siswa.</w:t>
      </w:r>
    </w:p>
    <w:p w:rsidR="00592DE2" w:rsidRPr="000E1D41" w:rsidRDefault="00592DE2" w:rsidP="00592DE2">
      <w:pPr>
        <w:pStyle w:val="ListParagraph"/>
        <w:numPr>
          <w:ilvl w:val="0"/>
          <w:numId w:val="11"/>
        </w:numPr>
        <w:spacing w:after="0" w:line="360" w:lineRule="auto"/>
        <w:ind w:left="851"/>
        <w:jc w:val="both"/>
        <w:rPr>
          <w:rFonts w:ascii="Times New Roman" w:hAnsi="Times New Roman" w:cs="Times New Roman"/>
          <w:sz w:val="24"/>
          <w:szCs w:val="24"/>
        </w:rPr>
      </w:pPr>
      <w:r w:rsidRPr="000E1D41">
        <w:rPr>
          <w:rFonts w:ascii="Times New Roman" w:hAnsi="Times New Roman" w:cs="Times New Roman"/>
          <w:sz w:val="24"/>
          <w:szCs w:val="24"/>
        </w:rPr>
        <w:t>Manfaat Praktis</w:t>
      </w:r>
    </w:p>
    <w:p w:rsidR="00592DE2" w:rsidRPr="000E1D41" w:rsidRDefault="00592DE2" w:rsidP="00592DE2">
      <w:pPr>
        <w:pStyle w:val="ListParagraph"/>
        <w:numPr>
          <w:ilvl w:val="0"/>
          <w:numId w:val="12"/>
        </w:numPr>
        <w:spacing w:after="0" w:line="360" w:lineRule="auto"/>
        <w:jc w:val="both"/>
        <w:rPr>
          <w:rFonts w:ascii="Times New Roman" w:hAnsi="Times New Roman" w:cs="Times New Roman"/>
          <w:sz w:val="24"/>
          <w:szCs w:val="24"/>
        </w:rPr>
      </w:pPr>
      <w:r w:rsidRPr="000E1D41">
        <w:rPr>
          <w:rFonts w:ascii="Times New Roman" w:hAnsi="Times New Roman" w:cs="Times New Roman"/>
          <w:sz w:val="24"/>
          <w:szCs w:val="24"/>
        </w:rPr>
        <w:t xml:space="preserve">Bagi guru, dapat dijadikan sebagai sumber informasi dalam </w:t>
      </w:r>
      <w:r w:rsidRPr="000E1D41">
        <w:rPr>
          <w:rFonts w:asciiTheme="majorBidi" w:hAnsiTheme="majorBidi" w:cstheme="majorBidi"/>
          <w:sz w:val="24"/>
          <w:szCs w:val="24"/>
        </w:rPr>
        <w:t>mengindentifikasi apa saja yang menjadi kesulitan siswa terhadap materi matematika yang diajarkan.</w:t>
      </w:r>
    </w:p>
    <w:p w:rsidR="00592DE2" w:rsidRPr="000E1D41" w:rsidRDefault="00592DE2" w:rsidP="00592DE2">
      <w:pPr>
        <w:pStyle w:val="ListParagraph"/>
        <w:numPr>
          <w:ilvl w:val="0"/>
          <w:numId w:val="12"/>
        </w:numPr>
        <w:spacing w:after="0" w:line="360" w:lineRule="auto"/>
        <w:jc w:val="both"/>
        <w:rPr>
          <w:rFonts w:ascii="Times New Roman" w:hAnsi="Times New Roman" w:cs="Times New Roman"/>
          <w:sz w:val="24"/>
          <w:szCs w:val="24"/>
        </w:rPr>
      </w:pPr>
      <w:r w:rsidRPr="000E1D41">
        <w:rPr>
          <w:rFonts w:ascii="Times New Roman" w:hAnsi="Times New Roman" w:cs="Times New Roman"/>
          <w:sz w:val="24"/>
          <w:szCs w:val="24"/>
        </w:rPr>
        <w:t>Bagi siswa, dapat membantu memberikan informasi mengenai jenis kesalahan yang mungkin saja terjadi dalam menjawab soal sehingga kesalahan tersebut dapat dihindari.</w:t>
      </w:r>
    </w:p>
    <w:p w:rsidR="00592DE2" w:rsidRPr="000E1D41" w:rsidRDefault="00592DE2" w:rsidP="00592DE2">
      <w:pPr>
        <w:pStyle w:val="ListParagraph"/>
        <w:numPr>
          <w:ilvl w:val="0"/>
          <w:numId w:val="12"/>
        </w:numPr>
        <w:spacing w:after="0" w:line="360" w:lineRule="auto"/>
        <w:jc w:val="both"/>
        <w:rPr>
          <w:rFonts w:ascii="Times New Roman" w:hAnsi="Times New Roman" w:cs="Times New Roman"/>
          <w:sz w:val="24"/>
          <w:szCs w:val="24"/>
        </w:rPr>
      </w:pPr>
      <w:r w:rsidRPr="000E1D41">
        <w:rPr>
          <w:rFonts w:ascii="Times New Roman" w:hAnsi="Times New Roman" w:cs="Times New Roman"/>
          <w:sz w:val="24"/>
          <w:szCs w:val="24"/>
        </w:rPr>
        <w:t>Bagi peneliti, dapat menambah pengalaman secara langsung bagaimana menganalisis kesalahan-kesalahan yang dilakukan siswa dalam menjawab soal.</w:t>
      </w:r>
    </w:p>
    <w:p w:rsidR="00592DE2" w:rsidRPr="000E1D41" w:rsidRDefault="00592DE2" w:rsidP="00592DE2">
      <w:pPr>
        <w:pStyle w:val="ListParagraph"/>
        <w:numPr>
          <w:ilvl w:val="0"/>
          <w:numId w:val="12"/>
        </w:numPr>
        <w:spacing w:after="0" w:line="360" w:lineRule="auto"/>
        <w:jc w:val="both"/>
        <w:rPr>
          <w:rFonts w:ascii="Times New Roman" w:hAnsi="Times New Roman" w:cs="Times New Roman"/>
          <w:sz w:val="24"/>
          <w:szCs w:val="24"/>
        </w:rPr>
      </w:pPr>
      <w:r w:rsidRPr="000E1D41">
        <w:rPr>
          <w:rFonts w:ascii="Times New Roman" w:hAnsi="Times New Roman" w:cs="Times New Roman"/>
          <w:sz w:val="24"/>
          <w:szCs w:val="24"/>
        </w:rPr>
        <w:t>Bagi peneliti lain, dapat dijadikan sebagai bahan informasi ataupun perbandingan untuk dijadikan penelitian yang relevan dalam menganalisis kesalahan-kesalahan yang dilakukan siswa.</w:t>
      </w:r>
    </w:p>
    <w:p w:rsidR="00592DE2" w:rsidRPr="000E1D41" w:rsidRDefault="00592DE2" w:rsidP="00592DE2">
      <w:pPr>
        <w:spacing w:after="160" w:line="360" w:lineRule="auto"/>
        <w:jc w:val="both"/>
        <w:rPr>
          <w:rFonts w:asciiTheme="majorBidi" w:hAnsiTheme="majorBidi" w:cstheme="majorBidi"/>
          <w:b/>
          <w:bCs/>
          <w:sz w:val="24"/>
          <w:szCs w:val="24"/>
        </w:rPr>
      </w:pPr>
    </w:p>
    <w:p w:rsidR="00592DE2" w:rsidRPr="000E1D41" w:rsidRDefault="00592DE2" w:rsidP="00592DE2">
      <w:pPr>
        <w:spacing w:after="160" w:line="360" w:lineRule="auto"/>
        <w:jc w:val="both"/>
        <w:rPr>
          <w:rFonts w:asciiTheme="majorBidi" w:hAnsiTheme="majorBidi" w:cstheme="majorBidi"/>
          <w:b/>
          <w:bCs/>
          <w:sz w:val="24"/>
          <w:szCs w:val="24"/>
        </w:rPr>
      </w:pPr>
    </w:p>
    <w:p w:rsidR="00592DE2" w:rsidRPr="000E1D41" w:rsidRDefault="00592DE2" w:rsidP="00592DE2">
      <w:pPr>
        <w:spacing w:after="160" w:line="360" w:lineRule="auto"/>
        <w:jc w:val="both"/>
        <w:rPr>
          <w:rFonts w:asciiTheme="majorBidi" w:hAnsiTheme="majorBidi" w:cstheme="majorBidi"/>
          <w:b/>
          <w:bCs/>
          <w:sz w:val="24"/>
          <w:szCs w:val="24"/>
        </w:rPr>
      </w:pPr>
    </w:p>
    <w:p w:rsidR="00592DE2" w:rsidRDefault="00592DE2" w:rsidP="00592DE2">
      <w:pPr>
        <w:spacing w:after="160" w:line="360" w:lineRule="auto"/>
        <w:jc w:val="both"/>
        <w:rPr>
          <w:rFonts w:asciiTheme="majorBidi" w:hAnsiTheme="majorBidi" w:cstheme="majorBidi"/>
          <w:b/>
          <w:bCs/>
          <w:sz w:val="24"/>
          <w:szCs w:val="24"/>
        </w:rPr>
      </w:pPr>
    </w:p>
    <w:p w:rsidR="00592DE2" w:rsidRDefault="00592DE2" w:rsidP="00592DE2">
      <w:pPr>
        <w:spacing w:after="160" w:line="360" w:lineRule="auto"/>
        <w:jc w:val="both"/>
        <w:rPr>
          <w:rFonts w:asciiTheme="majorBidi" w:hAnsiTheme="majorBidi" w:cstheme="majorBidi"/>
          <w:b/>
          <w:bCs/>
          <w:sz w:val="24"/>
          <w:szCs w:val="24"/>
        </w:rPr>
      </w:pPr>
    </w:p>
    <w:p w:rsidR="00592DE2" w:rsidRDefault="00592DE2" w:rsidP="00592DE2">
      <w:pPr>
        <w:spacing w:after="160" w:line="360" w:lineRule="auto"/>
        <w:jc w:val="both"/>
        <w:rPr>
          <w:rFonts w:asciiTheme="majorBidi" w:hAnsiTheme="majorBidi" w:cstheme="majorBidi"/>
          <w:b/>
          <w:bCs/>
          <w:sz w:val="24"/>
          <w:szCs w:val="24"/>
        </w:rPr>
      </w:pPr>
    </w:p>
    <w:p w:rsidR="00592DE2" w:rsidRDefault="00592DE2" w:rsidP="00592DE2">
      <w:pPr>
        <w:spacing w:after="160" w:line="360" w:lineRule="auto"/>
        <w:jc w:val="both"/>
        <w:rPr>
          <w:rFonts w:asciiTheme="majorBidi" w:hAnsiTheme="majorBidi" w:cstheme="majorBidi"/>
          <w:b/>
          <w:bCs/>
          <w:sz w:val="24"/>
          <w:szCs w:val="24"/>
        </w:rPr>
      </w:pPr>
    </w:p>
    <w:p w:rsidR="00592DE2" w:rsidRDefault="00592DE2" w:rsidP="00592DE2">
      <w:pPr>
        <w:spacing w:after="160" w:line="360" w:lineRule="auto"/>
        <w:jc w:val="both"/>
        <w:rPr>
          <w:rFonts w:asciiTheme="majorBidi" w:hAnsiTheme="majorBidi" w:cstheme="majorBidi"/>
          <w:b/>
          <w:bCs/>
          <w:sz w:val="24"/>
          <w:szCs w:val="24"/>
        </w:rPr>
      </w:pPr>
    </w:p>
    <w:p w:rsidR="00C263C4" w:rsidRDefault="00C263C4" w:rsidP="00592DE2">
      <w:pPr>
        <w:spacing w:after="160" w:line="360" w:lineRule="auto"/>
        <w:jc w:val="both"/>
        <w:rPr>
          <w:rFonts w:asciiTheme="majorBidi" w:hAnsiTheme="majorBidi" w:cstheme="majorBidi"/>
          <w:b/>
          <w:bCs/>
          <w:sz w:val="24"/>
          <w:szCs w:val="24"/>
        </w:rPr>
      </w:pPr>
    </w:p>
    <w:p w:rsidR="00317F9F" w:rsidRPr="000E1D41" w:rsidRDefault="00317F9F" w:rsidP="00592DE2">
      <w:pPr>
        <w:spacing w:after="160" w:line="360" w:lineRule="auto"/>
        <w:jc w:val="both"/>
        <w:rPr>
          <w:rFonts w:asciiTheme="majorBidi" w:hAnsiTheme="majorBidi" w:cstheme="majorBidi"/>
          <w:b/>
          <w:bCs/>
          <w:sz w:val="24"/>
          <w:szCs w:val="24"/>
        </w:rPr>
      </w:pPr>
    </w:p>
    <w:p w:rsidR="00592DE2" w:rsidRPr="000E1D41" w:rsidRDefault="00592DE2" w:rsidP="00592DE2">
      <w:pPr>
        <w:spacing w:after="0" w:line="360" w:lineRule="auto"/>
        <w:ind w:hanging="283"/>
        <w:jc w:val="center"/>
        <w:rPr>
          <w:rFonts w:asciiTheme="majorBidi" w:hAnsiTheme="majorBidi" w:cstheme="majorBidi"/>
          <w:b/>
          <w:sz w:val="24"/>
          <w:szCs w:val="24"/>
        </w:rPr>
      </w:pPr>
      <w:r w:rsidRPr="000E1D41">
        <w:rPr>
          <w:rFonts w:asciiTheme="majorBidi" w:hAnsiTheme="majorBidi" w:cstheme="majorBidi"/>
          <w:b/>
          <w:sz w:val="24"/>
          <w:szCs w:val="24"/>
        </w:rPr>
        <w:lastRenderedPageBreak/>
        <w:t>BAB II</w:t>
      </w:r>
    </w:p>
    <w:p w:rsidR="00592DE2" w:rsidRPr="000E1D41" w:rsidRDefault="00592DE2" w:rsidP="00592DE2">
      <w:pPr>
        <w:spacing w:after="120" w:line="360" w:lineRule="auto"/>
        <w:ind w:hanging="283"/>
        <w:jc w:val="center"/>
        <w:rPr>
          <w:rFonts w:asciiTheme="majorBidi" w:hAnsiTheme="majorBidi" w:cstheme="majorBidi"/>
          <w:b/>
          <w:sz w:val="24"/>
          <w:szCs w:val="24"/>
        </w:rPr>
      </w:pPr>
      <w:r w:rsidRPr="000E1D41">
        <w:rPr>
          <w:rFonts w:asciiTheme="majorBidi" w:hAnsiTheme="majorBidi" w:cstheme="majorBidi"/>
          <w:b/>
          <w:sz w:val="24"/>
          <w:szCs w:val="24"/>
        </w:rPr>
        <w:t>KAJIAN TEORETIS</w:t>
      </w:r>
    </w:p>
    <w:p w:rsidR="00592DE2" w:rsidRPr="000E1D41" w:rsidRDefault="00592DE2" w:rsidP="00592DE2">
      <w:pPr>
        <w:pStyle w:val="ListParagraph"/>
        <w:numPr>
          <w:ilvl w:val="0"/>
          <w:numId w:val="7"/>
        </w:numPr>
        <w:spacing w:after="0" w:line="360" w:lineRule="auto"/>
        <w:ind w:left="426" w:hanging="426"/>
        <w:jc w:val="both"/>
        <w:rPr>
          <w:rFonts w:asciiTheme="majorBidi" w:hAnsiTheme="majorBidi" w:cstheme="majorBidi"/>
          <w:b/>
          <w:bCs/>
          <w:color w:val="000000" w:themeColor="text1"/>
          <w:sz w:val="24"/>
          <w:szCs w:val="24"/>
        </w:rPr>
      </w:pPr>
      <w:r w:rsidRPr="000E1D41">
        <w:rPr>
          <w:rFonts w:asciiTheme="majorBidi" w:hAnsiTheme="majorBidi" w:cstheme="majorBidi"/>
          <w:b/>
          <w:bCs/>
          <w:color w:val="000000" w:themeColor="text1"/>
          <w:sz w:val="24"/>
          <w:szCs w:val="24"/>
        </w:rPr>
        <w:t>Kesalahan Konseptual, Kesalahan Prosedural dan Kesalahan Teknis</w:t>
      </w:r>
    </w:p>
    <w:p w:rsidR="00592DE2" w:rsidRDefault="00592DE2" w:rsidP="00592DE2">
      <w:pPr>
        <w:pStyle w:val="ListParagraph"/>
        <w:spacing w:after="0" w:line="360" w:lineRule="auto"/>
        <w:ind w:left="426" w:firstLine="567"/>
        <w:jc w:val="both"/>
        <w:rPr>
          <w:rFonts w:asciiTheme="majorBidi" w:hAnsiTheme="majorBidi" w:cstheme="majorBidi"/>
          <w:sz w:val="24"/>
          <w:szCs w:val="24"/>
        </w:rPr>
      </w:pPr>
      <w:r>
        <w:rPr>
          <w:rFonts w:asciiTheme="majorBidi" w:hAnsiTheme="majorBidi" w:cstheme="majorBidi"/>
          <w:sz w:val="24"/>
          <w:szCs w:val="24"/>
        </w:rPr>
        <w:t>Menurut Sulistio,dkk. (2019) k</w:t>
      </w:r>
      <w:r w:rsidRPr="000E47F2">
        <w:rPr>
          <w:rFonts w:asciiTheme="majorBidi" w:hAnsiTheme="majorBidi" w:cstheme="majorBidi"/>
          <w:sz w:val="24"/>
          <w:szCs w:val="24"/>
        </w:rPr>
        <w:t>esalahan adalah penyimpangan dari sesuatu yang benar</w:t>
      </w:r>
      <w:r>
        <w:rPr>
          <w:rFonts w:asciiTheme="majorBidi" w:hAnsiTheme="majorBidi" w:cstheme="majorBidi"/>
          <w:sz w:val="24"/>
          <w:szCs w:val="24"/>
        </w:rPr>
        <w:t xml:space="preserve">. </w:t>
      </w:r>
      <w:r w:rsidRPr="000E1D41">
        <w:rPr>
          <w:rFonts w:asciiTheme="majorBidi" w:hAnsiTheme="majorBidi" w:cstheme="majorBidi"/>
          <w:sz w:val="24"/>
          <w:szCs w:val="24"/>
        </w:rPr>
        <w:t xml:space="preserve">Ulifa (dalam Ningsih, dkk., 2014) </w:t>
      </w:r>
      <w:r>
        <w:rPr>
          <w:rFonts w:asciiTheme="majorBidi" w:hAnsiTheme="majorBidi" w:cstheme="majorBidi"/>
          <w:sz w:val="24"/>
          <w:szCs w:val="24"/>
        </w:rPr>
        <w:t xml:space="preserve">menyatakan bahwa </w:t>
      </w:r>
      <w:r w:rsidRPr="000E1D41">
        <w:rPr>
          <w:rFonts w:asciiTheme="majorBidi" w:hAnsiTheme="majorBidi" w:cstheme="majorBidi"/>
          <w:sz w:val="24"/>
          <w:szCs w:val="24"/>
        </w:rPr>
        <w:t>kesalahan merupakan suatu bentuk penyimpangan terhadap hal benar, prosedur yang telah ditetapkan sebelumnya, atau penyimpangan dari suatu yang diharapkan.</w:t>
      </w:r>
      <w:r>
        <w:rPr>
          <w:rFonts w:asciiTheme="majorBidi" w:hAnsiTheme="majorBidi" w:cstheme="majorBidi"/>
          <w:sz w:val="24"/>
          <w:szCs w:val="24"/>
        </w:rPr>
        <w:t xml:space="preserve"> Lebih lanjut, menurut Mauliandri &amp; Kartini (2020) </w:t>
      </w:r>
      <w:r w:rsidRPr="000E47F2">
        <w:rPr>
          <w:rFonts w:asciiTheme="majorBidi" w:hAnsiTheme="majorBidi" w:cstheme="majorBidi"/>
          <w:sz w:val="24"/>
          <w:szCs w:val="24"/>
        </w:rPr>
        <w:t>kesalahan merupakan penyimpangan yang dilakukan dalam menyelesaikan suatu pekerjaan yang telah ditetapkan sebelumnya.</w:t>
      </w:r>
      <w:r>
        <w:rPr>
          <w:rFonts w:asciiTheme="majorBidi" w:hAnsiTheme="majorBidi" w:cstheme="majorBidi"/>
          <w:sz w:val="24"/>
          <w:szCs w:val="24"/>
        </w:rPr>
        <w:t xml:space="preserve"> Jadi, dapat disimpulkan bahwa kesalahan merupakan penyimpangan yang dilakukan seseorang dikarenakan tidak sesuai dengan aturan atau ketetapan yang ada.</w:t>
      </w:r>
    </w:p>
    <w:p w:rsidR="00592DE2" w:rsidRDefault="00592DE2" w:rsidP="00592DE2">
      <w:pPr>
        <w:pStyle w:val="ListParagraph"/>
        <w:spacing w:line="360" w:lineRule="auto"/>
        <w:ind w:left="426" w:firstLine="567"/>
        <w:jc w:val="both"/>
        <w:rPr>
          <w:rFonts w:asciiTheme="majorBidi" w:hAnsiTheme="majorBidi" w:cstheme="majorBidi"/>
          <w:sz w:val="24"/>
          <w:szCs w:val="24"/>
        </w:rPr>
      </w:pPr>
      <w:r w:rsidRPr="00AE5E53">
        <w:rPr>
          <w:rFonts w:asciiTheme="majorBidi" w:hAnsiTheme="majorBidi" w:cstheme="majorBidi"/>
          <w:sz w:val="24"/>
          <w:szCs w:val="24"/>
        </w:rPr>
        <w:t xml:space="preserve">Kiat (2005) mengklasifikasikan kesalahan menjadi tiga kategori, yaitu </w:t>
      </w:r>
      <w:r>
        <w:rPr>
          <w:rFonts w:asciiTheme="majorBidi" w:hAnsiTheme="majorBidi" w:cstheme="majorBidi"/>
          <w:sz w:val="24"/>
          <w:szCs w:val="24"/>
        </w:rPr>
        <w:t xml:space="preserve">: 1) </w:t>
      </w:r>
      <w:r w:rsidRPr="00F0711A">
        <w:rPr>
          <w:rFonts w:asciiTheme="majorBidi" w:hAnsiTheme="majorBidi" w:cstheme="majorBidi"/>
          <w:sz w:val="24"/>
          <w:szCs w:val="24"/>
        </w:rPr>
        <w:t>Kesalahan konseptual, yaitu mengacu pada kesalahan karena kegagalan untuk memahami konsep yang terlibat dalam masalah atau kesalahan yang muncul dari kegagalan untuk menghargai hubungan yang terlibat dalam masalah</w:t>
      </w:r>
      <w:r>
        <w:rPr>
          <w:rFonts w:asciiTheme="majorBidi" w:hAnsiTheme="majorBidi" w:cstheme="majorBidi"/>
          <w:sz w:val="24"/>
          <w:szCs w:val="24"/>
        </w:rPr>
        <w:t xml:space="preserve">; 2) </w:t>
      </w:r>
      <w:r w:rsidRPr="00F0711A">
        <w:rPr>
          <w:rFonts w:asciiTheme="majorBidi" w:hAnsiTheme="majorBidi" w:cstheme="majorBidi"/>
          <w:sz w:val="24"/>
          <w:szCs w:val="24"/>
        </w:rPr>
        <w:t>Kesalahan prosedural, yaitu kesalahan yang muncul dari kegagalan untuk melakukan manipulasi atau algoritma meskipun telah memahami konsep di balik masalah</w:t>
      </w:r>
      <w:r>
        <w:rPr>
          <w:rFonts w:asciiTheme="majorBidi" w:hAnsiTheme="majorBidi" w:cstheme="majorBidi"/>
          <w:sz w:val="24"/>
          <w:szCs w:val="24"/>
        </w:rPr>
        <w:t xml:space="preserve">; 3) </w:t>
      </w:r>
      <w:r w:rsidRPr="00F0711A">
        <w:rPr>
          <w:rFonts w:asciiTheme="majorBidi" w:hAnsiTheme="majorBidi" w:cstheme="majorBidi"/>
          <w:sz w:val="24"/>
          <w:szCs w:val="24"/>
        </w:rPr>
        <w:t>Kesalahan teknis, yaitu mengacu pada kesalahan karena kurangnya pengetahuan konten matematika dalam topik lain atau kesalahan karena kecerobohan.</w:t>
      </w:r>
      <w:r>
        <w:rPr>
          <w:rFonts w:asciiTheme="majorBidi" w:hAnsiTheme="majorBidi" w:cstheme="majorBidi"/>
          <w:sz w:val="24"/>
          <w:szCs w:val="24"/>
        </w:rPr>
        <w:t xml:space="preserve"> </w:t>
      </w:r>
    </w:p>
    <w:p w:rsidR="00592DE2" w:rsidRDefault="00592DE2" w:rsidP="00592DE2">
      <w:pPr>
        <w:pStyle w:val="ListParagraph"/>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Sulistio, dkk. (2019) menjelaskan secara lengkap </w:t>
      </w:r>
      <w:r w:rsidRPr="00DC2D16">
        <w:rPr>
          <w:rFonts w:asciiTheme="majorBidi" w:hAnsiTheme="majorBidi" w:cstheme="majorBidi"/>
          <w:sz w:val="24"/>
          <w:szCs w:val="24"/>
        </w:rPr>
        <w:t xml:space="preserve">klasifikasi </w:t>
      </w:r>
      <w:r>
        <w:rPr>
          <w:rFonts w:asciiTheme="majorBidi" w:hAnsiTheme="majorBidi" w:cstheme="majorBidi"/>
          <w:sz w:val="24"/>
          <w:szCs w:val="24"/>
        </w:rPr>
        <w:t xml:space="preserve">kesalahan konseptual, </w:t>
      </w:r>
      <w:r w:rsidRPr="00CC2485">
        <w:rPr>
          <w:rFonts w:asciiTheme="majorBidi" w:hAnsiTheme="majorBidi" w:cstheme="majorBidi"/>
          <w:sz w:val="24"/>
          <w:szCs w:val="24"/>
          <w:lang w:val="id-ID"/>
        </w:rPr>
        <w:t>prosedural</w:t>
      </w:r>
      <w:r>
        <w:rPr>
          <w:rFonts w:asciiTheme="majorBidi" w:hAnsiTheme="majorBidi" w:cstheme="majorBidi"/>
          <w:sz w:val="24"/>
          <w:szCs w:val="24"/>
        </w:rPr>
        <w:t xml:space="preserve"> dan teknis beserta </w:t>
      </w:r>
      <w:r w:rsidRPr="00DC2D16">
        <w:rPr>
          <w:rFonts w:asciiTheme="majorBidi" w:hAnsiTheme="majorBidi" w:cstheme="majorBidi"/>
          <w:sz w:val="24"/>
          <w:szCs w:val="24"/>
        </w:rPr>
        <w:t xml:space="preserve"> contoh jenis kesalahan</w:t>
      </w:r>
      <w:r>
        <w:rPr>
          <w:rFonts w:asciiTheme="majorBidi" w:hAnsiTheme="majorBidi" w:cstheme="majorBidi"/>
          <w:sz w:val="24"/>
          <w:szCs w:val="24"/>
        </w:rPr>
        <w:t xml:space="preserve">nya. </w:t>
      </w:r>
      <w:r w:rsidRPr="00DC2D16">
        <w:rPr>
          <w:rFonts w:asciiTheme="majorBidi" w:hAnsiTheme="majorBidi" w:cstheme="majorBidi"/>
          <w:sz w:val="24"/>
          <w:szCs w:val="24"/>
        </w:rPr>
        <w:t xml:space="preserve"> </w:t>
      </w:r>
      <w:r>
        <w:rPr>
          <w:rFonts w:asciiTheme="majorBidi" w:hAnsiTheme="majorBidi" w:cstheme="majorBidi"/>
          <w:sz w:val="24"/>
          <w:szCs w:val="24"/>
        </w:rPr>
        <w:t>K</w:t>
      </w:r>
      <w:r w:rsidRPr="00DC2D16">
        <w:rPr>
          <w:rFonts w:asciiTheme="majorBidi" w:hAnsiTheme="majorBidi" w:cstheme="majorBidi"/>
          <w:sz w:val="24"/>
          <w:szCs w:val="24"/>
        </w:rPr>
        <w:t>lasifikasi jenis kesalahan</w:t>
      </w:r>
      <w:r>
        <w:rPr>
          <w:rFonts w:asciiTheme="majorBidi" w:hAnsiTheme="majorBidi" w:cstheme="majorBidi"/>
          <w:sz w:val="24"/>
          <w:szCs w:val="24"/>
        </w:rPr>
        <w:t xml:space="preserve"> tersebut</w:t>
      </w:r>
      <w:r w:rsidRPr="00DC2D16">
        <w:rPr>
          <w:rFonts w:asciiTheme="majorBidi" w:hAnsiTheme="majorBidi" w:cstheme="majorBidi"/>
          <w:sz w:val="24"/>
          <w:szCs w:val="24"/>
        </w:rPr>
        <w:t xml:space="preserve"> dapat dilihat pada tabel </w:t>
      </w:r>
      <w:r>
        <w:rPr>
          <w:rFonts w:asciiTheme="majorBidi" w:hAnsiTheme="majorBidi" w:cstheme="majorBidi"/>
          <w:sz w:val="24"/>
          <w:szCs w:val="24"/>
        </w:rPr>
        <w:t xml:space="preserve">1 </w:t>
      </w:r>
      <w:r w:rsidRPr="00DC2D16">
        <w:rPr>
          <w:rFonts w:asciiTheme="majorBidi" w:hAnsiTheme="majorBidi" w:cstheme="majorBidi"/>
          <w:sz w:val="24"/>
          <w:szCs w:val="24"/>
        </w:rPr>
        <w:t>berikut:</w:t>
      </w:r>
    </w:p>
    <w:p w:rsidR="00592DE2" w:rsidRDefault="00592DE2" w:rsidP="00592DE2">
      <w:pPr>
        <w:pStyle w:val="ListParagraph"/>
        <w:spacing w:line="360" w:lineRule="auto"/>
        <w:ind w:left="426" w:firstLine="567"/>
        <w:jc w:val="both"/>
        <w:rPr>
          <w:rFonts w:asciiTheme="majorBidi" w:hAnsiTheme="majorBidi" w:cstheme="majorBidi"/>
          <w:sz w:val="24"/>
          <w:szCs w:val="24"/>
        </w:rPr>
      </w:pPr>
    </w:p>
    <w:p w:rsidR="00592DE2" w:rsidRDefault="00592DE2" w:rsidP="00592DE2">
      <w:pPr>
        <w:pStyle w:val="ListParagraph"/>
        <w:spacing w:line="360" w:lineRule="auto"/>
        <w:ind w:left="426" w:firstLine="567"/>
        <w:jc w:val="both"/>
        <w:rPr>
          <w:rFonts w:asciiTheme="majorBidi" w:hAnsiTheme="majorBidi" w:cstheme="majorBidi"/>
          <w:sz w:val="24"/>
          <w:szCs w:val="24"/>
        </w:rPr>
      </w:pPr>
    </w:p>
    <w:p w:rsidR="00C33EDF" w:rsidRDefault="00C33EDF" w:rsidP="00592DE2">
      <w:pPr>
        <w:pStyle w:val="ListParagraph"/>
        <w:spacing w:line="360" w:lineRule="auto"/>
        <w:ind w:left="426" w:firstLine="567"/>
        <w:jc w:val="both"/>
        <w:rPr>
          <w:rFonts w:asciiTheme="majorBidi" w:hAnsiTheme="majorBidi" w:cstheme="majorBidi"/>
          <w:sz w:val="24"/>
          <w:szCs w:val="24"/>
        </w:rPr>
      </w:pPr>
    </w:p>
    <w:p w:rsidR="00592DE2" w:rsidRPr="00317F9F" w:rsidRDefault="00592DE2" w:rsidP="00317F9F">
      <w:pPr>
        <w:spacing w:line="360" w:lineRule="auto"/>
        <w:jc w:val="both"/>
        <w:rPr>
          <w:rFonts w:asciiTheme="majorBidi" w:hAnsiTheme="majorBidi" w:cstheme="majorBidi"/>
          <w:sz w:val="24"/>
          <w:szCs w:val="24"/>
        </w:rPr>
      </w:pPr>
    </w:p>
    <w:p w:rsidR="00592DE2" w:rsidRPr="00DC2D16" w:rsidRDefault="00592DE2" w:rsidP="00592DE2">
      <w:pPr>
        <w:pStyle w:val="ListParagraph"/>
        <w:spacing w:line="360" w:lineRule="auto"/>
        <w:ind w:left="426" w:firstLine="567"/>
        <w:jc w:val="center"/>
        <w:rPr>
          <w:rFonts w:asciiTheme="majorBidi" w:hAnsiTheme="majorBidi" w:cstheme="majorBidi"/>
          <w:b/>
          <w:bCs/>
          <w:sz w:val="24"/>
          <w:szCs w:val="24"/>
        </w:rPr>
      </w:pPr>
      <w:r w:rsidRPr="00DC2D16">
        <w:rPr>
          <w:rFonts w:asciiTheme="majorBidi" w:hAnsiTheme="majorBidi" w:cstheme="majorBidi"/>
          <w:b/>
          <w:bCs/>
          <w:sz w:val="24"/>
          <w:szCs w:val="24"/>
        </w:rPr>
        <w:lastRenderedPageBreak/>
        <w:t>Tabel 1</w:t>
      </w:r>
    </w:p>
    <w:p w:rsidR="00592DE2" w:rsidRPr="00DC2D16" w:rsidRDefault="00592DE2" w:rsidP="00592DE2">
      <w:pPr>
        <w:pStyle w:val="ListParagraph"/>
        <w:spacing w:line="360" w:lineRule="auto"/>
        <w:ind w:left="426" w:firstLine="567"/>
        <w:jc w:val="center"/>
        <w:rPr>
          <w:rFonts w:asciiTheme="majorBidi" w:hAnsiTheme="majorBidi" w:cstheme="majorBidi"/>
          <w:b/>
          <w:bCs/>
          <w:sz w:val="24"/>
          <w:szCs w:val="24"/>
        </w:rPr>
      </w:pPr>
      <w:r w:rsidRPr="00DC2D16">
        <w:rPr>
          <w:rFonts w:asciiTheme="majorBidi" w:hAnsiTheme="majorBidi" w:cstheme="majorBidi"/>
          <w:b/>
          <w:bCs/>
          <w:sz w:val="24"/>
          <w:szCs w:val="24"/>
        </w:rPr>
        <w:t>Klasifikasi Kesalahan Kon</w:t>
      </w:r>
      <w:r>
        <w:rPr>
          <w:rFonts w:asciiTheme="majorBidi" w:hAnsiTheme="majorBidi" w:cstheme="majorBidi"/>
          <w:b/>
          <w:bCs/>
          <w:sz w:val="24"/>
          <w:szCs w:val="24"/>
        </w:rPr>
        <w:t>septual, Prosedural d</w:t>
      </w:r>
      <w:r w:rsidRPr="00DC2D16">
        <w:rPr>
          <w:rFonts w:asciiTheme="majorBidi" w:hAnsiTheme="majorBidi" w:cstheme="majorBidi"/>
          <w:b/>
          <w:bCs/>
          <w:sz w:val="24"/>
          <w:szCs w:val="24"/>
        </w:rPr>
        <w:t>an Teknis</w:t>
      </w:r>
    </w:p>
    <w:tbl>
      <w:tblPr>
        <w:tblStyle w:val="TableGrid"/>
        <w:tblW w:w="8125" w:type="dxa"/>
        <w:tblInd w:w="421" w:type="dxa"/>
        <w:tblLook w:val="04A0" w:firstRow="1" w:lastRow="0" w:firstColumn="1" w:lastColumn="0" w:noHBand="0" w:noVBand="1"/>
      </w:tblPr>
      <w:tblGrid>
        <w:gridCol w:w="1984"/>
        <w:gridCol w:w="3448"/>
        <w:gridCol w:w="2693"/>
      </w:tblGrid>
      <w:tr w:rsidR="00592DE2" w:rsidRPr="00067132" w:rsidTr="00C50A03">
        <w:tc>
          <w:tcPr>
            <w:tcW w:w="1984" w:type="dxa"/>
            <w:vAlign w:val="center"/>
          </w:tcPr>
          <w:p w:rsidR="00592DE2" w:rsidRPr="00067132" w:rsidRDefault="00592DE2" w:rsidP="00C50A03">
            <w:pPr>
              <w:pStyle w:val="ListParagraph"/>
              <w:spacing w:after="0"/>
              <w:ind w:left="171" w:hanging="171"/>
              <w:jc w:val="center"/>
              <w:rPr>
                <w:rFonts w:asciiTheme="majorBidi" w:hAnsiTheme="majorBidi" w:cstheme="majorBidi"/>
                <w:b/>
                <w:bCs/>
                <w:sz w:val="24"/>
                <w:szCs w:val="24"/>
                <w:lang w:val="en-ID"/>
              </w:rPr>
            </w:pPr>
            <w:r w:rsidRPr="00067132">
              <w:rPr>
                <w:rFonts w:asciiTheme="majorBidi" w:hAnsiTheme="majorBidi" w:cstheme="majorBidi"/>
                <w:b/>
                <w:bCs/>
                <w:sz w:val="24"/>
                <w:szCs w:val="24"/>
                <w:lang w:val="en-ID"/>
              </w:rPr>
              <w:t>Jenis Kesalahan</w:t>
            </w:r>
          </w:p>
        </w:tc>
        <w:tc>
          <w:tcPr>
            <w:tcW w:w="3448" w:type="dxa"/>
            <w:vAlign w:val="center"/>
          </w:tcPr>
          <w:p w:rsidR="00592DE2" w:rsidRPr="00067132" w:rsidRDefault="00592DE2" w:rsidP="00C50A03">
            <w:pPr>
              <w:pStyle w:val="ListParagraph"/>
              <w:spacing w:after="0"/>
              <w:ind w:left="0"/>
              <w:jc w:val="center"/>
              <w:rPr>
                <w:rFonts w:asciiTheme="majorBidi" w:hAnsiTheme="majorBidi" w:cstheme="majorBidi"/>
                <w:b/>
                <w:bCs/>
                <w:sz w:val="24"/>
                <w:szCs w:val="24"/>
                <w:lang w:val="en-ID"/>
              </w:rPr>
            </w:pPr>
            <w:r w:rsidRPr="00067132">
              <w:rPr>
                <w:rFonts w:asciiTheme="majorBidi" w:hAnsiTheme="majorBidi" w:cstheme="majorBidi"/>
                <w:b/>
                <w:bCs/>
                <w:sz w:val="24"/>
                <w:szCs w:val="24"/>
                <w:lang w:val="en-ID"/>
              </w:rPr>
              <w:t>Kategori Kesalahan</w:t>
            </w:r>
          </w:p>
        </w:tc>
        <w:tc>
          <w:tcPr>
            <w:tcW w:w="2693" w:type="dxa"/>
            <w:vAlign w:val="center"/>
          </w:tcPr>
          <w:p w:rsidR="00592DE2" w:rsidRPr="00067132" w:rsidRDefault="00592DE2" w:rsidP="00C50A03">
            <w:pPr>
              <w:pStyle w:val="ListParagraph"/>
              <w:spacing w:after="0"/>
              <w:ind w:left="0"/>
              <w:jc w:val="center"/>
              <w:rPr>
                <w:rFonts w:asciiTheme="majorBidi" w:hAnsiTheme="majorBidi" w:cstheme="majorBidi"/>
                <w:b/>
                <w:bCs/>
                <w:sz w:val="24"/>
                <w:szCs w:val="24"/>
                <w:lang w:val="en-ID"/>
              </w:rPr>
            </w:pPr>
            <w:r w:rsidRPr="00067132">
              <w:rPr>
                <w:rFonts w:asciiTheme="majorBidi" w:hAnsiTheme="majorBidi" w:cstheme="majorBidi"/>
                <w:b/>
                <w:bCs/>
                <w:sz w:val="24"/>
                <w:szCs w:val="24"/>
                <w:lang w:val="en-ID"/>
              </w:rPr>
              <w:t>Contoh Kesalahan</w:t>
            </w:r>
          </w:p>
        </w:tc>
      </w:tr>
      <w:tr w:rsidR="00592DE2" w:rsidRPr="00067132" w:rsidTr="00C50A03">
        <w:trPr>
          <w:trHeight w:val="553"/>
        </w:trPr>
        <w:tc>
          <w:tcPr>
            <w:tcW w:w="1984" w:type="dxa"/>
            <w:vMerge w:val="restart"/>
            <w:vAlign w:val="center"/>
          </w:tcPr>
          <w:p w:rsidR="00592DE2" w:rsidRPr="00067132" w:rsidRDefault="00592DE2" w:rsidP="00C50A03">
            <w:pPr>
              <w:pStyle w:val="ListParagraph"/>
              <w:spacing w:after="0"/>
              <w:ind w:left="0"/>
              <w:jc w:val="both"/>
              <w:rPr>
                <w:rFonts w:asciiTheme="majorBidi" w:hAnsiTheme="majorBidi" w:cstheme="majorBidi"/>
                <w:sz w:val="24"/>
                <w:szCs w:val="24"/>
                <w:lang w:val="en-ID"/>
              </w:rPr>
            </w:pPr>
            <w:r w:rsidRPr="00067132">
              <w:rPr>
                <w:rFonts w:asciiTheme="majorBidi" w:hAnsiTheme="majorBidi" w:cstheme="majorBidi"/>
                <w:sz w:val="24"/>
                <w:szCs w:val="24"/>
                <w:lang w:val="en-ID"/>
              </w:rPr>
              <w:t>Kesalahan konseptual</w:t>
            </w:r>
          </w:p>
        </w:tc>
        <w:tc>
          <w:tcPr>
            <w:tcW w:w="3448" w:type="dxa"/>
            <w:vAlign w:val="center"/>
          </w:tcPr>
          <w:p w:rsidR="00592DE2" w:rsidRPr="00067132" w:rsidRDefault="00592DE2" w:rsidP="00C50A03">
            <w:pPr>
              <w:spacing w:after="0"/>
              <w:jc w:val="both"/>
              <w:rPr>
                <w:rFonts w:asciiTheme="majorBidi" w:hAnsiTheme="majorBidi" w:cstheme="majorBidi"/>
                <w:sz w:val="24"/>
                <w:szCs w:val="24"/>
                <w:lang w:val="en-ID"/>
              </w:rPr>
            </w:pPr>
            <w:r w:rsidRPr="00067132">
              <w:rPr>
                <w:rFonts w:asciiTheme="majorBidi" w:hAnsiTheme="majorBidi" w:cstheme="majorBidi"/>
                <w:sz w:val="24"/>
                <w:szCs w:val="24"/>
              </w:rPr>
              <w:t>Kesalahan yang terjadi karena siswa tidak memahami konsep</w:t>
            </w:r>
            <w:r>
              <w:rPr>
                <w:rFonts w:asciiTheme="majorBidi" w:hAnsiTheme="majorBidi" w:cstheme="majorBidi"/>
                <w:sz w:val="24"/>
                <w:szCs w:val="24"/>
              </w:rPr>
              <w:t>-</w:t>
            </w:r>
            <w:r w:rsidRPr="00067132">
              <w:rPr>
                <w:rFonts w:asciiTheme="majorBidi" w:hAnsiTheme="majorBidi" w:cstheme="majorBidi"/>
                <w:sz w:val="24"/>
                <w:szCs w:val="24"/>
              </w:rPr>
              <w:t>konsep yang terlibat dalam masalah</w:t>
            </w:r>
            <w:r>
              <w:rPr>
                <w:rFonts w:asciiTheme="majorBidi" w:hAnsiTheme="majorBidi" w:cstheme="majorBidi"/>
                <w:sz w:val="24"/>
                <w:szCs w:val="24"/>
              </w:rPr>
              <w:t xml:space="preserve"> </w:t>
            </w:r>
          </w:p>
        </w:tc>
        <w:tc>
          <w:tcPr>
            <w:tcW w:w="2693" w:type="dxa"/>
            <w:vAlign w:val="center"/>
          </w:tcPr>
          <w:p w:rsidR="00592DE2" w:rsidRPr="00EA3A30" w:rsidRDefault="00592DE2" w:rsidP="00C50A03">
            <w:pPr>
              <w:spacing w:after="0" w:line="240" w:lineRule="auto"/>
              <w:jc w:val="both"/>
              <w:rPr>
                <w:rFonts w:asciiTheme="majorBidi" w:hAnsiTheme="majorBidi" w:cstheme="majorBidi"/>
                <w:sz w:val="24"/>
                <w:szCs w:val="24"/>
                <w:lang w:val="en-ID"/>
              </w:rPr>
            </w:pPr>
            <w:r w:rsidRPr="00EA3A30">
              <w:rPr>
                <w:rFonts w:asciiTheme="majorBidi" w:hAnsiTheme="majorBidi" w:cstheme="majorBidi"/>
                <w:sz w:val="24"/>
                <w:szCs w:val="24"/>
                <w:lang w:val="en-ID"/>
              </w:rPr>
              <w:t xml:space="preserve">Kesalahan dalam menyatakan suatu </w:t>
            </w:r>
            <w:r w:rsidR="000C6061">
              <w:rPr>
                <w:rFonts w:asciiTheme="majorBidi" w:hAnsiTheme="majorBidi" w:cstheme="majorBidi"/>
                <w:sz w:val="24"/>
                <w:szCs w:val="24"/>
                <w:lang w:val="en-ID"/>
              </w:rPr>
              <w:t>Aritmatika Sosial</w:t>
            </w:r>
          </w:p>
          <w:p w:rsidR="00592DE2" w:rsidRPr="00067132" w:rsidRDefault="00592DE2" w:rsidP="00C50A03">
            <w:pPr>
              <w:pStyle w:val="ListParagraph"/>
              <w:spacing w:after="0"/>
              <w:ind w:left="326"/>
              <w:jc w:val="both"/>
              <w:rPr>
                <w:rFonts w:asciiTheme="majorBidi" w:hAnsiTheme="majorBidi" w:cstheme="majorBidi"/>
                <w:sz w:val="24"/>
                <w:szCs w:val="24"/>
                <w:lang w:val="en-ID"/>
              </w:rPr>
            </w:pPr>
          </w:p>
        </w:tc>
      </w:tr>
      <w:tr w:rsidR="00592DE2" w:rsidRPr="00067132" w:rsidTr="00C50A03">
        <w:trPr>
          <w:trHeight w:val="989"/>
        </w:trPr>
        <w:tc>
          <w:tcPr>
            <w:tcW w:w="1984" w:type="dxa"/>
            <w:vMerge/>
            <w:vAlign w:val="center"/>
          </w:tcPr>
          <w:p w:rsidR="00592DE2" w:rsidRPr="00067132" w:rsidRDefault="00592DE2" w:rsidP="00C50A03">
            <w:pPr>
              <w:pStyle w:val="ListParagraph"/>
              <w:spacing w:after="0"/>
              <w:ind w:left="0"/>
              <w:jc w:val="both"/>
              <w:rPr>
                <w:rFonts w:asciiTheme="majorBidi" w:hAnsiTheme="majorBidi" w:cstheme="majorBidi"/>
                <w:sz w:val="24"/>
                <w:szCs w:val="24"/>
                <w:lang w:val="en-ID"/>
              </w:rPr>
            </w:pPr>
          </w:p>
        </w:tc>
        <w:tc>
          <w:tcPr>
            <w:tcW w:w="3448" w:type="dxa"/>
            <w:vAlign w:val="center"/>
          </w:tcPr>
          <w:p w:rsidR="00592DE2" w:rsidRPr="00067132" w:rsidRDefault="00592DE2" w:rsidP="00C50A03">
            <w:pPr>
              <w:spacing w:after="0"/>
              <w:jc w:val="both"/>
              <w:rPr>
                <w:rFonts w:asciiTheme="majorBidi" w:hAnsiTheme="majorBidi" w:cstheme="majorBidi"/>
                <w:sz w:val="24"/>
                <w:szCs w:val="24"/>
              </w:rPr>
            </w:pPr>
            <w:r w:rsidRPr="00067132">
              <w:rPr>
                <w:rFonts w:asciiTheme="majorBidi" w:hAnsiTheme="majorBidi" w:cstheme="majorBidi"/>
                <w:sz w:val="24"/>
                <w:szCs w:val="24"/>
              </w:rPr>
              <w:t>Kesalahan yang timbul dari ketidakmampuan siswa untuk menentukan hubungan yang terlibat dalam masalah</w:t>
            </w:r>
            <w:r>
              <w:rPr>
                <w:rFonts w:asciiTheme="majorBidi" w:hAnsiTheme="majorBidi" w:cstheme="majorBidi"/>
                <w:sz w:val="24"/>
                <w:szCs w:val="24"/>
              </w:rPr>
              <w:t xml:space="preserve"> </w:t>
            </w:r>
          </w:p>
        </w:tc>
        <w:tc>
          <w:tcPr>
            <w:tcW w:w="2693" w:type="dxa"/>
            <w:vAlign w:val="center"/>
          </w:tcPr>
          <w:p w:rsidR="00592DE2" w:rsidRPr="00CC2485" w:rsidRDefault="00592DE2" w:rsidP="00C50A03">
            <w:pPr>
              <w:spacing w:after="0" w:line="240" w:lineRule="auto"/>
              <w:jc w:val="both"/>
              <w:rPr>
                <w:rFonts w:asciiTheme="majorBidi" w:hAnsiTheme="majorBidi" w:cstheme="majorBidi"/>
                <w:sz w:val="24"/>
                <w:szCs w:val="24"/>
              </w:rPr>
            </w:pPr>
            <w:r w:rsidRPr="00CC2485">
              <w:rPr>
                <w:rFonts w:asciiTheme="majorBidi" w:hAnsiTheme="majorBidi" w:cstheme="majorBidi"/>
                <w:sz w:val="24"/>
                <w:szCs w:val="24"/>
              </w:rPr>
              <w:t xml:space="preserve">Kesalahan dalam menuliskan antara </w:t>
            </w:r>
            <w:r w:rsidR="000C6061">
              <w:rPr>
                <w:rFonts w:asciiTheme="majorBidi" w:hAnsiTheme="majorBidi" w:cstheme="majorBidi"/>
                <w:sz w:val="24"/>
                <w:szCs w:val="24"/>
              </w:rPr>
              <w:t>Aritmatika Sosial</w:t>
            </w:r>
            <w:r w:rsidRPr="00CC2485">
              <w:rPr>
                <w:rFonts w:asciiTheme="majorBidi" w:hAnsiTheme="majorBidi" w:cstheme="majorBidi"/>
                <w:sz w:val="24"/>
                <w:szCs w:val="24"/>
              </w:rPr>
              <w:t xml:space="preserve"> dan elemen </w:t>
            </w:r>
            <w:r w:rsidR="000C6061">
              <w:rPr>
                <w:rFonts w:asciiTheme="majorBidi" w:hAnsiTheme="majorBidi" w:cstheme="majorBidi"/>
                <w:sz w:val="24"/>
                <w:szCs w:val="24"/>
              </w:rPr>
              <w:t>Aritmatika Sosial</w:t>
            </w:r>
          </w:p>
          <w:p w:rsidR="00592DE2" w:rsidRPr="00067132" w:rsidRDefault="00592DE2" w:rsidP="00C50A03">
            <w:pPr>
              <w:pStyle w:val="ListParagraph"/>
              <w:spacing w:after="0"/>
              <w:ind w:left="326"/>
              <w:jc w:val="both"/>
              <w:rPr>
                <w:rFonts w:asciiTheme="majorBidi" w:hAnsiTheme="majorBidi" w:cstheme="majorBidi"/>
                <w:sz w:val="24"/>
                <w:szCs w:val="24"/>
              </w:rPr>
            </w:pPr>
          </w:p>
        </w:tc>
      </w:tr>
      <w:tr w:rsidR="00592DE2" w:rsidRPr="00067132" w:rsidTr="00C50A03">
        <w:tc>
          <w:tcPr>
            <w:tcW w:w="1984" w:type="dxa"/>
            <w:vAlign w:val="center"/>
          </w:tcPr>
          <w:p w:rsidR="00592DE2" w:rsidRPr="00067132" w:rsidRDefault="00592DE2" w:rsidP="00C50A03">
            <w:pPr>
              <w:pStyle w:val="ListParagraph"/>
              <w:spacing w:after="0"/>
              <w:ind w:left="0"/>
              <w:jc w:val="both"/>
              <w:rPr>
                <w:rFonts w:asciiTheme="majorBidi" w:hAnsiTheme="majorBidi" w:cstheme="majorBidi"/>
                <w:sz w:val="24"/>
                <w:szCs w:val="24"/>
                <w:lang w:val="en-ID"/>
              </w:rPr>
            </w:pPr>
            <w:r w:rsidRPr="00067132">
              <w:rPr>
                <w:rFonts w:asciiTheme="majorBidi" w:hAnsiTheme="majorBidi" w:cstheme="majorBidi"/>
                <w:sz w:val="24"/>
                <w:szCs w:val="24"/>
              </w:rPr>
              <w:t>Kesalahan Prosedural</w:t>
            </w:r>
          </w:p>
        </w:tc>
        <w:tc>
          <w:tcPr>
            <w:tcW w:w="3448" w:type="dxa"/>
            <w:vAlign w:val="center"/>
          </w:tcPr>
          <w:p w:rsidR="00592DE2" w:rsidRPr="00067132" w:rsidRDefault="00592DE2" w:rsidP="00C50A03">
            <w:pPr>
              <w:pStyle w:val="ListParagraph"/>
              <w:spacing w:after="0"/>
              <w:ind w:left="0"/>
              <w:jc w:val="both"/>
              <w:rPr>
                <w:rFonts w:asciiTheme="majorBidi" w:hAnsiTheme="majorBidi" w:cstheme="majorBidi"/>
                <w:sz w:val="24"/>
                <w:szCs w:val="24"/>
                <w:lang w:val="en-ID"/>
              </w:rPr>
            </w:pPr>
            <w:r>
              <w:rPr>
                <w:rFonts w:asciiTheme="majorBidi" w:hAnsiTheme="majorBidi" w:cstheme="majorBidi"/>
                <w:sz w:val="24"/>
                <w:szCs w:val="24"/>
              </w:rPr>
              <w:t>K</w:t>
            </w:r>
            <w:r w:rsidRPr="00067132">
              <w:rPr>
                <w:rFonts w:asciiTheme="majorBidi" w:hAnsiTheme="majorBidi" w:cstheme="majorBidi"/>
                <w:sz w:val="24"/>
                <w:szCs w:val="24"/>
              </w:rPr>
              <w:t>esalahan karena ketidakmampuan siswa untuk melakukan manipulasi atau algoritma meskipun telah memahami konsep dibalik masalah</w:t>
            </w:r>
            <w:r>
              <w:rPr>
                <w:rFonts w:asciiTheme="majorBidi" w:hAnsiTheme="majorBidi" w:cstheme="majorBidi"/>
                <w:sz w:val="24"/>
                <w:szCs w:val="24"/>
              </w:rPr>
              <w:t xml:space="preserve"> </w:t>
            </w:r>
          </w:p>
        </w:tc>
        <w:tc>
          <w:tcPr>
            <w:tcW w:w="2693" w:type="dxa"/>
            <w:vAlign w:val="center"/>
          </w:tcPr>
          <w:p w:rsidR="00592DE2" w:rsidRDefault="00592DE2" w:rsidP="00C50A03">
            <w:pPr>
              <w:pStyle w:val="ListParagraph"/>
              <w:numPr>
                <w:ilvl w:val="0"/>
                <w:numId w:val="35"/>
              </w:numPr>
              <w:spacing w:after="0" w:line="240" w:lineRule="auto"/>
              <w:ind w:left="326"/>
              <w:jc w:val="both"/>
              <w:rPr>
                <w:rFonts w:asciiTheme="majorBidi" w:hAnsiTheme="majorBidi" w:cstheme="majorBidi"/>
                <w:sz w:val="24"/>
                <w:szCs w:val="24"/>
                <w:lang w:val="en-ID"/>
              </w:rPr>
            </w:pPr>
            <w:r>
              <w:rPr>
                <w:rFonts w:asciiTheme="majorBidi" w:hAnsiTheme="majorBidi" w:cstheme="majorBidi"/>
                <w:sz w:val="24"/>
                <w:szCs w:val="24"/>
                <w:lang w:val="en-ID"/>
              </w:rPr>
              <w:t xml:space="preserve">Kesalahan dalam pemilihan rumus </w:t>
            </w:r>
          </w:p>
          <w:p w:rsidR="00592DE2" w:rsidRDefault="00592DE2" w:rsidP="00C50A03">
            <w:pPr>
              <w:pStyle w:val="ListParagraph"/>
              <w:numPr>
                <w:ilvl w:val="0"/>
                <w:numId w:val="35"/>
              </w:numPr>
              <w:spacing w:after="0" w:line="240" w:lineRule="auto"/>
              <w:ind w:left="326"/>
              <w:jc w:val="both"/>
              <w:rPr>
                <w:rFonts w:asciiTheme="majorBidi" w:hAnsiTheme="majorBidi" w:cstheme="majorBidi"/>
                <w:sz w:val="24"/>
                <w:szCs w:val="24"/>
                <w:lang w:val="en-ID"/>
              </w:rPr>
            </w:pPr>
            <w:r>
              <w:rPr>
                <w:rFonts w:asciiTheme="majorBidi" w:hAnsiTheme="majorBidi" w:cstheme="majorBidi"/>
                <w:sz w:val="24"/>
                <w:szCs w:val="24"/>
                <w:lang w:val="en-ID"/>
              </w:rPr>
              <w:t>Kesalahan dalam membuat gambar</w:t>
            </w:r>
          </w:p>
          <w:p w:rsidR="00592DE2" w:rsidRPr="00067132" w:rsidRDefault="00592DE2" w:rsidP="00C50A03">
            <w:pPr>
              <w:pStyle w:val="ListParagraph"/>
              <w:spacing w:after="0"/>
              <w:ind w:left="326"/>
              <w:jc w:val="both"/>
              <w:rPr>
                <w:rFonts w:asciiTheme="majorBidi" w:hAnsiTheme="majorBidi" w:cstheme="majorBidi"/>
                <w:sz w:val="24"/>
                <w:szCs w:val="24"/>
                <w:lang w:val="en-ID"/>
              </w:rPr>
            </w:pPr>
          </w:p>
        </w:tc>
      </w:tr>
      <w:tr w:rsidR="00592DE2" w:rsidRPr="00067132" w:rsidTr="00C50A03">
        <w:trPr>
          <w:trHeight w:val="741"/>
        </w:trPr>
        <w:tc>
          <w:tcPr>
            <w:tcW w:w="1984" w:type="dxa"/>
            <w:vMerge w:val="restart"/>
            <w:vAlign w:val="center"/>
          </w:tcPr>
          <w:p w:rsidR="00592DE2" w:rsidRPr="00067132" w:rsidRDefault="00592DE2" w:rsidP="00C50A03">
            <w:pPr>
              <w:pStyle w:val="ListParagraph"/>
              <w:spacing w:after="0"/>
              <w:ind w:left="0"/>
              <w:jc w:val="both"/>
              <w:rPr>
                <w:rFonts w:asciiTheme="majorBidi" w:hAnsiTheme="majorBidi" w:cstheme="majorBidi"/>
                <w:sz w:val="24"/>
                <w:szCs w:val="24"/>
              </w:rPr>
            </w:pPr>
            <w:r w:rsidRPr="00067132">
              <w:rPr>
                <w:rFonts w:asciiTheme="majorBidi" w:hAnsiTheme="majorBidi" w:cstheme="majorBidi"/>
                <w:sz w:val="24"/>
                <w:szCs w:val="24"/>
              </w:rPr>
              <w:t>Kesalahan Teknis</w:t>
            </w:r>
          </w:p>
        </w:tc>
        <w:tc>
          <w:tcPr>
            <w:tcW w:w="3448" w:type="dxa"/>
            <w:vAlign w:val="center"/>
          </w:tcPr>
          <w:p w:rsidR="00592DE2" w:rsidRPr="00067132" w:rsidRDefault="00592DE2" w:rsidP="00C50A03">
            <w:pPr>
              <w:spacing w:after="0"/>
              <w:jc w:val="both"/>
              <w:rPr>
                <w:rFonts w:asciiTheme="majorBidi" w:hAnsiTheme="majorBidi" w:cstheme="majorBidi"/>
                <w:sz w:val="24"/>
                <w:szCs w:val="24"/>
                <w:lang w:val="en-ID"/>
              </w:rPr>
            </w:pPr>
            <w:r w:rsidRPr="00067132">
              <w:rPr>
                <w:rFonts w:asciiTheme="majorBidi" w:hAnsiTheme="majorBidi" w:cstheme="majorBidi"/>
                <w:sz w:val="24"/>
                <w:szCs w:val="24"/>
              </w:rPr>
              <w:t>Kesalahan karena kurangnya pengetahuan konten matematika dalam topik lain</w:t>
            </w:r>
            <w:r>
              <w:rPr>
                <w:rFonts w:asciiTheme="majorBidi" w:hAnsiTheme="majorBidi" w:cstheme="majorBidi"/>
                <w:sz w:val="24"/>
                <w:szCs w:val="24"/>
              </w:rPr>
              <w:t xml:space="preserve"> </w:t>
            </w:r>
          </w:p>
        </w:tc>
        <w:tc>
          <w:tcPr>
            <w:tcW w:w="2693" w:type="dxa"/>
            <w:vAlign w:val="center"/>
          </w:tcPr>
          <w:p w:rsidR="00592DE2" w:rsidRPr="00CC2485" w:rsidRDefault="00592DE2" w:rsidP="00C50A03">
            <w:pPr>
              <w:spacing w:after="0" w:line="240" w:lineRule="auto"/>
              <w:jc w:val="both"/>
              <w:rPr>
                <w:rFonts w:asciiTheme="majorBidi" w:hAnsiTheme="majorBidi" w:cstheme="majorBidi"/>
                <w:sz w:val="24"/>
                <w:szCs w:val="24"/>
                <w:lang w:val="en-ID"/>
              </w:rPr>
            </w:pPr>
            <w:r w:rsidRPr="00CC2485">
              <w:rPr>
                <w:rFonts w:asciiTheme="majorBidi" w:hAnsiTheme="majorBidi" w:cstheme="majorBidi"/>
                <w:sz w:val="24"/>
                <w:szCs w:val="24"/>
                <w:lang w:val="en-ID"/>
              </w:rPr>
              <w:t>Tidak menyelesaikan hasil pekerjaan</w:t>
            </w:r>
            <w:r>
              <w:rPr>
                <w:rFonts w:asciiTheme="majorBidi" w:hAnsiTheme="majorBidi" w:cstheme="majorBidi"/>
                <w:sz w:val="24"/>
                <w:szCs w:val="24"/>
                <w:lang w:val="en-ID"/>
              </w:rPr>
              <w:t xml:space="preserve"> sesuai dengan permasalahan</w:t>
            </w:r>
          </w:p>
        </w:tc>
      </w:tr>
      <w:tr w:rsidR="00592DE2" w:rsidRPr="00067132" w:rsidTr="00C50A03">
        <w:trPr>
          <w:trHeight w:val="567"/>
        </w:trPr>
        <w:tc>
          <w:tcPr>
            <w:tcW w:w="1984" w:type="dxa"/>
            <w:vMerge/>
            <w:vAlign w:val="center"/>
          </w:tcPr>
          <w:p w:rsidR="00592DE2" w:rsidRPr="00067132" w:rsidRDefault="00592DE2" w:rsidP="00C50A03">
            <w:pPr>
              <w:pStyle w:val="ListParagraph"/>
              <w:spacing w:after="0"/>
              <w:ind w:left="0"/>
              <w:jc w:val="both"/>
              <w:rPr>
                <w:rFonts w:asciiTheme="majorBidi" w:hAnsiTheme="majorBidi" w:cstheme="majorBidi"/>
                <w:sz w:val="24"/>
                <w:szCs w:val="24"/>
              </w:rPr>
            </w:pPr>
          </w:p>
        </w:tc>
        <w:tc>
          <w:tcPr>
            <w:tcW w:w="3448" w:type="dxa"/>
            <w:vAlign w:val="center"/>
          </w:tcPr>
          <w:p w:rsidR="00592DE2" w:rsidRPr="00067132" w:rsidRDefault="00592DE2" w:rsidP="00C50A03">
            <w:pPr>
              <w:spacing w:after="0"/>
              <w:jc w:val="both"/>
              <w:rPr>
                <w:rFonts w:asciiTheme="majorBidi" w:hAnsiTheme="majorBidi" w:cstheme="majorBidi"/>
                <w:sz w:val="24"/>
                <w:szCs w:val="24"/>
              </w:rPr>
            </w:pPr>
            <w:r w:rsidRPr="00067132">
              <w:rPr>
                <w:rFonts w:asciiTheme="majorBidi" w:hAnsiTheme="majorBidi" w:cstheme="majorBidi"/>
                <w:sz w:val="24"/>
                <w:szCs w:val="24"/>
              </w:rPr>
              <w:t>Kesalahan karena kecerobohan</w:t>
            </w:r>
            <w:r>
              <w:rPr>
                <w:rFonts w:asciiTheme="majorBidi" w:hAnsiTheme="majorBidi" w:cstheme="majorBidi"/>
                <w:sz w:val="24"/>
                <w:szCs w:val="24"/>
              </w:rPr>
              <w:t xml:space="preserve"> </w:t>
            </w:r>
          </w:p>
        </w:tc>
        <w:tc>
          <w:tcPr>
            <w:tcW w:w="2693" w:type="dxa"/>
            <w:vAlign w:val="center"/>
          </w:tcPr>
          <w:p w:rsidR="00592DE2" w:rsidRPr="00CC2485" w:rsidRDefault="00592DE2" w:rsidP="00C50A03">
            <w:pPr>
              <w:spacing w:after="0" w:line="240" w:lineRule="auto"/>
              <w:jc w:val="both"/>
              <w:rPr>
                <w:rFonts w:asciiTheme="majorBidi" w:hAnsiTheme="majorBidi" w:cstheme="majorBidi"/>
                <w:sz w:val="24"/>
                <w:szCs w:val="24"/>
                <w:lang w:val="en-ID"/>
              </w:rPr>
            </w:pPr>
            <w:r w:rsidRPr="00CC2485">
              <w:rPr>
                <w:rFonts w:asciiTheme="majorBidi" w:hAnsiTheme="majorBidi" w:cstheme="majorBidi"/>
                <w:sz w:val="24"/>
                <w:szCs w:val="24"/>
              </w:rPr>
              <w:t xml:space="preserve">Tidak memberikan nama </w:t>
            </w:r>
            <w:r w:rsidR="000C6061">
              <w:rPr>
                <w:rFonts w:asciiTheme="majorBidi" w:hAnsiTheme="majorBidi" w:cstheme="majorBidi"/>
                <w:sz w:val="24"/>
                <w:szCs w:val="24"/>
              </w:rPr>
              <w:t>Aritmatika Sosial</w:t>
            </w:r>
            <w:r w:rsidRPr="00CC2485">
              <w:rPr>
                <w:rFonts w:asciiTheme="majorBidi" w:hAnsiTheme="majorBidi" w:cstheme="majorBidi"/>
                <w:sz w:val="24"/>
                <w:szCs w:val="24"/>
              </w:rPr>
              <w:t xml:space="preserve"> pada diagram Venn</w:t>
            </w:r>
          </w:p>
        </w:tc>
      </w:tr>
    </w:tbl>
    <w:p w:rsidR="00592DE2" w:rsidRPr="00EA3A30" w:rsidRDefault="00592DE2" w:rsidP="00592DE2">
      <w:pPr>
        <w:spacing w:line="360" w:lineRule="auto"/>
        <w:jc w:val="both"/>
        <w:rPr>
          <w:rFonts w:asciiTheme="majorBidi" w:hAnsiTheme="majorBidi" w:cstheme="majorBidi"/>
          <w:sz w:val="24"/>
          <w:szCs w:val="24"/>
        </w:rPr>
      </w:pPr>
    </w:p>
    <w:p w:rsidR="00592DE2" w:rsidRDefault="00592DE2" w:rsidP="00592DE2">
      <w:pPr>
        <w:pStyle w:val="ListParagraph"/>
        <w:spacing w:line="360" w:lineRule="auto"/>
        <w:ind w:left="426" w:firstLine="567"/>
        <w:jc w:val="both"/>
        <w:rPr>
          <w:rFonts w:asciiTheme="majorBidi" w:hAnsiTheme="majorBidi" w:cstheme="majorBidi"/>
          <w:sz w:val="24"/>
          <w:szCs w:val="24"/>
        </w:rPr>
      </w:pPr>
      <w:r w:rsidRPr="009F6080">
        <w:rPr>
          <w:rFonts w:asciiTheme="majorBidi" w:hAnsiTheme="majorBidi" w:cstheme="majorBidi"/>
          <w:sz w:val="24"/>
          <w:szCs w:val="24"/>
        </w:rPr>
        <w:t>Sulistyaningsih</w:t>
      </w:r>
      <w:r>
        <w:rPr>
          <w:rFonts w:asciiTheme="majorBidi" w:hAnsiTheme="majorBidi" w:cstheme="majorBidi"/>
          <w:sz w:val="24"/>
          <w:szCs w:val="24"/>
        </w:rPr>
        <w:t xml:space="preserve"> dan Rakhmawati</w:t>
      </w:r>
      <w:r w:rsidRPr="009F6080">
        <w:rPr>
          <w:rFonts w:asciiTheme="majorBidi" w:hAnsiTheme="majorBidi" w:cstheme="majorBidi"/>
          <w:sz w:val="24"/>
          <w:szCs w:val="24"/>
        </w:rPr>
        <w:t xml:space="preserve"> (</w:t>
      </w:r>
      <w:r>
        <w:rPr>
          <w:rFonts w:asciiTheme="majorBidi" w:hAnsiTheme="majorBidi" w:cstheme="majorBidi"/>
          <w:sz w:val="24"/>
          <w:szCs w:val="24"/>
        </w:rPr>
        <w:t>2017</w:t>
      </w:r>
      <w:r w:rsidRPr="009F6080">
        <w:rPr>
          <w:rFonts w:asciiTheme="majorBidi" w:hAnsiTheme="majorBidi" w:cstheme="majorBidi"/>
          <w:sz w:val="24"/>
          <w:szCs w:val="24"/>
        </w:rPr>
        <w:t>) menyatakan bahwa kesalahan menurut Kastolan dalam menyelesaikan soal matematika</w:t>
      </w:r>
      <w:r>
        <w:rPr>
          <w:rFonts w:asciiTheme="majorBidi" w:hAnsiTheme="majorBidi" w:cstheme="majorBidi"/>
          <w:sz w:val="24"/>
          <w:szCs w:val="24"/>
        </w:rPr>
        <w:t xml:space="preserve"> juga</w:t>
      </w:r>
      <w:r w:rsidRPr="009F6080">
        <w:rPr>
          <w:rFonts w:asciiTheme="majorBidi" w:hAnsiTheme="majorBidi" w:cstheme="majorBidi"/>
          <w:sz w:val="24"/>
          <w:szCs w:val="24"/>
        </w:rPr>
        <w:t xml:space="preserve"> dibagi menjadi 3 jenis, yaitu kesalahan konseptual, kesalahan prosedural, dan kesalahan teknik.</w:t>
      </w:r>
      <w:r>
        <w:rPr>
          <w:rFonts w:asciiTheme="majorBidi" w:hAnsiTheme="majorBidi" w:cstheme="majorBidi"/>
          <w:sz w:val="24"/>
          <w:szCs w:val="24"/>
        </w:rPr>
        <w:t xml:space="preserve"> Kastolan (Lenterawati, dkk. (2018) menjelaskan bahwa dikategorikan kesalahan </w:t>
      </w:r>
      <w:r w:rsidRPr="00556C3B">
        <w:rPr>
          <w:rFonts w:asciiTheme="majorBidi" w:hAnsiTheme="majorBidi" w:cstheme="majorBidi"/>
          <w:sz w:val="24"/>
          <w:szCs w:val="24"/>
        </w:rPr>
        <w:t>konseptual apabila siswa tidak menggunakan rumus dengan benar. Kesalahan prosedural jika langkah yang digunakan kurang tepat sehingga masih menjadi bentuk yang bel</w:t>
      </w:r>
      <w:r>
        <w:rPr>
          <w:rFonts w:asciiTheme="majorBidi" w:hAnsiTheme="majorBidi" w:cstheme="majorBidi"/>
          <w:sz w:val="24"/>
          <w:szCs w:val="24"/>
        </w:rPr>
        <w:t>um sederhana. Dan dikategorikan kesalahan teknik</w:t>
      </w:r>
      <w:r w:rsidRPr="00556C3B">
        <w:rPr>
          <w:rFonts w:asciiTheme="majorBidi" w:hAnsiTheme="majorBidi" w:cstheme="majorBidi"/>
          <w:sz w:val="24"/>
          <w:szCs w:val="24"/>
        </w:rPr>
        <w:t xml:space="preserve"> jika kurang teliti dalam perhitungan atau kesalahan penulisan</w:t>
      </w:r>
      <w:r>
        <w:rPr>
          <w:rFonts w:asciiTheme="majorBidi" w:hAnsiTheme="majorBidi" w:cstheme="majorBidi"/>
          <w:sz w:val="24"/>
          <w:szCs w:val="24"/>
        </w:rPr>
        <w:t xml:space="preserve">. Perbedaanya dengan Kiat ialah terletak pada kategori kesalahan yang ketiga. Kiat menggunakan istilah </w:t>
      </w:r>
      <w:r>
        <w:rPr>
          <w:rFonts w:asciiTheme="majorBidi" w:hAnsiTheme="majorBidi" w:cstheme="majorBidi"/>
          <w:sz w:val="24"/>
          <w:szCs w:val="24"/>
        </w:rPr>
        <w:lastRenderedPageBreak/>
        <w:t>kesalahan teknis selain untuk  mengkategorikan kesalahan karena kecerobohan juga disertai kesalahan yang terjadi dikarenakan kurangnya pengetahuan konten matematika dalam topik lain.</w:t>
      </w:r>
    </w:p>
    <w:p w:rsidR="00592DE2" w:rsidRPr="00581C05" w:rsidRDefault="00592DE2" w:rsidP="00592DE2">
      <w:pPr>
        <w:pStyle w:val="ListParagraph"/>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Pada penelitian ini, </w:t>
      </w:r>
      <w:r w:rsidRPr="000E2DEC">
        <w:rPr>
          <w:rFonts w:asciiTheme="majorBidi" w:hAnsiTheme="majorBidi" w:cstheme="majorBidi"/>
          <w:sz w:val="24"/>
          <w:szCs w:val="24"/>
        </w:rPr>
        <w:t>klasifikasi kesalahan siswa yang digunakan</w:t>
      </w:r>
      <w:r>
        <w:rPr>
          <w:rFonts w:asciiTheme="majorBidi" w:hAnsiTheme="majorBidi" w:cstheme="majorBidi"/>
          <w:sz w:val="24"/>
          <w:szCs w:val="24"/>
        </w:rPr>
        <w:t xml:space="preserve"> ialah kesalahan siswa menurut Kiat (2005) yaitu :</w:t>
      </w:r>
    </w:p>
    <w:p w:rsidR="00592DE2" w:rsidRPr="00162AFA" w:rsidRDefault="00592DE2" w:rsidP="00592DE2">
      <w:pPr>
        <w:pStyle w:val="ListParagraph"/>
        <w:numPr>
          <w:ilvl w:val="0"/>
          <w:numId w:val="36"/>
        </w:numPr>
        <w:spacing w:after="160" w:line="360" w:lineRule="auto"/>
        <w:ind w:left="851"/>
        <w:jc w:val="both"/>
        <w:rPr>
          <w:rFonts w:asciiTheme="majorBidi" w:hAnsiTheme="majorBidi" w:cstheme="majorBidi"/>
          <w:sz w:val="24"/>
          <w:szCs w:val="24"/>
        </w:rPr>
      </w:pPr>
      <w:r w:rsidRPr="00162AFA">
        <w:rPr>
          <w:rFonts w:asciiTheme="majorBidi" w:hAnsiTheme="majorBidi" w:cstheme="majorBidi"/>
          <w:sz w:val="24"/>
          <w:szCs w:val="24"/>
        </w:rPr>
        <w:t>Kesalahan konseptual, indikator yang digunakan yaitu:</w:t>
      </w:r>
    </w:p>
    <w:p w:rsidR="00592DE2" w:rsidRPr="00162AFA" w:rsidRDefault="00592DE2" w:rsidP="00592DE2">
      <w:pPr>
        <w:pStyle w:val="ListParagraph"/>
        <w:numPr>
          <w:ilvl w:val="0"/>
          <w:numId w:val="37"/>
        </w:numPr>
        <w:spacing w:after="160" w:line="360" w:lineRule="auto"/>
        <w:ind w:left="1276"/>
        <w:jc w:val="both"/>
        <w:rPr>
          <w:rFonts w:asciiTheme="majorBidi" w:hAnsiTheme="majorBidi" w:cstheme="majorBidi"/>
          <w:sz w:val="24"/>
          <w:szCs w:val="24"/>
        </w:rPr>
      </w:pPr>
      <w:r w:rsidRPr="00162AFA">
        <w:rPr>
          <w:rFonts w:asciiTheme="majorBidi" w:hAnsiTheme="majorBidi" w:cstheme="majorBidi"/>
          <w:sz w:val="24"/>
          <w:szCs w:val="24"/>
        </w:rPr>
        <w:t>Kesalahan karena kurang memahami konsep yang terkait dengan masalah yang diberikan</w:t>
      </w:r>
    </w:p>
    <w:p w:rsidR="00592DE2" w:rsidRPr="00162AFA" w:rsidRDefault="00592DE2" w:rsidP="00592DE2">
      <w:pPr>
        <w:pStyle w:val="ListParagraph"/>
        <w:numPr>
          <w:ilvl w:val="0"/>
          <w:numId w:val="37"/>
        </w:numPr>
        <w:spacing w:after="160" w:line="360" w:lineRule="auto"/>
        <w:ind w:left="1276"/>
        <w:jc w:val="both"/>
        <w:rPr>
          <w:rFonts w:asciiTheme="majorBidi" w:hAnsiTheme="majorBidi" w:cstheme="majorBidi"/>
          <w:sz w:val="24"/>
          <w:szCs w:val="24"/>
        </w:rPr>
      </w:pPr>
      <w:r w:rsidRPr="00162AFA">
        <w:rPr>
          <w:rFonts w:asciiTheme="majorBidi" w:hAnsiTheme="majorBidi" w:cstheme="majorBidi"/>
          <w:sz w:val="24"/>
          <w:szCs w:val="24"/>
        </w:rPr>
        <w:t xml:space="preserve">Kesalahan karena tidak mampu menentukan hubungan yang terlibat dalam masalah </w:t>
      </w:r>
    </w:p>
    <w:p w:rsidR="00592DE2" w:rsidRPr="00162AFA" w:rsidRDefault="00592DE2" w:rsidP="00592DE2">
      <w:pPr>
        <w:pStyle w:val="ListParagraph"/>
        <w:numPr>
          <w:ilvl w:val="0"/>
          <w:numId w:val="36"/>
        </w:numPr>
        <w:spacing w:after="160" w:line="360" w:lineRule="auto"/>
        <w:ind w:left="851"/>
        <w:jc w:val="both"/>
        <w:rPr>
          <w:rFonts w:asciiTheme="majorBidi" w:hAnsiTheme="majorBidi" w:cstheme="majorBidi"/>
          <w:sz w:val="24"/>
          <w:szCs w:val="24"/>
        </w:rPr>
      </w:pPr>
      <w:r w:rsidRPr="00162AFA">
        <w:rPr>
          <w:rFonts w:asciiTheme="majorBidi" w:hAnsiTheme="majorBidi" w:cstheme="majorBidi"/>
          <w:sz w:val="24"/>
          <w:szCs w:val="24"/>
        </w:rPr>
        <w:t>Kesalahan Prosedural, indikator yang digunakan yaitu:</w:t>
      </w:r>
    </w:p>
    <w:p w:rsidR="00592DE2" w:rsidRPr="00162AFA" w:rsidRDefault="00592DE2" w:rsidP="00592DE2">
      <w:pPr>
        <w:pStyle w:val="ListParagraph"/>
        <w:numPr>
          <w:ilvl w:val="0"/>
          <w:numId w:val="38"/>
        </w:numPr>
        <w:spacing w:after="160" w:line="360" w:lineRule="auto"/>
        <w:jc w:val="both"/>
        <w:rPr>
          <w:rFonts w:asciiTheme="majorBidi" w:hAnsiTheme="majorBidi" w:cstheme="majorBidi"/>
          <w:sz w:val="24"/>
          <w:szCs w:val="24"/>
        </w:rPr>
      </w:pPr>
      <w:r w:rsidRPr="00162AFA">
        <w:rPr>
          <w:rFonts w:asciiTheme="majorBidi" w:hAnsiTheme="majorBidi" w:cstheme="majorBidi"/>
          <w:sz w:val="24"/>
          <w:szCs w:val="24"/>
        </w:rPr>
        <w:t xml:space="preserve">Kesalahan </w:t>
      </w:r>
      <w:r>
        <w:rPr>
          <w:rFonts w:asciiTheme="majorBidi" w:hAnsiTheme="majorBidi" w:cstheme="majorBidi"/>
          <w:sz w:val="24"/>
          <w:szCs w:val="24"/>
        </w:rPr>
        <w:t xml:space="preserve">karena tidak mampu </w:t>
      </w:r>
      <w:r w:rsidRPr="00162AFA">
        <w:rPr>
          <w:rFonts w:asciiTheme="majorBidi" w:hAnsiTheme="majorBidi" w:cstheme="majorBidi"/>
          <w:sz w:val="24"/>
          <w:szCs w:val="24"/>
        </w:rPr>
        <w:t>melakukan manipulasi berupa memilih rumus yang sesuai untuk menyelesaikan masalah yang ada</w:t>
      </w:r>
    </w:p>
    <w:p w:rsidR="00592DE2" w:rsidRPr="00162AFA" w:rsidRDefault="00592DE2" w:rsidP="00592DE2">
      <w:pPr>
        <w:pStyle w:val="ListParagraph"/>
        <w:numPr>
          <w:ilvl w:val="0"/>
          <w:numId w:val="36"/>
        </w:numPr>
        <w:spacing w:after="160" w:line="360" w:lineRule="auto"/>
        <w:ind w:left="851"/>
        <w:jc w:val="both"/>
        <w:rPr>
          <w:rFonts w:asciiTheme="majorBidi" w:hAnsiTheme="majorBidi" w:cstheme="majorBidi"/>
          <w:sz w:val="24"/>
          <w:szCs w:val="24"/>
        </w:rPr>
      </w:pPr>
      <w:r w:rsidRPr="00162AFA">
        <w:rPr>
          <w:rFonts w:asciiTheme="majorBidi" w:hAnsiTheme="majorBidi" w:cstheme="majorBidi"/>
          <w:sz w:val="24"/>
          <w:szCs w:val="24"/>
        </w:rPr>
        <w:t>Kesalahan Teknis, indikator yang digunakan yaitu:</w:t>
      </w:r>
    </w:p>
    <w:p w:rsidR="00592DE2" w:rsidRPr="00162AFA" w:rsidRDefault="00592DE2" w:rsidP="00592DE2">
      <w:pPr>
        <w:pStyle w:val="ListParagraph"/>
        <w:numPr>
          <w:ilvl w:val="0"/>
          <w:numId w:val="39"/>
        </w:numPr>
        <w:spacing w:after="160" w:line="360" w:lineRule="auto"/>
        <w:jc w:val="both"/>
        <w:rPr>
          <w:rFonts w:asciiTheme="majorBidi" w:hAnsiTheme="majorBidi" w:cstheme="majorBidi"/>
          <w:sz w:val="24"/>
          <w:szCs w:val="24"/>
        </w:rPr>
      </w:pPr>
      <w:r w:rsidRPr="00162AFA">
        <w:rPr>
          <w:rFonts w:asciiTheme="majorBidi" w:hAnsiTheme="majorBidi" w:cstheme="majorBidi"/>
          <w:sz w:val="24"/>
          <w:szCs w:val="24"/>
        </w:rPr>
        <w:t xml:space="preserve">Kesalahan karena </w:t>
      </w:r>
      <w:r w:rsidRPr="00067132">
        <w:rPr>
          <w:rFonts w:asciiTheme="majorBidi" w:hAnsiTheme="majorBidi" w:cstheme="majorBidi"/>
          <w:sz w:val="24"/>
          <w:szCs w:val="24"/>
        </w:rPr>
        <w:t>kurangnya pengetahuan konten matematika dalam topik lain</w:t>
      </w:r>
    </w:p>
    <w:p w:rsidR="00592DE2" w:rsidRPr="004E361C" w:rsidRDefault="00592DE2" w:rsidP="00592DE2">
      <w:pPr>
        <w:pStyle w:val="ListParagraph"/>
        <w:numPr>
          <w:ilvl w:val="0"/>
          <w:numId w:val="39"/>
        </w:numPr>
        <w:spacing w:after="160" w:line="360" w:lineRule="auto"/>
        <w:jc w:val="both"/>
        <w:rPr>
          <w:rFonts w:asciiTheme="majorBidi" w:hAnsiTheme="majorBidi" w:cstheme="majorBidi"/>
          <w:sz w:val="24"/>
          <w:szCs w:val="24"/>
        </w:rPr>
      </w:pPr>
      <w:r w:rsidRPr="00162AFA">
        <w:rPr>
          <w:rFonts w:asciiTheme="majorBidi" w:hAnsiTheme="majorBidi" w:cstheme="majorBidi"/>
          <w:sz w:val="24"/>
          <w:szCs w:val="24"/>
        </w:rPr>
        <w:t>Kesalahan kecerobohan dalam menyelesaikan soal yang diberikan</w:t>
      </w:r>
    </w:p>
    <w:p w:rsidR="00592DE2" w:rsidRPr="001439B6" w:rsidRDefault="00592DE2" w:rsidP="00592DE2">
      <w:pPr>
        <w:spacing w:after="0" w:line="360" w:lineRule="auto"/>
        <w:jc w:val="both"/>
        <w:rPr>
          <w:rFonts w:asciiTheme="majorBidi" w:hAnsiTheme="majorBidi" w:cstheme="majorBidi"/>
          <w:sz w:val="24"/>
          <w:szCs w:val="24"/>
        </w:rPr>
      </w:pPr>
    </w:p>
    <w:p w:rsidR="00592DE2" w:rsidRPr="000E1D41" w:rsidRDefault="00592DE2" w:rsidP="00592DE2">
      <w:pPr>
        <w:pStyle w:val="ListParagraph"/>
        <w:numPr>
          <w:ilvl w:val="0"/>
          <w:numId w:val="7"/>
        </w:numPr>
        <w:spacing w:after="0" w:line="360" w:lineRule="auto"/>
        <w:ind w:left="426"/>
        <w:jc w:val="both"/>
        <w:rPr>
          <w:rFonts w:asciiTheme="majorBidi" w:hAnsiTheme="majorBidi" w:cstheme="majorBidi"/>
          <w:b/>
          <w:bCs/>
          <w:color w:val="000000" w:themeColor="text1"/>
          <w:sz w:val="24"/>
          <w:szCs w:val="24"/>
        </w:rPr>
      </w:pPr>
      <w:r w:rsidRPr="000E1D41">
        <w:rPr>
          <w:rFonts w:asciiTheme="majorBidi" w:hAnsiTheme="majorBidi" w:cstheme="majorBidi"/>
          <w:b/>
          <w:bCs/>
          <w:color w:val="000000" w:themeColor="text1"/>
          <w:sz w:val="24"/>
          <w:szCs w:val="24"/>
        </w:rPr>
        <w:t xml:space="preserve">Pokok Bahasan Materi </w:t>
      </w:r>
      <w:r w:rsidR="000C6061">
        <w:rPr>
          <w:rFonts w:asciiTheme="majorBidi" w:hAnsiTheme="majorBidi" w:cstheme="majorBidi"/>
          <w:b/>
          <w:bCs/>
          <w:color w:val="000000" w:themeColor="text1"/>
          <w:sz w:val="24"/>
          <w:szCs w:val="24"/>
        </w:rPr>
        <w:t>Aritmatika Sosial</w:t>
      </w:r>
    </w:p>
    <w:p w:rsidR="00592DE2" w:rsidRPr="000E1D41" w:rsidRDefault="00592DE2" w:rsidP="00592DE2">
      <w:pPr>
        <w:pStyle w:val="ListParagraph"/>
        <w:spacing w:after="0" w:line="360" w:lineRule="auto"/>
        <w:ind w:left="426" w:firstLine="567"/>
        <w:jc w:val="both"/>
        <w:rPr>
          <w:rFonts w:asciiTheme="majorBidi" w:hAnsiTheme="majorBidi" w:cstheme="majorBidi"/>
          <w:sz w:val="24"/>
          <w:szCs w:val="24"/>
        </w:rPr>
      </w:pPr>
      <w:r w:rsidRPr="000E1D41">
        <w:rPr>
          <w:rFonts w:asciiTheme="majorBidi" w:hAnsiTheme="majorBidi" w:cstheme="majorBidi"/>
          <w:sz w:val="24"/>
          <w:szCs w:val="24"/>
        </w:rPr>
        <w:t xml:space="preserve">Berdasarkan Peraturan Menteri Pendidikan dan Kebudayaan Republik Indonesia Nomor 37 tahun 2018, kompetensi dasar yang minimal harus dimiliki siswa pada materi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ialah: </w:t>
      </w:r>
    </w:p>
    <w:p w:rsidR="00592DE2" w:rsidRPr="000E1D41" w:rsidRDefault="000C6061" w:rsidP="00592DE2">
      <w:pPr>
        <w:pStyle w:val="ListParagraph"/>
        <w:numPr>
          <w:ilvl w:val="1"/>
          <w:numId w:val="9"/>
        </w:numPr>
        <w:spacing w:after="0" w:line="360" w:lineRule="auto"/>
        <w:ind w:left="993" w:hanging="502"/>
        <w:jc w:val="both"/>
        <w:rPr>
          <w:rFonts w:asciiTheme="majorBidi" w:hAnsiTheme="majorBidi" w:cstheme="majorBidi"/>
          <w:sz w:val="24"/>
          <w:szCs w:val="24"/>
        </w:rPr>
      </w:pPr>
      <w:r w:rsidRPr="00AA4AF7">
        <w:rPr>
          <w:rFonts w:ascii="Times New Roman" w:eastAsia="Times New Roman" w:hAnsi="Times New Roman" w:cs="Times New Roman"/>
          <w:color w:val="000000"/>
          <w:sz w:val="24"/>
          <w:szCs w:val="24"/>
        </w:rPr>
        <w:t>Menganalisis aritmetika sosial (penjualan, pembelian, potongan, keuntungan, kerugian, bunga tunggal, persentase, bruto, neto,tara)</w:t>
      </w:r>
      <w:r w:rsidR="00592DE2" w:rsidRPr="000E1D41">
        <w:rPr>
          <w:rFonts w:ascii="Times New Roman" w:hAnsi="Times New Roman" w:cs="Times New Roman"/>
          <w:sz w:val="24"/>
          <w:szCs w:val="24"/>
        </w:rPr>
        <w:t xml:space="preserve">. </w:t>
      </w:r>
    </w:p>
    <w:p w:rsidR="00C33EDF" w:rsidRDefault="00C33EDF" w:rsidP="00592DE2">
      <w:pPr>
        <w:pStyle w:val="ListParagraph"/>
        <w:spacing w:after="0" w:line="360" w:lineRule="auto"/>
        <w:ind w:left="426" w:firstLine="567"/>
        <w:jc w:val="both"/>
        <w:rPr>
          <w:rFonts w:asciiTheme="majorBidi" w:hAnsiTheme="majorBidi" w:cstheme="majorBidi"/>
          <w:sz w:val="24"/>
          <w:szCs w:val="24"/>
        </w:rPr>
      </w:pPr>
    </w:p>
    <w:p w:rsidR="00592DE2" w:rsidRDefault="00592DE2" w:rsidP="000C6061">
      <w:pPr>
        <w:pStyle w:val="ListParagraph"/>
        <w:spacing w:after="0" w:line="360" w:lineRule="auto"/>
        <w:ind w:left="426" w:firstLine="567"/>
        <w:jc w:val="both"/>
        <w:rPr>
          <w:rFonts w:asciiTheme="majorBidi" w:eastAsiaTheme="minorEastAsia" w:hAnsiTheme="majorBidi" w:cstheme="majorBidi"/>
          <w:iCs/>
          <w:color w:val="000000" w:themeColor="text1"/>
          <w:sz w:val="24"/>
          <w:szCs w:val="24"/>
        </w:rPr>
      </w:pPr>
      <w:r w:rsidRPr="000E1D41">
        <w:rPr>
          <w:rFonts w:asciiTheme="majorBidi" w:hAnsiTheme="majorBidi" w:cstheme="majorBidi"/>
          <w:sz w:val="24"/>
          <w:szCs w:val="24"/>
        </w:rPr>
        <w:t xml:space="preserve">Dengan demikian, cakupan materi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ialah </w:t>
      </w:r>
      <w:r w:rsidR="000C6061">
        <w:rPr>
          <w:rFonts w:asciiTheme="majorBidi" w:hAnsiTheme="majorBidi" w:cstheme="majorBidi"/>
          <w:sz w:val="24"/>
          <w:szCs w:val="24"/>
        </w:rPr>
        <w:t>Penjualan, Pembelian, Diskon, Untung dan Rugi, Bunga, Bruto, Netto, Tara dan</w:t>
      </w:r>
      <w:r>
        <w:rPr>
          <w:rFonts w:asciiTheme="majorBidi" w:hAnsiTheme="majorBidi" w:cstheme="majorBidi"/>
          <w:sz w:val="24"/>
          <w:szCs w:val="24"/>
        </w:rPr>
        <w:t xml:space="preserve"> </w:t>
      </w:r>
      <w:r w:rsidRPr="000E1D41">
        <w:rPr>
          <w:rFonts w:asciiTheme="majorBidi" w:hAnsiTheme="majorBidi" w:cstheme="majorBidi"/>
          <w:sz w:val="24"/>
          <w:szCs w:val="24"/>
        </w:rPr>
        <w:lastRenderedPageBreak/>
        <w:t xml:space="preserve">penyelesaian masalah kontekstual dengan menggunakan konsep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w:t>
      </w:r>
    </w:p>
    <w:p w:rsidR="00592DE2" w:rsidRPr="00DA795C" w:rsidRDefault="00592DE2" w:rsidP="00592DE2">
      <w:pPr>
        <w:pStyle w:val="ListParagraph"/>
        <w:spacing w:line="360" w:lineRule="auto"/>
        <w:ind w:left="1353"/>
        <w:rPr>
          <w:rFonts w:asciiTheme="majorBidi" w:eastAsiaTheme="minorEastAsia" w:hAnsiTheme="majorBidi" w:cstheme="majorBidi"/>
          <w:iCs/>
          <w:color w:val="000000" w:themeColor="text1"/>
          <w:sz w:val="24"/>
          <w:szCs w:val="24"/>
        </w:rPr>
      </w:pPr>
    </w:p>
    <w:p w:rsidR="00592DE2" w:rsidRDefault="00592DE2" w:rsidP="00592DE2">
      <w:pPr>
        <w:pStyle w:val="ListParagraph"/>
        <w:numPr>
          <w:ilvl w:val="0"/>
          <w:numId w:val="7"/>
        </w:numPr>
        <w:spacing w:after="0" w:line="360" w:lineRule="auto"/>
        <w:ind w:left="426"/>
        <w:jc w:val="both"/>
        <w:rPr>
          <w:rFonts w:asciiTheme="majorBidi" w:hAnsiTheme="majorBidi" w:cstheme="majorBidi"/>
          <w:b/>
          <w:bCs/>
          <w:color w:val="000000" w:themeColor="text1"/>
          <w:sz w:val="24"/>
          <w:szCs w:val="24"/>
        </w:rPr>
      </w:pPr>
      <w:r w:rsidRPr="000E1D41">
        <w:rPr>
          <w:rFonts w:asciiTheme="majorBidi" w:hAnsiTheme="majorBidi" w:cstheme="majorBidi"/>
          <w:b/>
          <w:bCs/>
          <w:color w:val="000000" w:themeColor="text1"/>
          <w:sz w:val="24"/>
          <w:szCs w:val="24"/>
        </w:rPr>
        <w:t>Definisi Operasional</w:t>
      </w:r>
    </w:p>
    <w:p w:rsidR="00592DE2" w:rsidRDefault="00592DE2" w:rsidP="00592DE2">
      <w:pPr>
        <w:pStyle w:val="ListParagraph"/>
        <w:spacing w:after="0" w:line="360" w:lineRule="auto"/>
        <w:ind w:left="426" w:firstLine="567"/>
        <w:jc w:val="both"/>
        <w:rPr>
          <w:rFonts w:asciiTheme="majorBidi" w:hAnsiTheme="majorBidi" w:cstheme="majorBidi"/>
          <w:sz w:val="24"/>
          <w:szCs w:val="24"/>
          <w:lang w:eastAsia="id-ID"/>
        </w:rPr>
      </w:pPr>
      <w:r w:rsidRPr="0066446E">
        <w:rPr>
          <w:rFonts w:asciiTheme="majorBidi" w:hAnsiTheme="majorBidi" w:cstheme="majorBidi"/>
          <w:sz w:val="24"/>
          <w:szCs w:val="24"/>
          <w:lang w:eastAsia="id-ID"/>
        </w:rPr>
        <w:t xml:space="preserve">Untuk lebih mudah dalam memahami dan menghindari salah pengertian terhadap </w:t>
      </w:r>
      <w:r>
        <w:rPr>
          <w:rFonts w:asciiTheme="majorBidi" w:hAnsiTheme="majorBidi" w:cstheme="majorBidi"/>
          <w:sz w:val="24"/>
          <w:szCs w:val="24"/>
          <w:lang w:eastAsia="id-ID"/>
        </w:rPr>
        <w:t xml:space="preserve">penelitian ini, </w:t>
      </w:r>
      <w:r w:rsidRPr="0066446E">
        <w:rPr>
          <w:rFonts w:asciiTheme="majorBidi" w:hAnsiTheme="majorBidi" w:cstheme="majorBidi"/>
          <w:sz w:val="24"/>
          <w:szCs w:val="24"/>
          <w:lang w:eastAsia="id-ID"/>
        </w:rPr>
        <w:t>maka penulis menjelaskan beberapa istilah yang digunakan dalam penelitian ini yaitu:</w:t>
      </w:r>
    </w:p>
    <w:p w:rsidR="00592DE2" w:rsidRPr="00577AE0" w:rsidRDefault="00592DE2" w:rsidP="00592DE2">
      <w:pPr>
        <w:pStyle w:val="ListParagraph"/>
        <w:numPr>
          <w:ilvl w:val="0"/>
          <w:numId w:val="40"/>
        </w:numPr>
        <w:spacing w:after="160" w:line="360" w:lineRule="auto"/>
        <w:ind w:left="851"/>
        <w:jc w:val="both"/>
        <w:rPr>
          <w:rFonts w:asciiTheme="majorBidi" w:hAnsiTheme="majorBidi" w:cstheme="majorBidi"/>
          <w:sz w:val="24"/>
          <w:szCs w:val="24"/>
          <w:lang w:val="en-ID"/>
        </w:rPr>
      </w:pPr>
      <w:r>
        <w:rPr>
          <w:rFonts w:asciiTheme="majorBidi" w:hAnsiTheme="majorBidi" w:cstheme="majorBidi"/>
          <w:sz w:val="24"/>
          <w:szCs w:val="24"/>
        </w:rPr>
        <w:t>K</w:t>
      </w:r>
      <w:r w:rsidRPr="00AE5E53">
        <w:rPr>
          <w:rFonts w:asciiTheme="majorBidi" w:hAnsiTheme="majorBidi" w:cstheme="majorBidi"/>
          <w:sz w:val="24"/>
          <w:szCs w:val="24"/>
        </w:rPr>
        <w:t>esalahan konseptual, yaitu kesalahan yang terjadi karena siswa tidak memahami konsep-konsep yang terlibat dalam masalah atau kesalahan yang timbul dari ketidakmampuan siswa untuk menentukan hubungan yang terlibat dalam masalah;</w:t>
      </w:r>
    </w:p>
    <w:p w:rsidR="00592DE2" w:rsidRPr="00577AE0" w:rsidRDefault="00592DE2" w:rsidP="00592DE2">
      <w:pPr>
        <w:pStyle w:val="ListParagraph"/>
        <w:numPr>
          <w:ilvl w:val="0"/>
          <w:numId w:val="40"/>
        </w:numPr>
        <w:spacing w:after="160" w:line="360" w:lineRule="auto"/>
        <w:ind w:left="851"/>
        <w:jc w:val="both"/>
        <w:rPr>
          <w:rFonts w:asciiTheme="majorBidi" w:hAnsiTheme="majorBidi" w:cstheme="majorBidi"/>
          <w:sz w:val="24"/>
          <w:szCs w:val="24"/>
          <w:lang w:val="en-ID"/>
        </w:rPr>
      </w:pPr>
      <w:r>
        <w:rPr>
          <w:rFonts w:asciiTheme="majorBidi" w:hAnsiTheme="majorBidi" w:cstheme="majorBidi"/>
          <w:sz w:val="24"/>
          <w:szCs w:val="24"/>
        </w:rPr>
        <w:t>K</w:t>
      </w:r>
      <w:r w:rsidRPr="00AE5E53">
        <w:rPr>
          <w:rFonts w:asciiTheme="majorBidi" w:hAnsiTheme="majorBidi" w:cstheme="majorBidi"/>
          <w:sz w:val="24"/>
          <w:szCs w:val="24"/>
        </w:rPr>
        <w:t>esalahan prosedural, yaitu kesalahan karena ketidakmampuan siswa untuk melakukan manipulasi atau algoritma meskipun telah memaha</w:t>
      </w:r>
      <w:r>
        <w:rPr>
          <w:rFonts w:asciiTheme="majorBidi" w:hAnsiTheme="majorBidi" w:cstheme="majorBidi"/>
          <w:sz w:val="24"/>
          <w:szCs w:val="24"/>
        </w:rPr>
        <w:t>mi konsep dibalik masalah;</w:t>
      </w:r>
    </w:p>
    <w:p w:rsidR="00592DE2" w:rsidRPr="00CA7862" w:rsidRDefault="00592DE2" w:rsidP="00CA7862">
      <w:pPr>
        <w:pStyle w:val="ListParagraph"/>
        <w:numPr>
          <w:ilvl w:val="0"/>
          <w:numId w:val="40"/>
        </w:numPr>
        <w:spacing w:after="160" w:line="360" w:lineRule="auto"/>
        <w:ind w:left="851"/>
        <w:jc w:val="both"/>
        <w:rPr>
          <w:rFonts w:asciiTheme="majorBidi" w:hAnsiTheme="majorBidi" w:cstheme="majorBidi"/>
          <w:sz w:val="24"/>
          <w:szCs w:val="24"/>
          <w:lang w:val="en-ID"/>
        </w:rPr>
      </w:pPr>
      <w:r>
        <w:rPr>
          <w:rFonts w:asciiTheme="majorBidi" w:hAnsiTheme="majorBidi" w:cstheme="majorBidi"/>
          <w:sz w:val="24"/>
          <w:szCs w:val="24"/>
        </w:rPr>
        <w:t>K</w:t>
      </w:r>
      <w:r w:rsidRPr="00AE5E53">
        <w:rPr>
          <w:rFonts w:asciiTheme="majorBidi" w:hAnsiTheme="majorBidi" w:cstheme="majorBidi"/>
          <w:sz w:val="24"/>
          <w:szCs w:val="24"/>
        </w:rPr>
        <w:t>esalahan teknis, yaitu kesalahan karena kurangnya pengetahuan konten matematika dalam topik lain atau kesalahan karena kecerobohan.</w:t>
      </w:r>
    </w:p>
    <w:p w:rsidR="00592DE2" w:rsidRPr="000E1D41" w:rsidRDefault="00592DE2" w:rsidP="00592DE2">
      <w:pPr>
        <w:pStyle w:val="ListParagraph"/>
        <w:numPr>
          <w:ilvl w:val="0"/>
          <w:numId w:val="7"/>
        </w:numPr>
        <w:spacing w:after="0" w:line="360" w:lineRule="auto"/>
        <w:ind w:left="426"/>
        <w:jc w:val="both"/>
        <w:rPr>
          <w:rFonts w:asciiTheme="majorBidi" w:hAnsiTheme="majorBidi" w:cstheme="majorBidi"/>
          <w:b/>
          <w:bCs/>
          <w:color w:val="000000" w:themeColor="text1"/>
          <w:sz w:val="24"/>
          <w:szCs w:val="24"/>
        </w:rPr>
      </w:pPr>
      <w:r w:rsidRPr="000E1D41">
        <w:rPr>
          <w:rFonts w:asciiTheme="majorBidi" w:hAnsiTheme="majorBidi" w:cstheme="majorBidi"/>
          <w:b/>
          <w:bCs/>
          <w:color w:val="000000" w:themeColor="text1"/>
          <w:sz w:val="24"/>
          <w:szCs w:val="24"/>
        </w:rPr>
        <w:t>Penelitian yang Relevan</w:t>
      </w:r>
    </w:p>
    <w:p w:rsidR="00592DE2" w:rsidRDefault="00592DE2" w:rsidP="00592DE2">
      <w:pPr>
        <w:spacing w:line="360" w:lineRule="auto"/>
        <w:ind w:left="426" w:firstLine="567"/>
        <w:jc w:val="both"/>
        <w:rPr>
          <w:rFonts w:asciiTheme="majorBidi" w:hAnsiTheme="majorBidi" w:cstheme="majorBidi"/>
          <w:sz w:val="24"/>
          <w:szCs w:val="24"/>
        </w:rPr>
      </w:pPr>
      <w:r w:rsidRPr="00384269">
        <w:rPr>
          <w:rFonts w:ascii="Times New Roman" w:hAnsi="Times New Roman" w:cs="Times New Roman"/>
          <w:sz w:val="24"/>
          <w:szCs w:val="24"/>
        </w:rPr>
        <w:t>Penelitian</w:t>
      </w:r>
      <w:r w:rsidRPr="000E1D41">
        <w:rPr>
          <w:rFonts w:asciiTheme="majorBidi" w:hAnsiTheme="majorBidi" w:cstheme="majorBidi"/>
          <w:sz w:val="24"/>
          <w:szCs w:val="24"/>
        </w:rPr>
        <w:t xml:space="preserve"> </w:t>
      </w:r>
      <w:r>
        <w:rPr>
          <w:rFonts w:asciiTheme="majorBidi" w:hAnsiTheme="majorBidi" w:cstheme="majorBidi"/>
          <w:sz w:val="24"/>
          <w:szCs w:val="24"/>
        </w:rPr>
        <w:t>analisis kesalahan konseptual, prosedural dan teknis sudah pernah dilakukan oleh beberapa peneliti, diantaranya ialah penelitian yang dilakukan oleh Raharti dan Yunianta (2020) dengan judul “</w:t>
      </w:r>
      <w:r w:rsidRPr="00C3582A">
        <w:rPr>
          <w:rFonts w:asciiTheme="majorBidi" w:hAnsiTheme="majorBidi" w:cstheme="majorBidi"/>
          <w:sz w:val="24"/>
          <w:szCs w:val="24"/>
        </w:rPr>
        <w:t>Identifikasi Kesalahan Matematika Siswa SMP Berdasarkan Tahapan Kastolan</w:t>
      </w:r>
      <w:r>
        <w:rPr>
          <w:rFonts w:asciiTheme="majorBidi" w:hAnsiTheme="majorBidi" w:cstheme="majorBidi"/>
          <w:sz w:val="24"/>
          <w:szCs w:val="24"/>
        </w:rPr>
        <w:t xml:space="preserve">” dengan hasil penelitian yaitu </w:t>
      </w:r>
      <w:r w:rsidRPr="00C3582A">
        <w:rPr>
          <w:rFonts w:asciiTheme="majorBidi" w:hAnsiTheme="majorBidi" w:cstheme="majorBidi"/>
          <w:sz w:val="24"/>
          <w:szCs w:val="24"/>
        </w:rPr>
        <w:t>kesalahan konseptual</w:t>
      </w:r>
      <w:r>
        <w:rPr>
          <w:rFonts w:asciiTheme="majorBidi" w:hAnsiTheme="majorBidi" w:cstheme="majorBidi"/>
          <w:sz w:val="24"/>
          <w:szCs w:val="24"/>
        </w:rPr>
        <w:t xml:space="preserve"> </w:t>
      </w:r>
      <w:r w:rsidRPr="00C3582A">
        <w:rPr>
          <w:rFonts w:asciiTheme="majorBidi" w:hAnsiTheme="majorBidi" w:cstheme="majorBidi"/>
          <w:sz w:val="24"/>
          <w:szCs w:val="24"/>
        </w:rPr>
        <w:t>terjadi karena subjek tidak mengetahui tahap penyelesaian apa yang harus digun</w:t>
      </w:r>
      <w:r>
        <w:rPr>
          <w:rFonts w:asciiTheme="majorBidi" w:hAnsiTheme="majorBidi" w:cstheme="majorBidi"/>
          <w:sz w:val="24"/>
          <w:szCs w:val="24"/>
        </w:rPr>
        <w:t>akan pada saat mengerjakan soal</w:t>
      </w:r>
      <w:r w:rsidRPr="00C3582A">
        <w:rPr>
          <w:rFonts w:asciiTheme="majorBidi" w:hAnsiTheme="majorBidi" w:cstheme="majorBidi"/>
          <w:sz w:val="24"/>
          <w:szCs w:val="24"/>
        </w:rPr>
        <w:t>, kesalahan prosedural</w:t>
      </w:r>
      <w:r>
        <w:rPr>
          <w:rFonts w:asciiTheme="majorBidi" w:hAnsiTheme="majorBidi" w:cstheme="majorBidi"/>
          <w:sz w:val="24"/>
          <w:szCs w:val="24"/>
        </w:rPr>
        <w:t xml:space="preserve"> </w:t>
      </w:r>
      <w:r w:rsidRPr="00C3582A">
        <w:rPr>
          <w:rFonts w:asciiTheme="majorBidi" w:hAnsiTheme="majorBidi" w:cstheme="majorBidi"/>
          <w:sz w:val="24"/>
          <w:szCs w:val="24"/>
        </w:rPr>
        <w:t>terjadi karena subjek salah dalam menuliskan tanda operasi dan subjek tidak mengerjakan soal hingga selesai</w:t>
      </w:r>
      <w:r>
        <w:rPr>
          <w:rFonts w:asciiTheme="majorBidi" w:hAnsiTheme="majorBidi" w:cstheme="majorBidi"/>
          <w:sz w:val="24"/>
          <w:szCs w:val="24"/>
        </w:rPr>
        <w:t xml:space="preserve">, </w:t>
      </w:r>
      <w:r w:rsidRPr="00C3582A">
        <w:rPr>
          <w:rFonts w:asciiTheme="majorBidi" w:hAnsiTheme="majorBidi" w:cstheme="majorBidi"/>
          <w:sz w:val="24"/>
          <w:szCs w:val="24"/>
        </w:rPr>
        <w:t>dan kesalahan teknik</w:t>
      </w:r>
      <w:r>
        <w:rPr>
          <w:rFonts w:asciiTheme="majorBidi" w:hAnsiTheme="majorBidi" w:cstheme="majorBidi"/>
          <w:sz w:val="24"/>
          <w:szCs w:val="24"/>
        </w:rPr>
        <w:t xml:space="preserve"> </w:t>
      </w:r>
      <w:r w:rsidRPr="003E0632">
        <w:rPr>
          <w:rFonts w:asciiTheme="majorBidi" w:hAnsiTheme="majorBidi" w:cstheme="majorBidi"/>
          <w:sz w:val="24"/>
          <w:szCs w:val="24"/>
        </w:rPr>
        <w:t>terjadi karena subjek salah dalam menghitung dan subjek salah dalam menuliskan koefisien</w:t>
      </w:r>
      <w:r w:rsidRPr="00C3582A">
        <w:rPr>
          <w:rFonts w:asciiTheme="majorBidi" w:hAnsiTheme="majorBidi" w:cstheme="majorBidi"/>
          <w:sz w:val="24"/>
          <w:szCs w:val="24"/>
        </w:rPr>
        <w:t>.</w:t>
      </w:r>
      <w:r>
        <w:rPr>
          <w:rFonts w:asciiTheme="majorBidi" w:hAnsiTheme="majorBidi" w:cstheme="majorBidi"/>
          <w:sz w:val="24"/>
          <w:szCs w:val="24"/>
        </w:rPr>
        <w:t xml:space="preserve"> </w:t>
      </w:r>
    </w:p>
    <w:p w:rsidR="00592DE2" w:rsidRDefault="00592DE2" w:rsidP="00592DE2">
      <w:pPr>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Salah satu penelitian relevan lainnya ialah penelitian yang dilakukan oleh Mauliandri dan Kartini (2020) dengan judul penelitian “</w:t>
      </w:r>
      <w:r w:rsidRPr="00987A97">
        <w:rPr>
          <w:rFonts w:asciiTheme="majorBidi" w:hAnsiTheme="majorBidi" w:cstheme="majorBidi"/>
          <w:sz w:val="24"/>
          <w:szCs w:val="24"/>
        </w:rPr>
        <w:t>Analisis Ke</w:t>
      </w:r>
      <w:r>
        <w:rPr>
          <w:rFonts w:asciiTheme="majorBidi" w:hAnsiTheme="majorBidi" w:cstheme="majorBidi"/>
          <w:sz w:val="24"/>
          <w:szCs w:val="24"/>
        </w:rPr>
        <w:t>salahan Siswa Menurut Kastolan d</w:t>
      </w:r>
      <w:r w:rsidRPr="00987A97">
        <w:rPr>
          <w:rFonts w:asciiTheme="majorBidi" w:hAnsiTheme="majorBidi" w:cstheme="majorBidi"/>
          <w:sz w:val="24"/>
          <w:szCs w:val="24"/>
        </w:rPr>
        <w:t>alam Menyelesaikan Soal Operasi Bentuk Aljabar Pada Siswa SMP</w:t>
      </w:r>
      <w:r>
        <w:rPr>
          <w:rFonts w:asciiTheme="majorBidi" w:hAnsiTheme="majorBidi" w:cstheme="majorBidi"/>
          <w:sz w:val="24"/>
          <w:szCs w:val="24"/>
        </w:rPr>
        <w:t xml:space="preserve">”. Hasil penelitian yang diperoleh ialah </w:t>
      </w:r>
      <w:r w:rsidRPr="00987A97">
        <w:rPr>
          <w:rFonts w:asciiTheme="majorBidi" w:hAnsiTheme="majorBidi" w:cstheme="majorBidi"/>
          <w:sz w:val="24"/>
          <w:szCs w:val="24"/>
        </w:rPr>
        <w:t>kesalahan yang paling banyak dilakukan adalah adalah kesalahan teknik</w:t>
      </w:r>
      <w:r>
        <w:rPr>
          <w:rFonts w:asciiTheme="majorBidi" w:hAnsiTheme="majorBidi" w:cstheme="majorBidi"/>
          <w:sz w:val="24"/>
          <w:szCs w:val="24"/>
        </w:rPr>
        <w:t xml:space="preserve"> dengan persentase kesalahan </w:t>
      </w:r>
      <w:r w:rsidRPr="00987A97">
        <w:rPr>
          <w:rFonts w:asciiTheme="majorBidi" w:hAnsiTheme="majorBidi" w:cstheme="majorBidi"/>
          <w:sz w:val="24"/>
          <w:szCs w:val="24"/>
        </w:rPr>
        <w:t>40.4%</w:t>
      </w:r>
      <w:r>
        <w:rPr>
          <w:rFonts w:asciiTheme="majorBidi" w:hAnsiTheme="majorBidi" w:cstheme="majorBidi"/>
          <w:sz w:val="24"/>
          <w:szCs w:val="24"/>
        </w:rPr>
        <w:t xml:space="preserve"> dengan kesalahan yang terjadi dikarenakan </w:t>
      </w:r>
      <w:r w:rsidRPr="00701479">
        <w:rPr>
          <w:rFonts w:asciiTheme="majorBidi" w:hAnsiTheme="majorBidi" w:cstheme="majorBidi"/>
          <w:sz w:val="24"/>
          <w:szCs w:val="24"/>
        </w:rPr>
        <w:t>tidak dapat mengungkapkan kembali sebuah konsep</w:t>
      </w:r>
      <w:r>
        <w:rPr>
          <w:rFonts w:asciiTheme="majorBidi" w:hAnsiTheme="majorBidi" w:cstheme="majorBidi"/>
          <w:sz w:val="24"/>
          <w:szCs w:val="24"/>
        </w:rPr>
        <w:t xml:space="preserve">, </w:t>
      </w:r>
      <w:r w:rsidRPr="00701479">
        <w:rPr>
          <w:rFonts w:asciiTheme="majorBidi" w:hAnsiTheme="majorBidi" w:cstheme="majorBidi"/>
          <w:sz w:val="24"/>
          <w:szCs w:val="24"/>
        </w:rPr>
        <w:t>tidak tepat dalam mengklasifikasikan objek matemati</w:t>
      </w:r>
      <w:r>
        <w:rPr>
          <w:rFonts w:asciiTheme="majorBidi" w:hAnsiTheme="majorBidi" w:cstheme="majorBidi"/>
          <w:sz w:val="24"/>
          <w:szCs w:val="24"/>
        </w:rPr>
        <w:t xml:space="preserve">ka berdasarkan sifatnya, dan </w:t>
      </w:r>
      <w:r w:rsidRPr="00701479">
        <w:rPr>
          <w:rFonts w:asciiTheme="majorBidi" w:hAnsiTheme="majorBidi" w:cstheme="majorBidi"/>
          <w:sz w:val="24"/>
          <w:szCs w:val="24"/>
        </w:rPr>
        <w:t>tidak tepat dalam mengaplikasikan konsep aljabar dalam pemecahan masalah.</w:t>
      </w:r>
      <w:r>
        <w:rPr>
          <w:rFonts w:asciiTheme="majorBidi" w:hAnsiTheme="majorBidi" w:cstheme="majorBidi"/>
          <w:sz w:val="24"/>
          <w:szCs w:val="24"/>
        </w:rPr>
        <w:t xml:space="preserve"> Sedangkan untuk </w:t>
      </w:r>
      <w:r w:rsidRPr="00987A97">
        <w:rPr>
          <w:rFonts w:asciiTheme="majorBidi" w:hAnsiTheme="majorBidi" w:cstheme="majorBidi"/>
          <w:sz w:val="24"/>
          <w:szCs w:val="24"/>
        </w:rPr>
        <w:t>kesalahan konseptual yang dilakukan siswa adalah sebesar 23.8%</w:t>
      </w:r>
      <w:r>
        <w:rPr>
          <w:rFonts w:asciiTheme="majorBidi" w:hAnsiTheme="majorBidi" w:cstheme="majorBidi"/>
          <w:sz w:val="24"/>
          <w:szCs w:val="24"/>
        </w:rPr>
        <w:t xml:space="preserve"> dengan kesalahan yang terjadi dikarenakan </w:t>
      </w:r>
      <w:r w:rsidRPr="00701479">
        <w:rPr>
          <w:rFonts w:asciiTheme="majorBidi" w:hAnsiTheme="majorBidi" w:cstheme="majorBidi"/>
          <w:sz w:val="24"/>
          <w:szCs w:val="24"/>
        </w:rPr>
        <w:t>ketidakteraturan langkah-langkah dalam penyelesaian soal yang diperintahkan</w:t>
      </w:r>
      <w:r>
        <w:rPr>
          <w:rFonts w:asciiTheme="majorBidi" w:hAnsiTheme="majorBidi" w:cstheme="majorBidi"/>
          <w:sz w:val="24"/>
          <w:szCs w:val="24"/>
        </w:rPr>
        <w:t xml:space="preserve">, </w:t>
      </w:r>
      <w:r w:rsidRPr="00701479">
        <w:rPr>
          <w:rFonts w:asciiTheme="majorBidi" w:hAnsiTheme="majorBidi" w:cstheme="majorBidi"/>
          <w:sz w:val="24"/>
          <w:szCs w:val="24"/>
        </w:rPr>
        <w:t>tidak dapat menyelesaikan soal sampai pada bentuk paling sederhana</w:t>
      </w:r>
      <w:r>
        <w:rPr>
          <w:rFonts w:asciiTheme="majorBidi" w:hAnsiTheme="majorBidi" w:cstheme="majorBidi"/>
          <w:sz w:val="24"/>
          <w:szCs w:val="24"/>
        </w:rPr>
        <w:t xml:space="preserve">, dan </w:t>
      </w:r>
      <w:r w:rsidRPr="00701479">
        <w:rPr>
          <w:rFonts w:asciiTheme="majorBidi" w:hAnsiTheme="majorBidi" w:cstheme="majorBidi"/>
          <w:sz w:val="24"/>
          <w:szCs w:val="24"/>
        </w:rPr>
        <w:t>kesalahan karena tidak melanjutkan langkah penyelesaian.</w:t>
      </w:r>
      <w:r>
        <w:rPr>
          <w:rFonts w:asciiTheme="majorBidi" w:hAnsiTheme="majorBidi" w:cstheme="majorBidi"/>
          <w:sz w:val="24"/>
          <w:szCs w:val="24"/>
        </w:rPr>
        <w:t xml:space="preserve"> K</w:t>
      </w:r>
      <w:r w:rsidRPr="00987A97">
        <w:rPr>
          <w:rFonts w:asciiTheme="majorBidi" w:hAnsiTheme="majorBidi" w:cstheme="majorBidi"/>
          <w:sz w:val="24"/>
          <w:szCs w:val="24"/>
        </w:rPr>
        <w:t xml:space="preserve">emudian </w:t>
      </w:r>
      <w:r>
        <w:rPr>
          <w:rFonts w:asciiTheme="majorBidi" w:hAnsiTheme="majorBidi" w:cstheme="majorBidi"/>
          <w:sz w:val="24"/>
          <w:szCs w:val="24"/>
        </w:rPr>
        <w:t xml:space="preserve">untuk </w:t>
      </w:r>
      <w:r w:rsidRPr="00987A97">
        <w:rPr>
          <w:rFonts w:asciiTheme="majorBidi" w:hAnsiTheme="majorBidi" w:cstheme="majorBidi"/>
          <w:sz w:val="24"/>
          <w:szCs w:val="24"/>
        </w:rPr>
        <w:t>kesalahan prosedural sebesar 35.8%</w:t>
      </w:r>
      <w:r>
        <w:rPr>
          <w:rFonts w:asciiTheme="majorBidi" w:hAnsiTheme="majorBidi" w:cstheme="majorBidi"/>
          <w:sz w:val="24"/>
          <w:szCs w:val="24"/>
        </w:rPr>
        <w:t xml:space="preserve"> yaitu </w:t>
      </w:r>
      <w:r w:rsidRPr="00701479">
        <w:rPr>
          <w:rFonts w:asciiTheme="majorBidi" w:hAnsiTheme="majorBidi" w:cstheme="majorBidi"/>
          <w:sz w:val="24"/>
          <w:szCs w:val="24"/>
        </w:rPr>
        <w:t>kesalahan dalam menghitung nila</w:t>
      </w:r>
      <w:r>
        <w:rPr>
          <w:rFonts w:asciiTheme="majorBidi" w:hAnsiTheme="majorBidi" w:cstheme="majorBidi"/>
          <w:sz w:val="24"/>
          <w:szCs w:val="24"/>
        </w:rPr>
        <w:t xml:space="preserve">i dari suatu operasi hitung, </w:t>
      </w:r>
      <w:r w:rsidRPr="00701479">
        <w:rPr>
          <w:rFonts w:asciiTheme="majorBidi" w:hAnsiTheme="majorBidi" w:cstheme="majorBidi"/>
          <w:sz w:val="24"/>
          <w:szCs w:val="24"/>
        </w:rPr>
        <w:t xml:space="preserve">melakukan kesalahan dalam penulisan </w:t>
      </w:r>
      <w:r>
        <w:rPr>
          <w:rFonts w:asciiTheme="majorBidi" w:hAnsiTheme="majorBidi" w:cstheme="majorBidi"/>
          <w:sz w:val="24"/>
          <w:szCs w:val="24"/>
        </w:rPr>
        <w:t xml:space="preserve">serta </w:t>
      </w:r>
      <w:r w:rsidRPr="00701479">
        <w:rPr>
          <w:rFonts w:asciiTheme="majorBidi" w:hAnsiTheme="majorBidi" w:cstheme="majorBidi"/>
          <w:sz w:val="24"/>
          <w:szCs w:val="24"/>
        </w:rPr>
        <w:t>tidak tepat dalam mensubtitusikan nilai ke dalam variabel.</w:t>
      </w:r>
    </w:p>
    <w:p w:rsidR="00317F9F" w:rsidRPr="000C6061" w:rsidRDefault="00592DE2" w:rsidP="000C6061">
      <w:pPr>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Persamaan penelitian yang dilakukan dengan penelitian sebelumnya ialah sama-sama menganalisis kesalahan siswa berdasarkan kesalahan konseptual, prosedural, dan teknis. Perbedaanya terletak pada sumber klasifikasi yang digunakan serta materi yang dianalisis. Penelitian terdahulu menggunakan klasifikasi kesalahan menggunakan Kastolan, sementara penelitian ini menggunakan klasifikasi keslaahan menurut Kiat. Selain itu, materi yang dianalisis juga berbeda. Peneliti menganalisis kesalahan pada materi </w:t>
      </w:r>
      <w:r w:rsidR="000C6061">
        <w:rPr>
          <w:rFonts w:asciiTheme="majorBidi" w:hAnsiTheme="majorBidi" w:cstheme="majorBidi"/>
          <w:sz w:val="24"/>
          <w:szCs w:val="24"/>
        </w:rPr>
        <w:t>Aritmatika Sosial</w:t>
      </w:r>
      <w:r>
        <w:rPr>
          <w:rFonts w:asciiTheme="majorBidi" w:hAnsiTheme="majorBidi" w:cstheme="majorBidi"/>
          <w:sz w:val="24"/>
          <w:szCs w:val="24"/>
        </w:rPr>
        <w:t>, dan penelitian terdahulu menganalisis kesalahan pada materi SPLDV dan operasi bentuk Aljabar.</w:t>
      </w:r>
    </w:p>
    <w:p w:rsidR="00317F9F" w:rsidRDefault="00317F9F" w:rsidP="00592DE2">
      <w:pPr>
        <w:spacing w:after="0" w:line="360" w:lineRule="auto"/>
        <w:jc w:val="center"/>
        <w:rPr>
          <w:rFonts w:asciiTheme="majorBidi" w:hAnsiTheme="majorBidi" w:cstheme="majorBidi"/>
          <w:b/>
          <w:color w:val="000000" w:themeColor="text1"/>
          <w:sz w:val="24"/>
          <w:szCs w:val="24"/>
          <w:shd w:val="clear" w:color="auto" w:fill="FFFFFF"/>
        </w:rPr>
      </w:pPr>
    </w:p>
    <w:p w:rsidR="00317F9F" w:rsidRDefault="00317F9F" w:rsidP="000C6061">
      <w:pPr>
        <w:spacing w:after="0" w:line="360" w:lineRule="auto"/>
        <w:rPr>
          <w:rFonts w:asciiTheme="majorBidi" w:hAnsiTheme="majorBidi" w:cstheme="majorBidi"/>
          <w:b/>
          <w:color w:val="000000" w:themeColor="text1"/>
          <w:sz w:val="24"/>
          <w:szCs w:val="24"/>
          <w:shd w:val="clear" w:color="auto" w:fill="FFFFFF"/>
        </w:rPr>
      </w:pPr>
    </w:p>
    <w:p w:rsidR="000C6061" w:rsidRDefault="000C6061" w:rsidP="000C6061">
      <w:pPr>
        <w:spacing w:after="0" w:line="360" w:lineRule="auto"/>
        <w:rPr>
          <w:rFonts w:asciiTheme="majorBidi" w:hAnsiTheme="majorBidi" w:cstheme="majorBidi"/>
          <w:b/>
          <w:color w:val="000000" w:themeColor="text1"/>
          <w:sz w:val="24"/>
          <w:szCs w:val="24"/>
          <w:shd w:val="clear" w:color="auto" w:fill="FFFFFF"/>
        </w:rPr>
      </w:pPr>
    </w:p>
    <w:p w:rsidR="00592DE2" w:rsidRPr="000E1D41"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r w:rsidRPr="000E1D41">
        <w:rPr>
          <w:rFonts w:asciiTheme="majorBidi" w:hAnsiTheme="majorBidi" w:cstheme="majorBidi"/>
          <w:b/>
          <w:color w:val="000000" w:themeColor="text1"/>
          <w:sz w:val="24"/>
          <w:szCs w:val="24"/>
          <w:shd w:val="clear" w:color="auto" w:fill="FFFFFF"/>
        </w:rPr>
        <w:lastRenderedPageBreak/>
        <w:t>BAB III</w:t>
      </w:r>
    </w:p>
    <w:p w:rsidR="00592DE2" w:rsidRPr="000E1D41"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r w:rsidRPr="000E1D41">
        <w:rPr>
          <w:rFonts w:asciiTheme="majorBidi" w:hAnsiTheme="majorBidi" w:cstheme="majorBidi"/>
          <w:b/>
          <w:color w:val="000000" w:themeColor="text1"/>
          <w:sz w:val="24"/>
          <w:szCs w:val="24"/>
          <w:shd w:val="clear" w:color="auto" w:fill="FFFFFF"/>
        </w:rPr>
        <w:t>METODE PENELITIAN</w:t>
      </w:r>
    </w:p>
    <w:p w:rsidR="00592DE2" w:rsidRDefault="00592DE2" w:rsidP="00592DE2">
      <w:pPr>
        <w:pStyle w:val="NoSpacing"/>
        <w:numPr>
          <w:ilvl w:val="0"/>
          <w:numId w:val="13"/>
        </w:numPr>
        <w:tabs>
          <w:tab w:val="right" w:leader="dot" w:pos="7938"/>
        </w:tabs>
        <w:spacing w:line="360" w:lineRule="auto"/>
        <w:ind w:left="426"/>
        <w:jc w:val="both"/>
        <w:rPr>
          <w:rFonts w:asciiTheme="majorBidi" w:eastAsia="Times New Roman" w:hAnsiTheme="majorBidi" w:cstheme="majorBidi"/>
          <w:b/>
          <w:sz w:val="24"/>
          <w:szCs w:val="24"/>
        </w:rPr>
      </w:pPr>
      <w:r w:rsidRPr="000E1D41">
        <w:rPr>
          <w:rFonts w:asciiTheme="majorBidi" w:eastAsia="Times New Roman" w:hAnsiTheme="majorBidi" w:cstheme="majorBidi"/>
          <w:b/>
          <w:sz w:val="24"/>
          <w:szCs w:val="24"/>
        </w:rPr>
        <w:t>Jenis Penelitian</w:t>
      </w:r>
    </w:p>
    <w:p w:rsidR="00592DE2" w:rsidRDefault="00592DE2" w:rsidP="00592DE2">
      <w:pPr>
        <w:pStyle w:val="NoSpacing"/>
        <w:tabs>
          <w:tab w:val="right" w:leader="dot" w:pos="7938"/>
        </w:tabs>
        <w:spacing w:line="360" w:lineRule="auto"/>
        <w:ind w:left="426" w:firstLine="567"/>
        <w:jc w:val="both"/>
        <w:rPr>
          <w:rFonts w:asciiTheme="majorBidi" w:eastAsia="Times New Roman" w:hAnsiTheme="majorBidi" w:cstheme="majorBidi"/>
          <w:bCs/>
          <w:sz w:val="24"/>
          <w:szCs w:val="24"/>
        </w:rPr>
      </w:pPr>
      <w:r w:rsidRPr="00915E22">
        <w:rPr>
          <w:rFonts w:asciiTheme="majorBidi" w:eastAsia="Times New Roman" w:hAnsiTheme="majorBidi" w:cstheme="majorBidi"/>
          <w:bCs/>
          <w:sz w:val="24"/>
          <w:szCs w:val="24"/>
        </w:rPr>
        <w:t xml:space="preserve">Jenis penelitian ini adalah penelitian deskriptif kualitatif. Penelitian deskriptif </w:t>
      </w:r>
      <w:r>
        <w:rPr>
          <w:rFonts w:asciiTheme="majorBidi" w:eastAsia="Times New Roman" w:hAnsiTheme="majorBidi" w:cstheme="majorBidi"/>
          <w:bCs/>
          <w:sz w:val="24"/>
          <w:szCs w:val="24"/>
        </w:rPr>
        <w:t xml:space="preserve">merupakan penelitian yang </w:t>
      </w:r>
      <w:r w:rsidRPr="00915E22">
        <w:rPr>
          <w:rFonts w:asciiTheme="majorBidi" w:eastAsia="Times New Roman" w:hAnsiTheme="majorBidi" w:cstheme="majorBidi"/>
          <w:bCs/>
          <w:sz w:val="24"/>
          <w:szCs w:val="24"/>
        </w:rPr>
        <w:t>bertujuan untuk mendeskripsikan, mencatat, menganalisis dan menginterpretasikan kondisi-kondisi yang sekarang ini sedang terjadi</w:t>
      </w:r>
      <w:r>
        <w:rPr>
          <w:rFonts w:asciiTheme="majorBidi" w:eastAsia="Times New Roman" w:hAnsiTheme="majorBidi" w:cstheme="majorBidi"/>
          <w:bCs/>
          <w:sz w:val="24"/>
          <w:szCs w:val="24"/>
        </w:rPr>
        <w:t xml:space="preserve"> (Raharti, 2020)</w:t>
      </w:r>
      <w:r w:rsidRPr="00915E22">
        <w:rPr>
          <w:rFonts w:asciiTheme="majorBidi" w:eastAsia="Times New Roman" w:hAnsiTheme="majorBidi" w:cstheme="majorBidi"/>
          <w:bCs/>
          <w:sz w:val="24"/>
          <w:szCs w:val="24"/>
        </w:rPr>
        <w:t>.</w:t>
      </w:r>
      <w:r>
        <w:rPr>
          <w:rFonts w:asciiTheme="majorBidi" w:eastAsia="Times New Roman" w:hAnsiTheme="majorBidi" w:cstheme="majorBidi"/>
          <w:bCs/>
          <w:sz w:val="24"/>
          <w:szCs w:val="24"/>
        </w:rPr>
        <w:t xml:space="preserve"> Penelitian ini bertujuan </w:t>
      </w:r>
      <w:r w:rsidRPr="00915E22">
        <w:rPr>
          <w:rFonts w:asciiTheme="majorBidi" w:eastAsia="Times New Roman" w:hAnsiTheme="majorBidi" w:cstheme="majorBidi"/>
          <w:bCs/>
          <w:sz w:val="24"/>
          <w:szCs w:val="24"/>
        </w:rPr>
        <w:t>u</w:t>
      </w:r>
      <w:r>
        <w:rPr>
          <w:rFonts w:asciiTheme="majorBidi" w:eastAsia="Times New Roman" w:hAnsiTheme="majorBidi" w:cstheme="majorBidi"/>
          <w:bCs/>
          <w:sz w:val="24"/>
          <w:szCs w:val="24"/>
        </w:rPr>
        <w:t xml:space="preserve">ntuk mengetahui deskripsi mengenai kesalahan konseptual, </w:t>
      </w:r>
      <w:r w:rsidRPr="00915E22">
        <w:rPr>
          <w:rFonts w:asciiTheme="majorBidi" w:eastAsia="Times New Roman" w:hAnsiTheme="majorBidi" w:cstheme="majorBidi"/>
          <w:bCs/>
          <w:sz w:val="24"/>
          <w:szCs w:val="24"/>
        </w:rPr>
        <w:t xml:space="preserve">prosedural </w:t>
      </w:r>
      <w:r>
        <w:rPr>
          <w:rFonts w:asciiTheme="majorBidi" w:eastAsia="Times New Roman" w:hAnsiTheme="majorBidi" w:cstheme="majorBidi"/>
          <w:bCs/>
          <w:sz w:val="24"/>
          <w:szCs w:val="24"/>
        </w:rPr>
        <w:t xml:space="preserve">dan kesalahan teknis yang dilakukan </w:t>
      </w:r>
      <w:r w:rsidRPr="00915E22">
        <w:rPr>
          <w:rFonts w:asciiTheme="majorBidi" w:eastAsia="Times New Roman" w:hAnsiTheme="majorBidi" w:cstheme="majorBidi"/>
          <w:bCs/>
          <w:sz w:val="24"/>
          <w:szCs w:val="24"/>
        </w:rPr>
        <w:t xml:space="preserve">siswa </w:t>
      </w:r>
      <w:r>
        <w:rPr>
          <w:rFonts w:asciiTheme="majorBidi" w:eastAsia="Times New Roman" w:hAnsiTheme="majorBidi" w:cstheme="majorBidi"/>
          <w:bCs/>
          <w:sz w:val="24"/>
          <w:szCs w:val="24"/>
        </w:rPr>
        <w:t xml:space="preserve">dalam menyelesaikan soal </w:t>
      </w:r>
      <w:r w:rsidR="000C6061">
        <w:rPr>
          <w:rFonts w:asciiTheme="majorBidi" w:eastAsia="Times New Roman" w:hAnsiTheme="majorBidi" w:cstheme="majorBidi"/>
          <w:bCs/>
          <w:sz w:val="24"/>
          <w:szCs w:val="24"/>
        </w:rPr>
        <w:t>Aritmatika Sosial</w:t>
      </w:r>
      <w:r>
        <w:rPr>
          <w:rFonts w:asciiTheme="majorBidi" w:eastAsia="Times New Roman" w:hAnsiTheme="majorBidi" w:cstheme="majorBidi"/>
          <w:bCs/>
          <w:sz w:val="24"/>
          <w:szCs w:val="24"/>
        </w:rPr>
        <w:t>. K</w:t>
      </w:r>
      <w:r w:rsidRPr="00915E22">
        <w:rPr>
          <w:rFonts w:asciiTheme="majorBidi" w:eastAsia="Times New Roman" w:hAnsiTheme="majorBidi" w:cstheme="majorBidi"/>
          <w:bCs/>
          <w:sz w:val="24"/>
          <w:szCs w:val="24"/>
        </w:rPr>
        <w:t>esalahan</w:t>
      </w:r>
      <w:r>
        <w:rPr>
          <w:rFonts w:asciiTheme="majorBidi" w:eastAsia="Times New Roman" w:hAnsiTheme="majorBidi" w:cstheme="majorBidi"/>
          <w:bCs/>
          <w:sz w:val="24"/>
          <w:szCs w:val="24"/>
        </w:rPr>
        <w:t>-kesalahan</w:t>
      </w:r>
      <w:r w:rsidRPr="00915E22">
        <w:rPr>
          <w:rFonts w:asciiTheme="majorBidi" w:eastAsia="Times New Roman" w:hAnsiTheme="majorBidi" w:cstheme="majorBidi"/>
          <w:bCs/>
          <w:sz w:val="24"/>
          <w:szCs w:val="24"/>
        </w:rPr>
        <w:t xml:space="preserve"> yang dilakukan oleh siswa </w:t>
      </w:r>
      <w:r>
        <w:rPr>
          <w:rFonts w:asciiTheme="majorBidi" w:eastAsia="Times New Roman" w:hAnsiTheme="majorBidi" w:cstheme="majorBidi"/>
          <w:bCs/>
          <w:sz w:val="24"/>
          <w:szCs w:val="24"/>
        </w:rPr>
        <w:t>diperoleh dari</w:t>
      </w:r>
      <w:r w:rsidRPr="00915E22">
        <w:rPr>
          <w:rFonts w:asciiTheme="majorBidi" w:eastAsia="Times New Roman" w:hAnsiTheme="majorBidi" w:cstheme="majorBidi"/>
          <w:bCs/>
          <w:sz w:val="24"/>
          <w:szCs w:val="24"/>
        </w:rPr>
        <w:t xml:space="preserve"> </w:t>
      </w:r>
      <w:r>
        <w:rPr>
          <w:rFonts w:asciiTheme="majorBidi" w:eastAsia="Times New Roman" w:hAnsiTheme="majorBidi" w:cstheme="majorBidi"/>
          <w:bCs/>
          <w:sz w:val="24"/>
          <w:szCs w:val="24"/>
        </w:rPr>
        <w:t>meng</w:t>
      </w:r>
      <w:r w:rsidRPr="00915E22">
        <w:rPr>
          <w:rFonts w:asciiTheme="majorBidi" w:eastAsia="Times New Roman" w:hAnsiTheme="majorBidi" w:cstheme="majorBidi"/>
          <w:bCs/>
          <w:sz w:val="24"/>
          <w:szCs w:val="24"/>
        </w:rPr>
        <w:t xml:space="preserve">analisis hasil </w:t>
      </w:r>
      <w:r>
        <w:rPr>
          <w:rFonts w:asciiTheme="majorBidi" w:eastAsia="Times New Roman" w:hAnsiTheme="majorBidi" w:cstheme="majorBidi"/>
          <w:bCs/>
          <w:sz w:val="24"/>
          <w:szCs w:val="24"/>
        </w:rPr>
        <w:t>jawaban</w:t>
      </w:r>
      <w:r w:rsidRPr="00915E22">
        <w:rPr>
          <w:rFonts w:asciiTheme="majorBidi" w:eastAsia="Times New Roman" w:hAnsiTheme="majorBidi" w:cstheme="majorBidi"/>
          <w:bCs/>
          <w:sz w:val="24"/>
          <w:szCs w:val="24"/>
        </w:rPr>
        <w:t xml:space="preserve"> siswa </w:t>
      </w:r>
      <w:r>
        <w:rPr>
          <w:rFonts w:asciiTheme="majorBidi" w:eastAsia="Times New Roman" w:hAnsiTheme="majorBidi" w:cstheme="majorBidi"/>
          <w:bCs/>
          <w:sz w:val="24"/>
          <w:szCs w:val="24"/>
        </w:rPr>
        <w:t xml:space="preserve">sehingga diperoleh </w:t>
      </w:r>
      <w:r w:rsidRPr="00915E22">
        <w:rPr>
          <w:rFonts w:asciiTheme="majorBidi" w:eastAsia="Times New Roman" w:hAnsiTheme="majorBidi" w:cstheme="majorBidi"/>
          <w:bCs/>
          <w:sz w:val="24"/>
          <w:szCs w:val="24"/>
        </w:rPr>
        <w:t>pada bagian mana saja siswa melakukan kesalahan-kesalahan dalam menyelesaikan soa</w:t>
      </w:r>
      <w:r>
        <w:rPr>
          <w:rFonts w:asciiTheme="majorBidi" w:eastAsia="Times New Roman" w:hAnsiTheme="majorBidi" w:cstheme="majorBidi"/>
          <w:bCs/>
          <w:sz w:val="24"/>
          <w:szCs w:val="24"/>
        </w:rPr>
        <w:t xml:space="preserve">l yang kemudian dikelompokkan berdasarkan kesalahan konseptual, </w:t>
      </w:r>
      <w:r w:rsidRPr="00915E22">
        <w:rPr>
          <w:rFonts w:asciiTheme="majorBidi" w:eastAsia="Times New Roman" w:hAnsiTheme="majorBidi" w:cstheme="majorBidi"/>
          <w:bCs/>
          <w:sz w:val="24"/>
          <w:szCs w:val="24"/>
        </w:rPr>
        <w:t xml:space="preserve">prosedural </w:t>
      </w:r>
      <w:r>
        <w:rPr>
          <w:rFonts w:asciiTheme="majorBidi" w:eastAsia="Times New Roman" w:hAnsiTheme="majorBidi" w:cstheme="majorBidi"/>
          <w:bCs/>
          <w:sz w:val="24"/>
          <w:szCs w:val="24"/>
        </w:rPr>
        <w:t>dan teknis.</w:t>
      </w:r>
    </w:p>
    <w:p w:rsidR="00592DE2" w:rsidRPr="00915E22" w:rsidRDefault="00592DE2" w:rsidP="00592DE2">
      <w:pPr>
        <w:pStyle w:val="NoSpacing"/>
        <w:tabs>
          <w:tab w:val="right" w:leader="dot" w:pos="7938"/>
        </w:tabs>
        <w:spacing w:line="360" w:lineRule="auto"/>
        <w:ind w:left="426" w:firstLine="567"/>
        <w:jc w:val="both"/>
        <w:rPr>
          <w:rFonts w:asciiTheme="majorBidi" w:eastAsia="Times New Roman" w:hAnsiTheme="majorBidi" w:cstheme="majorBidi"/>
          <w:bCs/>
          <w:sz w:val="24"/>
          <w:szCs w:val="24"/>
        </w:rPr>
      </w:pPr>
      <w:r w:rsidRPr="003307DF">
        <w:rPr>
          <w:rFonts w:asciiTheme="majorBidi" w:eastAsia="Times New Roman" w:hAnsiTheme="majorBidi" w:cstheme="majorBidi"/>
          <w:bCs/>
          <w:sz w:val="24"/>
          <w:szCs w:val="24"/>
        </w:rPr>
        <w:t>Tahap</w:t>
      </w:r>
      <w:r>
        <w:rPr>
          <w:rFonts w:asciiTheme="majorBidi" w:eastAsia="Times New Roman" w:hAnsiTheme="majorBidi" w:cstheme="majorBidi"/>
          <w:bCs/>
          <w:sz w:val="24"/>
          <w:szCs w:val="24"/>
        </w:rPr>
        <w:t>an-</w:t>
      </w:r>
      <w:r w:rsidRPr="003307DF">
        <w:rPr>
          <w:rFonts w:asciiTheme="majorBidi" w:eastAsia="Times New Roman" w:hAnsiTheme="majorBidi" w:cstheme="majorBidi"/>
          <w:bCs/>
          <w:sz w:val="24"/>
          <w:szCs w:val="24"/>
        </w:rPr>
        <w:t>tahap</w:t>
      </w:r>
      <w:r>
        <w:rPr>
          <w:rFonts w:asciiTheme="majorBidi" w:eastAsia="Times New Roman" w:hAnsiTheme="majorBidi" w:cstheme="majorBidi"/>
          <w:bCs/>
          <w:sz w:val="24"/>
          <w:szCs w:val="24"/>
        </w:rPr>
        <w:t>an</w:t>
      </w:r>
      <w:r w:rsidRPr="003307DF">
        <w:rPr>
          <w:rFonts w:asciiTheme="majorBidi" w:eastAsia="Times New Roman" w:hAnsiTheme="majorBidi" w:cstheme="majorBidi"/>
          <w:bCs/>
          <w:sz w:val="24"/>
          <w:szCs w:val="24"/>
        </w:rPr>
        <w:t xml:space="preserve"> yang dilaksanakan pada penelitian ini, meliputi (1) peneliti menyusun instrumen penelitain berupa soal tes materi </w:t>
      </w:r>
      <w:r w:rsidR="000C6061">
        <w:rPr>
          <w:rFonts w:asciiTheme="majorBidi" w:eastAsia="Times New Roman" w:hAnsiTheme="majorBidi" w:cstheme="majorBidi"/>
          <w:bCs/>
          <w:sz w:val="24"/>
          <w:szCs w:val="24"/>
        </w:rPr>
        <w:t>Aritmatika Sosial</w:t>
      </w:r>
      <w:r w:rsidRPr="003307DF">
        <w:rPr>
          <w:rFonts w:asciiTheme="majorBidi" w:eastAsia="Times New Roman" w:hAnsiTheme="majorBidi" w:cstheme="majorBidi"/>
          <w:bCs/>
          <w:sz w:val="24"/>
          <w:szCs w:val="24"/>
        </w:rPr>
        <w:t xml:space="preserve"> yang kemudian didiskusikan dengan guru matematika agar mendapatkan instrumen yang sesuai, (2) melaksanakan tes menggunakan instrumen yang sudah dibuat, dan (3) melaksanakan analisis data yan</w:t>
      </w:r>
      <w:r>
        <w:rPr>
          <w:rFonts w:asciiTheme="majorBidi" w:eastAsia="Times New Roman" w:hAnsiTheme="majorBidi" w:cstheme="majorBidi"/>
          <w:bCs/>
          <w:sz w:val="24"/>
          <w:szCs w:val="24"/>
        </w:rPr>
        <w:t>g diperoleh dari tes terhadap 10</w:t>
      </w:r>
      <w:r w:rsidRPr="003307DF">
        <w:rPr>
          <w:rFonts w:asciiTheme="majorBidi" w:eastAsia="Times New Roman" w:hAnsiTheme="majorBidi" w:cstheme="majorBidi"/>
          <w:bCs/>
          <w:sz w:val="24"/>
          <w:szCs w:val="24"/>
        </w:rPr>
        <w:t xml:space="preserve"> siswa. Analisis data ini dilaksanakan untuk mengetahui jenis kesalahan apa saja yang dilakukan oleh siswa tersebut dan kemudian diklasifikasikan berdasarkan jenis kesalahan yang sejenis.</w:t>
      </w:r>
    </w:p>
    <w:p w:rsidR="00592DE2" w:rsidRDefault="00592DE2" w:rsidP="00592DE2">
      <w:pPr>
        <w:pStyle w:val="NoSpacing"/>
        <w:numPr>
          <w:ilvl w:val="0"/>
          <w:numId w:val="13"/>
        </w:numPr>
        <w:tabs>
          <w:tab w:val="right" w:leader="dot" w:pos="7938"/>
        </w:tabs>
        <w:spacing w:line="360" w:lineRule="auto"/>
        <w:ind w:left="426"/>
        <w:jc w:val="both"/>
        <w:rPr>
          <w:rFonts w:asciiTheme="majorBidi" w:eastAsia="Times New Roman" w:hAnsiTheme="majorBidi" w:cstheme="majorBidi"/>
          <w:b/>
          <w:sz w:val="24"/>
          <w:szCs w:val="24"/>
        </w:rPr>
      </w:pPr>
      <w:r w:rsidRPr="000E1D41">
        <w:rPr>
          <w:rFonts w:asciiTheme="majorBidi" w:eastAsia="Times New Roman" w:hAnsiTheme="majorBidi" w:cstheme="majorBidi"/>
          <w:b/>
          <w:sz w:val="24"/>
          <w:szCs w:val="24"/>
        </w:rPr>
        <w:t>Lokasi dan Subjek Penelitian</w:t>
      </w:r>
    </w:p>
    <w:p w:rsidR="00592DE2" w:rsidRDefault="00592DE2" w:rsidP="00592DE2">
      <w:pPr>
        <w:pStyle w:val="NoSpacing"/>
        <w:tabs>
          <w:tab w:val="right" w:leader="dot" w:pos="7938"/>
        </w:tabs>
        <w:spacing w:line="360" w:lineRule="auto"/>
        <w:ind w:left="426" w:firstLine="567"/>
        <w:jc w:val="both"/>
        <w:rPr>
          <w:rFonts w:asciiTheme="majorBidi" w:eastAsia="Times New Roman" w:hAnsiTheme="majorBidi" w:cstheme="majorBidi"/>
          <w:bCs/>
          <w:sz w:val="24"/>
          <w:szCs w:val="24"/>
        </w:rPr>
      </w:pPr>
      <w:r w:rsidRPr="00027B7D">
        <w:rPr>
          <w:rFonts w:asciiTheme="majorBidi" w:eastAsia="Times New Roman" w:hAnsiTheme="majorBidi" w:cstheme="majorBidi"/>
          <w:bCs/>
          <w:sz w:val="24"/>
          <w:szCs w:val="24"/>
        </w:rPr>
        <w:t xml:space="preserve">Penelitian dilakukan </w:t>
      </w:r>
      <w:r>
        <w:rPr>
          <w:rFonts w:asciiTheme="majorBidi" w:eastAsia="Times New Roman" w:hAnsiTheme="majorBidi" w:cstheme="majorBidi"/>
          <w:bCs/>
          <w:sz w:val="24"/>
          <w:szCs w:val="24"/>
        </w:rPr>
        <w:t xml:space="preserve">di </w:t>
      </w:r>
      <w:r w:rsidR="00317F9F">
        <w:rPr>
          <w:rFonts w:asciiTheme="majorBidi" w:eastAsia="Times New Roman" w:hAnsiTheme="majorBidi" w:cstheme="majorBidi"/>
          <w:bCs/>
          <w:sz w:val="24"/>
          <w:szCs w:val="24"/>
        </w:rPr>
        <w:t>SMP Negeri 4 Siak Hulu</w:t>
      </w:r>
      <w:r>
        <w:rPr>
          <w:rFonts w:asciiTheme="majorBidi" w:eastAsia="Times New Roman" w:hAnsiTheme="majorBidi" w:cstheme="majorBidi"/>
          <w:bCs/>
          <w:sz w:val="24"/>
          <w:szCs w:val="24"/>
        </w:rPr>
        <w:t xml:space="preserve"> di </w:t>
      </w:r>
      <w:r w:rsidR="00317F9F">
        <w:rPr>
          <w:rFonts w:asciiTheme="majorBidi" w:eastAsia="Times New Roman" w:hAnsiTheme="majorBidi" w:cstheme="majorBidi"/>
          <w:bCs/>
          <w:sz w:val="24"/>
          <w:szCs w:val="24"/>
        </w:rPr>
        <w:t>Kampar</w:t>
      </w:r>
      <w:r>
        <w:rPr>
          <w:rFonts w:asciiTheme="majorBidi" w:eastAsia="Times New Roman" w:hAnsiTheme="majorBidi" w:cstheme="majorBidi"/>
          <w:bCs/>
          <w:sz w:val="24"/>
          <w:szCs w:val="24"/>
        </w:rPr>
        <w:t xml:space="preserve"> dengan subjek penelitian sebanyak 10 siswa kelas VII yang dipilih secara acak.</w:t>
      </w:r>
    </w:p>
    <w:p w:rsidR="00317F9F" w:rsidRPr="00027B7D" w:rsidRDefault="00317F9F" w:rsidP="000C6061">
      <w:pPr>
        <w:pStyle w:val="NoSpacing"/>
        <w:tabs>
          <w:tab w:val="right" w:leader="dot" w:pos="7938"/>
        </w:tabs>
        <w:spacing w:line="360" w:lineRule="auto"/>
        <w:jc w:val="both"/>
        <w:rPr>
          <w:rFonts w:asciiTheme="majorBidi" w:eastAsia="Times New Roman" w:hAnsiTheme="majorBidi" w:cstheme="majorBidi"/>
          <w:bCs/>
          <w:sz w:val="24"/>
          <w:szCs w:val="24"/>
        </w:rPr>
      </w:pPr>
    </w:p>
    <w:p w:rsidR="00592DE2" w:rsidRDefault="00592DE2" w:rsidP="00592DE2">
      <w:pPr>
        <w:pStyle w:val="NoSpacing"/>
        <w:numPr>
          <w:ilvl w:val="0"/>
          <w:numId w:val="13"/>
        </w:numPr>
        <w:tabs>
          <w:tab w:val="right" w:leader="dot" w:pos="7938"/>
        </w:tabs>
        <w:spacing w:line="360" w:lineRule="auto"/>
        <w:ind w:left="426"/>
        <w:jc w:val="both"/>
        <w:rPr>
          <w:rFonts w:asciiTheme="majorBidi" w:eastAsia="Times New Roman" w:hAnsiTheme="majorBidi" w:cstheme="majorBidi"/>
          <w:b/>
          <w:sz w:val="24"/>
          <w:szCs w:val="24"/>
        </w:rPr>
      </w:pPr>
      <w:r w:rsidRPr="000E1D41">
        <w:rPr>
          <w:rFonts w:asciiTheme="majorBidi" w:eastAsia="Times New Roman" w:hAnsiTheme="majorBidi" w:cstheme="majorBidi"/>
          <w:b/>
          <w:sz w:val="24"/>
          <w:szCs w:val="24"/>
        </w:rPr>
        <w:t>Waktu Penelitian</w:t>
      </w:r>
    </w:p>
    <w:p w:rsidR="00592DE2" w:rsidRDefault="00592DE2" w:rsidP="00C263C4">
      <w:pPr>
        <w:pStyle w:val="NoSpacing"/>
        <w:tabs>
          <w:tab w:val="right" w:leader="dot" w:pos="7938"/>
        </w:tabs>
        <w:spacing w:line="360" w:lineRule="auto"/>
        <w:ind w:left="426" w:firstLine="567"/>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Waktu penelitian dilakukan pada tanggal </w:t>
      </w:r>
      <w:r w:rsidR="00317F9F">
        <w:rPr>
          <w:rFonts w:asciiTheme="majorBidi" w:eastAsia="Times New Roman" w:hAnsiTheme="majorBidi" w:cstheme="majorBidi"/>
          <w:bCs/>
          <w:sz w:val="24"/>
          <w:szCs w:val="24"/>
        </w:rPr>
        <w:t>6 Mei 2021 Semester Genap</w:t>
      </w:r>
      <w:r>
        <w:rPr>
          <w:rFonts w:asciiTheme="majorBidi" w:eastAsia="Times New Roman" w:hAnsiTheme="majorBidi" w:cstheme="majorBidi"/>
          <w:bCs/>
          <w:sz w:val="24"/>
          <w:szCs w:val="24"/>
        </w:rPr>
        <w:t xml:space="preserve"> tahun ajaran 2020/2021.</w:t>
      </w:r>
    </w:p>
    <w:p w:rsidR="00C263C4" w:rsidRPr="008566D5" w:rsidRDefault="00C263C4" w:rsidP="00C263C4">
      <w:pPr>
        <w:pStyle w:val="NoSpacing"/>
        <w:tabs>
          <w:tab w:val="right" w:leader="dot" w:pos="7938"/>
        </w:tabs>
        <w:spacing w:line="360" w:lineRule="auto"/>
        <w:jc w:val="both"/>
        <w:rPr>
          <w:rFonts w:asciiTheme="majorBidi" w:eastAsia="Times New Roman" w:hAnsiTheme="majorBidi" w:cstheme="majorBidi"/>
          <w:bCs/>
          <w:sz w:val="24"/>
          <w:szCs w:val="24"/>
        </w:rPr>
      </w:pPr>
    </w:p>
    <w:p w:rsidR="00592DE2" w:rsidRDefault="00592DE2" w:rsidP="00592DE2">
      <w:pPr>
        <w:pStyle w:val="NoSpacing"/>
        <w:numPr>
          <w:ilvl w:val="0"/>
          <w:numId w:val="13"/>
        </w:numPr>
        <w:tabs>
          <w:tab w:val="right" w:leader="dot" w:pos="7938"/>
        </w:tabs>
        <w:spacing w:line="360" w:lineRule="auto"/>
        <w:ind w:left="426"/>
        <w:jc w:val="both"/>
        <w:rPr>
          <w:rFonts w:asciiTheme="majorBidi" w:eastAsia="Times New Roman" w:hAnsiTheme="majorBidi" w:cstheme="majorBidi"/>
          <w:b/>
          <w:sz w:val="24"/>
          <w:szCs w:val="24"/>
        </w:rPr>
      </w:pPr>
      <w:r w:rsidRPr="000E1D41">
        <w:rPr>
          <w:rFonts w:asciiTheme="majorBidi" w:eastAsia="Times New Roman" w:hAnsiTheme="majorBidi" w:cstheme="majorBidi"/>
          <w:b/>
          <w:sz w:val="24"/>
          <w:szCs w:val="24"/>
        </w:rPr>
        <w:lastRenderedPageBreak/>
        <w:t>Instrumen Penelitian</w:t>
      </w:r>
    </w:p>
    <w:p w:rsidR="00592DE2" w:rsidRPr="006B5414" w:rsidRDefault="00592DE2" w:rsidP="00592DE2">
      <w:pPr>
        <w:pStyle w:val="NoSpacing"/>
        <w:tabs>
          <w:tab w:val="right" w:leader="dot" w:pos="7938"/>
        </w:tabs>
        <w:spacing w:line="360" w:lineRule="auto"/>
        <w:ind w:left="426" w:firstLine="567"/>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Instrument yang digunakan dalam penelitian ini adalah soal tes tertulis materi </w:t>
      </w:r>
      <w:r w:rsidR="000C6061">
        <w:rPr>
          <w:rFonts w:asciiTheme="majorBidi" w:eastAsia="Times New Roman" w:hAnsiTheme="majorBidi" w:cstheme="majorBidi"/>
          <w:bCs/>
          <w:sz w:val="24"/>
          <w:szCs w:val="24"/>
        </w:rPr>
        <w:t>Aritmatika Sosial</w:t>
      </w:r>
      <w:r>
        <w:rPr>
          <w:rFonts w:asciiTheme="majorBidi" w:eastAsia="Times New Roman" w:hAnsiTheme="majorBidi" w:cstheme="majorBidi"/>
          <w:bCs/>
          <w:sz w:val="24"/>
          <w:szCs w:val="24"/>
        </w:rPr>
        <w:t xml:space="preserve"> kelas VII </w:t>
      </w:r>
      <w:r w:rsidR="00317F9F">
        <w:rPr>
          <w:rFonts w:asciiTheme="majorBidi" w:eastAsia="Times New Roman" w:hAnsiTheme="majorBidi" w:cstheme="majorBidi"/>
          <w:bCs/>
          <w:sz w:val="24"/>
          <w:szCs w:val="24"/>
        </w:rPr>
        <w:t>.</w:t>
      </w:r>
      <w:r>
        <w:rPr>
          <w:rFonts w:asciiTheme="majorBidi" w:eastAsia="Times New Roman" w:hAnsiTheme="majorBidi" w:cstheme="majorBidi"/>
          <w:bCs/>
          <w:sz w:val="24"/>
          <w:szCs w:val="24"/>
        </w:rPr>
        <w:t>Soal b</w:t>
      </w:r>
      <w:r w:rsidR="008D4236">
        <w:rPr>
          <w:rFonts w:asciiTheme="majorBidi" w:eastAsia="Times New Roman" w:hAnsiTheme="majorBidi" w:cstheme="majorBidi"/>
          <w:bCs/>
          <w:sz w:val="24"/>
          <w:szCs w:val="24"/>
        </w:rPr>
        <w:t>erupa uraian yang terdiri dari 5</w:t>
      </w:r>
      <w:r>
        <w:rPr>
          <w:rFonts w:asciiTheme="majorBidi" w:eastAsia="Times New Roman" w:hAnsiTheme="majorBidi" w:cstheme="majorBidi"/>
          <w:bCs/>
          <w:sz w:val="24"/>
          <w:szCs w:val="24"/>
        </w:rPr>
        <w:t xml:space="preserve"> soal.</w:t>
      </w:r>
    </w:p>
    <w:p w:rsidR="00592DE2" w:rsidRDefault="00592DE2" w:rsidP="00592DE2">
      <w:pPr>
        <w:pStyle w:val="NoSpacing"/>
        <w:numPr>
          <w:ilvl w:val="0"/>
          <w:numId w:val="13"/>
        </w:numPr>
        <w:tabs>
          <w:tab w:val="right" w:leader="dot" w:pos="7938"/>
        </w:tabs>
        <w:spacing w:line="360" w:lineRule="auto"/>
        <w:ind w:left="426"/>
        <w:jc w:val="both"/>
        <w:rPr>
          <w:rFonts w:asciiTheme="majorBidi" w:eastAsia="Times New Roman" w:hAnsiTheme="majorBidi" w:cstheme="majorBidi"/>
          <w:b/>
          <w:sz w:val="24"/>
          <w:szCs w:val="24"/>
        </w:rPr>
      </w:pPr>
      <w:r w:rsidRPr="000E1D41">
        <w:rPr>
          <w:rFonts w:asciiTheme="majorBidi" w:eastAsia="Times New Roman" w:hAnsiTheme="majorBidi" w:cstheme="majorBidi"/>
          <w:b/>
          <w:sz w:val="24"/>
          <w:szCs w:val="24"/>
        </w:rPr>
        <w:t>Teknik Pengumpulan Data</w:t>
      </w:r>
    </w:p>
    <w:p w:rsidR="00592DE2" w:rsidRPr="001C02DE" w:rsidRDefault="00592DE2" w:rsidP="00592DE2">
      <w:pPr>
        <w:pStyle w:val="NoSpacing"/>
        <w:tabs>
          <w:tab w:val="right" w:leader="dot" w:pos="7938"/>
        </w:tabs>
        <w:spacing w:line="360" w:lineRule="auto"/>
        <w:ind w:left="426" w:firstLine="567"/>
        <w:jc w:val="both"/>
        <w:rPr>
          <w:rFonts w:asciiTheme="majorBidi" w:eastAsia="Times New Roman" w:hAnsiTheme="majorBidi" w:cstheme="majorBidi"/>
          <w:bCs/>
          <w:sz w:val="24"/>
          <w:szCs w:val="24"/>
        </w:rPr>
      </w:pPr>
      <w:r w:rsidRPr="001C02DE">
        <w:rPr>
          <w:rFonts w:asciiTheme="majorBidi" w:eastAsia="Times New Roman" w:hAnsiTheme="majorBidi" w:cstheme="majorBidi"/>
          <w:bCs/>
          <w:sz w:val="24"/>
          <w:szCs w:val="24"/>
        </w:rPr>
        <w:t xml:space="preserve">Teknik pengumpulan data dalam penelitian ini adalah menggunakan teknik pengukuran dengan alat pengumpul data yaitu </w:t>
      </w:r>
      <w:r w:rsidR="008D4236">
        <w:rPr>
          <w:rFonts w:asciiTheme="majorBidi" w:eastAsia="Times New Roman" w:hAnsiTheme="majorBidi" w:cstheme="majorBidi"/>
          <w:bCs/>
          <w:sz w:val="24"/>
          <w:szCs w:val="24"/>
        </w:rPr>
        <w:t>soal tes tertulis yang berisi 5</w:t>
      </w:r>
      <w:r w:rsidRPr="001C02DE">
        <w:rPr>
          <w:rFonts w:asciiTheme="majorBidi" w:eastAsia="Times New Roman" w:hAnsiTheme="majorBidi" w:cstheme="majorBidi"/>
          <w:bCs/>
          <w:sz w:val="24"/>
          <w:szCs w:val="24"/>
        </w:rPr>
        <w:t xml:space="preserve"> soal uraian pada materi </w:t>
      </w:r>
      <w:r w:rsidR="000C6061">
        <w:rPr>
          <w:rFonts w:asciiTheme="majorBidi" w:eastAsia="Times New Roman" w:hAnsiTheme="majorBidi" w:cstheme="majorBidi"/>
          <w:bCs/>
          <w:sz w:val="24"/>
          <w:szCs w:val="24"/>
        </w:rPr>
        <w:t>Aritmatika Sosial</w:t>
      </w:r>
      <w:r w:rsidRPr="001C02DE">
        <w:rPr>
          <w:rFonts w:asciiTheme="majorBidi" w:eastAsia="Times New Roman" w:hAnsiTheme="majorBidi" w:cstheme="majorBidi"/>
          <w:bCs/>
          <w:sz w:val="24"/>
          <w:szCs w:val="24"/>
        </w:rPr>
        <w:t xml:space="preserve">. Soal uraian yang diberikan kepada </w:t>
      </w:r>
      <w:r>
        <w:rPr>
          <w:rFonts w:asciiTheme="majorBidi" w:eastAsia="Times New Roman" w:hAnsiTheme="majorBidi" w:cstheme="majorBidi"/>
          <w:bCs/>
          <w:sz w:val="24"/>
          <w:szCs w:val="24"/>
        </w:rPr>
        <w:t xml:space="preserve">siswa </w:t>
      </w:r>
      <w:r w:rsidRPr="001C02DE">
        <w:rPr>
          <w:rFonts w:asciiTheme="majorBidi" w:eastAsia="Times New Roman" w:hAnsiTheme="majorBidi" w:cstheme="majorBidi"/>
          <w:bCs/>
          <w:sz w:val="24"/>
          <w:szCs w:val="24"/>
        </w:rPr>
        <w:t>bertujuan untuk mengetahui letak dan jenis kesalahan yang dilakukan oleh</w:t>
      </w:r>
      <w:r>
        <w:rPr>
          <w:rFonts w:asciiTheme="majorBidi" w:eastAsia="Times New Roman" w:hAnsiTheme="majorBidi" w:cstheme="majorBidi"/>
          <w:bCs/>
          <w:sz w:val="24"/>
          <w:szCs w:val="24"/>
        </w:rPr>
        <w:t xml:space="preserve"> siswa</w:t>
      </w:r>
      <w:r w:rsidRPr="001C02DE">
        <w:rPr>
          <w:rFonts w:asciiTheme="majorBidi" w:eastAsia="Times New Roman" w:hAnsiTheme="majorBidi" w:cstheme="majorBidi"/>
          <w:bCs/>
          <w:sz w:val="24"/>
          <w:szCs w:val="24"/>
        </w:rPr>
        <w:t xml:space="preserve"> untuk dideskripsikan sesuai dengan jenis kesalahannya. Setelah jawaban </w:t>
      </w:r>
      <w:r>
        <w:rPr>
          <w:rFonts w:asciiTheme="majorBidi" w:eastAsia="Times New Roman" w:hAnsiTheme="majorBidi" w:cstheme="majorBidi"/>
          <w:bCs/>
          <w:sz w:val="24"/>
          <w:szCs w:val="24"/>
        </w:rPr>
        <w:t xml:space="preserve">siswa </w:t>
      </w:r>
      <w:r w:rsidRPr="001C02DE">
        <w:rPr>
          <w:rFonts w:asciiTheme="majorBidi" w:eastAsia="Times New Roman" w:hAnsiTheme="majorBidi" w:cstheme="majorBidi"/>
          <w:bCs/>
          <w:sz w:val="24"/>
          <w:szCs w:val="24"/>
        </w:rPr>
        <w:t xml:space="preserve">dikoreksi, kemudian dipilih dan dikelompokkan jawaban yang salah sesuai dengan jenis kesalahannya. Contoh jawaban siswa yang terdapat kesalahan kemudian disajikan dalam bentuk gambar, dan dideskripsikan letak kesalahannya dan dipersentasekan berdasarkan total kesalahan yang dilakukan </w:t>
      </w:r>
      <w:r>
        <w:rPr>
          <w:rFonts w:asciiTheme="majorBidi" w:eastAsia="Times New Roman" w:hAnsiTheme="majorBidi" w:cstheme="majorBidi"/>
          <w:bCs/>
          <w:sz w:val="24"/>
          <w:szCs w:val="24"/>
        </w:rPr>
        <w:t>siswa.</w:t>
      </w:r>
    </w:p>
    <w:p w:rsidR="00592DE2" w:rsidRDefault="00592DE2" w:rsidP="00592DE2">
      <w:pPr>
        <w:pStyle w:val="NoSpacing"/>
        <w:numPr>
          <w:ilvl w:val="0"/>
          <w:numId w:val="13"/>
        </w:numPr>
        <w:tabs>
          <w:tab w:val="right" w:leader="dot" w:pos="7938"/>
        </w:tabs>
        <w:spacing w:line="360" w:lineRule="auto"/>
        <w:ind w:left="426"/>
        <w:jc w:val="both"/>
        <w:rPr>
          <w:rFonts w:asciiTheme="majorBidi" w:eastAsia="Times New Roman" w:hAnsiTheme="majorBidi" w:cstheme="majorBidi"/>
          <w:b/>
          <w:sz w:val="24"/>
          <w:szCs w:val="24"/>
        </w:rPr>
      </w:pPr>
      <w:r w:rsidRPr="000E1D41">
        <w:rPr>
          <w:rFonts w:asciiTheme="majorBidi" w:eastAsia="Times New Roman" w:hAnsiTheme="majorBidi" w:cstheme="majorBidi"/>
          <w:b/>
          <w:sz w:val="24"/>
          <w:szCs w:val="24"/>
        </w:rPr>
        <w:t>Teknik Analisis Data</w:t>
      </w:r>
    </w:p>
    <w:p w:rsidR="00592DE2" w:rsidRDefault="00592DE2" w:rsidP="00592DE2">
      <w:pPr>
        <w:pStyle w:val="NoSpacing"/>
        <w:tabs>
          <w:tab w:val="right" w:leader="dot" w:pos="7938"/>
        </w:tabs>
        <w:spacing w:line="360" w:lineRule="auto"/>
        <w:ind w:left="426" w:firstLine="567"/>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Teknik analisis</w:t>
      </w:r>
      <w:r w:rsidRPr="00AF2DF0">
        <w:rPr>
          <w:rFonts w:asciiTheme="majorBidi" w:eastAsia="Times New Roman" w:hAnsiTheme="majorBidi" w:cstheme="majorBidi"/>
          <w:bCs/>
          <w:sz w:val="24"/>
          <w:szCs w:val="24"/>
        </w:rPr>
        <w:t xml:space="preserve"> data dilakukan dengan tahapan mengoreksi hasil pekerjaan siswa, kemudian melakukan uji validitas</w:t>
      </w:r>
      <w:r>
        <w:rPr>
          <w:rFonts w:asciiTheme="majorBidi" w:eastAsia="Times New Roman" w:hAnsiTheme="majorBidi" w:cstheme="majorBidi"/>
          <w:bCs/>
          <w:sz w:val="24"/>
          <w:szCs w:val="24"/>
        </w:rPr>
        <w:t xml:space="preserve">, reliabilitas, daya beda soal dan tingkat kesukaran soal </w:t>
      </w:r>
      <w:r w:rsidRPr="00AF2DF0">
        <w:rPr>
          <w:rFonts w:asciiTheme="majorBidi" w:eastAsia="Times New Roman" w:hAnsiTheme="majorBidi" w:cstheme="majorBidi"/>
          <w:bCs/>
          <w:sz w:val="24"/>
          <w:szCs w:val="24"/>
        </w:rPr>
        <w:t xml:space="preserve">menggunakan aplikasi </w:t>
      </w:r>
      <w:r>
        <w:rPr>
          <w:rFonts w:asciiTheme="majorBidi" w:eastAsia="Times New Roman" w:hAnsiTheme="majorBidi" w:cstheme="majorBidi"/>
          <w:bCs/>
          <w:sz w:val="24"/>
          <w:szCs w:val="24"/>
        </w:rPr>
        <w:t>Microsoft Exel</w:t>
      </w:r>
      <w:r w:rsidRPr="00AF2DF0">
        <w:rPr>
          <w:rFonts w:asciiTheme="majorBidi" w:eastAsia="Times New Roman" w:hAnsiTheme="majorBidi" w:cstheme="majorBidi"/>
          <w:bCs/>
          <w:sz w:val="24"/>
          <w:szCs w:val="24"/>
        </w:rPr>
        <w:t>, kemudian dilanjutkan dengan menganalisa jenis kesalahan serta menentukan persentase kesalahan</w:t>
      </w:r>
      <w:r>
        <w:rPr>
          <w:rFonts w:asciiTheme="majorBidi" w:eastAsia="Times New Roman" w:hAnsiTheme="majorBidi" w:cstheme="majorBidi"/>
          <w:bCs/>
          <w:sz w:val="24"/>
          <w:szCs w:val="24"/>
        </w:rPr>
        <w:t xml:space="preserve"> konseptual, prosedural, dan teknis yang dilakukan siswa. Persentase kesalahan siswa menggunakan rumus:</w:t>
      </w:r>
    </w:p>
    <w:p w:rsidR="00592DE2" w:rsidRDefault="00DB64D2" w:rsidP="00592DE2">
      <w:pPr>
        <w:pStyle w:val="NoSpacing"/>
        <w:tabs>
          <w:tab w:val="right" w:leader="dot" w:pos="7938"/>
        </w:tabs>
        <w:spacing w:line="360" w:lineRule="auto"/>
        <w:ind w:left="426" w:firstLine="567"/>
        <w:jc w:val="both"/>
        <w:rPr>
          <w:rFonts w:asciiTheme="majorBidi" w:eastAsia="Times New Roman" w:hAnsiTheme="majorBidi" w:cstheme="majorBidi"/>
          <w:bCs/>
          <w:sz w:val="24"/>
          <w:szCs w:val="24"/>
        </w:rPr>
      </w:pPr>
      <m:oMathPara>
        <m:oMath>
          <m:sSub>
            <m:sSubPr>
              <m:ctrlPr>
                <w:rPr>
                  <w:rFonts w:ascii="Cambria Math" w:eastAsia="Times New Roman" w:hAnsi="Cambria Math" w:cstheme="majorBidi"/>
                  <w:bCs/>
                  <w:i/>
                  <w:sz w:val="24"/>
                  <w:szCs w:val="24"/>
                </w:rPr>
              </m:ctrlPr>
            </m:sSubPr>
            <m:e>
              <m:r>
                <w:rPr>
                  <w:rFonts w:ascii="Cambria Math" w:eastAsia="Times New Roman" w:hAnsi="Cambria Math" w:cstheme="majorBidi"/>
                  <w:sz w:val="24"/>
                  <w:szCs w:val="24"/>
                </w:rPr>
                <m:t>P</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m:t>
          </m:r>
          <m:f>
            <m:fPr>
              <m:ctrlPr>
                <w:rPr>
                  <w:rFonts w:ascii="Cambria Math" w:eastAsia="Times New Roman" w:hAnsi="Cambria Math" w:cstheme="majorBidi"/>
                  <w:bCs/>
                  <w:i/>
                  <w:sz w:val="24"/>
                  <w:szCs w:val="24"/>
                </w:rPr>
              </m:ctrlPr>
            </m:fPr>
            <m:num>
              <m:sSub>
                <m:sSubPr>
                  <m:ctrlPr>
                    <w:rPr>
                      <w:rFonts w:ascii="Cambria Math" w:eastAsia="Times New Roman" w:hAnsi="Cambria Math" w:cstheme="majorBidi"/>
                      <w:bCs/>
                      <w:i/>
                      <w:sz w:val="24"/>
                      <w:szCs w:val="24"/>
                    </w:rPr>
                  </m:ctrlPr>
                </m:sSubPr>
                <m:e>
                  <m:r>
                    <w:rPr>
                      <w:rFonts w:ascii="Cambria Math" w:eastAsia="Times New Roman" w:hAnsi="Cambria Math" w:cstheme="majorBidi"/>
                      <w:sz w:val="24"/>
                      <w:szCs w:val="24"/>
                    </w:rPr>
                    <m:t>n</m:t>
                  </m:r>
                </m:e>
                <m:sub>
                  <m:r>
                    <w:rPr>
                      <w:rFonts w:ascii="Cambria Math" w:eastAsia="Times New Roman" w:hAnsi="Cambria Math" w:cstheme="majorBidi"/>
                      <w:sz w:val="24"/>
                      <w:szCs w:val="24"/>
                    </w:rPr>
                    <m:t>i</m:t>
                  </m:r>
                </m:sub>
              </m:sSub>
            </m:num>
            <m:den>
              <m:r>
                <w:rPr>
                  <w:rFonts w:ascii="Cambria Math" w:eastAsia="Times New Roman" w:hAnsi="Cambria Math" w:cstheme="majorBidi"/>
                  <w:sz w:val="24"/>
                  <w:szCs w:val="24"/>
                </w:rPr>
                <m:t>N</m:t>
              </m:r>
            </m:den>
          </m:f>
          <m:r>
            <w:rPr>
              <w:rFonts w:ascii="Cambria Math" w:eastAsia="Times New Roman" w:hAnsi="Cambria Math" w:cstheme="majorBidi"/>
              <w:sz w:val="24"/>
              <w:szCs w:val="24"/>
            </w:rPr>
            <m:t>×100%</m:t>
          </m:r>
        </m:oMath>
      </m:oMathPara>
    </w:p>
    <w:p w:rsidR="00592DE2" w:rsidRDefault="00592DE2" w:rsidP="00592DE2">
      <w:pPr>
        <w:pStyle w:val="NoSpacing"/>
        <w:tabs>
          <w:tab w:val="right" w:leader="dot" w:pos="7938"/>
        </w:tabs>
        <w:spacing w:line="360" w:lineRule="auto"/>
        <w:ind w:left="426" w:firstLine="567"/>
        <w:jc w:val="both"/>
        <w:rPr>
          <w:rFonts w:asciiTheme="majorBidi" w:eastAsia="Times New Roman" w:hAnsiTheme="majorBidi" w:cstheme="majorBidi"/>
          <w:bCs/>
          <w:sz w:val="24"/>
          <w:szCs w:val="24"/>
        </w:rPr>
      </w:pPr>
      <w:r w:rsidRPr="00AF2DF0">
        <w:rPr>
          <w:rFonts w:asciiTheme="majorBidi" w:eastAsia="Times New Roman" w:hAnsiTheme="majorBidi" w:cstheme="majorBidi"/>
          <w:bCs/>
          <w:sz w:val="24"/>
          <w:szCs w:val="24"/>
        </w:rPr>
        <w:t xml:space="preserve">Keterangan : </w:t>
      </w:r>
    </w:p>
    <w:p w:rsidR="00592DE2" w:rsidRDefault="00DB64D2" w:rsidP="00592DE2">
      <w:pPr>
        <w:pStyle w:val="NoSpacing"/>
        <w:tabs>
          <w:tab w:val="right" w:leader="dot" w:pos="7938"/>
        </w:tabs>
        <w:spacing w:line="360" w:lineRule="auto"/>
        <w:ind w:left="993"/>
        <w:jc w:val="both"/>
        <w:rPr>
          <w:rFonts w:asciiTheme="majorBidi" w:eastAsia="Times New Roman" w:hAnsiTheme="majorBidi" w:cstheme="majorBidi"/>
          <w:bCs/>
          <w:sz w:val="24"/>
          <w:szCs w:val="24"/>
        </w:rPr>
      </w:pPr>
      <m:oMath>
        <m:sSub>
          <m:sSubPr>
            <m:ctrlPr>
              <w:rPr>
                <w:rFonts w:ascii="Cambria Math" w:eastAsia="Times New Roman" w:hAnsi="Cambria Math" w:cstheme="majorBidi"/>
                <w:bCs/>
                <w:i/>
                <w:sz w:val="24"/>
                <w:szCs w:val="24"/>
              </w:rPr>
            </m:ctrlPr>
          </m:sSubPr>
          <m:e>
            <m:r>
              <w:rPr>
                <w:rFonts w:ascii="Cambria Math" w:eastAsia="Times New Roman" w:hAnsi="Cambria Math" w:cstheme="majorBidi"/>
                <w:sz w:val="24"/>
                <w:szCs w:val="24"/>
              </w:rPr>
              <m:t>P</m:t>
            </m:r>
          </m:e>
          <m:sub>
            <m:r>
              <w:rPr>
                <w:rFonts w:ascii="Cambria Math" w:eastAsia="Times New Roman" w:hAnsi="Cambria Math" w:cstheme="majorBidi"/>
                <w:sz w:val="24"/>
                <w:szCs w:val="24"/>
              </w:rPr>
              <m:t>i</m:t>
            </m:r>
          </m:sub>
        </m:sSub>
      </m:oMath>
      <w:r w:rsidR="00592DE2" w:rsidRPr="00AF2DF0">
        <w:rPr>
          <w:rFonts w:asciiTheme="majorBidi" w:eastAsia="Times New Roman" w:hAnsiTheme="majorBidi" w:cstheme="majorBidi"/>
          <w:bCs/>
          <w:sz w:val="24"/>
          <w:szCs w:val="24"/>
        </w:rPr>
        <w:t xml:space="preserve"> = Persentase kesalahan siswa </w:t>
      </w:r>
      <w:r w:rsidR="00592DE2">
        <w:rPr>
          <w:rFonts w:asciiTheme="majorBidi" w:eastAsia="Times New Roman" w:hAnsiTheme="majorBidi" w:cstheme="majorBidi"/>
          <w:bCs/>
          <w:sz w:val="24"/>
          <w:szCs w:val="24"/>
        </w:rPr>
        <w:t>kategori i</w:t>
      </w:r>
      <w:r w:rsidR="00592DE2" w:rsidRPr="00AF2DF0">
        <w:rPr>
          <w:rFonts w:asciiTheme="majorBidi" w:eastAsia="Times New Roman" w:hAnsiTheme="majorBidi" w:cstheme="majorBidi"/>
          <w:bCs/>
          <w:sz w:val="24"/>
          <w:szCs w:val="24"/>
        </w:rPr>
        <w:t xml:space="preserve"> </w:t>
      </w:r>
    </w:p>
    <w:p w:rsidR="00592DE2" w:rsidRDefault="00DB64D2" w:rsidP="00592DE2">
      <w:pPr>
        <w:pStyle w:val="NoSpacing"/>
        <w:tabs>
          <w:tab w:val="right" w:leader="dot" w:pos="7938"/>
        </w:tabs>
        <w:spacing w:line="360" w:lineRule="auto"/>
        <w:ind w:left="993"/>
        <w:jc w:val="both"/>
        <w:rPr>
          <w:rFonts w:asciiTheme="majorBidi" w:eastAsia="Times New Roman" w:hAnsiTheme="majorBidi" w:cstheme="majorBidi"/>
          <w:bCs/>
          <w:sz w:val="24"/>
          <w:szCs w:val="24"/>
        </w:rPr>
      </w:pPr>
      <m:oMath>
        <m:sSub>
          <m:sSubPr>
            <m:ctrlPr>
              <w:rPr>
                <w:rFonts w:ascii="Cambria Math" w:eastAsia="Times New Roman" w:hAnsi="Cambria Math" w:cstheme="majorBidi"/>
                <w:bCs/>
                <w:i/>
                <w:sz w:val="24"/>
                <w:szCs w:val="24"/>
              </w:rPr>
            </m:ctrlPr>
          </m:sSubPr>
          <m:e>
            <m:r>
              <w:rPr>
                <w:rFonts w:ascii="Cambria Math" w:eastAsia="Times New Roman" w:hAnsi="Cambria Math" w:cstheme="majorBidi"/>
                <w:sz w:val="24"/>
                <w:szCs w:val="24"/>
              </w:rPr>
              <m:t>n</m:t>
            </m:r>
          </m:e>
          <m:sub>
            <m:r>
              <w:rPr>
                <w:rFonts w:ascii="Cambria Math" w:eastAsia="Times New Roman" w:hAnsi="Cambria Math" w:cstheme="majorBidi"/>
                <w:sz w:val="24"/>
                <w:szCs w:val="24"/>
              </w:rPr>
              <m:t>i</m:t>
            </m:r>
          </m:sub>
        </m:sSub>
      </m:oMath>
      <w:r w:rsidR="00592DE2" w:rsidRPr="00AF2DF0">
        <w:rPr>
          <w:rFonts w:asciiTheme="majorBidi" w:eastAsia="Times New Roman" w:hAnsiTheme="majorBidi" w:cstheme="majorBidi"/>
          <w:bCs/>
          <w:sz w:val="24"/>
          <w:szCs w:val="24"/>
        </w:rPr>
        <w:t>= Jumlah kesalahan siswa</w:t>
      </w:r>
      <w:r w:rsidR="00592DE2">
        <w:rPr>
          <w:rFonts w:asciiTheme="majorBidi" w:eastAsia="Times New Roman" w:hAnsiTheme="majorBidi" w:cstheme="majorBidi"/>
          <w:bCs/>
          <w:sz w:val="24"/>
          <w:szCs w:val="24"/>
        </w:rPr>
        <w:t xml:space="preserve"> kategori i pada</w:t>
      </w:r>
      <w:r w:rsidR="00592DE2" w:rsidRPr="00AF2DF0">
        <w:rPr>
          <w:rFonts w:asciiTheme="majorBidi" w:eastAsia="Times New Roman" w:hAnsiTheme="majorBidi" w:cstheme="majorBidi"/>
          <w:bCs/>
          <w:sz w:val="24"/>
          <w:szCs w:val="24"/>
        </w:rPr>
        <w:t xml:space="preserve"> semua soal </w:t>
      </w:r>
    </w:p>
    <w:p w:rsidR="00592DE2" w:rsidRDefault="00592DE2" w:rsidP="00592DE2">
      <w:pPr>
        <w:pStyle w:val="NoSpacing"/>
        <w:tabs>
          <w:tab w:val="right" w:leader="dot" w:pos="7938"/>
        </w:tabs>
        <w:spacing w:line="360" w:lineRule="auto"/>
        <w:ind w:left="993"/>
        <w:jc w:val="both"/>
        <w:rPr>
          <w:rFonts w:asciiTheme="majorBidi" w:eastAsia="Times New Roman" w:hAnsiTheme="majorBidi" w:cstheme="majorBidi"/>
          <w:bCs/>
          <w:sz w:val="24"/>
          <w:szCs w:val="24"/>
        </w:rPr>
      </w:pPr>
      <w:r w:rsidRPr="00AF2DF0">
        <w:rPr>
          <w:rFonts w:asciiTheme="majorBidi" w:eastAsia="Times New Roman" w:hAnsiTheme="majorBidi" w:cstheme="majorBidi"/>
          <w:bCs/>
          <w:sz w:val="24"/>
          <w:szCs w:val="24"/>
        </w:rPr>
        <w:t xml:space="preserve">N = Jumlah kesalahan yang terjadi </w:t>
      </w:r>
    </w:p>
    <w:p w:rsidR="00592DE2" w:rsidRDefault="00592DE2" w:rsidP="00592DE2">
      <w:pPr>
        <w:pStyle w:val="NoSpacing"/>
        <w:tabs>
          <w:tab w:val="right" w:leader="dot" w:pos="7938"/>
        </w:tabs>
        <w:spacing w:line="360" w:lineRule="auto"/>
        <w:ind w:left="426" w:firstLine="567"/>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Setelah persentase kesalahan diperoleh, selanjutnya </w:t>
      </w:r>
      <w:r w:rsidRPr="00AF2DF0">
        <w:rPr>
          <w:rFonts w:asciiTheme="majorBidi" w:eastAsia="Times New Roman" w:hAnsiTheme="majorBidi" w:cstheme="majorBidi"/>
          <w:bCs/>
          <w:sz w:val="24"/>
          <w:szCs w:val="24"/>
        </w:rPr>
        <w:t xml:space="preserve">membuat kesimpulan </w:t>
      </w:r>
      <w:r>
        <w:rPr>
          <w:rFonts w:asciiTheme="majorBidi" w:eastAsia="Times New Roman" w:hAnsiTheme="majorBidi" w:cstheme="majorBidi"/>
          <w:bCs/>
          <w:sz w:val="24"/>
          <w:szCs w:val="24"/>
        </w:rPr>
        <w:t xml:space="preserve">dari persentase kesalahan siswa untuk menentukan tingkat kesalahan yang dilakukan siswa </w:t>
      </w:r>
      <w:r w:rsidRPr="003D521A">
        <w:rPr>
          <w:rFonts w:asciiTheme="majorBidi" w:eastAsia="Times New Roman" w:hAnsiTheme="majorBidi" w:cstheme="majorBidi"/>
          <w:bCs/>
          <w:sz w:val="24"/>
          <w:szCs w:val="24"/>
        </w:rPr>
        <w:t xml:space="preserve">dengan menggunakan </w:t>
      </w:r>
      <w:r>
        <w:rPr>
          <w:rFonts w:asciiTheme="majorBidi" w:eastAsia="Times New Roman" w:hAnsiTheme="majorBidi" w:cstheme="majorBidi"/>
          <w:bCs/>
          <w:sz w:val="24"/>
          <w:szCs w:val="24"/>
        </w:rPr>
        <w:t xml:space="preserve">kriteria </w:t>
      </w:r>
      <w:r w:rsidRPr="003D521A">
        <w:rPr>
          <w:rFonts w:asciiTheme="majorBidi" w:eastAsia="Times New Roman" w:hAnsiTheme="majorBidi" w:cstheme="majorBidi"/>
          <w:bCs/>
          <w:sz w:val="24"/>
          <w:szCs w:val="24"/>
        </w:rPr>
        <w:t xml:space="preserve">yang ditemukan oleh </w:t>
      </w:r>
      <w:r w:rsidRPr="00EE2668">
        <w:rPr>
          <w:rFonts w:asciiTheme="majorBidi" w:eastAsia="Times New Roman" w:hAnsiTheme="majorBidi" w:cstheme="majorBidi"/>
          <w:bCs/>
          <w:sz w:val="24"/>
          <w:szCs w:val="24"/>
        </w:rPr>
        <w:t xml:space="preserve">Menurut </w:t>
      </w:r>
      <w:r w:rsidRPr="00EE2668">
        <w:rPr>
          <w:rFonts w:asciiTheme="majorBidi" w:eastAsia="Times New Roman" w:hAnsiTheme="majorBidi" w:cstheme="majorBidi"/>
          <w:bCs/>
          <w:sz w:val="24"/>
          <w:szCs w:val="24"/>
        </w:rPr>
        <w:lastRenderedPageBreak/>
        <w:t>Muhammad Ali (</w:t>
      </w:r>
      <w:r>
        <w:rPr>
          <w:rFonts w:asciiTheme="majorBidi" w:eastAsia="Times New Roman" w:hAnsiTheme="majorBidi" w:cstheme="majorBidi"/>
          <w:bCs/>
          <w:sz w:val="24"/>
          <w:szCs w:val="24"/>
        </w:rPr>
        <w:t>Anggraini dan Kartini: 2020</w:t>
      </w:r>
      <w:r w:rsidRPr="00EE2668">
        <w:rPr>
          <w:rFonts w:asciiTheme="majorBidi" w:eastAsia="Times New Roman" w:hAnsiTheme="majorBidi" w:cstheme="majorBidi"/>
          <w:bCs/>
          <w:sz w:val="24"/>
          <w:szCs w:val="24"/>
        </w:rPr>
        <w:t>)</w:t>
      </w:r>
      <w:r w:rsidRPr="003D521A">
        <w:rPr>
          <w:rFonts w:asciiTheme="majorBidi" w:eastAsia="Times New Roman" w:hAnsiTheme="majorBidi" w:cstheme="majorBidi"/>
          <w:bCs/>
          <w:sz w:val="24"/>
          <w:szCs w:val="24"/>
        </w:rPr>
        <w:t xml:space="preserve">, </w:t>
      </w:r>
      <w:r>
        <w:rPr>
          <w:rFonts w:asciiTheme="majorBidi" w:eastAsia="Times New Roman" w:hAnsiTheme="majorBidi" w:cstheme="majorBidi"/>
          <w:bCs/>
          <w:sz w:val="24"/>
          <w:szCs w:val="24"/>
        </w:rPr>
        <w:t xml:space="preserve">kriteria </w:t>
      </w:r>
      <w:r w:rsidRPr="003D521A">
        <w:rPr>
          <w:rFonts w:asciiTheme="majorBidi" w:eastAsia="Times New Roman" w:hAnsiTheme="majorBidi" w:cstheme="majorBidi"/>
          <w:bCs/>
          <w:sz w:val="24"/>
          <w:szCs w:val="24"/>
        </w:rPr>
        <w:t>tersebut ter</w:t>
      </w:r>
      <w:r>
        <w:rPr>
          <w:rFonts w:asciiTheme="majorBidi" w:eastAsia="Times New Roman" w:hAnsiTheme="majorBidi" w:cstheme="majorBidi"/>
          <w:bCs/>
          <w:sz w:val="24"/>
          <w:szCs w:val="24"/>
        </w:rPr>
        <w:t>cantum pada Tabel 1 berikut ini</w:t>
      </w:r>
      <w:r w:rsidRPr="003D521A">
        <w:rPr>
          <w:rFonts w:asciiTheme="majorBidi" w:eastAsia="Times New Roman" w:hAnsiTheme="majorBidi" w:cstheme="majorBidi"/>
          <w:bCs/>
          <w:sz w:val="24"/>
          <w:szCs w:val="24"/>
        </w:rPr>
        <w:t>:</w:t>
      </w:r>
    </w:p>
    <w:p w:rsidR="00592DE2" w:rsidRDefault="00592DE2" w:rsidP="00592DE2">
      <w:pPr>
        <w:pStyle w:val="NoSpacing"/>
        <w:tabs>
          <w:tab w:val="right" w:leader="dot" w:pos="7938"/>
        </w:tabs>
        <w:spacing w:line="360" w:lineRule="auto"/>
        <w:ind w:left="426"/>
        <w:jc w:val="center"/>
        <w:rPr>
          <w:rFonts w:asciiTheme="majorBidi" w:eastAsia="Times New Roman" w:hAnsiTheme="majorBidi" w:cstheme="majorBidi"/>
          <w:b/>
          <w:sz w:val="24"/>
          <w:szCs w:val="24"/>
        </w:rPr>
      </w:pPr>
      <w:r>
        <w:rPr>
          <w:rFonts w:asciiTheme="majorBidi" w:eastAsia="Times New Roman" w:hAnsiTheme="majorBidi" w:cstheme="majorBidi"/>
          <w:b/>
          <w:sz w:val="24"/>
          <w:szCs w:val="24"/>
        </w:rPr>
        <w:t>TABEL 2</w:t>
      </w:r>
    </w:p>
    <w:p w:rsidR="00592DE2" w:rsidRPr="00455413" w:rsidRDefault="00592DE2" w:rsidP="00592DE2">
      <w:pPr>
        <w:pStyle w:val="NoSpacing"/>
        <w:tabs>
          <w:tab w:val="right" w:leader="dot" w:pos="7938"/>
        </w:tabs>
        <w:spacing w:line="360" w:lineRule="auto"/>
        <w:ind w:left="426"/>
        <w:jc w:val="center"/>
        <w:rPr>
          <w:rFonts w:asciiTheme="majorBidi" w:eastAsia="Times New Roman" w:hAnsiTheme="majorBidi" w:cstheme="majorBidi"/>
          <w:b/>
          <w:sz w:val="24"/>
          <w:szCs w:val="24"/>
        </w:rPr>
      </w:pPr>
      <w:r w:rsidRPr="00455413">
        <w:rPr>
          <w:rFonts w:asciiTheme="majorBidi" w:eastAsia="Times New Roman" w:hAnsiTheme="majorBidi" w:cstheme="majorBidi"/>
          <w:b/>
          <w:sz w:val="24"/>
          <w:szCs w:val="24"/>
        </w:rPr>
        <w:t>KRITERIA TINGKAT KESALAHAN SISWA</w:t>
      </w:r>
    </w:p>
    <w:tbl>
      <w:tblPr>
        <w:tblStyle w:val="TableGrid"/>
        <w:tblW w:w="0" w:type="auto"/>
        <w:tblInd w:w="426" w:type="dxa"/>
        <w:tblLook w:val="04A0" w:firstRow="1" w:lastRow="0" w:firstColumn="1" w:lastColumn="0" w:noHBand="0" w:noVBand="1"/>
      </w:tblPr>
      <w:tblGrid>
        <w:gridCol w:w="4034"/>
        <w:gridCol w:w="4027"/>
      </w:tblGrid>
      <w:tr w:rsidR="00592DE2" w:rsidTr="00C50A03">
        <w:tc>
          <w:tcPr>
            <w:tcW w:w="4130" w:type="dxa"/>
          </w:tcPr>
          <w:p w:rsidR="00592DE2" w:rsidRPr="008B2F89" w:rsidRDefault="00592DE2" w:rsidP="00C50A03">
            <w:pPr>
              <w:pStyle w:val="NoSpacing"/>
              <w:tabs>
                <w:tab w:val="right" w:leader="dot" w:pos="7938"/>
              </w:tabs>
              <w:spacing w:line="276" w:lineRule="auto"/>
              <w:jc w:val="center"/>
              <w:rPr>
                <w:rFonts w:asciiTheme="majorBidi" w:eastAsia="Times New Roman" w:hAnsiTheme="majorBidi" w:cstheme="majorBidi"/>
                <w:b/>
                <w:bCs/>
                <w:sz w:val="24"/>
                <w:szCs w:val="24"/>
              </w:rPr>
            </w:pPr>
            <w:r w:rsidRPr="008B2F89">
              <w:rPr>
                <w:rFonts w:asciiTheme="majorBidi" w:hAnsiTheme="majorBidi" w:cstheme="majorBidi"/>
                <w:b/>
                <w:bCs/>
                <w:sz w:val="24"/>
                <w:szCs w:val="24"/>
              </w:rPr>
              <w:t>Persentase</w:t>
            </w:r>
          </w:p>
        </w:tc>
        <w:tc>
          <w:tcPr>
            <w:tcW w:w="4131" w:type="dxa"/>
          </w:tcPr>
          <w:p w:rsidR="00592DE2" w:rsidRPr="003D521A" w:rsidRDefault="00592DE2" w:rsidP="00C50A03">
            <w:pPr>
              <w:pStyle w:val="NoSpacing"/>
              <w:tabs>
                <w:tab w:val="right" w:leader="dot" w:pos="7938"/>
              </w:tabs>
              <w:spacing w:line="276" w:lineRule="auto"/>
              <w:jc w:val="center"/>
              <w:rPr>
                <w:rFonts w:asciiTheme="majorBidi" w:eastAsia="Times New Roman" w:hAnsiTheme="majorBidi" w:cstheme="majorBidi"/>
                <w:b/>
                <w:sz w:val="24"/>
                <w:szCs w:val="24"/>
                <w:lang w:val="en-ID"/>
              </w:rPr>
            </w:pPr>
            <w:r w:rsidRPr="003D521A">
              <w:rPr>
                <w:rFonts w:asciiTheme="majorBidi" w:eastAsia="Times New Roman" w:hAnsiTheme="majorBidi" w:cstheme="majorBidi"/>
                <w:b/>
                <w:sz w:val="24"/>
                <w:szCs w:val="24"/>
                <w:lang w:val="en-ID"/>
              </w:rPr>
              <w:t>Kriteria</w:t>
            </w:r>
          </w:p>
        </w:tc>
      </w:tr>
      <w:tr w:rsidR="00592DE2" w:rsidTr="00C50A03">
        <w:tc>
          <w:tcPr>
            <w:tcW w:w="4130" w:type="dxa"/>
          </w:tcPr>
          <w:p w:rsidR="00592DE2" w:rsidRPr="008B2F89" w:rsidRDefault="00592DE2" w:rsidP="00C50A03">
            <w:pPr>
              <w:pStyle w:val="NoSpacing"/>
              <w:tabs>
                <w:tab w:val="right" w:leader="dot" w:pos="7938"/>
              </w:tabs>
              <w:spacing w:line="276" w:lineRule="auto"/>
              <w:jc w:val="center"/>
              <w:rPr>
                <w:rFonts w:asciiTheme="majorBidi" w:eastAsia="Times New Roman" w:hAnsiTheme="majorBidi" w:cstheme="majorBidi"/>
                <w:bCs/>
                <w:sz w:val="24"/>
                <w:szCs w:val="24"/>
              </w:rPr>
            </w:pPr>
            <m:oMathPara>
              <m:oMath>
                <m:r>
                  <w:rPr>
                    <w:rFonts w:ascii="Cambria Math" w:eastAsia="Times New Roman" w:hAnsi="Cambria Math" w:cstheme="majorBidi"/>
                    <w:sz w:val="24"/>
                    <w:szCs w:val="24"/>
                  </w:rPr>
                  <m:t>0%≤p&lt;20%</m:t>
                </m:r>
              </m:oMath>
            </m:oMathPara>
          </w:p>
        </w:tc>
        <w:tc>
          <w:tcPr>
            <w:tcW w:w="4131" w:type="dxa"/>
          </w:tcPr>
          <w:p w:rsidR="00592DE2" w:rsidRPr="008B2F89" w:rsidRDefault="00592DE2" w:rsidP="00C50A03">
            <w:pPr>
              <w:pStyle w:val="NoSpacing"/>
              <w:tabs>
                <w:tab w:val="right" w:leader="dot" w:pos="7938"/>
              </w:tabs>
              <w:spacing w:line="276" w:lineRule="auto"/>
              <w:jc w:val="center"/>
              <w:rPr>
                <w:rFonts w:asciiTheme="majorBidi" w:eastAsia="Times New Roman" w:hAnsiTheme="majorBidi" w:cstheme="majorBidi"/>
                <w:b/>
                <w:sz w:val="24"/>
                <w:szCs w:val="24"/>
                <w:lang w:val="en-ID"/>
              </w:rPr>
            </w:pPr>
            <w:r>
              <w:rPr>
                <w:rFonts w:asciiTheme="majorBidi" w:hAnsiTheme="majorBidi" w:cstheme="majorBidi"/>
                <w:sz w:val="24"/>
                <w:szCs w:val="24"/>
                <w:lang w:val="en-ID"/>
              </w:rPr>
              <w:t xml:space="preserve">Sangat Rendah </w:t>
            </w:r>
          </w:p>
        </w:tc>
      </w:tr>
      <w:tr w:rsidR="00592DE2" w:rsidTr="00C50A03">
        <w:tc>
          <w:tcPr>
            <w:tcW w:w="4130" w:type="dxa"/>
          </w:tcPr>
          <w:p w:rsidR="00592DE2" w:rsidRPr="003D521A" w:rsidRDefault="00592DE2" w:rsidP="00C50A03">
            <w:pPr>
              <w:pStyle w:val="NoSpacing"/>
              <w:tabs>
                <w:tab w:val="right" w:leader="dot" w:pos="7938"/>
              </w:tabs>
              <w:spacing w:line="276" w:lineRule="auto"/>
              <w:jc w:val="center"/>
              <w:rPr>
                <w:rFonts w:asciiTheme="majorBidi" w:eastAsia="Times New Roman" w:hAnsiTheme="majorBidi" w:cstheme="majorBidi"/>
                <w:b/>
                <w:sz w:val="24"/>
                <w:szCs w:val="24"/>
              </w:rPr>
            </w:pPr>
            <m:oMathPara>
              <m:oMath>
                <m:r>
                  <w:rPr>
                    <w:rFonts w:ascii="Cambria Math" w:eastAsia="Times New Roman" w:hAnsi="Cambria Math" w:cstheme="majorBidi"/>
                    <w:sz w:val="24"/>
                    <w:szCs w:val="24"/>
                  </w:rPr>
                  <m:t>20%≤p&lt;40%</m:t>
                </m:r>
              </m:oMath>
            </m:oMathPara>
          </w:p>
        </w:tc>
        <w:tc>
          <w:tcPr>
            <w:tcW w:w="4131" w:type="dxa"/>
          </w:tcPr>
          <w:p w:rsidR="00592DE2" w:rsidRPr="003D521A" w:rsidRDefault="00592DE2" w:rsidP="00C50A03">
            <w:pPr>
              <w:pStyle w:val="NoSpacing"/>
              <w:tabs>
                <w:tab w:val="right" w:leader="dot" w:pos="7938"/>
              </w:tabs>
              <w:spacing w:line="276" w:lineRule="auto"/>
              <w:jc w:val="center"/>
              <w:rPr>
                <w:rFonts w:asciiTheme="majorBidi" w:eastAsia="Times New Roman" w:hAnsiTheme="majorBidi" w:cstheme="majorBidi"/>
                <w:b/>
                <w:sz w:val="24"/>
                <w:szCs w:val="24"/>
              </w:rPr>
            </w:pPr>
            <w:r>
              <w:rPr>
                <w:rFonts w:asciiTheme="majorBidi" w:hAnsiTheme="majorBidi" w:cstheme="majorBidi"/>
                <w:sz w:val="24"/>
                <w:szCs w:val="24"/>
                <w:lang w:val="en-ID"/>
              </w:rPr>
              <w:t>Rendah</w:t>
            </w:r>
          </w:p>
        </w:tc>
      </w:tr>
      <w:tr w:rsidR="00592DE2" w:rsidTr="00C50A03">
        <w:tc>
          <w:tcPr>
            <w:tcW w:w="4130" w:type="dxa"/>
          </w:tcPr>
          <w:p w:rsidR="00592DE2" w:rsidRPr="003D521A" w:rsidRDefault="00592DE2" w:rsidP="00C50A03">
            <w:pPr>
              <w:pStyle w:val="NoSpacing"/>
              <w:tabs>
                <w:tab w:val="right" w:leader="dot" w:pos="7938"/>
              </w:tabs>
              <w:spacing w:line="276" w:lineRule="auto"/>
              <w:jc w:val="center"/>
              <w:rPr>
                <w:rFonts w:asciiTheme="majorBidi" w:eastAsia="Times New Roman" w:hAnsiTheme="majorBidi" w:cstheme="majorBidi"/>
                <w:b/>
                <w:sz w:val="24"/>
                <w:szCs w:val="24"/>
              </w:rPr>
            </w:pPr>
            <m:oMathPara>
              <m:oMath>
                <m:r>
                  <w:rPr>
                    <w:rFonts w:ascii="Cambria Math" w:eastAsia="Times New Roman" w:hAnsi="Cambria Math" w:cstheme="majorBidi"/>
                    <w:sz w:val="24"/>
                    <w:szCs w:val="24"/>
                  </w:rPr>
                  <m:t>40%≤p&lt;60%</m:t>
                </m:r>
              </m:oMath>
            </m:oMathPara>
          </w:p>
        </w:tc>
        <w:tc>
          <w:tcPr>
            <w:tcW w:w="4131" w:type="dxa"/>
          </w:tcPr>
          <w:p w:rsidR="00592DE2" w:rsidRPr="003D521A" w:rsidRDefault="00592DE2" w:rsidP="00C50A03">
            <w:pPr>
              <w:pStyle w:val="NoSpacing"/>
              <w:tabs>
                <w:tab w:val="right" w:leader="dot" w:pos="7938"/>
              </w:tabs>
              <w:spacing w:line="276" w:lineRule="auto"/>
              <w:jc w:val="center"/>
              <w:rPr>
                <w:rFonts w:asciiTheme="majorBidi" w:eastAsia="Times New Roman" w:hAnsiTheme="majorBidi" w:cstheme="majorBidi"/>
                <w:b/>
                <w:sz w:val="24"/>
                <w:szCs w:val="24"/>
              </w:rPr>
            </w:pPr>
            <w:r w:rsidRPr="003D521A">
              <w:rPr>
                <w:rFonts w:asciiTheme="majorBidi" w:hAnsiTheme="majorBidi" w:cstheme="majorBidi"/>
                <w:sz w:val="24"/>
                <w:szCs w:val="24"/>
              </w:rPr>
              <w:t>Cukup</w:t>
            </w:r>
          </w:p>
        </w:tc>
      </w:tr>
      <w:tr w:rsidR="00592DE2" w:rsidTr="00C50A03">
        <w:tc>
          <w:tcPr>
            <w:tcW w:w="4130" w:type="dxa"/>
          </w:tcPr>
          <w:p w:rsidR="00592DE2" w:rsidRPr="003D521A" w:rsidRDefault="00592DE2" w:rsidP="00C50A03">
            <w:pPr>
              <w:pStyle w:val="NoSpacing"/>
              <w:tabs>
                <w:tab w:val="right" w:leader="dot" w:pos="7938"/>
              </w:tabs>
              <w:spacing w:line="276" w:lineRule="auto"/>
              <w:jc w:val="center"/>
              <w:rPr>
                <w:rFonts w:asciiTheme="majorBidi" w:eastAsia="Times New Roman" w:hAnsiTheme="majorBidi" w:cstheme="majorBidi"/>
                <w:b/>
                <w:sz w:val="24"/>
                <w:szCs w:val="24"/>
              </w:rPr>
            </w:pPr>
            <m:oMathPara>
              <m:oMath>
                <m:r>
                  <w:rPr>
                    <w:rFonts w:ascii="Cambria Math" w:eastAsia="Times New Roman" w:hAnsi="Cambria Math" w:cstheme="majorBidi"/>
                    <w:sz w:val="24"/>
                    <w:szCs w:val="24"/>
                  </w:rPr>
                  <m:t>60%≤p&lt;80%</m:t>
                </m:r>
              </m:oMath>
            </m:oMathPara>
          </w:p>
        </w:tc>
        <w:tc>
          <w:tcPr>
            <w:tcW w:w="4131" w:type="dxa"/>
          </w:tcPr>
          <w:p w:rsidR="00592DE2" w:rsidRPr="008B2F89" w:rsidRDefault="00592DE2" w:rsidP="00C50A03">
            <w:pPr>
              <w:pStyle w:val="NoSpacing"/>
              <w:tabs>
                <w:tab w:val="right" w:leader="dot" w:pos="7938"/>
              </w:tabs>
              <w:spacing w:line="276" w:lineRule="auto"/>
              <w:jc w:val="center"/>
              <w:rPr>
                <w:rFonts w:asciiTheme="majorBidi" w:eastAsia="Times New Roman" w:hAnsiTheme="majorBidi" w:cstheme="majorBidi"/>
                <w:b/>
                <w:sz w:val="24"/>
                <w:szCs w:val="24"/>
                <w:lang w:val="en-ID"/>
              </w:rPr>
            </w:pPr>
            <w:r>
              <w:rPr>
                <w:rFonts w:asciiTheme="majorBidi" w:hAnsiTheme="majorBidi" w:cstheme="majorBidi"/>
                <w:sz w:val="24"/>
                <w:szCs w:val="24"/>
                <w:lang w:val="en-ID"/>
              </w:rPr>
              <w:t>Tinggi</w:t>
            </w:r>
          </w:p>
        </w:tc>
      </w:tr>
      <w:tr w:rsidR="00592DE2" w:rsidTr="00C50A03">
        <w:tc>
          <w:tcPr>
            <w:tcW w:w="4130" w:type="dxa"/>
          </w:tcPr>
          <w:p w:rsidR="00592DE2" w:rsidRPr="003D521A" w:rsidRDefault="00592DE2" w:rsidP="00C50A03">
            <w:pPr>
              <w:pStyle w:val="NoSpacing"/>
              <w:tabs>
                <w:tab w:val="right" w:leader="dot" w:pos="7938"/>
              </w:tabs>
              <w:spacing w:line="276" w:lineRule="auto"/>
              <w:jc w:val="center"/>
              <w:rPr>
                <w:rFonts w:asciiTheme="majorBidi" w:eastAsia="Times New Roman" w:hAnsiTheme="majorBidi" w:cstheme="majorBidi"/>
                <w:b/>
                <w:sz w:val="24"/>
                <w:szCs w:val="24"/>
              </w:rPr>
            </w:pPr>
            <m:oMathPara>
              <m:oMath>
                <m:r>
                  <w:rPr>
                    <w:rFonts w:ascii="Cambria Math" w:eastAsia="Times New Roman" w:hAnsi="Cambria Math" w:cstheme="majorBidi"/>
                    <w:sz w:val="24"/>
                    <w:szCs w:val="24"/>
                  </w:rPr>
                  <m:t>80%≤p&lt;100%</m:t>
                </m:r>
              </m:oMath>
            </m:oMathPara>
          </w:p>
        </w:tc>
        <w:tc>
          <w:tcPr>
            <w:tcW w:w="4131" w:type="dxa"/>
          </w:tcPr>
          <w:p w:rsidR="00592DE2" w:rsidRPr="008B2F89" w:rsidRDefault="00592DE2" w:rsidP="00C50A03">
            <w:pPr>
              <w:pStyle w:val="NoSpacing"/>
              <w:tabs>
                <w:tab w:val="right" w:leader="dot" w:pos="7938"/>
              </w:tabs>
              <w:spacing w:line="276" w:lineRule="auto"/>
              <w:jc w:val="center"/>
              <w:rPr>
                <w:rFonts w:asciiTheme="majorBidi" w:eastAsia="Times New Roman" w:hAnsiTheme="majorBidi" w:cstheme="majorBidi"/>
                <w:b/>
                <w:sz w:val="24"/>
                <w:szCs w:val="24"/>
                <w:lang w:val="en-ID"/>
              </w:rPr>
            </w:pPr>
            <w:r>
              <w:rPr>
                <w:rFonts w:asciiTheme="majorBidi" w:hAnsiTheme="majorBidi" w:cstheme="majorBidi"/>
                <w:sz w:val="24"/>
                <w:szCs w:val="24"/>
                <w:lang w:val="en-ID"/>
              </w:rPr>
              <w:t>Sangat Tinggi</w:t>
            </w:r>
          </w:p>
        </w:tc>
      </w:tr>
    </w:tbl>
    <w:p w:rsidR="00592DE2" w:rsidRPr="000E1D41" w:rsidRDefault="00592DE2" w:rsidP="00592DE2">
      <w:pPr>
        <w:pStyle w:val="NoSpacing"/>
        <w:tabs>
          <w:tab w:val="right" w:leader="dot" w:pos="7938"/>
        </w:tabs>
        <w:spacing w:line="360" w:lineRule="auto"/>
        <w:ind w:left="426"/>
        <w:jc w:val="both"/>
        <w:rPr>
          <w:rFonts w:asciiTheme="majorBidi" w:eastAsia="Times New Roman" w:hAnsiTheme="majorBidi" w:cstheme="majorBidi"/>
          <w:b/>
          <w:sz w:val="24"/>
          <w:szCs w:val="24"/>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p>
    <w:p w:rsidR="000C6061" w:rsidRDefault="000C6061" w:rsidP="00592DE2">
      <w:pPr>
        <w:spacing w:after="0" w:line="360" w:lineRule="auto"/>
        <w:jc w:val="center"/>
        <w:rPr>
          <w:rFonts w:asciiTheme="majorBidi" w:hAnsiTheme="majorBidi" w:cstheme="majorBidi"/>
          <w:b/>
          <w:color w:val="000000" w:themeColor="text1"/>
          <w:sz w:val="24"/>
          <w:szCs w:val="24"/>
          <w:shd w:val="clear" w:color="auto" w:fill="FFFFFF"/>
        </w:rPr>
      </w:pPr>
    </w:p>
    <w:p w:rsidR="00592DE2" w:rsidRPr="000E1D41"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r w:rsidRPr="000E1D41">
        <w:rPr>
          <w:rFonts w:asciiTheme="majorBidi" w:hAnsiTheme="majorBidi" w:cstheme="majorBidi"/>
          <w:b/>
          <w:color w:val="000000" w:themeColor="text1"/>
          <w:sz w:val="24"/>
          <w:szCs w:val="24"/>
          <w:shd w:val="clear" w:color="auto" w:fill="FFFFFF"/>
        </w:rPr>
        <w:lastRenderedPageBreak/>
        <w:t>BAB IV</w:t>
      </w:r>
    </w:p>
    <w:p w:rsidR="00592DE2" w:rsidRPr="000E1D41"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r w:rsidRPr="000E1D41">
        <w:rPr>
          <w:rFonts w:asciiTheme="majorBidi" w:hAnsiTheme="majorBidi" w:cstheme="majorBidi"/>
          <w:b/>
          <w:color w:val="000000" w:themeColor="text1"/>
          <w:sz w:val="24"/>
          <w:szCs w:val="24"/>
          <w:shd w:val="clear" w:color="auto" w:fill="FFFFFF"/>
        </w:rPr>
        <w:t>HASIL DAN PEMBAHASAN</w:t>
      </w:r>
    </w:p>
    <w:p w:rsidR="00592DE2" w:rsidRDefault="00592DE2" w:rsidP="00592DE2">
      <w:pPr>
        <w:pStyle w:val="ListParagraph"/>
        <w:numPr>
          <w:ilvl w:val="0"/>
          <w:numId w:val="14"/>
        </w:numPr>
        <w:spacing w:after="0" w:line="360" w:lineRule="auto"/>
        <w:ind w:left="426"/>
        <w:rPr>
          <w:rFonts w:asciiTheme="majorBidi" w:hAnsiTheme="majorBidi" w:cstheme="majorBidi"/>
          <w:b/>
          <w:color w:val="000000" w:themeColor="text1"/>
          <w:sz w:val="24"/>
          <w:szCs w:val="24"/>
          <w:shd w:val="clear" w:color="auto" w:fill="FFFFFF"/>
        </w:rPr>
      </w:pPr>
      <w:r w:rsidRPr="000E1D41">
        <w:rPr>
          <w:rFonts w:asciiTheme="majorBidi" w:hAnsiTheme="majorBidi" w:cstheme="majorBidi"/>
          <w:b/>
          <w:color w:val="000000" w:themeColor="text1"/>
          <w:sz w:val="24"/>
          <w:szCs w:val="24"/>
          <w:shd w:val="clear" w:color="auto" w:fill="FFFFFF"/>
        </w:rPr>
        <w:t>Analisis Kualitas Instrumen</w:t>
      </w:r>
    </w:p>
    <w:p w:rsidR="00592DE2" w:rsidRDefault="00592DE2" w:rsidP="00592DE2">
      <w:pPr>
        <w:pStyle w:val="ListParagraph"/>
        <w:spacing w:after="0" w:line="360" w:lineRule="auto"/>
        <w:ind w:left="426" w:firstLine="567"/>
        <w:jc w:val="both"/>
        <w:rPr>
          <w:rFonts w:ascii="Times New Roman" w:hAnsi="Times New Roman" w:cs="Times New Roman"/>
          <w:sz w:val="24"/>
          <w:szCs w:val="24"/>
        </w:rPr>
      </w:pPr>
      <w:r>
        <w:rPr>
          <w:rFonts w:asciiTheme="majorBidi" w:hAnsiTheme="majorBidi" w:cstheme="majorBidi"/>
          <w:bCs/>
          <w:color w:val="000000" w:themeColor="text1"/>
          <w:sz w:val="24"/>
          <w:szCs w:val="24"/>
          <w:shd w:val="clear" w:color="auto" w:fill="FFFFFF"/>
        </w:rPr>
        <w:t xml:space="preserve">Analisis kualitas instrumen bertujuan untuk </w:t>
      </w:r>
      <w:r w:rsidRPr="003651B5">
        <w:rPr>
          <w:rFonts w:asciiTheme="majorBidi" w:hAnsiTheme="majorBidi" w:cstheme="majorBidi"/>
          <w:bCs/>
          <w:color w:val="000000" w:themeColor="text1"/>
          <w:sz w:val="24"/>
          <w:szCs w:val="24"/>
          <w:shd w:val="clear" w:color="auto" w:fill="FFFFFF"/>
          <w:lang w:val="id-ID"/>
        </w:rPr>
        <w:t>mengetahui baik atau tidaknya instrumen yang digunakan</w:t>
      </w:r>
      <w:r>
        <w:rPr>
          <w:rFonts w:asciiTheme="majorBidi" w:hAnsiTheme="majorBidi" w:cstheme="majorBidi"/>
          <w:bCs/>
          <w:color w:val="000000" w:themeColor="text1"/>
          <w:sz w:val="24"/>
          <w:szCs w:val="24"/>
          <w:shd w:val="clear" w:color="auto" w:fill="FFFFFF"/>
          <w:lang w:val="en-ID"/>
        </w:rPr>
        <w:t xml:space="preserve">. </w:t>
      </w:r>
      <w:r>
        <w:rPr>
          <w:rFonts w:ascii="Times New Roman" w:hAnsi="Times New Roman" w:cs="Times New Roman"/>
          <w:sz w:val="24"/>
          <w:szCs w:val="24"/>
          <w:lang w:val="en-ID"/>
        </w:rPr>
        <w:t>Setelah data diperoleh, selanjutnya</w:t>
      </w:r>
      <w:r w:rsidRPr="00706754">
        <w:rPr>
          <w:rFonts w:ascii="Times New Roman" w:hAnsi="Times New Roman" w:cs="Times New Roman"/>
          <w:sz w:val="24"/>
          <w:szCs w:val="24"/>
        </w:rPr>
        <w:t xml:space="preserve"> dilakukan penganalisisan data untuk mengetahui validitas, reliabilitas, indeks kesukaran dan daya pembeda</w:t>
      </w:r>
      <w:r>
        <w:rPr>
          <w:rFonts w:ascii="Times New Roman" w:hAnsi="Times New Roman" w:cs="Times New Roman"/>
          <w:sz w:val="24"/>
          <w:szCs w:val="24"/>
        </w:rPr>
        <w:t xml:space="preserve"> yang dilakukan dengan menggunakan Microsof Exel. Berikut hasil analisis kualitas intrumen yang diperoleh:</w:t>
      </w:r>
    </w:p>
    <w:p w:rsidR="00592DE2" w:rsidRDefault="00592DE2" w:rsidP="00592DE2">
      <w:pPr>
        <w:pStyle w:val="ListParagraph"/>
        <w:numPr>
          <w:ilvl w:val="0"/>
          <w:numId w:val="26"/>
        </w:numPr>
        <w:spacing w:line="360" w:lineRule="auto"/>
        <w:ind w:left="851"/>
        <w:jc w:val="both"/>
        <w:rPr>
          <w:rFonts w:asciiTheme="majorBidi" w:hAnsiTheme="majorBidi" w:cstheme="majorBidi"/>
          <w:bCs/>
          <w:color w:val="000000" w:themeColor="text1"/>
          <w:sz w:val="24"/>
          <w:szCs w:val="24"/>
          <w:shd w:val="clear" w:color="auto" w:fill="FFFFFF"/>
          <w:lang w:val="en-ID"/>
        </w:rPr>
      </w:pPr>
      <w:r>
        <w:rPr>
          <w:rFonts w:asciiTheme="majorBidi" w:hAnsiTheme="majorBidi" w:cstheme="majorBidi"/>
          <w:bCs/>
          <w:color w:val="000000" w:themeColor="text1"/>
          <w:sz w:val="24"/>
          <w:szCs w:val="24"/>
          <w:shd w:val="clear" w:color="auto" w:fill="FFFFFF"/>
          <w:lang w:val="en-ID"/>
        </w:rPr>
        <w:t>Validitas Instrumen</w:t>
      </w:r>
    </w:p>
    <w:p w:rsidR="00592DE2" w:rsidRPr="00FB71FA" w:rsidRDefault="00592DE2" w:rsidP="00592DE2">
      <w:pPr>
        <w:pStyle w:val="ListParagraph"/>
        <w:spacing w:after="0" w:line="360" w:lineRule="auto"/>
        <w:ind w:left="851" w:firstLine="567"/>
        <w:jc w:val="both"/>
        <w:rPr>
          <w:rFonts w:ascii="Times New Roman" w:hAnsi="Times New Roman" w:cs="Times New Roman"/>
          <w:sz w:val="24"/>
          <w:szCs w:val="24"/>
        </w:rPr>
      </w:pPr>
      <w:r w:rsidRPr="00FB71FA">
        <w:rPr>
          <w:rFonts w:ascii="Times New Roman" w:hAnsi="Times New Roman" w:cs="Times New Roman"/>
          <w:sz w:val="24"/>
          <w:szCs w:val="24"/>
        </w:rPr>
        <w:t>Validitas suatu instrument merupakan tingkat ketepatan suatu instrumen untuk mengukur sesuatu yang harus di ukur</w:t>
      </w:r>
      <w:r>
        <w:rPr>
          <w:rFonts w:ascii="Times New Roman" w:hAnsi="Times New Roman" w:cs="Times New Roman"/>
          <w:sz w:val="24"/>
          <w:szCs w:val="24"/>
        </w:rPr>
        <w:t xml:space="preserve"> (Lestrari dan Yudhanegara, 2015).</w:t>
      </w:r>
      <w:r w:rsidRPr="00AE5E53">
        <w:rPr>
          <w:rFonts w:ascii="Times New Roman" w:hAnsi="Times New Roman" w:cs="Times New Roman"/>
          <w:sz w:val="24"/>
          <w:szCs w:val="24"/>
        </w:rPr>
        <w:t xml:space="preserve"> </w:t>
      </w:r>
      <w:r w:rsidRPr="00FB71FA">
        <w:rPr>
          <w:rFonts w:ascii="Times New Roman" w:hAnsi="Times New Roman" w:cs="Times New Roman"/>
          <w:sz w:val="24"/>
          <w:szCs w:val="24"/>
        </w:rPr>
        <w:t xml:space="preserve">Untuk melakukan uji validitas suatu soal, harus mengkorelasikan antara skor soal yang dimaksud dengan skor totalnya. Untuk menentukan koefisien korelasi tersebut digunakan rumus korelasi </w:t>
      </w:r>
      <w:r w:rsidRPr="00FB71FA">
        <w:rPr>
          <w:rFonts w:ascii="Times New Roman" w:hAnsi="Times New Roman" w:cs="Times New Roman"/>
          <w:i/>
          <w:sz w:val="24"/>
          <w:szCs w:val="24"/>
        </w:rPr>
        <w:t>Product Moment Pearson</w:t>
      </w:r>
      <w:r>
        <w:rPr>
          <w:rFonts w:ascii="Times New Roman" w:hAnsi="Times New Roman" w:cs="Times New Roman"/>
          <w:i/>
          <w:sz w:val="24"/>
          <w:szCs w:val="24"/>
        </w:rPr>
        <w:t xml:space="preserve">. </w:t>
      </w:r>
      <w:r>
        <w:rPr>
          <w:rFonts w:ascii="Times New Roman" w:hAnsi="Times New Roman" w:cs="Times New Roman"/>
          <w:sz w:val="24"/>
          <w:szCs w:val="24"/>
        </w:rPr>
        <w:t xml:space="preserve">Adapun </w:t>
      </w:r>
      <w:r>
        <w:rPr>
          <w:rFonts w:ascii="Times New Roman" w:hAnsi="Times New Roman" w:cs="Times New Roman"/>
          <w:sz w:val="24"/>
          <w:szCs w:val="24"/>
          <w:lang w:val="en-ID"/>
        </w:rPr>
        <w:t>r</w:t>
      </w:r>
      <w:r w:rsidRPr="00FB71FA">
        <w:rPr>
          <w:rFonts w:ascii="Times New Roman" w:hAnsi="Times New Roman" w:cs="Times New Roman"/>
          <w:sz w:val="24"/>
          <w:szCs w:val="24"/>
        </w:rPr>
        <w:t xml:space="preserve">umus korelasi </w:t>
      </w:r>
      <w:r w:rsidRPr="00FB71FA">
        <w:rPr>
          <w:rFonts w:ascii="Times New Roman" w:hAnsi="Times New Roman" w:cs="Times New Roman"/>
          <w:i/>
          <w:sz w:val="24"/>
          <w:szCs w:val="24"/>
        </w:rPr>
        <w:t>Product Moment Pearson</w:t>
      </w:r>
      <w:r w:rsidRPr="00FB71FA">
        <w:rPr>
          <w:rFonts w:ascii="Times New Roman" w:hAnsi="Times New Roman" w:cs="Times New Roman"/>
          <w:sz w:val="24"/>
          <w:szCs w:val="24"/>
        </w:rPr>
        <w:t xml:space="preserve"> </w:t>
      </w:r>
      <w:r>
        <w:rPr>
          <w:rFonts w:ascii="Times New Roman" w:hAnsi="Times New Roman" w:cs="Times New Roman"/>
          <w:sz w:val="24"/>
          <w:szCs w:val="24"/>
        </w:rPr>
        <w:t>sebagai berikut (Lestrari dan Yudhanegara, 2015)</w:t>
      </w:r>
      <w:r w:rsidRPr="00FB71FA">
        <w:rPr>
          <w:rFonts w:ascii="Times New Roman" w:hAnsi="Times New Roman" w:cs="Times New Roman"/>
          <w:sz w:val="24"/>
          <w:szCs w:val="24"/>
        </w:rPr>
        <w:t>:</w:t>
      </w:r>
    </w:p>
    <w:p w:rsidR="00592DE2" w:rsidRPr="00E76A6C" w:rsidRDefault="00DB64D2" w:rsidP="00592DE2">
      <w:pPr>
        <w:pStyle w:val="ListParagraph"/>
        <w:spacing w:after="0" w:line="360" w:lineRule="auto"/>
        <w:ind w:left="1560" w:firstLine="64"/>
        <w:jc w:val="both"/>
        <w:rPr>
          <w:rFonts w:ascii="Times New Roman" w:hAnsi="Times New Roman" w:cs="Times New Roman"/>
          <w:color w:val="000000"/>
          <w:sz w:val="24"/>
          <w:szCs w:val="24"/>
        </w:rPr>
      </w:pPr>
      <m:oMathPara>
        <m:oMathParaPr>
          <m:jc m:val="center"/>
        </m:oMathPara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xy</m:t>
              </m:r>
            </m:sub>
          </m:sSub>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N</m:t>
              </m:r>
              <m:nary>
                <m:naryPr>
                  <m:chr m:val="∑"/>
                  <m:limLoc m:val="undOvr"/>
                  <m:subHide m:val="1"/>
                  <m:supHide m:val="1"/>
                  <m:ctrlPr>
                    <w:rPr>
                      <w:rFonts w:ascii="Cambria Math" w:hAnsi="Cambria Math" w:cs="Times New Roman"/>
                      <w:i/>
                      <w:color w:val="000000"/>
                      <w:sz w:val="24"/>
                      <w:szCs w:val="24"/>
                    </w:rPr>
                  </m:ctrlPr>
                </m:naryPr>
                <m:sub/>
                <m:sup/>
                <m:e>
                  <m:r>
                    <w:rPr>
                      <w:rFonts w:ascii="Cambria Math" w:hAnsi="Cambria Math" w:cs="Times New Roman"/>
                      <w:color w:val="000000"/>
                      <w:sz w:val="24"/>
                      <w:szCs w:val="24"/>
                    </w:rPr>
                    <m:t>XY-(</m:t>
                  </m:r>
                  <m:nary>
                    <m:naryPr>
                      <m:chr m:val="∑"/>
                      <m:limLoc m:val="undOvr"/>
                      <m:subHide m:val="1"/>
                      <m:supHide m:val="1"/>
                      <m:ctrlPr>
                        <w:rPr>
                          <w:rFonts w:ascii="Cambria Math" w:hAnsi="Cambria Math" w:cs="Times New Roman"/>
                          <w:i/>
                          <w:color w:val="000000"/>
                          <w:sz w:val="24"/>
                          <w:szCs w:val="24"/>
                        </w:rPr>
                      </m:ctrlPr>
                    </m:naryPr>
                    <m:sub/>
                    <m:sup/>
                    <m:e>
                      <m:r>
                        <w:rPr>
                          <w:rFonts w:ascii="Cambria Math" w:hAnsi="Cambria Math" w:cs="Times New Roman"/>
                          <w:color w:val="000000"/>
                          <w:sz w:val="24"/>
                          <w:szCs w:val="24"/>
                        </w:rPr>
                        <m:t>X)(</m:t>
                      </m:r>
                      <m:nary>
                        <m:naryPr>
                          <m:chr m:val="∑"/>
                          <m:limLoc m:val="undOvr"/>
                          <m:subHide m:val="1"/>
                          <m:supHide m:val="1"/>
                          <m:ctrlPr>
                            <w:rPr>
                              <w:rFonts w:ascii="Cambria Math" w:hAnsi="Cambria Math" w:cs="Times New Roman"/>
                              <w:i/>
                              <w:color w:val="000000"/>
                              <w:sz w:val="24"/>
                              <w:szCs w:val="24"/>
                            </w:rPr>
                          </m:ctrlPr>
                        </m:naryPr>
                        <m:sub/>
                        <m:sup/>
                        <m:e>
                          <m:r>
                            <w:rPr>
                              <w:rFonts w:ascii="Cambria Math" w:hAnsi="Cambria Math" w:cs="Times New Roman"/>
                              <w:color w:val="000000"/>
                              <w:sz w:val="24"/>
                              <w:szCs w:val="24"/>
                            </w:rPr>
                            <m:t>Y)</m:t>
                          </m:r>
                        </m:e>
                      </m:nary>
                    </m:e>
                  </m:nary>
                </m:e>
              </m:nary>
            </m:num>
            <m:den>
              <m:rad>
                <m:radPr>
                  <m:degHide m:val="1"/>
                  <m:ctrlPr>
                    <w:rPr>
                      <w:rFonts w:ascii="Cambria Math" w:hAnsi="Cambria Math" w:cs="Times New Roman"/>
                      <w:i/>
                      <w:color w:val="000000"/>
                      <w:sz w:val="24"/>
                      <w:szCs w:val="24"/>
                    </w:rPr>
                  </m:ctrlPr>
                </m:radPr>
                <m:deg/>
                <m:e>
                  <m:d>
                    <m:dPr>
                      <m:begChr m:val="["/>
                      <m:endChr m:val="]"/>
                      <m:ctrlPr>
                        <w:rPr>
                          <w:rFonts w:ascii="Cambria Math" w:hAnsi="Cambria Math" w:cs="Times New Roman"/>
                          <w:i/>
                          <w:color w:val="000000"/>
                          <w:sz w:val="24"/>
                          <w:szCs w:val="24"/>
                        </w:rPr>
                      </m:ctrlPr>
                    </m:dPr>
                    <m:e>
                      <m:r>
                        <w:rPr>
                          <w:rFonts w:ascii="Cambria Math" w:hAnsi="Cambria Math" w:cs="Times New Roman"/>
                          <w:color w:val="000000"/>
                          <w:sz w:val="24"/>
                          <w:szCs w:val="24"/>
                        </w:rPr>
                        <m:t>N</m:t>
                      </m:r>
                      <m:nary>
                        <m:naryPr>
                          <m:chr m:val="∑"/>
                          <m:limLoc m:val="undOvr"/>
                          <m:subHide m:val="1"/>
                          <m:supHide m:val="1"/>
                          <m:ctrlPr>
                            <w:rPr>
                              <w:rFonts w:ascii="Cambria Math" w:hAnsi="Cambria Math" w:cs="Times New Roman"/>
                              <w:i/>
                              <w:color w:val="000000"/>
                              <w:sz w:val="24"/>
                              <w:szCs w:val="24"/>
                            </w:rPr>
                          </m:ctrlPr>
                        </m:naryPr>
                        <m:sub/>
                        <m:sup/>
                        <m:e>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X</m:t>
                              </m:r>
                            </m:e>
                            <m:sup>
                              <m:r>
                                <w:rPr>
                                  <w:rFonts w:ascii="Cambria Math" w:hAnsi="Cambria Math" w:cs="Times New Roman"/>
                                  <w:color w:val="000000"/>
                                  <w:sz w:val="24"/>
                                  <w:szCs w:val="24"/>
                                </w:rPr>
                                <m:t>2</m:t>
                              </m:r>
                            </m:sup>
                          </m:sSup>
                        </m:e>
                      </m:nary>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m:t>
                          </m:r>
                          <m:nary>
                            <m:naryPr>
                              <m:chr m:val="∑"/>
                              <m:limLoc m:val="undOvr"/>
                              <m:subHide m:val="1"/>
                              <m:supHide m:val="1"/>
                              <m:ctrlPr>
                                <w:rPr>
                                  <w:rFonts w:ascii="Cambria Math" w:hAnsi="Cambria Math" w:cs="Times New Roman"/>
                                  <w:i/>
                                  <w:color w:val="000000"/>
                                  <w:sz w:val="24"/>
                                  <w:szCs w:val="24"/>
                                </w:rPr>
                              </m:ctrlPr>
                            </m:naryPr>
                            <m:sub/>
                            <m:sup/>
                            <m:e>
                              <m:r>
                                <w:rPr>
                                  <w:rFonts w:ascii="Cambria Math" w:hAnsi="Cambria Math" w:cs="Times New Roman"/>
                                  <w:color w:val="000000"/>
                                  <w:sz w:val="24"/>
                                  <w:szCs w:val="24"/>
                                </w:rPr>
                                <m:t>X</m:t>
                              </m:r>
                            </m:e>
                          </m:nary>
                          <m:r>
                            <w:rPr>
                              <w:rFonts w:ascii="Cambria Math" w:hAnsi="Cambria Math" w:cs="Times New Roman"/>
                              <w:color w:val="000000"/>
                              <w:sz w:val="24"/>
                              <w:szCs w:val="24"/>
                            </w:rPr>
                            <m:t>)</m:t>
                          </m:r>
                        </m:e>
                        <m:sup>
                          <m:r>
                            <w:rPr>
                              <w:rFonts w:ascii="Cambria Math" w:hAnsi="Cambria Math" w:cs="Times New Roman"/>
                              <w:color w:val="000000"/>
                              <w:sz w:val="24"/>
                              <w:szCs w:val="24"/>
                            </w:rPr>
                            <m:t>2</m:t>
                          </m:r>
                        </m:sup>
                      </m:sSup>
                    </m:e>
                  </m:d>
                  <m:d>
                    <m:dPr>
                      <m:begChr m:val="["/>
                      <m:endChr m:val="]"/>
                      <m:ctrlPr>
                        <w:rPr>
                          <w:rFonts w:ascii="Cambria Math" w:hAnsi="Cambria Math" w:cs="Times New Roman"/>
                          <w:i/>
                          <w:color w:val="000000"/>
                          <w:sz w:val="24"/>
                          <w:szCs w:val="24"/>
                        </w:rPr>
                      </m:ctrlPr>
                    </m:dPr>
                    <m:e>
                      <m:r>
                        <w:rPr>
                          <w:rFonts w:ascii="Cambria Math" w:hAnsi="Cambria Math" w:cs="Times New Roman"/>
                          <w:color w:val="000000"/>
                          <w:sz w:val="24"/>
                          <w:szCs w:val="24"/>
                        </w:rPr>
                        <m:t>N</m:t>
                      </m:r>
                      <m:nary>
                        <m:naryPr>
                          <m:chr m:val="∑"/>
                          <m:limLoc m:val="undOvr"/>
                          <m:subHide m:val="1"/>
                          <m:supHide m:val="1"/>
                          <m:ctrlPr>
                            <w:rPr>
                              <w:rFonts w:ascii="Cambria Math" w:hAnsi="Cambria Math" w:cs="Times New Roman"/>
                              <w:i/>
                              <w:color w:val="000000"/>
                              <w:sz w:val="24"/>
                              <w:szCs w:val="24"/>
                            </w:rPr>
                          </m:ctrlPr>
                        </m:naryPr>
                        <m:sub/>
                        <m:sup/>
                        <m:e>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Y</m:t>
                              </m:r>
                            </m:e>
                            <m:sup>
                              <m:r>
                                <w:rPr>
                                  <w:rFonts w:ascii="Cambria Math" w:hAnsi="Cambria Math" w:cs="Times New Roman"/>
                                  <w:color w:val="000000"/>
                                  <w:sz w:val="24"/>
                                  <w:szCs w:val="24"/>
                                </w:rPr>
                                <m:t>2</m:t>
                              </m:r>
                            </m:sup>
                          </m:sSup>
                        </m:e>
                      </m:nary>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m:t>
                          </m:r>
                          <m:nary>
                            <m:naryPr>
                              <m:chr m:val="∑"/>
                              <m:limLoc m:val="undOvr"/>
                              <m:subHide m:val="1"/>
                              <m:supHide m:val="1"/>
                              <m:ctrlPr>
                                <w:rPr>
                                  <w:rFonts w:ascii="Cambria Math" w:hAnsi="Cambria Math" w:cs="Times New Roman"/>
                                  <w:i/>
                                  <w:color w:val="000000"/>
                                  <w:sz w:val="24"/>
                                  <w:szCs w:val="24"/>
                                </w:rPr>
                              </m:ctrlPr>
                            </m:naryPr>
                            <m:sub/>
                            <m:sup/>
                            <m:e>
                              <m:r>
                                <w:rPr>
                                  <w:rFonts w:ascii="Cambria Math" w:hAnsi="Cambria Math" w:cs="Times New Roman"/>
                                  <w:color w:val="000000"/>
                                  <w:sz w:val="24"/>
                                  <w:szCs w:val="24"/>
                                </w:rPr>
                                <m:t>Y</m:t>
                              </m:r>
                            </m:e>
                          </m:nary>
                          <m:r>
                            <w:rPr>
                              <w:rFonts w:ascii="Cambria Math" w:hAnsi="Cambria Math" w:cs="Times New Roman"/>
                              <w:color w:val="000000"/>
                              <w:sz w:val="24"/>
                              <w:szCs w:val="24"/>
                            </w:rPr>
                            <m:t>)</m:t>
                          </m:r>
                        </m:e>
                        <m:sup>
                          <m:r>
                            <w:rPr>
                              <w:rFonts w:ascii="Cambria Math" w:hAnsi="Cambria Math" w:cs="Times New Roman"/>
                              <w:color w:val="000000"/>
                              <w:sz w:val="24"/>
                              <w:szCs w:val="24"/>
                            </w:rPr>
                            <m:t>2</m:t>
                          </m:r>
                        </m:sup>
                      </m:sSup>
                    </m:e>
                  </m:d>
                </m:e>
              </m:rad>
            </m:den>
          </m:f>
        </m:oMath>
      </m:oMathPara>
    </w:p>
    <w:p w:rsidR="00592DE2" w:rsidRPr="00942D6A" w:rsidRDefault="00592DE2" w:rsidP="00592DE2">
      <w:pPr>
        <w:spacing w:after="0" w:line="360" w:lineRule="auto"/>
        <w:ind w:left="1560"/>
        <w:jc w:val="both"/>
        <w:rPr>
          <w:rFonts w:ascii="Times New Roman" w:hAnsi="Times New Roman" w:cs="Times New Roman"/>
          <w:color w:val="000000"/>
          <w:sz w:val="24"/>
          <w:szCs w:val="24"/>
        </w:rPr>
      </w:pPr>
      <w:r w:rsidRPr="00942D6A">
        <w:rPr>
          <w:rFonts w:ascii="Times New Roman" w:hAnsi="Times New Roman" w:cs="Times New Roman"/>
          <w:color w:val="000000"/>
          <w:sz w:val="24"/>
          <w:szCs w:val="24"/>
        </w:rPr>
        <w:t>Keterangan:</w:t>
      </w:r>
    </w:p>
    <w:p w:rsidR="00592DE2" w:rsidRPr="00942D6A" w:rsidRDefault="00DB64D2" w:rsidP="00592DE2">
      <w:pPr>
        <w:spacing w:after="0" w:line="360" w:lineRule="auto"/>
        <w:ind w:left="1560"/>
        <w:jc w:val="both"/>
        <w:rPr>
          <w:rFonts w:ascii="Times New Roman" w:hAnsi="Times New Roman" w:cs="Times New Roman"/>
          <w:color w:val="000000"/>
          <w:sz w:val="24"/>
          <w:szCs w:val="24"/>
        </w:rPr>
      </w:p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xy</m:t>
            </m:r>
          </m:sub>
        </m:sSub>
      </m:oMath>
      <w:r w:rsidR="00592DE2">
        <w:rPr>
          <w:rFonts w:ascii="Times New Roman" w:hAnsi="Times New Roman" w:cs="Times New Roman"/>
          <w:color w:val="000000"/>
          <w:sz w:val="24"/>
          <w:szCs w:val="24"/>
        </w:rPr>
        <w:tab/>
      </w:r>
      <w:r w:rsidR="00592DE2" w:rsidRPr="00942D6A">
        <w:rPr>
          <w:rFonts w:ascii="Times New Roman" w:hAnsi="Times New Roman" w:cs="Times New Roman"/>
          <w:color w:val="000000"/>
          <w:sz w:val="24"/>
          <w:szCs w:val="24"/>
        </w:rPr>
        <w:t>= Koefisien validitas</w:t>
      </w:r>
    </w:p>
    <w:p w:rsidR="00592DE2" w:rsidRPr="00942D6A" w:rsidRDefault="00DB64D2" w:rsidP="00592DE2">
      <w:pPr>
        <w:spacing w:after="0" w:line="360" w:lineRule="auto"/>
        <w:ind w:left="1560"/>
        <w:jc w:val="both"/>
        <w:rPr>
          <w:rFonts w:ascii="Times New Roman" w:hAnsi="Times New Roman" w:cs="Times New Roman"/>
          <w:color w:val="000000"/>
          <w:sz w:val="24"/>
          <w:szCs w:val="24"/>
        </w:rPr>
      </w:pPr>
      <m:oMath>
        <m:nary>
          <m:naryPr>
            <m:chr m:val="∑"/>
            <m:limLoc m:val="undOvr"/>
            <m:subHide m:val="1"/>
            <m:supHide m:val="1"/>
            <m:ctrlPr>
              <w:rPr>
                <w:rFonts w:ascii="Cambria Math" w:hAnsi="Cambria Math" w:cs="Times New Roman"/>
                <w:i/>
                <w:color w:val="000000"/>
                <w:sz w:val="24"/>
                <w:szCs w:val="24"/>
              </w:rPr>
            </m:ctrlPr>
          </m:naryPr>
          <m:sub/>
          <m:sup/>
          <m:e>
            <m:r>
              <w:rPr>
                <w:rFonts w:ascii="Cambria Math" w:hAnsi="Cambria Math" w:cs="Times New Roman"/>
                <w:color w:val="000000"/>
                <w:sz w:val="24"/>
                <w:szCs w:val="24"/>
              </w:rPr>
              <m:t>X</m:t>
            </m:r>
          </m:e>
        </m:nary>
      </m:oMath>
      <w:r w:rsidR="00592DE2">
        <w:rPr>
          <w:rFonts w:ascii="Times New Roman" w:hAnsi="Times New Roman" w:cs="Times New Roman"/>
          <w:color w:val="000000"/>
          <w:sz w:val="24"/>
          <w:szCs w:val="24"/>
        </w:rPr>
        <w:tab/>
      </w:r>
      <w:r w:rsidR="00592DE2" w:rsidRPr="00942D6A">
        <w:rPr>
          <w:rFonts w:ascii="Times New Roman" w:hAnsi="Times New Roman" w:cs="Times New Roman"/>
          <w:color w:val="000000"/>
          <w:sz w:val="24"/>
          <w:szCs w:val="24"/>
        </w:rPr>
        <w:t xml:space="preserve">= Jumlah skor </w:t>
      </w:r>
      <w:r w:rsidR="00592DE2" w:rsidRPr="00942D6A">
        <w:rPr>
          <w:rFonts w:ascii="Times New Roman" w:hAnsi="Times New Roman" w:cs="Times New Roman"/>
          <w:i/>
          <w:color w:val="000000"/>
          <w:sz w:val="24"/>
          <w:szCs w:val="24"/>
        </w:rPr>
        <w:t>item</w:t>
      </w:r>
    </w:p>
    <w:p w:rsidR="00592DE2" w:rsidRPr="00942D6A" w:rsidRDefault="00DB64D2" w:rsidP="00592DE2">
      <w:pPr>
        <w:spacing w:after="0" w:line="360" w:lineRule="auto"/>
        <w:ind w:left="1560"/>
        <w:jc w:val="both"/>
        <w:rPr>
          <w:rFonts w:ascii="Times New Roman" w:hAnsi="Times New Roman" w:cs="Times New Roman"/>
          <w:color w:val="000000"/>
          <w:sz w:val="24"/>
          <w:szCs w:val="24"/>
        </w:rPr>
      </w:pPr>
      <m:oMath>
        <m:nary>
          <m:naryPr>
            <m:chr m:val="∑"/>
            <m:limLoc m:val="undOvr"/>
            <m:subHide m:val="1"/>
            <m:supHide m:val="1"/>
            <m:ctrlPr>
              <w:rPr>
                <w:rFonts w:ascii="Cambria Math" w:hAnsi="Cambria Math" w:cs="Times New Roman"/>
                <w:i/>
                <w:color w:val="000000"/>
                <w:sz w:val="24"/>
                <w:szCs w:val="24"/>
              </w:rPr>
            </m:ctrlPr>
          </m:naryPr>
          <m:sub/>
          <m:sup/>
          <m:e>
            <m:r>
              <w:rPr>
                <w:rFonts w:ascii="Cambria Math" w:hAnsi="Cambria Math" w:cs="Times New Roman"/>
                <w:color w:val="000000"/>
                <w:sz w:val="24"/>
                <w:szCs w:val="24"/>
              </w:rPr>
              <m:t>Y</m:t>
            </m:r>
          </m:e>
        </m:nary>
      </m:oMath>
      <w:r w:rsidR="00592DE2">
        <w:rPr>
          <w:rFonts w:ascii="Times New Roman" w:hAnsi="Times New Roman" w:cs="Times New Roman"/>
          <w:color w:val="000000"/>
          <w:sz w:val="24"/>
          <w:szCs w:val="24"/>
        </w:rPr>
        <w:tab/>
      </w:r>
      <w:r w:rsidR="00592DE2" w:rsidRPr="00942D6A">
        <w:rPr>
          <w:rFonts w:ascii="Times New Roman" w:hAnsi="Times New Roman" w:cs="Times New Roman"/>
          <w:color w:val="000000"/>
          <w:sz w:val="24"/>
          <w:szCs w:val="24"/>
        </w:rPr>
        <w:t xml:space="preserve">= Jumlah skor total seluruh </w:t>
      </w:r>
      <w:r w:rsidR="00592DE2" w:rsidRPr="00942D6A">
        <w:rPr>
          <w:rFonts w:ascii="Times New Roman" w:hAnsi="Times New Roman" w:cs="Times New Roman"/>
          <w:i/>
          <w:color w:val="000000"/>
          <w:sz w:val="24"/>
          <w:szCs w:val="24"/>
        </w:rPr>
        <w:t>item</w:t>
      </w:r>
    </w:p>
    <w:p w:rsidR="00592DE2" w:rsidRPr="00942D6A" w:rsidRDefault="00592DE2" w:rsidP="00592DE2">
      <w:pPr>
        <w:spacing w:after="0" w:line="360" w:lineRule="auto"/>
        <w:ind w:left="1560"/>
        <w:jc w:val="both"/>
        <w:rPr>
          <w:rFonts w:ascii="Times New Roman" w:hAnsi="Times New Roman" w:cs="Times New Roman"/>
          <w:color w:val="000000"/>
          <w:sz w:val="24"/>
          <w:szCs w:val="24"/>
        </w:rPr>
      </w:pPr>
      <m:oMath>
        <m:r>
          <w:rPr>
            <w:rFonts w:ascii="Cambria Math" w:hAnsi="Cambria Math" w:cs="Times New Roman"/>
            <w:color w:val="000000"/>
            <w:sz w:val="24"/>
            <w:szCs w:val="24"/>
          </w:rPr>
          <m:t>N</m:t>
        </m:r>
      </m:oMath>
      <w:r>
        <w:rPr>
          <w:rFonts w:ascii="Times New Roman" w:hAnsi="Times New Roman" w:cs="Times New Roman"/>
          <w:color w:val="000000"/>
          <w:sz w:val="24"/>
          <w:szCs w:val="24"/>
        </w:rPr>
        <w:tab/>
      </w:r>
      <w:r w:rsidRPr="00942D6A">
        <w:rPr>
          <w:rFonts w:ascii="Times New Roman" w:hAnsi="Times New Roman" w:cs="Times New Roman"/>
          <w:color w:val="000000"/>
          <w:sz w:val="24"/>
          <w:szCs w:val="24"/>
        </w:rPr>
        <w:t>= Jumlah responden</w:t>
      </w:r>
    </w:p>
    <w:p w:rsidR="00592DE2" w:rsidRPr="00942D6A" w:rsidRDefault="00592DE2" w:rsidP="00592DE2">
      <w:pPr>
        <w:pStyle w:val="ListParagraph"/>
        <w:spacing w:after="0" w:line="360" w:lineRule="auto"/>
        <w:ind w:left="851" w:firstLine="567"/>
        <w:jc w:val="both"/>
        <w:rPr>
          <w:rFonts w:ascii="Times New Roman" w:hAnsi="Times New Roman" w:cs="Times New Roman"/>
          <w:sz w:val="24"/>
          <w:szCs w:val="24"/>
        </w:rPr>
      </w:pPr>
      <w:r w:rsidRPr="00942D6A">
        <w:rPr>
          <w:rFonts w:ascii="Times New Roman" w:hAnsi="Times New Roman" w:cs="Times New Roman"/>
          <w:sz w:val="24"/>
          <w:szCs w:val="24"/>
        </w:rPr>
        <w:t>Langkah selanjutnya adalah menghitung dengan rumus uji-</w:t>
      </w:r>
      <m:oMath>
        <m:r>
          <w:rPr>
            <w:rFonts w:ascii="Cambria Math" w:hAnsi="Cambria Math" w:cs="Times New Roman"/>
            <w:sz w:val="24"/>
            <w:szCs w:val="24"/>
          </w:rPr>
          <m:t>t</m:t>
        </m:r>
      </m:oMath>
      <w:r w:rsidRPr="00942D6A">
        <w:rPr>
          <w:rFonts w:ascii="Times New Roman" w:hAnsi="Times New Roman" w:cs="Times New Roman"/>
          <w:sz w:val="24"/>
          <w:szCs w:val="24"/>
        </w:rPr>
        <w:t xml:space="preserve"> untuk mendapatkan harga</w:t>
      </w:r>
      <m:oMath>
        <m:r>
          <w:rPr>
            <w:rFonts w:ascii="Cambria Math" w:hAnsi="Cambria Math" w:cs="Times New Roman"/>
            <w:sz w:val="24"/>
            <w:szCs w:val="24"/>
          </w:rPr>
          <m:t xml:space="preserve"> t</m:t>
        </m:r>
      </m:oMath>
      <w:r w:rsidRPr="00942D6A">
        <w:rPr>
          <w:rFonts w:ascii="Times New Roman" w:hAnsi="Times New Roman" w:cs="Times New Roman"/>
          <w:sz w:val="24"/>
          <w:szCs w:val="24"/>
        </w:rPr>
        <w:t xml:space="preserve"> hitung</w:t>
      </w:r>
      <w:r>
        <w:rPr>
          <w:rFonts w:ascii="Times New Roman" w:hAnsi="Times New Roman" w:cs="Times New Roman"/>
          <w:sz w:val="24"/>
          <w:szCs w:val="24"/>
        </w:rPr>
        <w:t xml:space="preserve"> (Hartono,2015)</w:t>
      </w:r>
      <w:r w:rsidRPr="00942D6A">
        <w:rPr>
          <w:rFonts w:ascii="Times New Roman" w:hAnsi="Times New Roman" w:cs="Times New Roman"/>
          <w:sz w:val="24"/>
          <w:szCs w:val="24"/>
        </w:rPr>
        <w:t>, yaitu:</w:t>
      </w:r>
    </w:p>
    <w:p w:rsidR="00592DE2" w:rsidRPr="00E76A6C" w:rsidRDefault="00DB64D2" w:rsidP="00592DE2">
      <w:pPr>
        <w:pStyle w:val="ListParagraph"/>
        <w:spacing w:after="0" w:line="360" w:lineRule="auto"/>
        <w:ind w:left="1560" w:firstLine="348"/>
        <w:jc w:val="both"/>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den>
          </m:f>
        </m:oMath>
      </m:oMathPara>
    </w:p>
    <w:p w:rsidR="00592DE2" w:rsidRDefault="00592DE2" w:rsidP="00592DE2">
      <w:pPr>
        <w:spacing w:after="0" w:line="360" w:lineRule="auto"/>
        <w:ind w:left="851" w:firstLine="720"/>
        <w:jc w:val="both"/>
        <w:rPr>
          <w:rFonts w:ascii="Times New Roman" w:hAnsi="Times New Roman" w:cs="Times New Roman"/>
          <w:sz w:val="24"/>
          <w:szCs w:val="24"/>
        </w:rPr>
      </w:pPr>
    </w:p>
    <w:p w:rsidR="00592DE2" w:rsidRPr="00942D6A" w:rsidRDefault="00592DE2" w:rsidP="00592DE2">
      <w:pPr>
        <w:spacing w:after="0" w:line="360" w:lineRule="auto"/>
        <w:ind w:left="851" w:firstLine="720"/>
        <w:jc w:val="both"/>
        <w:rPr>
          <w:rFonts w:ascii="Times New Roman" w:hAnsi="Times New Roman" w:cs="Times New Roman"/>
          <w:sz w:val="24"/>
          <w:szCs w:val="24"/>
        </w:rPr>
      </w:pPr>
      <w:r w:rsidRPr="00942D6A">
        <w:rPr>
          <w:rFonts w:ascii="Times New Roman" w:hAnsi="Times New Roman" w:cs="Times New Roman"/>
          <w:sz w:val="24"/>
          <w:szCs w:val="24"/>
        </w:rPr>
        <w:lastRenderedPageBreak/>
        <w:t>Keterangan:</w:t>
      </w:r>
    </w:p>
    <w:p w:rsidR="00592DE2" w:rsidRPr="00942D6A" w:rsidRDefault="00DB64D2" w:rsidP="00592DE2">
      <w:pPr>
        <w:spacing w:after="0" w:line="360" w:lineRule="auto"/>
        <w:ind w:left="851"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oMath>
      <w:r w:rsidR="00592DE2" w:rsidRPr="00942D6A">
        <w:rPr>
          <w:rFonts w:ascii="Times New Roman" w:hAnsi="Times New Roman" w:cs="Times New Roman"/>
          <w:sz w:val="24"/>
          <w:szCs w:val="24"/>
        </w:rPr>
        <w:tab/>
        <w:t xml:space="preserve">= Nilai </w:t>
      </w:r>
      <m:oMath>
        <m:r>
          <w:rPr>
            <w:rFonts w:ascii="Cambria Math" w:hAnsi="Cambria Math" w:cs="Times New Roman"/>
            <w:sz w:val="24"/>
            <w:szCs w:val="24"/>
          </w:rPr>
          <m:t>t</m:t>
        </m:r>
      </m:oMath>
      <w:r w:rsidR="00592DE2" w:rsidRPr="00942D6A">
        <w:rPr>
          <w:rFonts w:ascii="Times New Roman" w:hAnsi="Times New Roman" w:cs="Times New Roman"/>
          <w:sz w:val="24"/>
          <w:szCs w:val="24"/>
        </w:rPr>
        <w:t xml:space="preserve"> hitung</w:t>
      </w:r>
    </w:p>
    <w:p w:rsidR="00592DE2" w:rsidRPr="00942D6A" w:rsidRDefault="00592DE2" w:rsidP="00592DE2">
      <w:pPr>
        <w:spacing w:after="0" w:line="360" w:lineRule="auto"/>
        <w:ind w:left="851" w:firstLine="720"/>
        <w:jc w:val="both"/>
        <w:rPr>
          <w:rFonts w:ascii="Times New Roman" w:hAnsi="Times New Roman" w:cs="Times New Roman"/>
          <w:sz w:val="24"/>
          <w:szCs w:val="24"/>
        </w:rPr>
      </w:pPr>
      <m:oMath>
        <m:r>
          <w:rPr>
            <w:rFonts w:ascii="Cambria Math" w:hAnsi="Cambria Math" w:cs="Times New Roman"/>
            <w:sz w:val="24"/>
            <w:szCs w:val="24"/>
          </w:rPr>
          <m:t>r</m:t>
        </m:r>
      </m:oMath>
      <w:r w:rsidRPr="00942D6A">
        <w:rPr>
          <w:rFonts w:ascii="Times New Roman" w:hAnsi="Times New Roman" w:cs="Times New Roman"/>
          <w:sz w:val="24"/>
          <w:szCs w:val="24"/>
        </w:rPr>
        <w:tab/>
        <w:t xml:space="preserve">= Koefisien korelasi hasil </w:t>
      </w:r>
      <m:oMath>
        <m:r>
          <w:rPr>
            <w:rFonts w:ascii="Cambria Math" w:hAnsi="Cambria Math" w:cs="Times New Roman"/>
            <w:sz w:val="24"/>
            <w:szCs w:val="24"/>
          </w:rPr>
          <m:t>r</m:t>
        </m:r>
      </m:oMath>
      <w:r w:rsidRPr="00942D6A">
        <w:rPr>
          <w:rFonts w:ascii="Times New Roman" w:hAnsi="Times New Roman" w:cs="Times New Roman"/>
          <w:sz w:val="24"/>
          <w:szCs w:val="24"/>
        </w:rPr>
        <w:t xml:space="preserve"> hitung</w:t>
      </w:r>
    </w:p>
    <w:p w:rsidR="00592DE2" w:rsidRPr="00942D6A" w:rsidRDefault="00592DE2" w:rsidP="00592DE2">
      <w:pPr>
        <w:spacing w:after="0" w:line="360" w:lineRule="auto"/>
        <w:ind w:left="851" w:firstLine="720"/>
        <w:jc w:val="both"/>
        <w:rPr>
          <w:rFonts w:ascii="Times New Roman" w:hAnsi="Times New Roman" w:cs="Times New Roman"/>
          <w:sz w:val="24"/>
          <w:szCs w:val="24"/>
        </w:rPr>
      </w:pPr>
      <m:oMath>
        <m:r>
          <w:rPr>
            <w:rFonts w:ascii="Cambria Math" w:hAnsi="Cambria Math" w:cs="Times New Roman"/>
            <w:sz w:val="24"/>
            <w:szCs w:val="24"/>
          </w:rPr>
          <m:t>n</m:t>
        </m:r>
      </m:oMath>
      <w:r w:rsidRPr="00942D6A">
        <w:rPr>
          <w:rFonts w:ascii="Times New Roman" w:hAnsi="Times New Roman" w:cs="Times New Roman"/>
          <w:sz w:val="24"/>
          <w:szCs w:val="24"/>
        </w:rPr>
        <w:tab/>
        <w:t>= Jumlah responden</w:t>
      </w:r>
    </w:p>
    <w:p w:rsidR="00592DE2" w:rsidRPr="00D94068" w:rsidRDefault="00592DE2" w:rsidP="00592DE2">
      <w:pPr>
        <w:pStyle w:val="ListParagraph"/>
        <w:spacing w:after="0" w:line="360" w:lineRule="auto"/>
        <w:ind w:left="851" w:firstLine="567"/>
        <w:jc w:val="both"/>
        <w:rPr>
          <w:rFonts w:ascii="Times New Roman" w:hAnsi="Times New Roman" w:cs="Times New Roman"/>
          <w:sz w:val="24"/>
          <w:szCs w:val="24"/>
        </w:rPr>
      </w:pPr>
      <w:r w:rsidRPr="00942D6A">
        <w:rPr>
          <w:rFonts w:ascii="Times New Roman" w:hAnsi="Times New Roman" w:cs="Times New Roman"/>
          <w:sz w:val="24"/>
          <w:szCs w:val="24"/>
        </w:rPr>
        <w:t xml:space="preserve">Langkah terakhir adalah membandingkan nilai </w:t>
      </w:r>
      <m:oMath>
        <m:r>
          <w:rPr>
            <w:rFonts w:ascii="Cambria Math" w:hAnsi="Cambria Math" w:cs="Times New Roman"/>
            <w:color w:val="000000"/>
            <w:sz w:val="24"/>
            <w:szCs w:val="24"/>
          </w:rPr>
          <m:t>t</m:t>
        </m:r>
      </m:oMath>
      <w:r w:rsidRPr="00942D6A">
        <w:rPr>
          <w:rFonts w:ascii="Times New Roman" w:hAnsi="Times New Roman" w:cs="Times New Roman"/>
          <w:color w:val="000000"/>
          <w:sz w:val="24"/>
          <w:szCs w:val="24"/>
        </w:rPr>
        <w:t xml:space="preserve"> hitung dengan nilai </w:t>
      </w:r>
      <m:oMath>
        <m:r>
          <w:rPr>
            <w:rFonts w:ascii="Cambria Math" w:hAnsi="Cambria Math" w:cs="Times New Roman"/>
            <w:color w:val="000000"/>
            <w:sz w:val="24"/>
            <w:szCs w:val="24"/>
          </w:rPr>
          <m:t>t</m:t>
        </m:r>
      </m:oMath>
      <w:r w:rsidRPr="00942D6A">
        <w:rPr>
          <w:rFonts w:ascii="Times New Roman" w:hAnsi="Times New Roman" w:cs="Times New Roman"/>
          <w:color w:val="000000"/>
          <w:sz w:val="24"/>
          <w:szCs w:val="24"/>
        </w:rPr>
        <w:t xml:space="preserve"> tabel, dengan menggunakan </w:t>
      </w:r>
      <m:oMath>
        <m:r>
          <w:rPr>
            <w:rFonts w:ascii="Cambria Math" w:hAnsi="Cambria Math" w:cs="Times New Roman"/>
            <w:color w:val="000000"/>
            <w:sz w:val="24"/>
            <w:szCs w:val="24"/>
          </w:rPr>
          <m:t>df=N-2</m:t>
        </m:r>
      </m:oMath>
      <w:r w:rsidRPr="00942D6A">
        <w:rPr>
          <w:rFonts w:ascii="Times New Roman" w:hAnsi="Times New Roman" w:cs="Times New Roman"/>
          <w:color w:val="000000"/>
          <w:sz w:val="24"/>
          <w:szCs w:val="24"/>
        </w:rPr>
        <w:t xml:space="preserve"> dan taraf signifikan </w:t>
      </w:r>
      <m:oMath>
        <m:r>
          <w:rPr>
            <w:rFonts w:ascii="Cambria Math" w:hAnsi="Cambria Math" w:cs="Times New Roman"/>
            <w:color w:val="000000"/>
            <w:sz w:val="24"/>
            <w:szCs w:val="24"/>
          </w:rPr>
          <m:t>5%</m:t>
        </m:r>
      </m:oMath>
      <w:r w:rsidRPr="00942D6A">
        <w:rPr>
          <w:rFonts w:ascii="Times New Roman" w:hAnsi="Times New Roman" w:cs="Times New Roman"/>
          <w:color w:val="000000"/>
          <w:sz w:val="24"/>
          <w:szCs w:val="24"/>
        </w:rPr>
        <w:t>, maka kaidah keputusannya adalah:</w:t>
      </w:r>
      <w:r>
        <w:rPr>
          <w:rFonts w:ascii="Times New Roman" w:hAnsi="Times New Roman" w:cs="Times New Roman"/>
          <w:color w:val="000000"/>
          <w:sz w:val="24"/>
          <w:szCs w:val="24"/>
        </w:rPr>
        <w:t xml:space="preserve"> </w:t>
      </w:r>
      <w:r w:rsidRPr="00942D6A">
        <w:rPr>
          <w:rFonts w:ascii="Times New Roman" w:hAnsi="Times New Roman" w:cs="Times New Roman"/>
          <w:sz w:val="24"/>
          <w:szCs w:val="24"/>
        </w:rPr>
        <w:t xml:space="preserve">Jika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h</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t</m:t>
            </m:r>
          </m:sub>
        </m:sSub>
      </m:oMath>
      <w:r>
        <w:rPr>
          <w:rFonts w:ascii="Times New Roman" w:hAnsi="Times New Roman" w:cs="Times New Roman"/>
          <w:color w:val="000000"/>
          <w:sz w:val="24"/>
          <w:szCs w:val="24"/>
        </w:rPr>
        <w:t>, maka butir valid</w:t>
      </w:r>
      <w:r>
        <w:rPr>
          <w:rFonts w:ascii="Times New Roman" w:hAnsi="Times New Roman" w:cs="Times New Roman"/>
          <w:color w:val="000000"/>
          <w:sz w:val="24"/>
          <w:szCs w:val="24"/>
          <w:lang w:val="en-ID"/>
        </w:rPr>
        <w:t xml:space="preserve">, </w:t>
      </w:r>
      <w:r>
        <w:rPr>
          <w:rFonts w:ascii="Times New Roman" w:hAnsi="Times New Roman" w:cs="Times New Roman"/>
          <w:sz w:val="24"/>
          <w:szCs w:val="24"/>
          <w:lang w:val="en-ID"/>
        </w:rPr>
        <w:t>j</w:t>
      </w:r>
      <w:r w:rsidRPr="0029313B">
        <w:rPr>
          <w:rFonts w:ascii="Times New Roman" w:hAnsi="Times New Roman" w:cs="Times New Roman"/>
          <w:sz w:val="24"/>
          <w:szCs w:val="24"/>
        </w:rPr>
        <w:t xml:space="preserve">ika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h</m:t>
            </m:r>
          </m:sub>
        </m:sSub>
        <m:r>
          <w:rPr>
            <w:rFonts w:ascii="Cambria Math" w:hAnsi="Cambria Math" w:cs="Times New Roman"/>
            <w:color w:val="000000"/>
            <w:sz w:val="24"/>
            <w:szCs w:val="24"/>
          </w:rPr>
          <m:t>&lt;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t</m:t>
            </m:r>
          </m:e>
          <m:sub>
            <m:r>
              <w:rPr>
                <w:rFonts w:ascii="Cambria Math" w:hAnsi="Cambria Math" w:cs="Times New Roman"/>
                <w:color w:val="000000"/>
                <w:sz w:val="24"/>
                <w:szCs w:val="24"/>
              </w:rPr>
              <m:t>t</m:t>
            </m:r>
          </m:sub>
        </m:sSub>
      </m:oMath>
      <w:r w:rsidRPr="0029313B">
        <w:rPr>
          <w:rFonts w:ascii="Times New Roman" w:hAnsi="Times New Roman" w:cs="Times New Roman"/>
          <w:color w:val="000000"/>
          <w:sz w:val="24"/>
          <w:szCs w:val="24"/>
        </w:rPr>
        <w:t>, maka butir tidak valid.</w:t>
      </w:r>
    </w:p>
    <w:p w:rsidR="00592DE2" w:rsidRPr="00455413" w:rsidRDefault="00592DE2" w:rsidP="00592DE2">
      <w:pPr>
        <w:pStyle w:val="ListParagraph"/>
        <w:spacing w:line="360" w:lineRule="auto"/>
        <w:ind w:left="851" w:firstLine="567"/>
        <w:jc w:val="both"/>
        <w:rPr>
          <w:rFonts w:ascii="Times New Roman" w:hAnsi="Times New Roman" w:cs="Times New Roman"/>
          <w:color w:val="000000"/>
          <w:sz w:val="24"/>
          <w:szCs w:val="24"/>
        </w:rPr>
      </w:pPr>
      <w:r w:rsidRPr="003651B5">
        <w:rPr>
          <w:rFonts w:ascii="Times New Roman" w:hAnsi="Times New Roman" w:cs="Times New Roman"/>
          <w:color w:val="000000"/>
          <w:sz w:val="24"/>
          <w:szCs w:val="24"/>
          <w:lang w:val="en-ID"/>
        </w:rPr>
        <w:t xml:space="preserve">Tolak ukur untuk menginterpretasikan derajat validitas instrumen ditentukan </w:t>
      </w:r>
      <w:r w:rsidRPr="003651B5">
        <w:rPr>
          <w:rFonts w:ascii="Times New Roman" w:hAnsi="Times New Roman" w:cs="Times New Roman"/>
          <w:color w:val="000000"/>
          <w:sz w:val="24"/>
          <w:szCs w:val="24"/>
        </w:rPr>
        <w:t xml:space="preserve"> </w:t>
      </w:r>
      <w:r w:rsidRPr="003651B5">
        <w:rPr>
          <w:rFonts w:ascii="Times New Roman" w:hAnsi="Times New Roman" w:cs="Times New Roman"/>
          <w:color w:val="000000"/>
          <w:sz w:val="24"/>
          <w:szCs w:val="24"/>
          <w:lang w:val="en-ID"/>
        </w:rPr>
        <w:t>berdasarkan</w:t>
      </w:r>
      <w:r w:rsidRPr="003651B5">
        <w:rPr>
          <w:rFonts w:ascii="Times New Roman" w:hAnsi="Times New Roman" w:cs="Times New Roman"/>
          <w:color w:val="000000"/>
          <w:sz w:val="24"/>
          <w:szCs w:val="24"/>
        </w:rPr>
        <w:t xml:space="preserve"> kriteria menurut Guilford (Lestari dan Yudhanegara, 2015), yaitu: </w:t>
      </w:r>
    </w:p>
    <w:p w:rsidR="00592DE2" w:rsidRPr="00652AF9" w:rsidRDefault="00592DE2" w:rsidP="00592DE2">
      <w:pPr>
        <w:pStyle w:val="ListParagraph"/>
        <w:spacing w:line="360" w:lineRule="auto"/>
        <w:ind w:left="426"/>
        <w:jc w:val="center"/>
        <w:rPr>
          <w:rFonts w:asciiTheme="majorBidi" w:hAnsiTheme="majorBidi" w:cstheme="majorBidi"/>
          <w:b/>
          <w:sz w:val="24"/>
          <w:szCs w:val="24"/>
        </w:rPr>
      </w:pPr>
      <w:r>
        <w:rPr>
          <w:rFonts w:asciiTheme="majorBidi" w:hAnsiTheme="majorBidi" w:cstheme="majorBidi"/>
          <w:b/>
          <w:sz w:val="24"/>
          <w:szCs w:val="24"/>
        </w:rPr>
        <w:t>TABEL 3</w:t>
      </w:r>
    </w:p>
    <w:p w:rsidR="00592DE2" w:rsidRPr="00652AF9" w:rsidRDefault="00592DE2" w:rsidP="00592DE2">
      <w:pPr>
        <w:pStyle w:val="ListParagraph"/>
        <w:spacing w:line="360" w:lineRule="auto"/>
        <w:ind w:left="426"/>
        <w:contextualSpacing w:val="0"/>
        <w:jc w:val="center"/>
        <w:rPr>
          <w:rFonts w:asciiTheme="majorBidi" w:hAnsiTheme="majorBidi" w:cstheme="majorBidi"/>
          <w:b/>
          <w:sz w:val="24"/>
          <w:szCs w:val="24"/>
        </w:rPr>
      </w:pPr>
      <w:r w:rsidRPr="00652AF9">
        <w:rPr>
          <w:rFonts w:asciiTheme="majorBidi" w:hAnsiTheme="majorBidi" w:cstheme="majorBidi"/>
          <w:b/>
          <w:sz w:val="24"/>
          <w:szCs w:val="24"/>
        </w:rPr>
        <w:t>KRITERIA VALIDITAS BUTIR SOAL</w:t>
      </w:r>
    </w:p>
    <w:tbl>
      <w:tblPr>
        <w:tblStyle w:val="TableGrid"/>
        <w:tblW w:w="4461" w:type="pct"/>
        <w:tblInd w:w="846" w:type="dxa"/>
        <w:tblLook w:val="04A0" w:firstRow="1" w:lastRow="0" w:firstColumn="1" w:lastColumn="0" w:noHBand="0" w:noVBand="1"/>
      </w:tblPr>
      <w:tblGrid>
        <w:gridCol w:w="2039"/>
        <w:gridCol w:w="2179"/>
        <w:gridCol w:w="3354"/>
      </w:tblGrid>
      <w:tr w:rsidR="00592DE2" w:rsidRPr="00652AF9" w:rsidTr="00C50A03">
        <w:trPr>
          <w:trHeight w:val="397"/>
        </w:trPr>
        <w:tc>
          <w:tcPr>
            <w:tcW w:w="1346" w:type="pct"/>
            <w:vAlign w:val="center"/>
          </w:tcPr>
          <w:p w:rsidR="00592DE2" w:rsidRPr="00652AF9" w:rsidRDefault="00592DE2" w:rsidP="00C50A03">
            <w:pPr>
              <w:pStyle w:val="ListParagraph"/>
              <w:spacing w:after="0"/>
              <w:ind w:left="-533" w:firstLine="533"/>
              <w:jc w:val="center"/>
              <w:rPr>
                <w:rFonts w:asciiTheme="majorBidi" w:hAnsiTheme="majorBidi" w:cstheme="majorBidi"/>
                <w:b/>
                <w:sz w:val="24"/>
                <w:szCs w:val="24"/>
              </w:rPr>
            </w:pPr>
            <w:r w:rsidRPr="00652AF9">
              <w:rPr>
                <w:rFonts w:asciiTheme="majorBidi" w:hAnsiTheme="majorBidi" w:cstheme="majorBidi"/>
                <w:b/>
                <w:sz w:val="24"/>
                <w:szCs w:val="24"/>
              </w:rPr>
              <w:t>Besarnya r</w:t>
            </w:r>
          </w:p>
        </w:tc>
        <w:tc>
          <w:tcPr>
            <w:tcW w:w="1439" w:type="pct"/>
            <w:vAlign w:val="center"/>
          </w:tcPr>
          <w:p w:rsidR="00592DE2" w:rsidRPr="00652AF9" w:rsidRDefault="00592DE2" w:rsidP="00C50A03">
            <w:pPr>
              <w:pStyle w:val="ListParagraph"/>
              <w:spacing w:after="0"/>
              <w:ind w:left="0"/>
              <w:jc w:val="center"/>
              <w:rPr>
                <w:rFonts w:asciiTheme="majorBidi" w:hAnsiTheme="majorBidi" w:cstheme="majorBidi"/>
                <w:b/>
                <w:sz w:val="24"/>
                <w:szCs w:val="24"/>
              </w:rPr>
            </w:pPr>
            <w:r>
              <w:rPr>
                <w:rFonts w:asciiTheme="majorBidi" w:hAnsiTheme="majorBidi" w:cstheme="majorBidi"/>
                <w:b/>
                <w:sz w:val="24"/>
                <w:szCs w:val="24"/>
              </w:rPr>
              <w:t>Korelasi</w:t>
            </w:r>
          </w:p>
        </w:tc>
        <w:tc>
          <w:tcPr>
            <w:tcW w:w="2215" w:type="pct"/>
          </w:tcPr>
          <w:p w:rsidR="00592DE2" w:rsidRPr="00652AF9" w:rsidRDefault="00592DE2" w:rsidP="00C50A03">
            <w:pPr>
              <w:pStyle w:val="ListParagraph"/>
              <w:spacing w:after="0"/>
              <w:ind w:left="0"/>
              <w:jc w:val="center"/>
              <w:rPr>
                <w:rFonts w:asciiTheme="majorBidi" w:hAnsiTheme="majorBidi" w:cstheme="majorBidi"/>
                <w:b/>
                <w:sz w:val="24"/>
                <w:szCs w:val="24"/>
              </w:rPr>
            </w:pPr>
            <w:r w:rsidRPr="00652AF9">
              <w:rPr>
                <w:rFonts w:asciiTheme="majorBidi" w:hAnsiTheme="majorBidi" w:cstheme="majorBidi"/>
                <w:b/>
                <w:sz w:val="24"/>
                <w:szCs w:val="24"/>
              </w:rPr>
              <w:t>Interpretasi</w:t>
            </w:r>
          </w:p>
        </w:tc>
      </w:tr>
      <w:tr w:rsidR="00592DE2" w:rsidRPr="00652AF9" w:rsidTr="00C50A03">
        <w:tc>
          <w:tcPr>
            <w:tcW w:w="1346" w:type="pct"/>
            <w:vAlign w:val="center"/>
          </w:tcPr>
          <w:p w:rsidR="00592DE2" w:rsidRPr="00652AF9" w:rsidRDefault="00592DE2" w:rsidP="00C50A03">
            <w:pPr>
              <w:pStyle w:val="ListParagraph"/>
              <w:spacing w:after="0"/>
              <w:ind w:left="0"/>
              <w:jc w:val="center"/>
              <w:rPr>
                <w:rFonts w:asciiTheme="majorBidi" w:hAnsiTheme="majorBidi" w:cstheme="majorBidi"/>
                <w:bCs/>
                <w:sz w:val="24"/>
                <w:szCs w:val="24"/>
              </w:rPr>
            </w:pPr>
            <m:oMathPara>
              <m:oMath>
                <m:r>
                  <w:rPr>
                    <w:rFonts w:ascii="Cambria Math" w:hAnsi="Cambria Math" w:cstheme="majorBidi"/>
                    <w:sz w:val="24"/>
                    <w:szCs w:val="24"/>
                  </w:rPr>
                  <m:t>0,80&lt;r≤1,00</m:t>
                </m:r>
              </m:oMath>
            </m:oMathPara>
          </w:p>
        </w:tc>
        <w:tc>
          <w:tcPr>
            <w:tcW w:w="1439" w:type="pct"/>
            <w:vAlign w:val="center"/>
          </w:tcPr>
          <w:p w:rsidR="00592DE2" w:rsidRPr="00652AF9" w:rsidRDefault="00592DE2" w:rsidP="00C50A03">
            <w:pPr>
              <w:pStyle w:val="ListParagraph"/>
              <w:spacing w:after="0"/>
              <w:ind w:left="0"/>
              <w:jc w:val="center"/>
              <w:rPr>
                <w:rFonts w:asciiTheme="majorBidi" w:hAnsiTheme="majorBidi" w:cstheme="majorBidi"/>
                <w:bCs/>
                <w:sz w:val="24"/>
                <w:szCs w:val="24"/>
              </w:rPr>
            </w:pPr>
            <w:r w:rsidRPr="00652AF9">
              <w:rPr>
                <w:rFonts w:asciiTheme="majorBidi" w:hAnsiTheme="majorBidi" w:cstheme="majorBidi"/>
                <w:bCs/>
                <w:sz w:val="24"/>
                <w:szCs w:val="24"/>
              </w:rPr>
              <w:t>Sangat Tinggi</w:t>
            </w:r>
          </w:p>
        </w:tc>
        <w:tc>
          <w:tcPr>
            <w:tcW w:w="2215" w:type="pct"/>
          </w:tcPr>
          <w:p w:rsidR="00592DE2" w:rsidRPr="00E51021" w:rsidRDefault="00592DE2" w:rsidP="00C50A0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Sangat tetap/sangat ba</w:t>
            </w:r>
            <w:r w:rsidRPr="00E51021">
              <w:rPr>
                <w:rFonts w:ascii="Times New Roman" w:eastAsia="Times New Roman" w:hAnsi="Times New Roman" w:cs="Times New Roman"/>
                <w:color w:val="000000"/>
                <w:sz w:val="24"/>
                <w:szCs w:val="24"/>
              </w:rPr>
              <w:t>ik</w:t>
            </w:r>
          </w:p>
        </w:tc>
      </w:tr>
      <w:tr w:rsidR="00592DE2" w:rsidRPr="00652AF9" w:rsidTr="00C50A03">
        <w:tc>
          <w:tcPr>
            <w:tcW w:w="1346" w:type="pct"/>
            <w:vAlign w:val="center"/>
          </w:tcPr>
          <w:p w:rsidR="00592DE2" w:rsidRPr="00652AF9" w:rsidRDefault="00592DE2" w:rsidP="00C50A03">
            <w:pPr>
              <w:pStyle w:val="ListParagraph"/>
              <w:spacing w:after="0"/>
              <w:ind w:left="0"/>
              <w:jc w:val="center"/>
              <w:rPr>
                <w:rFonts w:asciiTheme="majorBidi" w:hAnsiTheme="majorBidi" w:cstheme="majorBidi"/>
                <w:bCs/>
                <w:sz w:val="24"/>
                <w:szCs w:val="24"/>
              </w:rPr>
            </w:pPr>
            <m:oMathPara>
              <m:oMath>
                <m:r>
                  <w:rPr>
                    <w:rFonts w:ascii="Cambria Math" w:hAnsi="Cambria Math" w:cstheme="majorBidi"/>
                    <w:sz w:val="24"/>
                    <w:szCs w:val="24"/>
                  </w:rPr>
                  <m:t>0,60&lt;r≤0,79</m:t>
                </m:r>
              </m:oMath>
            </m:oMathPara>
          </w:p>
        </w:tc>
        <w:tc>
          <w:tcPr>
            <w:tcW w:w="1439" w:type="pct"/>
            <w:vAlign w:val="center"/>
          </w:tcPr>
          <w:p w:rsidR="00592DE2" w:rsidRPr="00652AF9" w:rsidRDefault="00592DE2" w:rsidP="00C50A03">
            <w:pPr>
              <w:pStyle w:val="ListParagraph"/>
              <w:spacing w:after="0"/>
              <w:ind w:left="0"/>
              <w:jc w:val="center"/>
              <w:rPr>
                <w:rFonts w:asciiTheme="majorBidi" w:hAnsiTheme="majorBidi" w:cstheme="majorBidi"/>
                <w:bCs/>
                <w:sz w:val="24"/>
                <w:szCs w:val="24"/>
              </w:rPr>
            </w:pPr>
            <w:r w:rsidRPr="00652AF9">
              <w:rPr>
                <w:rFonts w:asciiTheme="majorBidi" w:hAnsiTheme="majorBidi" w:cstheme="majorBidi"/>
                <w:bCs/>
                <w:sz w:val="24"/>
                <w:szCs w:val="24"/>
              </w:rPr>
              <w:t>Tinggi</w:t>
            </w:r>
          </w:p>
        </w:tc>
        <w:tc>
          <w:tcPr>
            <w:tcW w:w="2215" w:type="pct"/>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Tetap/baik</w:t>
            </w:r>
          </w:p>
        </w:tc>
      </w:tr>
      <w:tr w:rsidR="00592DE2" w:rsidRPr="00652AF9" w:rsidTr="00C50A03">
        <w:tc>
          <w:tcPr>
            <w:tcW w:w="1346" w:type="pct"/>
            <w:vAlign w:val="center"/>
          </w:tcPr>
          <w:p w:rsidR="00592DE2" w:rsidRPr="00652AF9" w:rsidRDefault="00592DE2" w:rsidP="00C50A03">
            <w:pPr>
              <w:pStyle w:val="ListParagraph"/>
              <w:spacing w:after="0"/>
              <w:ind w:left="0"/>
              <w:jc w:val="center"/>
              <w:rPr>
                <w:rFonts w:asciiTheme="majorBidi" w:hAnsiTheme="majorBidi" w:cstheme="majorBidi"/>
                <w:bCs/>
                <w:sz w:val="24"/>
                <w:szCs w:val="24"/>
              </w:rPr>
            </w:pPr>
            <m:oMathPara>
              <m:oMath>
                <m:r>
                  <w:rPr>
                    <w:rFonts w:ascii="Cambria Math" w:hAnsi="Cambria Math" w:cstheme="majorBidi"/>
                    <w:sz w:val="24"/>
                    <w:szCs w:val="24"/>
                  </w:rPr>
                  <m:t>0,40&lt;r≤0,59</m:t>
                </m:r>
              </m:oMath>
            </m:oMathPara>
          </w:p>
        </w:tc>
        <w:tc>
          <w:tcPr>
            <w:tcW w:w="1439" w:type="pct"/>
            <w:vAlign w:val="center"/>
          </w:tcPr>
          <w:p w:rsidR="00592DE2" w:rsidRPr="00652AF9" w:rsidRDefault="00592DE2" w:rsidP="00C50A03">
            <w:pPr>
              <w:pStyle w:val="ListParagraph"/>
              <w:spacing w:after="0"/>
              <w:ind w:left="0"/>
              <w:jc w:val="center"/>
              <w:rPr>
                <w:rFonts w:asciiTheme="majorBidi" w:hAnsiTheme="majorBidi" w:cstheme="majorBidi"/>
                <w:bCs/>
                <w:sz w:val="24"/>
                <w:szCs w:val="24"/>
              </w:rPr>
            </w:pPr>
            <w:r w:rsidRPr="00652AF9">
              <w:rPr>
                <w:rFonts w:asciiTheme="majorBidi" w:hAnsiTheme="majorBidi" w:cstheme="majorBidi"/>
                <w:bCs/>
                <w:sz w:val="24"/>
                <w:szCs w:val="24"/>
              </w:rPr>
              <w:t>Cukup Tinggi</w:t>
            </w:r>
          </w:p>
        </w:tc>
        <w:tc>
          <w:tcPr>
            <w:tcW w:w="2215" w:type="pct"/>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Cukup tetap/cukup baik</w:t>
            </w:r>
          </w:p>
        </w:tc>
      </w:tr>
      <w:tr w:rsidR="00592DE2" w:rsidRPr="00652AF9" w:rsidTr="00C50A03">
        <w:tc>
          <w:tcPr>
            <w:tcW w:w="1346" w:type="pct"/>
            <w:vAlign w:val="center"/>
          </w:tcPr>
          <w:p w:rsidR="00592DE2" w:rsidRPr="00652AF9" w:rsidRDefault="00592DE2" w:rsidP="00C50A03">
            <w:pPr>
              <w:pStyle w:val="ListParagraph"/>
              <w:spacing w:after="0"/>
              <w:ind w:left="0"/>
              <w:jc w:val="center"/>
              <w:rPr>
                <w:rFonts w:ascii="Calibri" w:eastAsia="Times New Roman" w:hAnsi="Calibri" w:cs="Arial"/>
                <w:sz w:val="24"/>
                <w:szCs w:val="24"/>
              </w:rPr>
            </w:pPr>
            <m:oMathPara>
              <m:oMath>
                <m:r>
                  <w:rPr>
                    <w:rFonts w:ascii="Cambria Math" w:hAnsi="Cambria Math" w:cstheme="majorBidi"/>
                    <w:sz w:val="24"/>
                    <w:szCs w:val="24"/>
                  </w:rPr>
                  <m:t>0,20&lt;r≤0,39</m:t>
                </m:r>
              </m:oMath>
            </m:oMathPara>
          </w:p>
        </w:tc>
        <w:tc>
          <w:tcPr>
            <w:tcW w:w="1439" w:type="pct"/>
            <w:vAlign w:val="center"/>
          </w:tcPr>
          <w:p w:rsidR="00592DE2" w:rsidRPr="00652AF9" w:rsidRDefault="00592DE2" w:rsidP="00C50A03">
            <w:pPr>
              <w:pStyle w:val="ListParagraph"/>
              <w:spacing w:after="0"/>
              <w:ind w:left="0"/>
              <w:jc w:val="center"/>
              <w:rPr>
                <w:rFonts w:asciiTheme="majorBidi" w:hAnsiTheme="majorBidi" w:cstheme="majorBidi"/>
                <w:bCs/>
                <w:sz w:val="24"/>
                <w:szCs w:val="24"/>
              </w:rPr>
            </w:pPr>
            <w:r>
              <w:rPr>
                <w:rFonts w:asciiTheme="majorBidi" w:hAnsiTheme="majorBidi" w:cstheme="majorBidi"/>
                <w:bCs/>
                <w:sz w:val="24"/>
                <w:szCs w:val="24"/>
              </w:rPr>
              <w:t>Rendah</w:t>
            </w:r>
          </w:p>
        </w:tc>
        <w:tc>
          <w:tcPr>
            <w:tcW w:w="2215" w:type="pct"/>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Tidak tetap/buruk</w:t>
            </w:r>
          </w:p>
        </w:tc>
      </w:tr>
      <w:tr w:rsidR="00592DE2" w:rsidRPr="00652AF9" w:rsidTr="00C50A03">
        <w:tc>
          <w:tcPr>
            <w:tcW w:w="1346" w:type="pct"/>
            <w:vAlign w:val="center"/>
          </w:tcPr>
          <w:p w:rsidR="00592DE2" w:rsidRPr="00652AF9" w:rsidRDefault="00592DE2" w:rsidP="00C50A03">
            <w:pPr>
              <w:pStyle w:val="ListParagraph"/>
              <w:spacing w:after="0"/>
              <w:ind w:left="0"/>
              <w:jc w:val="center"/>
              <w:rPr>
                <w:rFonts w:asciiTheme="majorBidi" w:hAnsiTheme="majorBidi" w:cstheme="majorBidi"/>
                <w:bCs/>
                <w:sz w:val="24"/>
                <w:szCs w:val="24"/>
              </w:rPr>
            </w:pPr>
            <m:oMathPara>
              <m:oMath>
                <m:r>
                  <w:rPr>
                    <w:rFonts w:ascii="Cambria Math" w:hAnsi="Cambria Math" w:cstheme="majorBidi"/>
                    <w:sz w:val="24"/>
                    <w:szCs w:val="24"/>
                  </w:rPr>
                  <m:t>0,00&lt;r≤0,19</m:t>
                </m:r>
              </m:oMath>
            </m:oMathPara>
          </w:p>
        </w:tc>
        <w:tc>
          <w:tcPr>
            <w:tcW w:w="1439" w:type="pct"/>
            <w:vAlign w:val="center"/>
          </w:tcPr>
          <w:p w:rsidR="00592DE2" w:rsidRPr="00652AF9" w:rsidRDefault="00592DE2" w:rsidP="00C50A03">
            <w:pPr>
              <w:pStyle w:val="ListParagraph"/>
              <w:spacing w:after="0"/>
              <w:ind w:left="0"/>
              <w:jc w:val="center"/>
              <w:rPr>
                <w:rFonts w:asciiTheme="majorBidi" w:hAnsiTheme="majorBidi" w:cstheme="majorBidi"/>
                <w:bCs/>
                <w:sz w:val="24"/>
                <w:szCs w:val="24"/>
              </w:rPr>
            </w:pPr>
            <w:r w:rsidRPr="00652AF9">
              <w:rPr>
                <w:rFonts w:asciiTheme="majorBidi" w:hAnsiTheme="majorBidi" w:cstheme="majorBidi"/>
                <w:bCs/>
                <w:sz w:val="24"/>
                <w:szCs w:val="24"/>
              </w:rPr>
              <w:t>Sangat Rendah</w:t>
            </w:r>
          </w:p>
        </w:tc>
        <w:tc>
          <w:tcPr>
            <w:tcW w:w="2215" w:type="pct"/>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Sangat tidak tetap/sangat buruk</w:t>
            </w:r>
          </w:p>
        </w:tc>
      </w:tr>
    </w:tbl>
    <w:p w:rsidR="00592DE2" w:rsidRDefault="00592DE2" w:rsidP="00592DE2">
      <w:pPr>
        <w:autoSpaceDE w:val="0"/>
        <w:autoSpaceDN w:val="0"/>
        <w:adjustRightInd w:val="0"/>
        <w:spacing w:after="0" w:line="360" w:lineRule="auto"/>
        <w:ind w:left="-142"/>
        <w:jc w:val="center"/>
        <w:rPr>
          <w:rFonts w:asciiTheme="majorBidi" w:hAnsiTheme="majorBidi" w:cstheme="majorBidi"/>
          <w:b/>
          <w:sz w:val="24"/>
          <w:szCs w:val="24"/>
        </w:rPr>
      </w:pPr>
    </w:p>
    <w:p w:rsidR="00592DE2" w:rsidRDefault="00592DE2" w:rsidP="00592DE2">
      <w:pPr>
        <w:autoSpaceDE w:val="0"/>
        <w:autoSpaceDN w:val="0"/>
        <w:adjustRightInd w:val="0"/>
        <w:spacing w:after="0" w:line="360" w:lineRule="auto"/>
        <w:ind w:left="851" w:firstLine="567"/>
        <w:jc w:val="both"/>
        <w:rPr>
          <w:rFonts w:asciiTheme="majorBidi" w:hAnsiTheme="majorBidi" w:cstheme="majorBidi"/>
          <w:bCs/>
          <w:sz w:val="24"/>
          <w:szCs w:val="24"/>
        </w:rPr>
      </w:pPr>
      <w:r>
        <w:rPr>
          <w:rFonts w:asciiTheme="majorBidi" w:hAnsiTheme="majorBidi" w:cstheme="majorBidi"/>
          <w:bCs/>
          <w:sz w:val="24"/>
          <w:szCs w:val="24"/>
        </w:rPr>
        <w:t>Berdasarkan hasil perhitungan validitas instrumen yang dilakukan, diperoleh bahwa instumen yang digunakan valid untuk semua soal. Hasil validitas instrumen yang diperoleh dapat dilihat pada tabel 4 berikut ini:</w:t>
      </w:r>
    </w:p>
    <w:p w:rsidR="00592DE2" w:rsidRDefault="00592DE2" w:rsidP="00592DE2">
      <w:pPr>
        <w:autoSpaceDE w:val="0"/>
        <w:autoSpaceDN w:val="0"/>
        <w:adjustRightInd w:val="0"/>
        <w:spacing w:after="0" w:line="360" w:lineRule="auto"/>
        <w:ind w:left="851" w:firstLine="567"/>
        <w:rPr>
          <w:rFonts w:asciiTheme="majorBidi" w:hAnsiTheme="majorBidi" w:cstheme="majorBidi"/>
          <w:bCs/>
          <w:sz w:val="24"/>
          <w:szCs w:val="24"/>
        </w:rPr>
      </w:pPr>
    </w:p>
    <w:p w:rsidR="00592DE2" w:rsidRDefault="00592DE2" w:rsidP="00592DE2">
      <w:pPr>
        <w:autoSpaceDE w:val="0"/>
        <w:autoSpaceDN w:val="0"/>
        <w:adjustRightInd w:val="0"/>
        <w:spacing w:after="0" w:line="360" w:lineRule="auto"/>
        <w:ind w:left="851" w:firstLine="567"/>
        <w:rPr>
          <w:rFonts w:asciiTheme="majorBidi" w:hAnsiTheme="majorBidi" w:cstheme="majorBidi"/>
          <w:bCs/>
          <w:sz w:val="24"/>
          <w:szCs w:val="24"/>
        </w:rPr>
      </w:pPr>
    </w:p>
    <w:p w:rsidR="00592DE2" w:rsidRDefault="00592DE2" w:rsidP="00592DE2">
      <w:pPr>
        <w:autoSpaceDE w:val="0"/>
        <w:autoSpaceDN w:val="0"/>
        <w:adjustRightInd w:val="0"/>
        <w:spacing w:after="0" w:line="360" w:lineRule="auto"/>
        <w:ind w:left="851" w:firstLine="567"/>
        <w:rPr>
          <w:rFonts w:asciiTheme="majorBidi" w:hAnsiTheme="majorBidi" w:cstheme="majorBidi"/>
          <w:bCs/>
          <w:sz w:val="24"/>
          <w:szCs w:val="24"/>
        </w:rPr>
      </w:pPr>
    </w:p>
    <w:p w:rsidR="00592DE2" w:rsidRDefault="00592DE2" w:rsidP="00592DE2">
      <w:pPr>
        <w:autoSpaceDE w:val="0"/>
        <w:autoSpaceDN w:val="0"/>
        <w:adjustRightInd w:val="0"/>
        <w:spacing w:after="0" w:line="360" w:lineRule="auto"/>
        <w:ind w:left="851" w:firstLine="567"/>
        <w:rPr>
          <w:rFonts w:asciiTheme="majorBidi" w:hAnsiTheme="majorBidi" w:cstheme="majorBidi"/>
          <w:bCs/>
          <w:sz w:val="24"/>
          <w:szCs w:val="24"/>
        </w:rPr>
      </w:pPr>
    </w:p>
    <w:p w:rsidR="00592DE2" w:rsidRDefault="00592DE2" w:rsidP="00592DE2">
      <w:pPr>
        <w:autoSpaceDE w:val="0"/>
        <w:autoSpaceDN w:val="0"/>
        <w:adjustRightInd w:val="0"/>
        <w:spacing w:after="0" w:line="360" w:lineRule="auto"/>
        <w:ind w:left="851" w:firstLine="567"/>
        <w:rPr>
          <w:rFonts w:asciiTheme="majorBidi" w:hAnsiTheme="majorBidi" w:cstheme="majorBidi"/>
          <w:bCs/>
          <w:sz w:val="24"/>
          <w:szCs w:val="24"/>
        </w:rPr>
      </w:pPr>
    </w:p>
    <w:p w:rsidR="00592DE2" w:rsidRPr="00455413" w:rsidRDefault="00592DE2" w:rsidP="00592DE2">
      <w:pPr>
        <w:autoSpaceDE w:val="0"/>
        <w:autoSpaceDN w:val="0"/>
        <w:adjustRightInd w:val="0"/>
        <w:spacing w:after="0" w:line="360" w:lineRule="auto"/>
        <w:ind w:left="851" w:firstLine="567"/>
        <w:rPr>
          <w:rFonts w:asciiTheme="majorBidi" w:hAnsiTheme="majorBidi" w:cstheme="majorBidi"/>
          <w:bCs/>
          <w:sz w:val="24"/>
          <w:szCs w:val="24"/>
        </w:rPr>
      </w:pPr>
    </w:p>
    <w:p w:rsidR="00592DE2" w:rsidRPr="00561CC8" w:rsidRDefault="00592DE2" w:rsidP="00592DE2">
      <w:pPr>
        <w:autoSpaceDE w:val="0"/>
        <w:autoSpaceDN w:val="0"/>
        <w:adjustRightInd w:val="0"/>
        <w:spacing w:after="0" w:line="360" w:lineRule="auto"/>
        <w:ind w:left="851"/>
        <w:jc w:val="center"/>
        <w:rPr>
          <w:rFonts w:asciiTheme="majorBidi" w:hAnsiTheme="majorBidi" w:cstheme="majorBidi"/>
          <w:b/>
          <w:sz w:val="24"/>
          <w:szCs w:val="24"/>
        </w:rPr>
      </w:pPr>
      <w:r>
        <w:rPr>
          <w:rFonts w:asciiTheme="majorBidi" w:hAnsiTheme="majorBidi" w:cstheme="majorBidi"/>
          <w:b/>
          <w:sz w:val="24"/>
          <w:szCs w:val="24"/>
        </w:rPr>
        <w:lastRenderedPageBreak/>
        <w:t>TABEL 4</w:t>
      </w:r>
    </w:p>
    <w:p w:rsidR="00592DE2" w:rsidRPr="00561CC8" w:rsidRDefault="00592DE2" w:rsidP="00592DE2">
      <w:pPr>
        <w:autoSpaceDE w:val="0"/>
        <w:autoSpaceDN w:val="0"/>
        <w:adjustRightInd w:val="0"/>
        <w:spacing w:after="0" w:line="360" w:lineRule="auto"/>
        <w:ind w:left="709"/>
        <w:jc w:val="center"/>
        <w:rPr>
          <w:rFonts w:asciiTheme="majorBidi" w:hAnsiTheme="majorBidi" w:cstheme="majorBidi"/>
          <w:b/>
          <w:sz w:val="24"/>
          <w:szCs w:val="24"/>
        </w:rPr>
      </w:pPr>
      <w:r w:rsidRPr="00A9412F">
        <w:rPr>
          <w:rFonts w:asciiTheme="majorBidi" w:hAnsiTheme="majorBidi" w:cstheme="majorBidi"/>
          <w:b/>
          <w:sz w:val="24"/>
          <w:szCs w:val="24"/>
        </w:rPr>
        <w:t>HASIL KOEFISIEN KORELASI VALIDITAS INSTRUMEN</w:t>
      </w:r>
    </w:p>
    <w:tbl>
      <w:tblPr>
        <w:tblW w:w="6663"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8"/>
        <w:gridCol w:w="1634"/>
        <w:gridCol w:w="1418"/>
        <w:gridCol w:w="1843"/>
      </w:tblGrid>
      <w:tr w:rsidR="00C50A03" w:rsidRPr="00AB2A1A" w:rsidTr="00C50A03">
        <w:trPr>
          <w:trHeight w:val="434"/>
        </w:trPr>
        <w:tc>
          <w:tcPr>
            <w:tcW w:w="1768" w:type="dxa"/>
            <w:shd w:val="clear" w:color="auto" w:fill="FFC000"/>
          </w:tcPr>
          <w:p w:rsidR="00C50A03" w:rsidRPr="00AB2A1A" w:rsidRDefault="00C50A03" w:rsidP="00C50A03">
            <w:pPr>
              <w:pStyle w:val="ListParagraph"/>
              <w:spacing w:after="0"/>
              <w:ind w:left="0"/>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No butir soal</w:t>
            </w:r>
          </w:p>
        </w:tc>
        <w:tc>
          <w:tcPr>
            <w:tcW w:w="1634" w:type="dxa"/>
            <w:shd w:val="clear" w:color="auto" w:fill="FFC000"/>
          </w:tcPr>
          <w:p w:rsidR="00C50A03" w:rsidRPr="00AB2A1A" w:rsidRDefault="00C50A03" w:rsidP="00C50A03">
            <w:pPr>
              <w:pStyle w:val="ListParagraph"/>
              <w:spacing w:after="0"/>
              <w:ind w:left="0"/>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 xml:space="preserve">Harga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id-ID"/>
                    </w:rPr>
                    <m:t>t</m:t>
                  </m:r>
                </m:e>
                <m:sub>
                  <m:r>
                    <w:rPr>
                      <w:rFonts w:ascii="Cambria Math" w:eastAsia="Times New Roman" w:hAnsi="Cambria Math" w:cs="Times New Roman"/>
                      <w:sz w:val="24"/>
                      <w:szCs w:val="24"/>
                      <w:lang w:val="id-ID"/>
                    </w:rPr>
                    <m:t>hitung</m:t>
                  </m:r>
                </m:sub>
              </m:sSub>
            </m:oMath>
          </w:p>
        </w:tc>
        <w:tc>
          <w:tcPr>
            <w:tcW w:w="1418" w:type="dxa"/>
            <w:shd w:val="clear" w:color="auto" w:fill="FFC000"/>
          </w:tcPr>
          <w:p w:rsidR="00C50A03" w:rsidRPr="00AB2A1A" w:rsidRDefault="00C50A03" w:rsidP="00C50A03">
            <w:pPr>
              <w:pStyle w:val="ListParagraph"/>
              <w:spacing w:after="0"/>
              <w:ind w:left="0"/>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 xml:space="preserve">Harga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id-ID"/>
                    </w:rPr>
                    <m:t>t</m:t>
                  </m:r>
                </m:e>
                <m:sub>
                  <m:r>
                    <w:rPr>
                      <w:rFonts w:ascii="Cambria Math" w:eastAsia="Times New Roman" w:hAnsi="Cambria Math" w:cs="Times New Roman"/>
                      <w:sz w:val="24"/>
                      <w:szCs w:val="24"/>
                      <w:lang w:val="id-ID"/>
                    </w:rPr>
                    <m:t>tabel</m:t>
                  </m:r>
                </m:sub>
              </m:sSub>
            </m:oMath>
          </w:p>
        </w:tc>
        <w:tc>
          <w:tcPr>
            <w:tcW w:w="1843" w:type="dxa"/>
            <w:shd w:val="clear" w:color="auto" w:fill="FFC000"/>
          </w:tcPr>
          <w:p w:rsidR="00C50A03" w:rsidRPr="00AB2A1A" w:rsidRDefault="00C50A03" w:rsidP="00C50A03">
            <w:pPr>
              <w:pStyle w:val="ListParagraph"/>
              <w:spacing w:after="0"/>
              <w:ind w:left="0"/>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 xml:space="preserve">Keputusan </w:t>
            </w:r>
          </w:p>
        </w:tc>
      </w:tr>
      <w:tr w:rsidR="00C50A03" w:rsidRPr="00AB2A1A" w:rsidTr="00C50A03">
        <w:trPr>
          <w:trHeight w:val="73"/>
        </w:trPr>
        <w:tc>
          <w:tcPr>
            <w:tcW w:w="1768" w:type="dxa"/>
            <w:shd w:val="clear" w:color="auto" w:fill="auto"/>
          </w:tcPr>
          <w:p w:rsidR="00C50A03" w:rsidRPr="00AB2A1A" w:rsidRDefault="00C50A03" w:rsidP="00C50A03">
            <w:pPr>
              <w:pStyle w:val="ListParagraph"/>
              <w:spacing w:after="0"/>
              <w:ind w:left="0"/>
              <w:jc w:val="center"/>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1</w:t>
            </w:r>
          </w:p>
        </w:tc>
        <w:tc>
          <w:tcPr>
            <w:tcW w:w="1634" w:type="dxa"/>
            <w:shd w:val="clear" w:color="auto" w:fill="auto"/>
          </w:tcPr>
          <w:p w:rsidR="00C50A03" w:rsidRPr="00AB2A1A" w:rsidRDefault="00C50A03" w:rsidP="00C50A03">
            <w:pPr>
              <w:pStyle w:val="ListParagraph"/>
              <w:spacing w:after="0"/>
              <w:ind w:left="0"/>
              <w:jc w:val="center"/>
              <w:rPr>
                <w:rFonts w:ascii="Cambria Math" w:eastAsia="Times New Roman" w:hAnsi="Cambria Math" w:cs="Times New Roman"/>
                <w:sz w:val="24"/>
                <w:szCs w:val="24"/>
                <w:lang w:val="id-ID"/>
                <w:oMath/>
              </w:rPr>
            </w:pPr>
            <w:r>
              <w:t>1.7871</w:t>
            </w:r>
          </w:p>
        </w:tc>
        <w:tc>
          <w:tcPr>
            <w:tcW w:w="1418" w:type="dxa"/>
            <w:shd w:val="clear" w:color="auto" w:fill="auto"/>
          </w:tcPr>
          <w:p w:rsidR="00C50A03" w:rsidRPr="00C50A03" w:rsidRDefault="00C50A03" w:rsidP="00C50A03">
            <w:pPr>
              <w:pStyle w:val="ListParagraph"/>
              <w:spacing w:after="0"/>
              <w:ind w:left="0"/>
              <w:rPr>
                <w:rFonts w:ascii="Times New Roman" w:eastAsia="Times New Roman" w:hAnsi="Times New Roman" w:cs="Times New Roman"/>
                <w:sz w:val="24"/>
                <w:szCs w:val="24"/>
                <w:lang w:val="id-ID"/>
              </w:rPr>
            </w:pPr>
            <m:oMathPara>
              <m:oMath>
                <m:r>
                  <w:rPr>
                    <w:rFonts w:ascii="Cambria Math" w:eastAsia="Times New Roman" w:hAnsi="Cambria Math" w:cs="Times New Roman"/>
                    <w:sz w:val="24"/>
                    <w:szCs w:val="24"/>
                    <w:lang w:val="id-ID"/>
                  </w:rPr>
                  <m:t>1,70814</m:t>
                </m:r>
              </m:oMath>
            </m:oMathPara>
          </w:p>
        </w:tc>
        <w:tc>
          <w:tcPr>
            <w:tcW w:w="1843" w:type="dxa"/>
            <w:shd w:val="clear" w:color="auto" w:fill="auto"/>
          </w:tcPr>
          <w:p w:rsidR="00C50A03" w:rsidRPr="00AB2A1A" w:rsidRDefault="00C50A03" w:rsidP="00C50A03">
            <w:pPr>
              <w:pStyle w:val="ListParagraph"/>
              <w:spacing w:after="0"/>
              <w:ind w:left="0"/>
              <w:jc w:val="center"/>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Valid</w:t>
            </w:r>
          </w:p>
        </w:tc>
      </w:tr>
      <w:tr w:rsidR="00C50A03" w:rsidRPr="00AB2A1A" w:rsidTr="00C50A03">
        <w:tc>
          <w:tcPr>
            <w:tcW w:w="1768" w:type="dxa"/>
            <w:shd w:val="clear" w:color="auto" w:fill="auto"/>
          </w:tcPr>
          <w:p w:rsidR="00C50A03" w:rsidRPr="00AB2A1A" w:rsidRDefault="00C50A03" w:rsidP="00C50A03">
            <w:pPr>
              <w:pStyle w:val="ListParagraph"/>
              <w:spacing w:after="0"/>
              <w:ind w:left="0"/>
              <w:jc w:val="center"/>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2</w:t>
            </w:r>
          </w:p>
        </w:tc>
        <w:tc>
          <w:tcPr>
            <w:tcW w:w="1634" w:type="dxa"/>
            <w:shd w:val="clear" w:color="auto" w:fill="auto"/>
          </w:tcPr>
          <w:p w:rsidR="00C50A03" w:rsidRPr="00AB2A1A" w:rsidRDefault="00C50A03" w:rsidP="00C50A03">
            <w:pPr>
              <w:pStyle w:val="ListParagraph"/>
              <w:spacing w:after="0"/>
              <w:ind w:left="0"/>
              <w:jc w:val="center"/>
              <w:rPr>
                <w:rFonts w:ascii="Cambria Math" w:eastAsia="Times New Roman" w:hAnsi="Cambria Math" w:cs="Times New Roman"/>
                <w:sz w:val="24"/>
                <w:szCs w:val="24"/>
                <w:lang w:val="id-ID"/>
                <w:oMath/>
              </w:rPr>
            </w:pPr>
            <w:r>
              <w:t>3.12</w:t>
            </w:r>
          </w:p>
        </w:tc>
        <w:tc>
          <w:tcPr>
            <w:tcW w:w="1418" w:type="dxa"/>
            <w:shd w:val="clear" w:color="auto" w:fill="auto"/>
          </w:tcPr>
          <w:p w:rsidR="00C50A03" w:rsidRPr="00C50A03" w:rsidRDefault="00C50A03" w:rsidP="00C50A03">
            <w:pPr>
              <w:spacing w:after="0" w:line="240" w:lineRule="auto"/>
            </w:pPr>
            <m:oMathPara>
              <m:oMath>
                <m:r>
                  <w:rPr>
                    <w:rFonts w:ascii="Cambria Math" w:eastAsia="Times New Roman" w:hAnsi="Cambria Math" w:cs="Times New Roman"/>
                    <w:sz w:val="24"/>
                    <w:szCs w:val="24"/>
                    <w:lang w:val="id-ID"/>
                  </w:rPr>
                  <m:t>1,70814</m:t>
                </m:r>
              </m:oMath>
            </m:oMathPara>
          </w:p>
        </w:tc>
        <w:tc>
          <w:tcPr>
            <w:tcW w:w="1843" w:type="dxa"/>
            <w:shd w:val="clear" w:color="auto" w:fill="auto"/>
          </w:tcPr>
          <w:p w:rsidR="00C50A03" w:rsidRPr="00AB2A1A" w:rsidRDefault="00C50A03" w:rsidP="00C50A03">
            <w:pPr>
              <w:pStyle w:val="ListParagraph"/>
              <w:spacing w:after="0"/>
              <w:ind w:left="0"/>
              <w:jc w:val="center"/>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Valid</w:t>
            </w:r>
          </w:p>
        </w:tc>
      </w:tr>
      <w:tr w:rsidR="00C50A03" w:rsidRPr="00AB2A1A" w:rsidTr="00C50A03">
        <w:tc>
          <w:tcPr>
            <w:tcW w:w="1768" w:type="dxa"/>
            <w:shd w:val="clear" w:color="auto" w:fill="auto"/>
          </w:tcPr>
          <w:p w:rsidR="00C50A03" w:rsidRPr="00AB2A1A" w:rsidRDefault="00C50A03" w:rsidP="00C50A03">
            <w:pPr>
              <w:pStyle w:val="ListParagraph"/>
              <w:spacing w:after="0"/>
              <w:ind w:left="0"/>
              <w:jc w:val="center"/>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3</w:t>
            </w:r>
          </w:p>
        </w:tc>
        <w:tc>
          <w:tcPr>
            <w:tcW w:w="1634" w:type="dxa"/>
            <w:shd w:val="clear" w:color="auto" w:fill="auto"/>
          </w:tcPr>
          <w:p w:rsidR="00C50A03" w:rsidRPr="00AB2A1A" w:rsidRDefault="00C50A03" w:rsidP="00C50A03">
            <w:pPr>
              <w:pStyle w:val="ListParagraph"/>
              <w:spacing w:after="0"/>
              <w:ind w:left="0"/>
              <w:jc w:val="center"/>
              <w:rPr>
                <w:rFonts w:ascii="Cambria Math" w:eastAsia="Times New Roman" w:hAnsi="Cambria Math" w:cs="Times New Roman"/>
                <w:sz w:val="24"/>
                <w:szCs w:val="24"/>
                <w:lang w:val="id-ID"/>
                <w:oMath/>
              </w:rPr>
            </w:pPr>
            <w:r>
              <w:t>3.73</w:t>
            </w:r>
          </w:p>
        </w:tc>
        <w:tc>
          <w:tcPr>
            <w:tcW w:w="1418" w:type="dxa"/>
            <w:shd w:val="clear" w:color="auto" w:fill="auto"/>
          </w:tcPr>
          <w:p w:rsidR="00C50A03" w:rsidRPr="00C50A03" w:rsidRDefault="00C50A03" w:rsidP="00C50A03">
            <w:pPr>
              <w:spacing w:after="0" w:line="240" w:lineRule="auto"/>
            </w:pPr>
            <m:oMathPara>
              <m:oMath>
                <m:r>
                  <w:rPr>
                    <w:rFonts w:ascii="Cambria Math" w:eastAsia="Times New Roman" w:hAnsi="Cambria Math" w:cs="Times New Roman"/>
                    <w:sz w:val="24"/>
                    <w:szCs w:val="24"/>
                    <w:lang w:val="id-ID"/>
                  </w:rPr>
                  <m:t>1,70814</m:t>
                </m:r>
              </m:oMath>
            </m:oMathPara>
          </w:p>
        </w:tc>
        <w:tc>
          <w:tcPr>
            <w:tcW w:w="1843" w:type="dxa"/>
            <w:shd w:val="clear" w:color="auto" w:fill="auto"/>
          </w:tcPr>
          <w:p w:rsidR="00C50A03" w:rsidRPr="00AB2A1A" w:rsidRDefault="00C50A03" w:rsidP="00C50A03">
            <w:pPr>
              <w:pStyle w:val="ListParagraph"/>
              <w:spacing w:after="0"/>
              <w:ind w:left="0"/>
              <w:jc w:val="center"/>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Valid</w:t>
            </w:r>
          </w:p>
        </w:tc>
      </w:tr>
      <w:tr w:rsidR="00C50A03" w:rsidRPr="00AB2A1A" w:rsidTr="00C50A03">
        <w:tc>
          <w:tcPr>
            <w:tcW w:w="1768" w:type="dxa"/>
            <w:shd w:val="clear" w:color="auto" w:fill="auto"/>
          </w:tcPr>
          <w:p w:rsidR="00C50A03" w:rsidRPr="00AB2A1A" w:rsidRDefault="00C50A03" w:rsidP="00C50A03">
            <w:pPr>
              <w:pStyle w:val="ListParagraph"/>
              <w:spacing w:after="0"/>
              <w:ind w:left="0"/>
              <w:jc w:val="center"/>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4</w:t>
            </w:r>
          </w:p>
        </w:tc>
        <w:tc>
          <w:tcPr>
            <w:tcW w:w="1634" w:type="dxa"/>
            <w:shd w:val="clear" w:color="auto" w:fill="auto"/>
          </w:tcPr>
          <w:p w:rsidR="00C50A03" w:rsidRPr="00AB2A1A" w:rsidRDefault="00C50A03" w:rsidP="00C50A03">
            <w:pPr>
              <w:pStyle w:val="ListParagraph"/>
              <w:spacing w:after="0"/>
              <w:ind w:left="0"/>
              <w:jc w:val="center"/>
              <w:rPr>
                <w:rFonts w:ascii="Cambria Math" w:eastAsia="Times New Roman" w:hAnsi="Cambria Math" w:cs="Times New Roman"/>
                <w:sz w:val="24"/>
                <w:szCs w:val="24"/>
                <w:lang w:val="id-ID"/>
                <w:oMath/>
              </w:rPr>
            </w:pPr>
            <w:r>
              <w:t>7.52</w:t>
            </w:r>
          </w:p>
        </w:tc>
        <w:tc>
          <w:tcPr>
            <w:tcW w:w="1418" w:type="dxa"/>
            <w:shd w:val="clear" w:color="auto" w:fill="auto"/>
          </w:tcPr>
          <w:p w:rsidR="00C50A03" w:rsidRPr="00C50A03" w:rsidRDefault="00C50A03" w:rsidP="00C50A03">
            <w:pPr>
              <w:spacing w:after="0" w:line="240" w:lineRule="auto"/>
            </w:pPr>
            <m:oMathPara>
              <m:oMath>
                <m:r>
                  <w:rPr>
                    <w:rFonts w:ascii="Cambria Math" w:eastAsia="Times New Roman" w:hAnsi="Cambria Math" w:cs="Times New Roman"/>
                    <w:sz w:val="24"/>
                    <w:szCs w:val="24"/>
                    <w:lang w:val="id-ID"/>
                  </w:rPr>
                  <m:t>1,70814</m:t>
                </m:r>
              </m:oMath>
            </m:oMathPara>
          </w:p>
        </w:tc>
        <w:tc>
          <w:tcPr>
            <w:tcW w:w="1843" w:type="dxa"/>
            <w:shd w:val="clear" w:color="auto" w:fill="auto"/>
          </w:tcPr>
          <w:p w:rsidR="00C50A03" w:rsidRPr="00AB2A1A" w:rsidRDefault="00C50A03" w:rsidP="00C50A03">
            <w:pPr>
              <w:pStyle w:val="ListParagraph"/>
              <w:spacing w:after="0"/>
              <w:ind w:left="0"/>
              <w:jc w:val="center"/>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Valid</w:t>
            </w:r>
          </w:p>
        </w:tc>
      </w:tr>
      <w:tr w:rsidR="00C50A03" w:rsidRPr="00AB2A1A" w:rsidTr="00C50A03">
        <w:tc>
          <w:tcPr>
            <w:tcW w:w="1768" w:type="dxa"/>
            <w:shd w:val="clear" w:color="auto" w:fill="auto"/>
          </w:tcPr>
          <w:p w:rsidR="00C50A03" w:rsidRPr="00AB2A1A" w:rsidRDefault="00C50A03" w:rsidP="00C50A03">
            <w:pPr>
              <w:pStyle w:val="ListParagraph"/>
              <w:spacing w:after="0"/>
              <w:ind w:left="0"/>
              <w:jc w:val="center"/>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5</w:t>
            </w:r>
          </w:p>
        </w:tc>
        <w:tc>
          <w:tcPr>
            <w:tcW w:w="1634" w:type="dxa"/>
            <w:shd w:val="clear" w:color="auto" w:fill="auto"/>
          </w:tcPr>
          <w:p w:rsidR="00C50A03" w:rsidRPr="00AB2A1A" w:rsidRDefault="00C50A03" w:rsidP="00C50A03">
            <w:pPr>
              <w:pStyle w:val="ListParagraph"/>
              <w:spacing w:after="0"/>
              <w:ind w:left="0"/>
              <w:jc w:val="center"/>
              <w:rPr>
                <w:rFonts w:ascii="Cambria Math" w:eastAsia="Times New Roman" w:hAnsi="Cambria Math" w:cs="Times New Roman"/>
                <w:sz w:val="24"/>
                <w:szCs w:val="24"/>
                <w:lang w:val="id-ID"/>
                <w:oMath/>
              </w:rPr>
            </w:pPr>
            <w:r>
              <w:t>4.61</w:t>
            </w:r>
          </w:p>
        </w:tc>
        <w:tc>
          <w:tcPr>
            <w:tcW w:w="1418" w:type="dxa"/>
            <w:shd w:val="clear" w:color="auto" w:fill="auto"/>
          </w:tcPr>
          <w:p w:rsidR="00C50A03" w:rsidRPr="00C50A03" w:rsidRDefault="00C50A03" w:rsidP="00C50A03">
            <w:pPr>
              <w:spacing w:after="0" w:line="240" w:lineRule="auto"/>
            </w:pPr>
            <m:oMathPara>
              <m:oMath>
                <m:r>
                  <w:rPr>
                    <w:rFonts w:ascii="Cambria Math" w:eastAsia="Times New Roman" w:hAnsi="Cambria Math" w:cs="Times New Roman"/>
                    <w:sz w:val="24"/>
                    <w:szCs w:val="24"/>
                    <w:lang w:val="id-ID"/>
                  </w:rPr>
                  <m:t>1,70814</m:t>
                </m:r>
              </m:oMath>
            </m:oMathPara>
          </w:p>
        </w:tc>
        <w:tc>
          <w:tcPr>
            <w:tcW w:w="1843" w:type="dxa"/>
            <w:shd w:val="clear" w:color="auto" w:fill="auto"/>
          </w:tcPr>
          <w:p w:rsidR="00C50A03" w:rsidRPr="00AB2A1A" w:rsidRDefault="00C50A03" w:rsidP="00C50A03">
            <w:pPr>
              <w:pStyle w:val="ListParagraph"/>
              <w:spacing w:after="0"/>
              <w:ind w:left="0"/>
              <w:jc w:val="center"/>
              <w:rPr>
                <w:rFonts w:ascii="Times New Roman" w:eastAsia="Times New Roman" w:hAnsi="Times New Roman" w:cs="Times New Roman"/>
                <w:sz w:val="24"/>
                <w:szCs w:val="24"/>
                <w:lang w:val="id-ID"/>
              </w:rPr>
            </w:pPr>
            <w:r w:rsidRPr="00AB2A1A">
              <w:rPr>
                <w:rFonts w:ascii="Times New Roman" w:eastAsia="Times New Roman" w:hAnsi="Times New Roman" w:cs="Times New Roman"/>
                <w:sz w:val="24"/>
                <w:szCs w:val="24"/>
                <w:lang w:val="id-ID"/>
              </w:rPr>
              <w:t>Valid</w:t>
            </w:r>
          </w:p>
        </w:tc>
      </w:tr>
    </w:tbl>
    <w:p w:rsidR="00592DE2" w:rsidRPr="001C5950" w:rsidRDefault="00592DE2" w:rsidP="00592DE2">
      <w:pPr>
        <w:spacing w:after="0" w:line="360" w:lineRule="auto"/>
        <w:jc w:val="both"/>
        <w:rPr>
          <w:rFonts w:asciiTheme="majorBidi" w:hAnsiTheme="majorBidi" w:cstheme="majorBidi"/>
          <w:bCs/>
          <w:color w:val="000000" w:themeColor="text1"/>
          <w:sz w:val="24"/>
          <w:szCs w:val="24"/>
          <w:shd w:val="clear" w:color="auto" w:fill="FFFFFF"/>
          <w:lang w:val="en-ID"/>
        </w:rPr>
      </w:pPr>
    </w:p>
    <w:p w:rsidR="00592DE2" w:rsidRDefault="00592DE2" w:rsidP="00592DE2">
      <w:pPr>
        <w:pStyle w:val="ListParagraph"/>
        <w:numPr>
          <w:ilvl w:val="0"/>
          <w:numId w:val="26"/>
        </w:numPr>
        <w:spacing w:after="0" w:line="360" w:lineRule="auto"/>
        <w:ind w:left="851"/>
        <w:jc w:val="both"/>
        <w:rPr>
          <w:rFonts w:asciiTheme="majorBidi" w:hAnsiTheme="majorBidi" w:cstheme="majorBidi"/>
          <w:bCs/>
          <w:color w:val="000000" w:themeColor="text1"/>
          <w:sz w:val="24"/>
          <w:szCs w:val="24"/>
          <w:shd w:val="clear" w:color="auto" w:fill="FFFFFF"/>
          <w:lang w:val="en-ID"/>
        </w:rPr>
      </w:pPr>
      <w:r>
        <w:rPr>
          <w:rFonts w:asciiTheme="majorBidi" w:hAnsiTheme="majorBidi" w:cstheme="majorBidi"/>
          <w:bCs/>
          <w:color w:val="000000" w:themeColor="text1"/>
          <w:sz w:val="24"/>
          <w:szCs w:val="24"/>
          <w:shd w:val="clear" w:color="auto" w:fill="FFFFFF"/>
          <w:lang w:val="en-ID"/>
        </w:rPr>
        <w:t>Reliabilitas Instrumen</w:t>
      </w:r>
    </w:p>
    <w:p w:rsidR="00592DE2" w:rsidRPr="008C407C" w:rsidRDefault="00592DE2" w:rsidP="00592DE2">
      <w:pPr>
        <w:pStyle w:val="ListParagraph"/>
        <w:spacing w:after="0" w:line="360" w:lineRule="auto"/>
        <w:ind w:left="851" w:firstLine="567"/>
        <w:jc w:val="both"/>
        <w:rPr>
          <w:rFonts w:ascii="Times New Roman" w:hAnsi="Times New Roman" w:cs="Times New Roman"/>
          <w:sz w:val="24"/>
          <w:szCs w:val="24"/>
          <w:lang w:val="en-ID"/>
        </w:rPr>
      </w:pPr>
      <w:r w:rsidRPr="00FB71FA">
        <w:rPr>
          <w:rFonts w:ascii="Times New Roman" w:hAnsi="Times New Roman" w:cs="Times New Roman"/>
          <w:sz w:val="24"/>
          <w:szCs w:val="24"/>
        </w:rPr>
        <w:t>Reliab</w:t>
      </w:r>
      <w:r>
        <w:rPr>
          <w:rFonts w:ascii="Times New Roman" w:hAnsi="Times New Roman" w:cs="Times New Roman"/>
          <w:sz w:val="24"/>
          <w:szCs w:val="24"/>
          <w:lang w:val="en-ID"/>
        </w:rPr>
        <w:t>i</w:t>
      </w:r>
      <w:r>
        <w:rPr>
          <w:rFonts w:ascii="Times New Roman" w:hAnsi="Times New Roman" w:cs="Times New Roman"/>
          <w:sz w:val="24"/>
          <w:szCs w:val="24"/>
        </w:rPr>
        <w:t>litas suatu instrumen</w:t>
      </w:r>
      <w:r w:rsidRPr="00FB71FA">
        <w:rPr>
          <w:rFonts w:ascii="Times New Roman" w:hAnsi="Times New Roman" w:cs="Times New Roman"/>
          <w:sz w:val="24"/>
          <w:szCs w:val="24"/>
        </w:rPr>
        <w:t xml:space="preserve"> adalah keajegan atau kekonsistenan in</w:t>
      </w:r>
      <w:r>
        <w:rPr>
          <w:rFonts w:ascii="Times New Roman" w:hAnsi="Times New Roman" w:cs="Times New Roman"/>
          <w:sz w:val="24"/>
          <w:szCs w:val="24"/>
          <w:lang w:val="en-ID"/>
        </w:rPr>
        <w:t>s</w:t>
      </w:r>
      <w:r>
        <w:rPr>
          <w:rFonts w:ascii="Times New Roman" w:hAnsi="Times New Roman" w:cs="Times New Roman"/>
          <w:sz w:val="24"/>
          <w:szCs w:val="24"/>
        </w:rPr>
        <w:t>trumen</w:t>
      </w:r>
      <w:r w:rsidRPr="00FB71FA">
        <w:rPr>
          <w:rFonts w:ascii="Times New Roman" w:hAnsi="Times New Roman" w:cs="Times New Roman"/>
          <w:sz w:val="24"/>
          <w:szCs w:val="24"/>
        </w:rPr>
        <w:t xml:space="preserve"> tersebut bila diberikan pada subjek yang sama meskipun oleh orang yang berbeda, waktu yang  berbeda, atau tempat yang berbeda maka akan memberikan hasil yang sama atau relatif sama</w:t>
      </w:r>
      <w:r>
        <w:rPr>
          <w:rFonts w:ascii="Times New Roman" w:hAnsi="Times New Roman" w:cs="Times New Roman"/>
          <w:sz w:val="24"/>
          <w:szCs w:val="24"/>
          <w:lang w:val="en-ID"/>
        </w:rPr>
        <w:t xml:space="preserve"> </w:t>
      </w:r>
      <w:r>
        <w:rPr>
          <w:rFonts w:ascii="Times New Roman" w:hAnsi="Times New Roman" w:cs="Times New Roman"/>
          <w:sz w:val="24"/>
          <w:szCs w:val="24"/>
        </w:rPr>
        <w:t>(Lestrari dan Yudhanegara, 2015).</w:t>
      </w:r>
      <w:r w:rsidRPr="008C407C">
        <w:rPr>
          <w:rFonts w:ascii="Times New Roman" w:hAnsi="Times New Roman" w:cs="Times New Roman"/>
          <w:sz w:val="24"/>
          <w:szCs w:val="24"/>
        </w:rPr>
        <w:t xml:space="preserve"> Untuk menghitung reliabilitas tes ini digunakan metode </w:t>
      </w:r>
      <w:r w:rsidRPr="008C407C">
        <w:rPr>
          <w:rFonts w:ascii="Times New Roman" w:hAnsi="Times New Roman" w:cs="Times New Roman"/>
          <w:i/>
          <w:iCs/>
          <w:sz w:val="24"/>
          <w:szCs w:val="24"/>
        </w:rPr>
        <w:t xml:space="preserve">alpha cronbach. </w:t>
      </w:r>
      <w:r w:rsidRPr="008C407C">
        <w:rPr>
          <w:rFonts w:ascii="Times New Roman" w:hAnsi="Times New Roman" w:cs="Times New Roman"/>
          <w:sz w:val="24"/>
          <w:szCs w:val="24"/>
        </w:rPr>
        <w:t xml:space="preserve">Metode </w:t>
      </w:r>
      <w:r w:rsidRPr="008C407C">
        <w:rPr>
          <w:rFonts w:ascii="Times New Roman" w:hAnsi="Times New Roman" w:cs="Times New Roman"/>
          <w:i/>
          <w:iCs/>
          <w:sz w:val="24"/>
          <w:szCs w:val="24"/>
        </w:rPr>
        <w:t>alpha cronbach</w:t>
      </w:r>
      <w:r w:rsidRPr="008C407C">
        <w:rPr>
          <w:rFonts w:ascii="Times New Roman" w:hAnsi="Times New Roman" w:cs="Times New Roman"/>
          <w:sz w:val="24"/>
          <w:szCs w:val="24"/>
        </w:rPr>
        <w:t xml:space="preserve"> digunakan untuk mencari reliabilitas instrumen yang skornya bukan 1 dan 0, misalnya angket atau soal bentuk urai</w:t>
      </w:r>
      <w:r>
        <w:rPr>
          <w:rFonts w:ascii="Times New Roman" w:hAnsi="Times New Roman" w:cs="Times New Roman"/>
          <w:sz w:val="24"/>
          <w:szCs w:val="24"/>
        </w:rPr>
        <w:t>an (Arikunto, 2010).</w:t>
      </w:r>
      <w:r w:rsidRPr="008C407C">
        <w:rPr>
          <w:rFonts w:ascii="Times New Roman" w:hAnsi="Times New Roman" w:cs="Times New Roman"/>
          <w:sz w:val="24"/>
          <w:szCs w:val="24"/>
        </w:rPr>
        <w:t xml:space="preserve"> Karena soal  peneliti berupa soal uraian maka dipakai metode </w:t>
      </w:r>
      <w:r w:rsidRPr="008C407C">
        <w:rPr>
          <w:rFonts w:ascii="Times New Roman" w:hAnsi="Times New Roman" w:cs="Times New Roman"/>
          <w:i/>
          <w:iCs/>
          <w:sz w:val="24"/>
          <w:szCs w:val="24"/>
        </w:rPr>
        <w:t>alpha cronbach</w:t>
      </w:r>
      <w:r w:rsidRPr="008C407C">
        <w:rPr>
          <w:rFonts w:ascii="Times New Roman" w:hAnsi="Times New Roman" w:cs="Times New Roman"/>
          <w:sz w:val="24"/>
          <w:szCs w:val="24"/>
        </w:rPr>
        <w:t>. Proses perhitungannya adalah sebagai berikut</w:t>
      </w:r>
      <w:r>
        <w:rPr>
          <w:rFonts w:ascii="Times New Roman" w:hAnsi="Times New Roman" w:cs="Times New Roman"/>
          <w:sz w:val="24"/>
          <w:szCs w:val="24"/>
        </w:rPr>
        <w:t xml:space="preserve"> (Hartono, 2015)</w:t>
      </w:r>
      <w:r w:rsidRPr="008C407C">
        <w:rPr>
          <w:rFonts w:ascii="Times New Roman" w:hAnsi="Times New Roman" w:cs="Times New Roman"/>
          <w:sz w:val="24"/>
          <w:szCs w:val="24"/>
        </w:rPr>
        <w:t>:</w:t>
      </w:r>
    </w:p>
    <w:p w:rsidR="00592DE2" w:rsidRPr="00942D6A" w:rsidRDefault="00592DE2" w:rsidP="00592DE2">
      <w:pPr>
        <w:pStyle w:val="ListParagraph"/>
        <w:numPr>
          <w:ilvl w:val="0"/>
          <w:numId w:val="27"/>
        </w:numPr>
        <w:spacing w:after="0" w:line="360" w:lineRule="auto"/>
        <w:ind w:left="1701"/>
        <w:jc w:val="both"/>
        <w:rPr>
          <w:rFonts w:ascii="Times New Roman" w:hAnsi="Times New Roman" w:cs="Times New Roman"/>
          <w:sz w:val="24"/>
          <w:szCs w:val="24"/>
        </w:rPr>
      </w:pPr>
      <w:r w:rsidRPr="00942D6A">
        <w:rPr>
          <w:rFonts w:ascii="Times New Roman" w:hAnsi="Times New Roman" w:cs="Times New Roman"/>
          <w:sz w:val="24"/>
          <w:szCs w:val="24"/>
        </w:rPr>
        <w:t>Menghitung varians skor setiap soal dengan menggunakan rumus sebagai berikut:</w:t>
      </w:r>
    </w:p>
    <w:p w:rsidR="00592DE2" w:rsidRPr="00942D6A" w:rsidRDefault="00DB64D2" w:rsidP="00592DE2">
      <w:pPr>
        <w:pStyle w:val="ListParagraph"/>
        <w:spacing w:after="0" w:line="360" w:lineRule="auto"/>
        <w:ind w:left="1134"/>
        <w:jc w:val="center"/>
        <w:rPr>
          <w:rFonts w:ascii="Times New Roman" w:hAnsi="Times New Roman" w:cs="Times New Roman"/>
          <w:sz w:val="24"/>
          <w:szCs w:val="24"/>
          <w:vertAlign w:val="subscript"/>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S</m:t>
            </m:r>
          </m:e>
          <m:sub>
            <m:r>
              <w:rPr>
                <w:rFonts w:ascii="Cambria Math" w:hAnsi="Cambria Math" w:cs="Times New Roman"/>
                <w:sz w:val="24"/>
                <w:szCs w:val="24"/>
                <w:vertAlign w:val="subscript"/>
              </w:rPr>
              <m:t>i</m:t>
            </m:r>
          </m:sub>
        </m:sSub>
      </m:oMath>
      <w:r w:rsidR="00592DE2" w:rsidRPr="00942D6A">
        <w:rPr>
          <w:rFonts w:ascii="Times New Roman" w:hAnsi="Times New Roman" w:cs="Times New Roman"/>
          <w:sz w:val="24"/>
          <w:szCs w:val="24"/>
        </w:rPr>
        <w:t>=</w:t>
      </w:r>
      <m:oMath>
        <m:f>
          <m:fPr>
            <m:ctrlPr>
              <w:rPr>
                <w:rFonts w:ascii="Cambria Math" w:hAnsi="Cambria Math" w:cs="Times New Roman"/>
                <w:sz w:val="24"/>
                <w:szCs w:val="24"/>
                <w:vertAlign w:val="subscript"/>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w:sym w:font="Symbol" w:char="F053"/>
                </m:r>
                <m:r>
                  <m:rPr>
                    <m:sty m:val="p"/>
                  </m:rPr>
                  <w:rPr>
                    <w:rFonts w:ascii="Cambria Math" w:hAnsi="Cambria Math" w:cs="Times New Roman"/>
                    <w:sz w:val="24"/>
                    <w:szCs w:val="24"/>
                    <w:vertAlign w:val="subscript"/>
                  </w:rPr>
                  <m:t>X</m:t>
                </m:r>
              </m:e>
              <m:sub>
                <m:r>
                  <m:rPr>
                    <m:sty m:val="p"/>
                  </m:rPr>
                  <w:rPr>
                    <w:rFonts w:ascii="Cambria Math" w:hAnsi="Cambria Math" w:cs="Times New Roman"/>
                    <w:sz w:val="24"/>
                    <w:szCs w:val="24"/>
                    <w:vertAlign w:val="subscript"/>
                  </w:rPr>
                  <m:t>i</m:t>
                </m:r>
              </m:sub>
              <m:sup>
                <m:r>
                  <m:rPr>
                    <m:sty m:val="p"/>
                  </m:rPr>
                  <w:rPr>
                    <w:rFonts w:ascii="Cambria Math" w:hAnsi="Cambria Math" w:cs="Times New Roman"/>
                    <w:sz w:val="24"/>
                    <w:szCs w:val="24"/>
                    <w:vertAlign w:val="subscript"/>
                  </w:rPr>
                  <m:t xml:space="preserve">2 </m:t>
                </m:r>
              </m:sup>
            </m:sSubSup>
            <m:r>
              <m:rPr>
                <m:sty m:val="p"/>
              </m:rPr>
              <w:rPr>
                <w:rFonts w:ascii="Cambria Math" w:hAnsi="Cambria Math" w:cs="Times New Roman"/>
                <w:sz w:val="24"/>
                <w:szCs w:val="24"/>
                <w:vertAlign w:val="subscript"/>
              </w:rPr>
              <m:t xml:space="preserve">– </m:t>
            </m:r>
            <m:f>
              <m:fPr>
                <m:ctrlPr>
                  <w:rPr>
                    <w:rFonts w:ascii="Cambria Math" w:hAnsi="Cambria Math" w:cs="Times New Roman"/>
                    <w:sz w:val="24"/>
                    <w:szCs w:val="24"/>
                    <w:vertAlign w:val="subscript"/>
                  </w:rPr>
                </m:ctrlPr>
              </m:fPr>
              <m:num>
                <m:r>
                  <m:rPr>
                    <m:sty m:val="p"/>
                  </m:rPr>
                  <w:rPr>
                    <w:rFonts w:ascii="Cambria Math" w:hAnsi="Cambria Math" w:cs="Times New Roman"/>
                    <w:sz w:val="24"/>
                    <w:szCs w:val="24"/>
                    <w:vertAlign w:val="subscript"/>
                  </w:rPr>
                  <m:t>(</m:t>
                </m:r>
                <m:r>
                  <m:rPr>
                    <m:sty m:val="p"/>
                  </m:rPr>
                  <w:rPr>
                    <w:rFonts w:ascii="Cambria Math" w:hAnsi="Cambria Math" w:cs="Times New Roman"/>
                    <w:sz w:val="24"/>
                    <w:szCs w:val="24"/>
                    <w:vertAlign w:val="subscript"/>
                  </w:rPr>
                  <w:sym w:font="Symbol" w:char="F053"/>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X</m:t>
                    </m:r>
                  </m:e>
                  <m:sub>
                    <m:r>
                      <m:rPr>
                        <m:sty m:val="p"/>
                      </m:rPr>
                      <w:rPr>
                        <w:rFonts w:ascii="Cambria Math" w:hAnsi="Cambria Math" w:cs="Times New Roman"/>
                        <w:sz w:val="24"/>
                        <w:szCs w:val="24"/>
                        <w:vertAlign w:val="subscript"/>
                      </w:rPr>
                      <m:t>i</m:t>
                    </m:r>
                  </m:sub>
                </m:sSub>
                <m:sSup>
                  <m:sSupPr>
                    <m:ctrlPr>
                      <w:rPr>
                        <w:rFonts w:ascii="Cambria Math" w:hAnsi="Cambria Math" w:cs="Times New Roman"/>
                        <w:sz w:val="24"/>
                        <w:szCs w:val="24"/>
                        <w:vertAlign w:val="subscript"/>
                      </w:rPr>
                    </m:ctrlPr>
                  </m:sSupPr>
                  <m:e>
                    <m:r>
                      <m:rPr>
                        <m:sty m:val="p"/>
                      </m:rPr>
                      <w:rPr>
                        <w:rFonts w:ascii="Cambria Math" w:hAnsi="Cambria Math" w:cs="Times New Roman"/>
                        <w:sz w:val="24"/>
                        <w:szCs w:val="24"/>
                        <w:vertAlign w:val="subscript"/>
                      </w:rPr>
                      <m:t>)</m:t>
                    </m:r>
                  </m:e>
                  <m:sup>
                    <m:r>
                      <m:rPr>
                        <m:sty m:val="p"/>
                      </m:rPr>
                      <w:rPr>
                        <w:rFonts w:ascii="Cambria Math" w:hAnsi="Cambria Math" w:cs="Times New Roman"/>
                        <w:sz w:val="24"/>
                        <w:szCs w:val="24"/>
                        <w:vertAlign w:val="subscript"/>
                      </w:rPr>
                      <m:t>2</m:t>
                    </m:r>
                  </m:sup>
                </m:sSup>
              </m:num>
              <m:den>
                <m:r>
                  <m:rPr>
                    <m:sty m:val="p"/>
                  </m:rPr>
                  <w:rPr>
                    <w:rFonts w:ascii="Cambria Math" w:hAnsi="Cambria Math" w:cs="Times New Roman"/>
                    <w:sz w:val="24"/>
                    <w:szCs w:val="24"/>
                    <w:vertAlign w:val="subscript"/>
                  </w:rPr>
                  <m:t>N</m:t>
                </m:r>
              </m:den>
            </m:f>
          </m:num>
          <m:den>
            <m:r>
              <m:rPr>
                <m:sty m:val="p"/>
              </m:rPr>
              <w:rPr>
                <w:rFonts w:ascii="Cambria Math" w:hAnsi="Cambria Math" w:cs="Times New Roman"/>
                <w:sz w:val="24"/>
                <w:szCs w:val="24"/>
                <w:vertAlign w:val="subscript"/>
              </w:rPr>
              <m:t>N</m:t>
            </m:r>
          </m:den>
        </m:f>
      </m:oMath>
    </w:p>
    <w:p w:rsidR="00592DE2" w:rsidRPr="00942D6A" w:rsidRDefault="00592DE2" w:rsidP="00592DE2">
      <w:pPr>
        <w:pStyle w:val="ListParagraph"/>
        <w:numPr>
          <w:ilvl w:val="0"/>
          <w:numId w:val="27"/>
        </w:numPr>
        <w:spacing w:after="0" w:line="360" w:lineRule="auto"/>
        <w:ind w:left="1701"/>
        <w:jc w:val="both"/>
        <w:rPr>
          <w:rFonts w:ascii="Times New Roman" w:hAnsi="Times New Roman" w:cs="Times New Roman"/>
          <w:sz w:val="24"/>
          <w:szCs w:val="24"/>
          <w:vertAlign w:val="subscript"/>
        </w:rPr>
      </w:pPr>
      <w:r w:rsidRPr="00942D6A">
        <w:rPr>
          <w:rFonts w:ascii="Times New Roman" w:hAnsi="Times New Roman" w:cs="Times New Roman"/>
          <w:sz w:val="24"/>
          <w:szCs w:val="24"/>
        </w:rPr>
        <w:t>Men</w:t>
      </w:r>
      <w:r w:rsidRPr="00942D6A">
        <w:rPr>
          <w:rFonts w:ascii="Times New Roman" w:eastAsia="Times New Roman" w:hAnsi="Times New Roman" w:cs="Times New Roman"/>
          <w:sz w:val="24"/>
          <w:szCs w:val="24"/>
        </w:rPr>
        <w:t xml:space="preserve">jumlahkan varians semua </w:t>
      </w:r>
      <w:r w:rsidRPr="00942D6A">
        <w:rPr>
          <w:rFonts w:ascii="Times New Roman" w:hAnsi="Times New Roman" w:cs="Times New Roman"/>
          <w:sz w:val="24"/>
          <w:szCs w:val="24"/>
        </w:rPr>
        <w:t>soal</w:t>
      </w:r>
      <w:r w:rsidRPr="00942D6A">
        <w:rPr>
          <w:rFonts w:ascii="Times New Roman" w:eastAsia="Times New Roman" w:hAnsi="Times New Roman" w:cs="Times New Roman"/>
          <w:sz w:val="24"/>
          <w:szCs w:val="24"/>
        </w:rPr>
        <w:t xml:space="preserve"> dengan rumus sebagai beriku</w:t>
      </w:r>
      <w:r w:rsidRPr="00942D6A">
        <w:rPr>
          <w:rFonts w:ascii="Times New Roman" w:hAnsi="Times New Roman" w:cs="Times New Roman"/>
          <w:sz w:val="24"/>
          <w:szCs w:val="24"/>
        </w:rPr>
        <w:t>t:</w:t>
      </w:r>
    </w:p>
    <w:p w:rsidR="00592DE2" w:rsidRDefault="00592DE2" w:rsidP="00592DE2">
      <w:pPr>
        <w:pStyle w:val="ListParagraph"/>
        <w:spacing w:line="360" w:lineRule="auto"/>
        <w:ind w:left="1276" w:firstLine="850"/>
        <w:jc w:val="center"/>
        <w:rPr>
          <w:rFonts w:ascii="Times New Roman" w:eastAsiaTheme="minorEastAsia" w:hAnsi="Times New Roman" w:cs="Times New Roman"/>
          <w:sz w:val="24"/>
          <w:szCs w:val="24"/>
        </w:rPr>
      </w:pPr>
      <w:r w:rsidRPr="00942D6A">
        <w:rPr>
          <w:rFonts w:ascii="Times New Roman" w:hAnsi="Times New Roman" w:cs="Times New Roman"/>
          <w:sz w:val="24"/>
          <w:szCs w:val="24"/>
        </w:rPr>
        <w:sym w:font="Symbol" w:char="F0E5"/>
      </w:r>
      <w:r w:rsidRPr="00942D6A">
        <w:rPr>
          <w:rFonts w:ascii="Times New Roman" w:hAnsi="Times New Roman" w:cs="Times New Roman"/>
          <w:sz w:val="24"/>
          <w:szCs w:val="24"/>
        </w:rPr>
        <w:t>S</w:t>
      </w:r>
      <w:r w:rsidRPr="00942D6A">
        <w:rPr>
          <w:rFonts w:ascii="Times New Roman" w:hAnsi="Times New Roman" w:cs="Times New Roman"/>
          <w:sz w:val="24"/>
          <w:szCs w:val="24"/>
          <w:vertAlign w:val="subscript"/>
        </w:rPr>
        <w:t xml:space="preserve">i </w:t>
      </w:r>
      <w:r w:rsidRPr="00942D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oMath>
      <w:r w:rsidRPr="00942D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942D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3</m:t>
            </m:r>
          </m:sub>
        </m:sSub>
      </m:oMath>
      <w:r w:rsidRPr="00942D6A">
        <w:rPr>
          <w:rFonts w:ascii="Times New Roman" w:hAnsi="Times New Roman" w:cs="Times New Roman"/>
          <w:sz w:val="24"/>
          <w:szCs w:val="24"/>
        </w:rPr>
        <w:t xml:space="preserve">+ …. +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p>
    <w:p w:rsidR="00592DE2" w:rsidRDefault="00592DE2" w:rsidP="00592DE2">
      <w:pPr>
        <w:pStyle w:val="ListParagraph"/>
        <w:spacing w:line="360" w:lineRule="auto"/>
        <w:ind w:left="1276" w:firstLine="850"/>
        <w:jc w:val="center"/>
        <w:rPr>
          <w:rFonts w:ascii="Times New Roman" w:eastAsiaTheme="minorEastAsia" w:hAnsi="Times New Roman" w:cs="Times New Roman"/>
          <w:sz w:val="24"/>
          <w:szCs w:val="24"/>
        </w:rPr>
      </w:pPr>
    </w:p>
    <w:p w:rsidR="00592DE2" w:rsidRPr="00942D6A" w:rsidRDefault="00592DE2" w:rsidP="00592DE2">
      <w:pPr>
        <w:pStyle w:val="ListParagraph"/>
        <w:spacing w:line="360" w:lineRule="auto"/>
        <w:ind w:left="1276" w:firstLine="850"/>
        <w:jc w:val="center"/>
        <w:rPr>
          <w:rFonts w:ascii="Times New Roman" w:hAnsi="Times New Roman" w:cs="Times New Roman"/>
          <w:sz w:val="24"/>
          <w:szCs w:val="24"/>
        </w:rPr>
      </w:pPr>
    </w:p>
    <w:p w:rsidR="00592DE2" w:rsidRPr="00942D6A" w:rsidRDefault="00592DE2" w:rsidP="00592DE2">
      <w:pPr>
        <w:pStyle w:val="ListParagraph"/>
        <w:numPr>
          <w:ilvl w:val="0"/>
          <w:numId w:val="27"/>
        </w:numPr>
        <w:spacing w:after="160" w:line="360" w:lineRule="auto"/>
        <w:ind w:left="1701"/>
        <w:rPr>
          <w:rFonts w:ascii="Times New Roman" w:hAnsi="Times New Roman" w:cs="Times New Roman"/>
          <w:sz w:val="24"/>
          <w:szCs w:val="24"/>
          <w:vertAlign w:val="subscript"/>
        </w:rPr>
      </w:pPr>
      <w:r w:rsidRPr="00942D6A">
        <w:rPr>
          <w:rFonts w:ascii="Times New Roman" w:hAnsi="Times New Roman" w:cs="Times New Roman"/>
          <w:sz w:val="24"/>
          <w:szCs w:val="24"/>
        </w:rPr>
        <w:t>Menghit</w:t>
      </w:r>
      <w:r w:rsidRPr="00942D6A">
        <w:rPr>
          <w:rFonts w:ascii="Times New Roman" w:eastAsia="Times New Roman" w:hAnsi="Times New Roman" w:cs="Times New Roman"/>
          <w:sz w:val="24"/>
          <w:szCs w:val="24"/>
        </w:rPr>
        <w:t xml:space="preserve">ung varians </w:t>
      </w:r>
      <w:r w:rsidRPr="00942D6A">
        <w:rPr>
          <w:rFonts w:ascii="Times New Roman" w:hAnsi="Times New Roman" w:cs="Times New Roman"/>
          <w:sz w:val="24"/>
          <w:szCs w:val="24"/>
        </w:rPr>
        <w:t xml:space="preserve">total dengan </w:t>
      </w:r>
      <w:r w:rsidRPr="00942D6A">
        <w:rPr>
          <w:rFonts w:ascii="Times New Roman" w:eastAsia="Times New Roman" w:hAnsi="Times New Roman" w:cs="Times New Roman"/>
          <w:sz w:val="24"/>
          <w:szCs w:val="24"/>
        </w:rPr>
        <w:t>rumus:</w:t>
      </w:r>
    </w:p>
    <w:p w:rsidR="00592DE2" w:rsidRPr="00942D6A" w:rsidRDefault="00592DE2" w:rsidP="00592DE2">
      <w:pPr>
        <w:pStyle w:val="ListParagraph"/>
        <w:spacing w:after="0" w:line="360" w:lineRule="auto"/>
        <w:ind w:left="1276"/>
        <w:jc w:val="center"/>
        <w:rPr>
          <w:rFonts w:ascii="Times New Roman" w:hAnsi="Times New Roman" w:cs="Times New Roman"/>
          <w:sz w:val="24"/>
          <w:szCs w:val="24"/>
          <w:vertAlign w:val="subscript"/>
        </w:rPr>
      </w:pPr>
      <w:r w:rsidRPr="00942D6A">
        <w:rPr>
          <w:rFonts w:ascii="Times New Roman" w:hAnsi="Times New Roman" w:cs="Times New Roman"/>
          <w:sz w:val="24"/>
          <w:szCs w:val="24"/>
        </w:rPr>
        <w:lastRenderedPageBreak/>
        <w:t xml:space="preserve">St =  </w:t>
      </w:r>
      <m:oMath>
        <m:f>
          <m:fPr>
            <m:ctrlPr>
              <w:rPr>
                <w:rFonts w:ascii="Cambria Math" w:hAnsi="Cambria Math" w:cs="Times New Roman"/>
                <w:sz w:val="24"/>
                <w:szCs w:val="24"/>
                <w:vertAlign w:val="subscript"/>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w:sym w:font="Symbol" w:char="F053"/>
                </m:r>
                <m:r>
                  <m:rPr>
                    <m:sty m:val="p"/>
                  </m:rPr>
                  <w:rPr>
                    <w:rFonts w:ascii="Cambria Math" w:hAnsi="Cambria Math" w:cs="Times New Roman"/>
                    <w:sz w:val="24"/>
                    <w:szCs w:val="24"/>
                    <w:vertAlign w:val="subscript"/>
                  </w:rPr>
                  <m:t>X</m:t>
                </m:r>
              </m:e>
              <m:sub>
                <m:r>
                  <m:rPr>
                    <m:sty m:val="p"/>
                  </m:rPr>
                  <w:rPr>
                    <w:rFonts w:ascii="Cambria Math" w:hAnsi="Cambria Math" w:cs="Times New Roman"/>
                    <w:sz w:val="24"/>
                    <w:szCs w:val="24"/>
                  </w:rPr>
                  <m:t>t</m:t>
                </m:r>
              </m:sub>
              <m:sup>
                <m:r>
                  <m:rPr>
                    <m:sty m:val="p"/>
                  </m:rPr>
                  <w:rPr>
                    <w:rFonts w:ascii="Cambria Math" w:hAnsi="Cambria Math" w:cs="Times New Roman"/>
                    <w:sz w:val="24"/>
                    <w:szCs w:val="24"/>
                    <w:vertAlign w:val="subscript"/>
                  </w:rPr>
                  <m:t xml:space="preserve">2 </m:t>
                </m:r>
              </m:sup>
            </m:sSubSup>
            <m:r>
              <m:rPr>
                <m:sty m:val="p"/>
              </m:rPr>
              <w:rPr>
                <w:rFonts w:ascii="Cambria Math" w:hAnsi="Cambria Math" w:cs="Times New Roman"/>
                <w:sz w:val="24"/>
                <w:szCs w:val="24"/>
                <w:vertAlign w:val="subscript"/>
              </w:rPr>
              <m:t xml:space="preserve">– </m:t>
            </m:r>
            <m:f>
              <m:fPr>
                <m:ctrlPr>
                  <w:rPr>
                    <w:rFonts w:ascii="Cambria Math" w:hAnsi="Cambria Math" w:cs="Times New Roman"/>
                    <w:sz w:val="24"/>
                    <w:szCs w:val="24"/>
                    <w:vertAlign w:val="subscript"/>
                  </w:rPr>
                </m:ctrlPr>
              </m:fPr>
              <m:num>
                <m:r>
                  <m:rPr>
                    <m:sty m:val="p"/>
                  </m:rPr>
                  <w:rPr>
                    <w:rFonts w:ascii="Cambria Math" w:hAnsi="Cambria Math" w:cs="Times New Roman"/>
                    <w:sz w:val="24"/>
                    <w:szCs w:val="24"/>
                    <w:vertAlign w:val="subscript"/>
                  </w:rPr>
                  <m:t>(</m:t>
                </m:r>
                <m:r>
                  <m:rPr>
                    <m:sty m:val="p"/>
                  </m:rPr>
                  <w:rPr>
                    <w:rFonts w:ascii="Cambria Math" w:hAnsi="Cambria Math" w:cs="Times New Roman"/>
                    <w:sz w:val="24"/>
                    <w:szCs w:val="24"/>
                    <w:vertAlign w:val="subscript"/>
                  </w:rPr>
                  <w:sym w:font="Symbol" w:char="F053"/>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X</m:t>
                    </m:r>
                  </m:e>
                  <m:sub>
                    <m:r>
                      <m:rPr>
                        <m:sty m:val="p"/>
                      </m:rPr>
                      <w:rPr>
                        <w:rFonts w:ascii="Cambria Math" w:hAnsi="Cambria Math" w:cs="Times New Roman"/>
                        <w:sz w:val="24"/>
                        <w:szCs w:val="24"/>
                      </w:rPr>
                      <m:t>t</m:t>
                    </m:r>
                  </m:sub>
                </m:sSub>
                <m:sSup>
                  <m:sSupPr>
                    <m:ctrlPr>
                      <w:rPr>
                        <w:rFonts w:ascii="Cambria Math" w:hAnsi="Cambria Math" w:cs="Times New Roman"/>
                        <w:sz w:val="24"/>
                        <w:szCs w:val="24"/>
                        <w:vertAlign w:val="subscript"/>
                      </w:rPr>
                    </m:ctrlPr>
                  </m:sSupPr>
                  <m:e>
                    <m:r>
                      <m:rPr>
                        <m:sty m:val="p"/>
                      </m:rPr>
                      <w:rPr>
                        <w:rFonts w:ascii="Cambria Math" w:hAnsi="Cambria Math" w:cs="Times New Roman"/>
                        <w:sz w:val="24"/>
                        <w:szCs w:val="24"/>
                        <w:vertAlign w:val="subscript"/>
                      </w:rPr>
                      <m:t>)</m:t>
                    </m:r>
                  </m:e>
                  <m:sup>
                    <m:r>
                      <m:rPr>
                        <m:sty m:val="p"/>
                      </m:rPr>
                      <w:rPr>
                        <w:rFonts w:ascii="Cambria Math" w:hAnsi="Cambria Math" w:cs="Times New Roman"/>
                        <w:sz w:val="24"/>
                        <w:szCs w:val="24"/>
                        <w:vertAlign w:val="subscript"/>
                      </w:rPr>
                      <m:t>2</m:t>
                    </m:r>
                  </m:sup>
                </m:sSup>
              </m:num>
              <m:den>
                <m:r>
                  <m:rPr>
                    <m:sty m:val="p"/>
                  </m:rPr>
                  <w:rPr>
                    <w:rFonts w:ascii="Cambria Math" w:hAnsi="Cambria Math" w:cs="Times New Roman"/>
                    <w:sz w:val="24"/>
                    <w:szCs w:val="24"/>
                    <w:vertAlign w:val="subscript"/>
                  </w:rPr>
                  <m:t>N</m:t>
                </m:r>
              </m:den>
            </m:f>
          </m:num>
          <m:den>
            <m:r>
              <m:rPr>
                <m:sty m:val="p"/>
              </m:rPr>
              <w:rPr>
                <w:rFonts w:ascii="Cambria Math" w:hAnsi="Cambria Math" w:cs="Times New Roman"/>
                <w:sz w:val="24"/>
                <w:szCs w:val="24"/>
                <w:vertAlign w:val="subscript"/>
              </w:rPr>
              <m:t>N</m:t>
            </m:r>
          </m:den>
        </m:f>
      </m:oMath>
    </w:p>
    <w:p w:rsidR="00592DE2" w:rsidRPr="00942D6A" w:rsidRDefault="00592DE2" w:rsidP="00592DE2">
      <w:pPr>
        <w:pStyle w:val="ListParagraph"/>
        <w:numPr>
          <w:ilvl w:val="0"/>
          <w:numId w:val="27"/>
        </w:numPr>
        <w:spacing w:after="0" w:line="360" w:lineRule="auto"/>
        <w:ind w:left="1701"/>
        <w:rPr>
          <w:rFonts w:ascii="Times New Roman" w:hAnsi="Times New Roman" w:cs="Times New Roman"/>
          <w:sz w:val="24"/>
          <w:szCs w:val="24"/>
        </w:rPr>
      </w:pPr>
      <w:r w:rsidRPr="00942D6A">
        <w:rPr>
          <w:rFonts w:ascii="Times New Roman" w:hAnsi="Times New Roman" w:cs="Times New Roman"/>
          <w:sz w:val="24"/>
          <w:szCs w:val="24"/>
        </w:rPr>
        <w:t>Mas</w:t>
      </w:r>
      <w:r w:rsidRPr="00942D6A">
        <w:rPr>
          <w:rFonts w:ascii="Times New Roman" w:eastAsia="Times New Roman" w:hAnsi="Times New Roman" w:cs="Times New Roman"/>
          <w:sz w:val="24"/>
          <w:szCs w:val="24"/>
        </w:rPr>
        <w:t>ukkan nilai Al</w:t>
      </w:r>
      <w:r w:rsidRPr="00942D6A">
        <w:rPr>
          <w:rFonts w:ascii="Times New Roman" w:hAnsi="Times New Roman" w:cs="Times New Roman"/>
          <w:sz w:val="24"/>
          <w:szCs w:val="24"/>
        </w:rPr>
        <w:t>p</w:t>
      </w:r>
      <w:r w:rsidRPr="00942D6A">
        <w:rPr>
          <w:rFonts w:ascii="Times New Roman" w:eastAsia="Times New Roman" w:hAnsi="Times New Roman" w:cs="Times New Roman"/>
          <w:sz w:val="24"/>
          <w:szCs w:val="24"/>
        </w:rPr>
        <w:t>ha dengan rumus sebagai beriku</w:t>
      </w:r>
      <w:r w:rsidRPr="00942D6A">
        <w:rPr>
          <w:rFonts w:ascii="Times New Roman" w:hAnsi="Times New Roman" w:cs="Times New Roman"/>
          <w:sz w:val="24"/>
          <w:szCs w:val="24"/>
        </w:rPr>
        <w:t>t:</w:t>
      </w:r>
    </w:p>
    <w:p w:rsidR="00592DE2" w:rsidRPr="00E76A6C" w:rsidRDefault="00592DE2" w:rsidP="00592DE2">
      <w:pPr>
        <w:pStyle w:val="ListParagraph"/>
        <w:spacing w:after="0" w:line="360" w:lineRule="auto"/>
        <w:ind w:left="1276"/>
        <w:jc w:val="center"/>
        <w:rPr>
          <w:rFonts w:ascii="Times New Roman" w:eastAsia="Times New Roman" w:hAnsi="Times New Roman" w:cs="Times New Roman"/>
          <w:sz w:val="24"/>
          <w:szCs w:val="24"/>
        </w:rPr>
      </w:pPr>
      <w:r w:rsidRPr="00942D6A">
        <w:rPr>
          <w:rFonts w:ascii="Times New Roman" w:eastAsia="Times New Roman" w:hAnsi="Times New Roman" w:cs="Times New Roman"/>
          <w:sz w:val="24"/>
          <w:szCs w:val="24"/>
        </w:rPr>
        <w:t>r</w:t>
      </w:r>
      <w:r w:rsidRPr="00942D6A">
        <w:rPr>
          <w:rFonts w:ascii="Times New Roman" w:hAnsi="Times New Roman" w:cs="Times New Roman"/>
          <w:sz w:val="24"/>
          <w:szCs w:val="24"/>
          <w:vertAlign w:val="subscript"/>
        </w:rPr>
        <w:t xml:space="preserve">11  </w:t>
      </w:r>
      <w:r w:rsidRPr="00942D6A">
        <w:rPr>
          <w:rFonts w:ascii="Times New Roman" w:hAnsi="Times New Roman" w:cs="Times New Roman"/>
          <w:sz w:val="24"/>
          <w:szCs w:val="24"/>
        </w:rPr>
        <w:t>=  (</w:t>
      </w:r>
      <m:oMath>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 xml:space="preserve">k - 1  </m:t>
            </m:r>
          </m:den>
        </m:f>
      </m:oMath>
      <w:r w:rsidRPr="00942D6A">
        <w:rPr>
          <w:rFonts w:ascii="Times New Roman" w:hAnsi="Times New Roman" w:cs="Times New Roman"/>
          <w:sz w:val="24"/>
          <w:szCs w:val="24"/>
        </w:rPr>
        <w:t xml:space="preserve">)( 1- </w:t>
      </w:r>
      <m:oMath>
        <m:f>
          <m:fPr>
            <m:ctrlPr>
              <w:rPr>
                <w:rFonts w:ascii="Cambria Math" w:hAnsi="Cambria Math" w:cs="Times New Roman"/>
                <w:i/>
                <w:sz w:val="24"/>
                <w:szCs w:val="24"/>
              </w:rPr>
            </m:ctrlPr>
          </m:fPr>
          <m:num>
            <m:r>
              <m:rPr>
                <m:sty m:val="p"/>
              </m:rPr>
              <w:rPr>
                <w:rFonts w:ascii="Cambria Math" w:hAnsi="Cambria Math" w:cs="Times New Roman"/>
                <w:sz w:val="24"/>
                <w:szCs w:val="24"/>
              </w:rPr>
              <w:sym w:font="Symbol" w:char="F0E5"/>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i</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t</m:t>
                </m:r>
              </m:sub>
            </m:sSub>
          </m:den>
        </m:f>
      </m:oMath>
      <w:r w:rsidRPr="00942D6A">
        <w:rPr>
          <w:rFonts w:ascii="Times New Roman" w:eastAsia="Times New Roman" w:hAnsi="Times New Roman" w:cs="Times New Roman"/>
          <w:sz w:val="24"/>
          <w:szCs w:val="24"/>
        </w:rPr>
        <w:t>)</w:t>
      </w:r>
    </w:p>
    <w:p w:rsidR="00592DE2" w:rsidRPr="00942D6A" w:rsidRDefault="00592DE2" w:rsidP="00592DE2">
      <w:pPr>
        <w:spacing w:after="0" w:line="360" w:lineRule="auto"/>
        <w:ind w:left="2552" w:hanging="792"/>
        <w:jc w:val="both"/>
        <w:rPr>
          <w:rFonts w:ascii="Times New Roman" w:hAnsi="Times New Roman" w:cs="Times New Roman"/>
          <w:sz w:val="24"/>
          <w:szCs w:val="24"/>
        </w:rPr>
      </w:pPr>
      <w:r w:rsidRPr="00942D6A">
        <w:rPr>
          <w:rFonts w:ascii="Times New Roman" w:hAnsi="Times New Roman" w:cs="Times New Roman"/>
          <w:sz w:val="24"/>
          <w:szCs w:val="24"/>
        </w:rPr>
        <w:t>Keterangan:</w:t>
      </w:r>
    </w:p>
    <w:p w:rsidR="00592DE2" w:rsidRPr="00942D6A" w:rsidRDefault="00DB64D2" w:rsidP="00592DE2">
      <w:pPr>
        <w:tabs>
          <w:tab w:val="num" w:pos="360"/>
          <w:tab w:val="left" w:pos="2410"/>
          <w:tab w:val="left" w:pos="2694"/>
        </w:tabs>
        <w:spacing w:after="0" w:line="360" w:lineRule="auto"/>
        <w:ind w:left="2552" w:hanging="792"/>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00592DE2" w:rsidRPr="00942D6A">
        <w:rPr>
          <w:rFonts w:ascii="Times New Roman" w:hAnsi="Times New Roman" w:cs="Times New Roman"/>
          <w:sz w:val="24"/>
          <w:szCs w:val="24"/>
        </w:rPr>
        <w:tab/>
      </w:r>
      <w:r w:rsidR="00592DE2">
        <w:rPr>
          <w:rFonts w:ascii="Times New Roman" w:hAnsi="Times New Roman" w:cs="Times New Roman"/>
          <w:sz w:val="24"/>
          <w:szCs w:val="24"/>
        </w:rPr>
        <w:tab/>
      </w:r>
      <w:r w:rsidR="00592DE2">
        <w:rPr>
          <w:rFonts w:ascii="Times New Roman" w:hAnsi="Times New Roman" w:cs="Times New Roman"/>
          <w:sz w:val="24"/>
          <w:szCs w:val="24"/>
        </w:rPr>
        <w:tab/>
      </w:r>
      <w:r w:rsidR="00592DE2" w:rsidRPr="00942D6A">
        <w:rPr>
          <w:rFonts w:ascii="Times New Roman" w:hAnsi="Times New Roman" w:cs="Times New Roman"/>
          <w:sz w:val="24"/>
          <w:szCs w:val="24"/>
        </w:rPr>
        <w:t>=</w:t>
      </w:r>
      <w:r w:rsidR="00592DE2" w:rsidRPr="00942D6A">
        <w:rPr>
          <w:rFonts w:ascii="Times New Roman" w:hAnsi="Times New Roman" w:cs="Times New Roman"/>
          <w:sz w:val="24"/>
          <w:szCs w:val="24"/>
        </w:rPr>
        <w:tab/>
        <w:t>Nilai Reliabilitas</w:t>
      </w:r>
    </w:p>
    <w:p w:rsidR="00592DE2" w:rsidRPr="00942D6A" w:rsidRDefault="00DB64D2" w:rsidP="00592DE2">
      <w:pPr>
        <w:tabs>
          <w:tab w:val="num" w:pos="360"/>
          <w:tab w:val="left" w:pos="2410"/>
          <w:tab w:val="left" w:pos="2694"/>
        </w:tabs>
        <w:spacing w:after="0" w:line="360" w:lineRule="auto"/>
        <w:ind w:left="2552" w:hanging="792"/>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sidR="00592DE2" w:rsidRPr="00942D6A">
        <w:rPr>
          <w:rFonts w:ascii="Times New Roman" w:hAnsi="Times New Roman" w:cs="Times New Roman"/>
          <w:sz w:val="24"/>
          <w:szCs w:val="24"/>
        </w:rPr>
        <w:tab/>
      </w:r>
      <w:r w:rsidR="00592DE2">
        <w:rPr>
          <w:rFonts w:ascii="Times New Roman" w:hAnsi="Times New Roman" w:cs="Times New Roman"/>
          <w:sz w:val="24"/>
          <w:szCs w:val="24"/>
        </w:rPr>
        <w:tab/>
      </w:r>
      <w:r w:rsidR="00592DE2">
        <w:rPr>
          <w:rFonts w:ascii="Times New Roman" w:hAnsi="Times New Roman" w:cs="Times New Roman"/>
          <w:sz w:val="24"/>
          <w:szCs w:val="24"/>
        </w:rPr>
        <w:tab/>
      </w:r>
      <w:r w:rsidR="00592DE2" w:rsidRPr="00942D6A">
        <w:rPr>
          <w:rFonts w:ascii="Times New Roman" w:hAnsi="Times New Roman" w:cs="Times New Roman"/>
          <w:sz w:val="24"/>
          <w:szCs w:val="24"/>
        </w:rPr>
        <w:t>=</w:t>
      </w:r>
      <w:r w:rsidR="00592DE2" w:rsidRPr="00942D6A">
        <w:rPr>
          <w:rFonts w:ascii="Times New Roman" w:hAnsi="Times New Roman" w:cs="Times New Roman"/>
          <w:sz w:val="24"/>
          <w:szCs w:val="24"/>
        </w:rPr>
        <w:tab/>
        <w:t>Varians skor tiap-tiap item</w:t>
      </w:r>
    </w:p>
    <w:p w:rsidR="00592DE2" w:rsidRPr="00942D6A" w:rsidRDefault="00DB64D2" w:rsidP="00592DE2">
      <w:pPr>
        <w:tabs>
          <w:tab w:val="left" w:pos="2410"/>
          <w:tab w:val="left" w:pos="2694"/>
        </w:tabs>
        <w:spacing w:after="0" w:line="360" w:lineRule="auto"/>
        <w:ind w:left="2552" w:hanging="792"/>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e>
        </m:nary>
      </m:oMath>
      <w:r w:rsidR="00592DE2">
        <w:rPr>
          <w:rFonts w:ascii="Times New Roman" w:hAnsi="Times New Roman" w:cs="Times New Roman"/>
          <w:sz w:val="24"/>
          <w:szCs w:val="24"/>
        </w:rPr>
        <w:tab/>
      </w:r>
      <w:r w:rsidR="00592DE2" w:rsidRPr="00942D6A">
        <w:rPr>
          <w:rFonts w:ascii="Times New Roman" w:hAnsi="Times New Roman" w:cs="Times New Roman"/>
          <w:sz w:val="24"/>
          <w:szCs w:val="24"/>
        </w:rPr>
        <w:tab/>
      </w:r>
      <w:r w:rsidR="00592DE2">
        <w:rPr>
          <w:rFonts w:ascii="Times New Roman" w:hAnsi="Times New Roman" w:cs="Times New Roman"/>
          <w:sz w:val="24"/>
          <w:szCs w:val="24"/>
        </w:rPr>
        <w:tab/>
      </w:r>
      <w:r w:rsidR="00592DE2" w:rsidRPr="00942D6A">
        <w:rPr>
          <w:rFonts w:ascii="Times New Roman" w:hAnsi="Times New Roman" w:cs="Times New Roman"/>
          <w:sz w:val="24"/>
          <w:szCs w:val="24"/>
        </w:rPr>
        <w:t>=</w:t>
      </w:r>
      <w:r w:rsidR="00592DE2" w:rsidRPr="00942D6A">
        <w:rPr>
          <w:rFonts w:ascii="Times New Roman" w:hAnsi="Times New Roman" w:cs="Times New Roman"/>
          <w:sz w:val="24"/>
          <w:szCs w:val="24"/>
        </w:rPr>
        <w:tab/>
        <w:t>Jumlah varians skor tiap-tiap item</w:t>
      </w:r>
    </w:p>
    <w:p w:rsidR="00592DE2" w:rsidRPr="00942D6A" w:rsidRDefault="00DB64D2" w:rsidP="00592DE2">
      <w:pPr>
        <w:tabs>
          <w:tab w:val="left" w:pos="2410"/>
          <w:tab w:val="left" w:pos="2694"/>
        </w:tabs>
        <w:spacing w:after="0" w:line="360" w:lineRule="auto"/>
        <w:ind w:left="2552" w:hanging="792"/>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00592DE2" w:rsidRPr="00942D6A">
        <w:rPr>
          <w:rFonts w:ascii="Times New Roman" w:hAnsi="Times New Roman" w:cs="Times New Roman"/>
          <w:sz w:val="24"/>
          <w:szCs w:val="24"/>
        </w:rPr>
        <w:tab/>
      </w:r>
      <w:r w:rsidR="00592DE2">
        <w:rPr>
          <w:rFonts w:ascii="Times New Roman" w:hAnsi="Times New Roman" w:cs="Times New Roman"/>
          <w:sz w:val="24"/>
          <w:szCs w:val="24"/>
        </w:rPr>
        <w:tab/>
      </w:r>
      <w:r w:rsidR="00592DE2">
        <w:rPr>
          <w:rFonts w:ascii="Times New Roman" w:hAnsi="Times New Roman" w:cs="Times New Roman"/>
          <w:sz w:val="24"/>
          <w:szCs w:val="24"/>
        </w:rPr>
        <w:tab/>
      </w:r>
      <w:r w:rsidR="00592DE2" w:rsidRPr="00942D6A">
        <w:rPr>
          <w:rFonts w:ascii="Times New Roman" w:hAnsi="Times New Roman" w:cs="Times New Roman"/>
          <w:sz w:val="24"/>
          <w:szCs w:val="24"/>
        </w:rPr>
        <w:t>=</w:t>
      </w:r>
      <w:r w:rsidR="00592DE2" w:rsidRPr="00942D6A">
        <w:rPr>
          <w:rFonts w:ascii="Times New Roman" w:hAnsi="Times New Roman" w:cs="Times New Roman"/>
          <w:sz w:val="24"/>
          <w:szCs w:val="24"/>
        </w:rPr>
        <w:tab/>
        <w:t>Varians total</w:t>
      </w:r>
    </w:p>
    <w:p w:rsidR="00592DE2" w:rsidRPr="00942D6A" w:rsidRDefault="00DB64D2" w:rsidP="00592DE2">
      <w:pPr>
        <w:tabs>
          <w:tab w:val="left" w:pos="2410"/>
          <w:tab w:val="left" w:pos="2694"/>
        </w:tabs>
        <w:spacing w:after="0" w:line="360" w:lineRule="auto"/>
        <w:ind w:left="2552" w:hanging="792"/>
        <w:jc w:val="both"/>
        <w:rPr>
          <w:rFonts w:ascii="Times New Roman" w:hAnsi="Times New Roman" w:cs="Times New Roman"/>
          <w:sz w:val="24"/>
          <w:szCs w:val="24"/>
        </w:rPr>
      </w:pPr>
      <m:oMath>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e>
          <m:sup>
            <m:r>
              <w:rPr>
                <w:rFonts w:ascii="Cambria Math" w:hAnsi="Cambria Math" w:cs="Times New Roman"/>
                <w:sz w:val="24"/>
                <w:szCs w:val="24"/>
              </w:rPr>
              <m:t>2</m:t>
            </m:r>
          </m:sup>
        </m:sSup>
      </m:oMath>
      <w:r w:rsidR="00592DE2" w:rsidRPr="00942D6A">
        <w:rPr>
          <w:rFonts w:ascii="Times New Roman" w:hAnsi="Times New Roman" w:cs="Times New Roman"/>
          <w:sz w:val="24"/>
          <w:szCs w:val="24"/>
        </w:rPr>
        <w:tab/>
      </w:r>
      <w:r w:rsidR="00592DE2">
        <w:rPr>
          <w:rFonts w:ascii="Times New Roman" w:hAnsi="Times New Roman" w:cs="Times New Roman"/>
          <w:sz w:val="24"/>
          <w:szCs w:val="24"/>
        </w:rPr>
        <w:tab/>
      </w:r>
      <w:r w:rsidR="00592DE2">
        <w:rPr>
          <w:rFonts w:ascii="Times New Roman" w:hAnsi="Times New Roman" w:cs="Times New Roman"/>
          <w:sz w:val="24"/>
          <w:szCs w:val="24"/>
        </w:rPr>
        <w:tab/>
      </w:r>
      <w:r w:rsidR="00592DE2" w:rsidRPr="00942D6A">
        <w:rPr>
          <w:rFonts w:ascii="Times New Roman" w:hAnsi="Times New Roman" w:cs="Times New Roman"/>
          <w:sz w:val="24"/>
          <w:szCs w:val="24"/>
        </w:rPr>
        <w:t>=</w:t>
      </w:r>
      <w:r w:rsidR="00592DE2" w:rsidRPr="00942D6A">
        <w:rPr>
          <w:rFonts w:ascii="Times New Roman" w:hAnsi="Times New Roman" w:cs="Times New Roman"/>
          <w:sz w:val="24"/>
          <w:szCs w:val="24"/>
        </w:rPr>
        <w:tab/>
        <w:t>Jumlah kuadrat item X</w:t>
      </w:r>
      <w:r w:rsidR="00592DE2" w:rsidRPr="00942D6A">
        <w:rPr>
          <w:rFonts w:ascii="Times New Roman" w:hAnsi="Times New Roman" w:cs="Times New Roman"/>
          <w:sz w:val="24"/>
          <w:szCs w:val="24"/>
          <w:vertAlign w:val="subscript"/>
        </w:rPr>
        <w:t>i</w:t>
      </w:r>
    </w:p>
    <w:p w:rsidR="00592DE2" w:rsidRPr="00942D6A" w:rsidRDefault="00DB64D2" w:rsidP="00592DE2">
      <w:pPr>
        <w:tabs>
          <w:tab w:val="left" w:pos="2410"/>
          <w:tab w:val="left" w:pos="2694"/>
        </w:tabs>
        <w:spacing w:after="0" w:line="360" w:lineRule="auto"/>
        <w:ind w:left="2552" w:hanging="792"/>
        <w:jc w:val="both"/>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e>
            </m:d>
          </m:e>
          <m:sup>
            <m:r>
              <w:rPr>
                <w:rFonts w:ascii="Cambria Math" w:hAnsi="Cambria Math" w:cs="Times New Roman"/>
                <w:sz w:val="24"/>
                <w:szCs w:val="24"/>
              </w:rPr>
              <m:t>2</m:t>
            </m:r>
          </m:sup>
        </m:sSup>
      </m:oMath>
      <w:r w:rsidR="00592DE2" w:rsidRPr="00942D6A">
        <w:rPr>
          <w:rFonts w:ascii="Times New Roman" w:hAnsi="Times New Roman" w:cs="Times New Roman"/>
          <w:sz w:val="24"/>
          <w:szCs w:val="24"/>
        </w:rPr>
        <w:tab/>
      </w:r>
      <w:r w:rsidR="00592DE2">
        <w:rPr>
          <w:rFonts w:ascii="Times New Roman" w:hAnsi="Times New Roman" w:cs="Times New Roman"/>
          <w:sz w:val="24"/>
          <w:szCs w:val="24"/>
        </w:rPr>
        <w:tab/>
      </w:r>
      <w:r w:rsidR="00592DE2" w:rsidRPr="00942D6A">
        <w:rPr>
          <w:rFonts w:ascii="Times New Roman" w:hAnsi="Times New Roman" w:cs="Times New Roman"/>
          <w:sz w:val="24"/>
          <w:szCs w:val="24"/>
        </w:rPr>
        <w:t>=</w:t>
      </w:r>
      <w:r w:rsidR="00592DE2" w:rsidRPr="00942D6A">
        <w:rPr>
          <w:rFonts w:ascii="Times New Roman" w:hAnsi="Times New Roman" w:cs="Times New Roman"/>
          <w:sz w:val="24"/>
          <w:szCs w:val="24"/>
        </w:rPr>
        <w:tab/>
        <w:t>Jumlah item X</w:t>
      </w:r>
      <w:r w:rsidR="00592DE2" w:rsidRPr="00942D6A">
        <w:rPr>
          <w:rFonts w:ascii="Times New Roman" w:hAnsi="Times New Roman" w:cs="Times New Roman"/>
          <w:sz w:val="24"/>
          <w:szCs w:val="24"/>
          <w:vertAlign w:val="subscript"/>
        </w:rPr>
        <w:t>i</w:t>
      </w:r>
      <w:r w:rsidR="00592DE2" w:rsidRPr="00942D6A">
        <w:rPr>
          <w:rFonts w:ascii="Times New Roman" w:hAnsi="Times New Roman" w:cs="Times New Roman"/>
          <w:sz w:val="24"/>
          <w:szCs w:val="24"/>
        </w:rPr>
        <w:t xml:space="preserve"> dikuadratkan</w:t>
      </w:r>
    </w:p>
    <w:p w:rsidR="00592DE2" w:rsidRPr="00942D6A" w:rsidRDefault="00DB64D2" w:rsidP="00592DE2">
      <w:pPr>
        <w:tabs>
          <w:tab w:val="left" w:pos="2410"/>
          <w:tab w:val="left" w:pos="2694"/>
        </w:tabs>
        <w:spacing w:after="0" w:line="360" w:lineRule="auto"/>
        <w:ind w:left="2552" w:hanging="792"/>
        <w:jc w:val="both"/>
        <w:rPr>
          <w:rFonts w:ascii="Times New Roman" w:hAnsi="Times New Roman" w:cs="Times New Roman"/>
          <w:sz w:val="24"/>
          <w:szCs w:val="24"/>
        </w:rPr>
      </w:pPr>
      <m:oMath>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e>
            </m:nary>
          </m:e>
          <m:sup>
            <m:r>
              <w:rPr>
                <w:rFonts w:ascii="Cambria Math" w:hAnsi="Cambria Math" w:cs="Times New Roman"/>
                <w:sz w:val="24"/>
                <w:szCs w:val="24"/>
              </w:rPr>
              <m:t>2</m:t>
            </m:r>
          </m:sup>
        </m:sSup>
      </m:oMath>
      <w:r w:rsidR="00592DE2" w:rsidRPr="00942D6A">
        <w:rPr>
          <w:rFonts w:ascii="Times New Roman" w:hAnsi="Times New Roman" w:cs="Times New Roman"/>
          <w:sz w:val="24"/>
          <w:szCs w:val="24"/>
        </w:rPr>
        <w:tab/>
      </w:r>
      <w:r w:rsidR="00592DE2">
        <w:rPr>
          <w:rFonts w:ascii="Times New Roman" w:hAnsi="Times New Roman" w:cs="Times New Roman"/>
          <w:sz w:val="24"/>
          <w:szCs w:val="24"/>
        </w:rPr>
        <w:tab/>
      </w:r>
      <w:r w:rsidR="00592DE2">
        <w:rPr>
          <w:rFonts w:ascii="Times New Roman" w:hAnsi="Times New Roman" w:cs="Times New Roman"/>
          <w:sz w:val="24"/>
          <w:szCs w:val="24"/>
        </w:rPr>
        <w:tab/>
      </w:r>
      <w:r w:rsidR="00592DE2" w:rsidRPr="00942D6A">
        <w:rPr>
          <w:rFonts w:ascii="Times New Roman" w:hAnsi="Times New Roman" w:cs="Times New Roman"/>
          <w:sz w:val="24"/>
          <w:szCs w:val="24"/>
        </w:rPr>
        <w:t>=</w:t>
      </w:r>
      <w:r w:rsidR="00592DE2" w:rsidRPr="00942D6A">
        <w:rPr>
          <w:rFonts w:ascii="Times New Roman" w:hAnsi="Times New Roman" w:cs="Times New Roman"/>
          <w:sz w:val="24"/>
          <w:szCs w:val="24"/>
        </w:rPr>
        <w:tab/>
        <w:t>Jumlah kuadrat X total</w:t>
      </w:r>
    </w:p>
    <w:p w:rsidR="00592DE2" w:rsidRPr="00942D6A" w:rsidRDefault="00DB64D2" w:rsidP="00592DE2">
      <w:pPr>
        <w:tabs>
          <w:tab w:val="left" w:pos="2410"/>
          <w:tab w:val="left" w:pos="2694"/>
        </w:tabs>
        <w:spacing w:after="0" w:line="360" w:lineRule="auto"/>
        <w:ind w:left="2552" w:hanging="792"/>
        <w:jc w:val="both"/>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e>
                </m:nary>
              </m:e>
            </m:d>
          </m:e>
          <m:sup>
            <m:r>
              <w:rPr>
                <w:rFonts w:ascii="Cambria Math" w:hAnsi="Cambria Math" w:cs="Times New Roman"/>
                <w:sz w:val="24"/>
                <w:szCs w:val="24"/>
              </w:rPr>
              <m:t>2</m:t>
            </m:r>
          </m:sup>
        </m:sSup>
      </m:oMath>
      <w:r w:rsidR="00592DE2" w:rsidRPr="00942D6A">
        <w:rPr>
          <w:rFonts w:ascii="Times New Roman" w:hAnsi="Times New Roman" w:cs="Times New Roman"/>
          <w:sz w:val="24"/>
          <w:szCs w:val="24"/>
        </w:rPr>
        <w:tab/>
      </w:r>
      <w:r w:rsidR="00592DE2">
        <w:rPr>
          <w:rFonts w:ascii="Times New Roman" w:hAnsi="Times New Roman" w:cs="Times New Roman"/>
          <w:sz w:val="24"/>
          <w:szCs w:val="24"/>
        </w:rPr>
        <w:tab/>
      </w:r>
      <w:r w:rsidR="00592DE2" w:rsidRPr="00942D6A">
        <w:rPr>
          <w:rFonts w:ascii="Times New Roman" w:hAnsi="Times New Roman" w:cs="Times New Roman"/>
          <w:sz w:val="24"/>
          <w:szCs w:val="24"/>
        </w:rPr>
        <w:t>=</w:t>
      </w:r>
      <w:r w:rsidR="00592DE2" w:rsidRPr="00942D6A">
        <w:rPr>
          <w:rFonts w:ascii="Times New Roman" w:hAnsi="Times New Roman" w:cs="Times New Roman"/>
          <w:sz w:val="24"/>
          <w:szCs w:val="24"/>
        </w:rPr>
        <w:tab/>
        <w:t>Jumlah X total dikuadratkan</w:t>
      </w:r>
    </w:p>
    <w:p w:rsidR="00592DE2" w:rsidRPr="00942D6A" w:rsidRDefault="00592DE2" w:rsidP="00592DE2">
      <w:pPr>
        <w:tabs>
          <w:tab w:val="left" w:pos="2410"/>
          <w:tab w:val="left" w:pos="2694"/>
        </w:tabs>
        <w:spacing w:after="0" w:line="360" w:lineRule="auto"/>
        <w:ind w:left="2552" w:hanging="792"/>
        <w:jc w:val="both"/>
        <w:rPr>
          <w:rFonts w:ascii="Times New Roman" w:hAnsi="Times New Roman" w:cs="Times New Roman"/>
          <w:sz w:val="24"/>
          <w:szCs w:val="24"/>
        </w:rPr>
      </w:pPr>
      <m:oMath>
        <m:r>
          <w:rPr>
            <w:rFonts w:ascii="Cambria Math" w:hAnsi="Cambria Math" w:cs="Times New Roman"/>
            <w:sz w:val="24"/>
            <w:szCs w:val="24"/>
          </w:rPr>
          <m:t>k</m:t>
        </m:r>
      </m:oMath>
      <w:r w:rsidRPr="00942D6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42D6A">
        <w:rPr>
          <w:rFonts w:ascii="Times New Roman" w:hAnsi="Times New Roman" w:cs="Times New Roman"/>
          <w:sz w:val="24"/>
          <w:szCs w:val="24"/>
        </w:rPr>
        <w:t>=</w:t>
      </w:r>
      <w:r w:rsidRPr="00942D6A">
        <w:rPr>
          <w:rFonts w:ascii="Times New Roman" w:hAnsi="Times New Roman" w:cs="Times New Roman"/>
          <w:sz w:val="24"/>
          <w:szCs w:val="24"/>
        </w:rPr>
        <w:tab/>
        <w:t>Jumlah item</w:t>
      </w:r>
    </w:p>
    <w:p w:rsidR="00592DE2" w:rsidRPr="00942D6A" w:rsidRDefault="00592DE2" w:rsidP="00592DE2">
      <w:pPr>
        <w:tabs>
          <w:tab w:val="left" w:pos="2410"/>
          <w:tab w:val="left" w:pos="2694"/>
        </w:tabs>
        <w:spacing w:after="0" w:line="360" w:lineRule="auto"/>
        <w:ind w:left="2552" w:hanging="792"/>
        <w:jc w:val="both"/>
        <w:rPr>
          <w:rFonts w:ascii="Times New Roman" w:hAnsi="Times New Roman" w:cs="Times New Roman"/>
          <w:sz w:val="24"/>
          <w:szCs w:val="24"/>
        </w:rPr>
      </w:pPr>
      <m:oMath>
        <m:r>
          <w:rPr>
            <w:rFonts w:ascii="Cambria Math" w:hAnsi="Cambria Math" w:cs="Times New Roman"/>
            <w:sz w:val="24"/>
            <w:szCs w:val="24"/>
          </w:rPr>
          <m:t>N</m:t>
        </m:r>
      </m:oMath>
      <w:r w:rsidRPr="00942D6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42D6A">
        <w:rPr>
          <w:rFonts w:ascii="Times New Roman" w:hAnsi="Times New Roman" w:cs="Times New Roman"/>
          <w:sz w:val="24"/>
          <w:szCs w:val="24"/>
        </w:rPr>
        <w:t>=</w:t>
      </w:r>
      <w:r w:rsidRPr="00942D6A">
        <w:rPr>
          <w:rFonts w:ascii="Times New Roman" w:hAnsi="Times New Roman" w:cs="Times New Roman"/>
          <w:sz w:val="24"/>
          <w:szCs w:val="24"/>
        </w:rPr>
        <w:tab/>
        <w:t>Jumlah siswa</w:t>
      </w:r>
    </w:p>
    <w:p w:rsidR="00592DE2" w:rsidRPr="00942D6A" w:rsidRDefault="00592DE2" w:rsidP="00592DE2">
      <w:pPr>
        <w:pStyle w:val="ListParagraph"/>
        <w:spacing w:after="0" w:line="360" w:lineRule="auto"/>
        <w:ind w:left="1276" w:firstLine="567"/>
        <w:jc w:val="both"/>
        <w:rPr>
          <w:rFonts w:ascii="Times New Roman" w:hAnsi="Times New Roman" w:cs="Times New Roman"/>
          <w:color w:val="000000"/>
          <w:sz w:val="24"/>
          <w:szCs w:val="24"/>
        </w:rPr>
      </w:pPr>
      <w:r w:rsidRPr="00942D6A">
        <w:rPr>
          <w:rFonts w:ascii="Times New Roman" w:hAnsi="Times New Roman" w:cs="Times New Roman"/>
          <w:sz w:val="24"/>
          <w:szCs w:val="24"/>
        </w:rPr>
        <w:t xml:space="preserve">Langkah selanjutnya adalah membandingkan membandingkan </w:t>
      </w:r>
      <m:oMath>
        <m:r>
          <w:rPr>
            <w:rFonts w:ascii="Cambria Math" w:hAnsi="Cambria Math" w:cs="Times New Roman"/>
            <w:sz w:val="24"/>
            <w:szCs w:val="24"/>
          </w:rPr>
          <m:t>r</m:t>
        </m:r>
      </m:oMath>
      <w:r w:rsidRPr="00942D6A">
        <w:rPr>
          <w:rFonts w:ascii="Times New Roman" w:hAnsi="Times New Roman" w:cs="Times New Roman"/>
          <w:color w:val="000000"/>
          <w:sz w:val="24"/>
          <w:szCs w:val="24"/>
        </w:rPr>
        <w:t xml:space="preserve"> hitung dengan nilai </w:t>
      </w:r>
      <m:oMath>
        <m:r>
          <w:rPr>
            <w:rFonts w:ascii="Cambria Math" w:hAnsi="Cambria Math" w:cs="Times New Roman"/>
            <w:color w:val="000000"/>
            <w:sz w:val="24"/>
            <w:szCs w:val="24"/>
          </w:rPr>
          <m:t>r</m:t>
        </m:r>
      </m:oMath>
      <w:r w:rsidRPr="00942D6A">
        <w:rPr>
          <w:rFonts w:ascii="Times New Roman" w:hAnsi="Times New Roman" w:cs="Times New Roman"/>
          <w:color w:val="000000"/>
          <w:sz w:val="24"/>
          <w:szCs w:val="24"/>
        </w:rPr>
        <w:t xml:space="preserve"> tabel, dengan menggunakan </w:t>
      </w:r>
      <m:oMath>
        <m:r>
          <w:rPr>
            <w:rFonts w:ascii="Cambria Math" w:hAnsi="Cambria Math" w:cs="Times New Roman"/>
            <w:color w:val="000000"/>
            <w:sz w:val="24"/>
            <w:szCs w:val="24"/>
          </w:rPr>
          <m:t>df=N-2</m:t>
        </m:r>
      </m:oMath>
      <w:r w:rsidRPr="00942D6A">
        <w:rPr>
          <w:rFonts w:ascii="Times New Roman" w:hAnsi="Times New Roman" w:cs="Times New Roman"/>
          <w:color w:val="000000"/>
          <w:sz w:val="24"/>
          <w:szCs w:val="24"/>
        </w:rPr>
        <w:t xml:space="preserve"> dan taraf signifikan </w:t>
      </w:r>
      <m:oMath>
        <m:r>
          <w:rPr>
            <w:rFonts w:ascii="Cambria Math" w:hAnsi="Cambria Math" w:cs="Times New Roman"/>
            <w:color w:val="000000"/>
            <w:sz w:val="24"/>
            <w:szCs w:val="24"/>
          </w:rPr>
          <m:t>5%</m:t>
        </m:r>
      </m:oMath>
      <w:r w:rsidRPr="00942D6A">
        <w:rPr>
          <w:rFonts w:ascii="Times New Roman" w:hAnsi="Times New Roman" w:cs="Times New Roman"/>
          <w:color w:val="000000"/>
          <w:sz w:val="24"/>
          <w:szCs w:val="24"/>
        </w:rPr>
        <w:t>, maka kaidah keputusannya adalah:</w:t>
      </w:r>
    </w:p>
    <w:p w:rsidR="00592DE2" w:rsidRPr="00942D6A" w:rsidRDefault="00592DE2" w:rsidP="00592DE2">
      <w:pPr>
        <w:spacing w:after="0" w:line="360" w:lineRule="auto"/>
        <w:ind w:left="1276" w:firstLine="567"/>
        <w:jc w:val="both"/>
        <w:rPr>
          <w:rFonts w:ascii="Times New Roman" w:hAnsi="Times New Roman" w:cs="Times New Roman"/>
          <w:sz w:val="24"/>
          <w:szCs w:val="24"/>
        </w:rPr>
      </w:pPr>
      <w:r w:rsidRPr="00942D6A">
        <w:rPr>
          <w:rFonts w:ascii="Times New Roman" w:hAnsi="Times New Roman" w:cs="Times New Roman"/>
          <w:sz w:val="24"/>
          <w:szCs w:val="24"/>
        </w:rPr>
        <w:t xml:space="preserve">Jika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h</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oMath>
      <w:r w:rsidRPr="00942D6A">
        <w:rPr>
          <w:rFonts w:ascii="Times New Roman" w:hAnsi="Times New Roman" w:cs="Times New Roman"/>
          <w:color w:val="000000"/>
          <w:sz w:val="24"/>
          <w:szCs w:val="24"/>
        </w:rPr>
        <w:t>, berarti reliabel.</w:t>
      </w:r>
    </w:p>
    <w:p w:rsidR="00592DE2" w:rsidRDefault="00592DE2" w:rsidP="00592DE2">
      <w:pPr>
        <w:spacing w:after="0" w:line="360" w:lineRule="auto"/>
        <w:ind w:left="1276" w:firstLine="567"/>
        <w:jc w:val="both"/>
        <w:rPr>
          <w:rFonts w:ascii="Times New Roman" w:hAnsi="Times New Roman" w:cs="Times New Roman"/>
          <w:color w:val="000000"/>
          <w:sz w:val="24"/>
          <w:szCs w:val="24"/>
        </w:rPr>
      </w:pPr>
      <w:r w:rsidRPr="00942D6A">
        <w:rPr>
          <w:rFonts w:ascii="Times New Roman" w:hAnsi="Times New Roman" w:cs="Times New Roman"/>
          <w:sz w:val="24"/>
          <w:szCs w:val="24"/>
        </w:rPr>
        <w:t xml:space="preserve">Jika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h</m:t>
            </m:r>
          </m:sub>
        </m:sSub>
        <m:r>
          <w:rPr>
            <w:rFonts w:ascii="Cambria Math" w:hAnsi="Cambria Math" w:cs="Times New Roman"/>
            <w:color w:val="000000"/>
            <w:sz w:val="24"/>
            <w:szCs w:val="24"/>
          </w:rPr>
          <m:t>&lt;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oMath>
      <w:r w:rsidRPr="00942D6A">
        <w:rPr>
          <w:rFonts w:ascii="Times New Roman" w:hAnsi="Times New Roman" w:cs="Times New Roman"/>
          <w:color w:val="000000"/>
          <w:sz w:val="24"/>
          <w:szCs w:val="24"/>
        </w:rPr>
        <w:t>, berarti tidak reliabel.</w:t>
      </w:r>
    </w:p>
    <w:p w:rsidR="00592DE2" w:rsidRDefault="00592DE2" w:rsidP="00592DE2">
      <w:pPr>
        <w:spacing w:after="0" w:line="360" w:lineRule="auto"/>
        <w:ind w:left="1276" w:firstLine="567"/>
        <w:jc w:val="both"/>
        <w:rPr>
          <w:rFonts w:ascii="Times New Roman" w:hAnsi="Times New Roman" w:cs="Times New Roman"/>
          <w:color w:val="000000"/>
          <w:sz w:val="24"/>
          <w:szCs w:val="24"/>
        </w:rPr>
      </w:pPr>
      <w:r w:rsidRPr="005614BB">
        <w:rPr>
          <w:rFonts w:ascii="Times New Roman" w:hAnsi="Times New Roman" w:cs="Times New Roman"/>
          <w:color w:val="000000"/>
          <w:sz w:val="24"/>
          <w:szCs w:val="24"/>
        </w:rPr>
        <w:t>Nilai reliabi</w:t>
      </w:r>
      <w:r>
        <w:rPr>
          <w:rFonts w:ascii="Times New Roman" w:hAnsi="Times New Roman" w:cs="Times New Roman"/>
          <w:color w:val="000000"/>
          <w:sz w:val="24"/>
          <w:szCs w:val="24"/>
        </w:rPr>
        <w:t xml:space="preserve">litas yang dihasilkan kemudian diinterpretasikan dengan </w:t>
      </w:r>
      <w:r w:rsidRPr="005614BB">
        <w:rPr>
          <w:rFonts w:ascii="Times New Roman" w:hAnsi="Times New Roman" w:cs="Times New Roman"/>
          <w:color w:val="000000"/>
          <w:sz w:val="24"/>
          <w:szCs w:val="24"/>
        </w:rPr>
        <w:t>mengg</w:t>
      </w:r>
      <w:r>
        <w:rPr>
          <w:rFonts w:ascii="Times New Roman" w:hAnsi="Times New Roman" w:cs="Times New Roman"/>
          <w:color w:val="000000"/>
          <w:sz w:val="24"/>
          <w:szCs w:val="24"/>
        </w:rPr>
        <w:t xml:space="preserve">unakan kriteria dari Guilford </w:t>
      </w:r>
      <w:r>
        <w:rPr>
          <w:rFonts w:ascii="Times New Roman" w:hAnsi="Times New Roman" w:cs="Times New Roman"/>
          <w:sz w:val="24"/>
          <w:szCs w:val="24"/>
        </w:rPr>
        <w:t>(Lestrari dan Yudhanegara, 2015)</w:t>
      </w:r>
      <w:r>
        <w:rPr>
          <w:rFonts w:ascii="Times New Roman" w:hAnsi="Times New Roman" w:cs="Times New Roman"/>
          <w:color w:val="000000"/>
          <w:sz w:val="24"/>
          <w:szCs w:val="24"/>
        </w:rPr>
        <w:t>, yaitu</w:t>
      </w:r>
      <w:r w:rsidRPr="005614BB">
        <w:rPr>
          <w:rFonts w:ascii="Times New Roman" w:hAnsi="Times New Roman" w:cs="Times New Roman"/>
          <w:color w:val="000000"/>
          <w:sz w:val="24"/>
          <w:szCs w:val="24"/>
        </w:rPr>
        <w:t>:</w:t>
      </w:r>
    </w:p>
    <w:p w:rsidR="00592DE2" w:rsidRDefault="00592DE2" w:rsidP="00592DE2">
      <w:pPr>
        <w:spacing w:after="0" w:line="360" w:lineRule="auto"/>
        <w:ind w:left="1276"/>
        <w:jc w:val="center"/>
        <w:rPr>
          <w:rFonts w:ascii="Times New Roman" w:hAnsi="Times New Roman" w:cs="Times New Roman"/>
          <w:b/>
          <w:color w:val="000000"/>
          <w:sz w:val="24"/>
          <w:szCs w:val="24"/>
          <w:lang w:val="en-ID"/>
        </w:rPr>
      </w:pPr>
    </w:p>
    <w:p w:rsidR="00592DE2" w:rsidRDefault="00592DE2" w:rsidP="00592DE2">
      <w:pPr>
        <w:spacing w:after="0" w:line="360" w:lineRule="auto"/>
        <w:ind w:left="1276"/>
        <w:jc w:val="center"/>
        <w:rPr>
          <w:rFonts w:ascii="Times New Roman" w:hAnsi="Times New Roman" w:cs="Times New Roman"/>
          <w:b/>
          <w:color w:val="000000"/>
          <w:sz w:val="24"/>
          <w:szCs w:val="24"/>
          <w:lang w:val="en-ID"/>
        </w:rPr>
      </w:pPr>
    </w:p>
    <w:p w:rsidR="00592DE2" w:rsidRDefault="00592DE2" w:rsidP="00592DE2">
      <w:pPr>
        <w:spacing w:after="0" w:line="360" w:lineRule="auto"/>
        <w:ind w:left="1276"/>
        <w:jc w:val="center"/>
        <w:rPr>
          <w:rFonts w:ascii="Times New Roman" w:hAnsi="Times New Roman" w:cs="Times New Roman"/>
          <w:b/>
          <w:color w:val="000000"/>
          <w:sz w:val="24"/>
          <w:szCs w:val="24"/>
          <w:lang w:val="en-ID"/>
        </w:rPr>
      </w:pPr>
    </w:p>
    <w:p w:rsidR="00C50A03" w:rsidRDefault="00C50A03" w:rsidP="00592DE2">
      <w:pPr>
        <w:spacing w:after="0" w:line="360" w:lineRule="auto"/>
        <w:ind w:left="1276"/>
        <w:jc w:val="center"/>
        <w:rPr>
          <w:rFonts w:ascii="Times New Roman" w:hAnsi="Times New Roman" w:cs="Times New Roman"/>
          <w:b/>
          <w:color w:val="000000"/>
          <w:sz w:val="24"/>
          <w:szCs w:val="24"/>
          <w:lang w:val="en-ID"/>
        </w:rPr>
      </w:pPr>
    </w:p>
    <w:p w:rsidR="00592DE2" w:rsidRDefault="00592DE2" w:rsidP="00592DE2">
      <w:pPr>
        <w:spacing w:after="0" w:line="360" w:lineRule="auto"/>
        <w:ind w:left="1276"/>
        <w:jc w:val="center"/>
        <w:rPr>
          <w:rFonts w:ascii="Times New Roman" w:hAnsi="Times New Roman" w:cs="Times New Roman"/>
          <w:b/>
          <w:color w:val="000000"/>
          <w:sz w:val="24"/>
          <w:szCs w:val="24"/>
          <w:lang w:val="en-ID"/>
        </w:rPr>
      </w:pPr>
    </w:p>
    <w:p w:rsidR="00592DE2" w:rsidRPr="005614BB" w:rsidRDefault="00592DE2" w:rsidP="00592DE2">
      <w:pPr>
        <w:spacing w:after="0" w:line="360" w:lineRule="auto"/>
        <w:ind w:left="993"/>
        <w:jc w:val="center"/>
        <w:rPr>
          <w:rFonts w:ascii="Times New Roman" w:hAnsi="Times New Roman" w:cs="Times New Roman"/>
          <w:b/>
          <w:color w:val="000000"/>
          <w:sz w:val="24"/>
          <w:szCs w:val="24"/>
          <w:lang w:val="en-ID"/>
        </w:rPr>
      </w:pPr>
      <w:r>
        <w:rPr>
          <w:rFonts w:ascii="Times New Roman" w:hAnsi="Times New Roman" w:cs="Times New Roman"/>
          <w:b/>
          <w:color w:val="000000"/>
          <w:sz w:val="24"/>
          <w:szCs w:val="24"/>
          <w:lang w:val="en-ID"/>
        </w:rPr>
        <w:lastRenderedPageBreak/>
        <w:t>TABEL 5</w:t>
      </w:r>
    </w:p>
    <w:p w:rsidR="00592DE2" w:rsidRPr="005614BB" w:rsidRDefault="00592DE2" w:rsidP="00592DE2">
      <w:pPr>
        <w:spacing w:after="0" w:line="360" w:lineRule="auto"/>
        <w:ind w:left="993"/>
        <w:jc w:val="center"/>
        <w:rPr>
          <w:rFonts w:ascii="Times New Roman" w:hAnsi="Times New Roman" w:cs="Times New Roman"/>
          <w:b/>
          <w:color w:val="000000"/>
          <w:sz w:val="24"/>
          <w:szCs w:val="24"/>
          <w:lang w:val="en-ID"/>
        </w:rPr>
      </w:pPr>
      <w:r w:rsidRPr="005614BB">
        <w:rPr>
          <w:rFonts w:ascii="Times New Roman" w:hAnsi="Times New Roman" w:cs="Times New Roman"/>
          <w:b/>
          <w:color w:val="000000"/>
          <w:sz w:val="24"/>
          <w:szCs w:val="24"/>
          <w:lang w:val="en-ID"/>
        </w:rPr>
        <w:t xml:space="preserve">KRITERIA </w:t>
      </w:r>
      <w:r>
        <w:rPr>
          <w:rFonts w:ascii="Times New Roman" w:hAnsi="Times New Roman" w:cs="Times New Roman"/>
          <w:b/>
          <w:color w:val="000000"/>
          <w:sz w:val="24"/>
          <w:szCs w:val="24"/>
          <w:lang w:val="en-ID"/>
        </w:rPr>
        <w:t>INTERPRETASI NILAI</w:t>
      </w:r>
      <w:r w:rsidRPr="005614BB">
        <w:rPr>
          <w:rFonts w:ascii="Times New Roman" w:hAnsi="Times New Roman" w:cs="Times New Roman"/>
          <w:b/>
          <w:color w:val="000000"/>
          <w:sz w:val="24"/>
          <w:szCs w:val="24"/>
          <w:lang w:val="en-ID"/>
        </w:rPr>
        <w:t xml:space="preserve"> RELIABELITAS INSTRUMEN</w:t>
      </w:r>
    </w:p>
    <w:tbl>
      <w:tblPr>
        <w:tblW w:w="7268" w:type="dxa"/>
        <w:tblInd w:w="1101" w:type="dxa"/>
        <w:tblLook w:val="04A0" w:firstRow="1" w:lastRow="0" w:firstColumn="1" w:lastColumn="0" w:noHBand="0" w:noVBand="1"/>
      </w:tblPr>
      <w:tblGrid>
        <w:gridCol w:w="2125"/>
        <w:gridCol w:w="1698"/>
        <w:gridCol w:w="3445"/>
      </w:tblGrid>
      <w:tr w:rsidR="00592DE2" w:rsidRPr="00E51021" w:rsidTr="00C50A03">
        <w:trPr>
          <w:trHeight w:val="315"/>
        </w:trPr>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b/>
                <w:bCs/>
                <w:color w:val="000000"/>
                <w:sz w:val="24"/>
                <w:szCs w:val="24"/>
              </w:rPr>
            </w:pPr>
            <w:r w:rsidRPr="00E51021">
              <w:rPr>
                <w:rFonts w:ascii="Times New Roman" w:eastAsia="Times New Roman" w:hAnsi="Times New Roman" w:cs="Times New Roman"/>
                <w:b/>
                <w:bCs/>
                <w:color w:val="000000"/>
                <w:sz w:val="24"/>
                <w:szCs w:val="24"/>
              </w:rPr>
              <w:t>Koefisien Korelasi</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b/>
                <w:bCs/>
                <w:color w:val="000000"/>
                <w:sz w:val="24"/>
                <w:szCs w:val="24"/>
              </w:rPr>
            </w:pPr>
            <w:r w:rsidRPr="00E51021">
              <w:rPr>
                <w:rFonts w:ascii="Times New Roman" w:eastAsia="Times New Roman" w:hAnsi="Times New Roman" w:cs="Times New Roman"/>
                <w:b/>
                <w:bCs/>
                <w:color w:val="000000"/>
                <w:sz w:val="24"/>
                <w:szCs w:val="24"/>
              </w:rPr>
              <w:t>Korelasi</w:t>
            </w:r>
          </w:p>
        </w:tc>
        <w:tc>
          <w:tcPr>
            <w:tcW w:w="3445" w:type="dxa"/>
            <w:tcBorders>
              <w:top w:val="single" w:sz="4" w:space="0" w:color="auto"/>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b/>
                <w:bCs/>
                <w:color w:val="000000"/>
                <w:sz w:val="24"/>
                <w:szCs w:val="24"/>
              </w:rPr>
            </w:pPr>
            <w:r w:rsidRPr="00E51021">
              <w:rPr>
                <w:rFonts w:ascii="Times New Roman" w:eastAsia="Times New Roman" w:hAnsi="Times New Roman" w:cs="Times New Roman"/>
                <w:b/>
                <w:bCs/>
                <w:color w:val="000000"/>
                <w:sz w:val="24"/>
                <w:szCs w:val="24"/>
              </w:rPr>
              <w:t>Interpretasi Reliabilitas</w:t>
            </w:r>
          </w:p>
        </w:tc>
      </w:tr>
      <w:tr w:rsidR="00592DE2" w:rsidRPr="00E51021" w:rsidTr="00C50A03">
        <w:trPr>
          <w:trHeight w:val="315"/>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en-ID"/>
              </w:rPr>
              <w:t>,</w:t>
            </w:r>
            <w:r>
              <w:rPr>
                <w:rFonts w:ascii="Times New Roman" w:eastAsia="Times New Roman" w:hAnsi="Times New Roman" w:cs="Times New Roman"/>
                <w:color w:val="000000"/>
                <w:sz w:val="24"/>
                <w:szCs w:val="24"/>
              </w:rPr>
              <w:t>90</w:t>
            </w:r>
            <m:oMath>
              <m:r>
                <w:rPr>
                  <w:rFonts w:ascii="Cambria Math" w:eastAsia="Times New Roman" w:hAnsi="Cambria Math" w:cs="Times New Roman"/>
                  <w:color w:val="000000"/>
                  <w:sz w:val="24"/>
                  <w:szCs w:val="24"/>
                </w:rPr>
                <m:t>≤r≤1,00</m:t>
              </m:r>
            </m:oMath>
          </w:p>
        </w:tc>
        <w:tc>
          <w:tcPr>
            <w:tcW w:w="1698" w:type="dxa"/>
            <w:tcBorders>
              <w:top w:val="nil"/>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Sangat tinggi</w:t>
            </w:r>
          </w:p>
        </w:tc>
        <w:tc>
          <w:tcPr>
            <w:tcW w:w="3445" w:type="dxa"/>
            <w:tcBorders>
              <w:top w:val="nil"/>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Sangat tetap/sangat ba</w:t>
            </w:r>
            <w:r w:rsidRPr="00E51021">
              <w:rPr>
                <w:rFonts w:ascii="Times New Roman" w:eastAsia="Times New Roman" w:hAnsi="Times New Roman" w:cs="Times New Roman"/>
                <w:color w:val="000000"/>
                <w:sz w:val="24"/>
                <w:szCs w:val="24"/>
              </w:rPr>
              <w:t>ik</w:t>
            </w:r>
          </w:p>
        </w:tc>
      </w:tr>
      <w:tr w:rsidR="00592DE2" w:rsidRPr="00E51021" w:rsidTr="00C50A03">
        <w:trPr>
          <w:trHeight w:val="315"/>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en-ID"/>
              </w:rPr>
              <w:t>,</w:t>
            </w:r>
            <w:r>
              <w:rPr>
                <w:rFonts w:ascii="Times New Roman" w:eastAsia="Times New Roman" w:hAnsi="Times New Roman" w:cs="Times New Roman"/>
                <w:color w:val="000000"/>
                <w:sz w:val="24"/>
                <w:szCs w:val="24"/>
              </w:rPr>
              <w:t>70</w:t>
            </w:r>
            <m:oMath>
              <m:r>
                <w:rPr>
                  <w:rFonts w:ascii="Cambria Math" w:eastAsia="Times New Roman" w:hAnsi="Cambria Math" w:cs="Times New Roman"/>
                  <w:color w:val="000000"/>
                  <w:sz w:val="24"/>
                  <w:szCs w:val="24"/>
                </w:rPr>
                <m:t>≤r&lt;0,90</m:t>
              </m:r>
            </m:oMath>
          </w:p>
        </w:tc>
        <w:tc>
          <w:tcPr>
            <w:tcW w:w="1698" w:type="dxa"/>
            <w:tcBorders>
              <w:top w:val="nil"/>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Tinggi</w:t>
            </w:r>
          </w:p>
        </w:tc>
        <w:tc>
          <w:tcPr>
            <w:tcW w:w="3445" w:type="dxa"/>
            <w:tcBorders>
              <w:top w:val="nil"/>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Tetap/baik</w:t>
            </w:r>
          </w:p>
        </w:tc>
      </w:tr>
      <w:tr w:rsidR="00592DE2" w:rsidRPr="00E51021" w:rsidTr="00C50A03">
        <w:trPr>
          <w:trHeight w:val="315"/>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en-ID"/>
              </w:rPr>
              <w:t>0,</w:t>
            </w:r>
            <w:r>
              <w:rPr>
                <w:rFonts w:ascii="Times New Roman" w:eastAsia="Times New Roman" w:hAnsi="Times New Roman" w:cs="Times New Roman"/>
                <w:color w:val="000000"/>
                <w:sz w:val="24"/>
                <w:szCs w:val="24"/>
              </w:rPr>
              <w:t>40</w:t>
            </w:r>
            <m:oMath>
              <m:r>
                <w:rPr>
                  <w:rFonts w:ascii="Cambria Math" w:eastAsia="Times New Roman" w:hAnsi="Cambria Math" w:cs="Times New Roman"/>
                  <w:color w:val="000000"/>
                  <w:sz w:val="24"/>
                  <w:szCs w:val="24"/>
                </w:rPr>
                <m:t>≤r&lt;0,70</m:t>
              </m:r>
            </m:oMath>
          </w:p>
        </w:tc>
        <w:tc>
          <w:tcPr>
            <w:tcW w:w="1698" w:type="dxa"/>
            <w:tcBorders>
              <w:top w:val="nil"/>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Sedang</w:t>
            </w:r>
          </w:p>
        </w:tc>
        <w:tc>
          <w:tcPr>
            <w:tcW w:w="3445" w:type="dxa"/>
            <w:tcBorders>
              <w:top w:val="nil"/>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Cukup tetap/cukup baik</w:t>
            </w:r>
          </w:p>
        </w:tc>
      </w:tr>
      <w:tr w:rsidR="00592DE2" w:rsidRPr="00E51021" w:rsidTr="00C50A03">
        <w:trPr>
          <w:trHeight w:val="315"/>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D"/>
              </w:rPr>
              <w:t xml:space="preserve"> </w:t>
            </w:r>
            <w:r w:rsidRPr="00E5102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en-ID"/>
              </w:rPr>
              <w:t>,</w:t>
            </w:r>
            <w:r>
              <w:rPr>
                <w:rFonts w:ascii="Times New Roman" w:eastAsia="Times New Roman" w:hAnsi="Times New Roman" w:cs="Times New Roman"/>
                <w:color w:val="000000"/>
                <w:sz w:val="24"/>
                <w:szCs w:val="24"/>
              </w:rPr>
              <w:t>20</w:t>
            </w:r>
            <m:oMath>
              <m:r>
                <w:rPr>
                  <w:rFonts w:ascii="Cambria Math" w:eastAsia="Times New Roman" w:hAnsi="Cambria Math" w:cs="Times New Roman"/>
                  <w:color w:val="000000"/>
                  <w:sz w:val="24"/>
                  <w:szCs w:val="24"/>
                </w:rPr>
                <m:t>≤r&lt;0,40</m:t>
              </m:r>
            </m:oMath>
            <w:r w:rsidRPr="00E51021">
              <w:rPr>
                <w:rFonts w:ascii="Times New Roman" w:eastAsia="Times New Roman" w:hAnsi="Times New Roman" w:cs="Times New Roman"/>
                <w:color w:val="000000"/>
                <w:sz w:val="24"/>
                <w:szCs w:val="24"/>
              </w:rPr>
              <w:t> </w:t>
            </w:r>
          </w:p>
        </w:tc>
        <w:tc>
          <w:tcPr>
            <w:tcW w:w="1698" w:type="dxa"/>
            <w:tcBorders>
              <w:top w:val="nil"/>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Rendah</w:t>
            </w:r>
          </w:p>
        </w:tc>
        <w:tc>
          <w:tcPr>
            <w:tcW w:w="3445" w:type="dxa"/>
            <w:tcBorders>
              <w:top w:val="nil"/>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Tidak tetap/buruk</w:t>
            </w:r>
          </w:p>
        </w:tc>
      </w:tr>
      <w:tr w:rsidR="00592DE2" w:rsidRPr="00E51021" w:rsidTr="00C50A03">
        <w:trPr>
          <w:trHeight w:val="315"/>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 </w:t>
            </w:r>
            <m:oMath>
              <m:r>
                <w:rPr>
                  <w:rFonts w:ascii="Cambria Math" w:eastAsia="Times New Roman" w:hAnsi="Cambria Math" w:cs="Times New Roman"/>
                  <w:color w:val="000000"/>
                  <w:sz w:val="24"/>
                  <w:szCs w:val="24"/>
                </w:rPr>
                <m:t>r&lt;0,20</m:t>
              </m:r>
            </m:oMath>
            <w:r w:rsidRPr="00E51021">
              <w:rPr>
                <w:rFonts w:ascii="Times New Roman" w:eastAsia="Times New Roman" w:hAnsi="Times New Roman" w:cs="Times New Roman"/>
                <w:color w:val="000000"/>
                <w:sz w:val="24"/>
                <w:szCs w:val="24"/>
              </w:rPr>
              <w:t> </w:t>
            </w:r>
          </w:p>
        </w:tc>
        <w:tc>
          <w:tcPr>
            <w:tcW w:w="1698" w:type="dxa"/>
            <w:tcBorders>
              <w:top w:val="nil"/>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Sangat rendah</w:t>
            </w:r>
          </w:p>
        </w:tc>
        <w:tc>
          <w:tcPr>
            <w:tcW w:w="3445" w:type="dxa"/>
            <w:tcBorders>
              <w:top w:val="nil"/>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Sangat tidak tetap/sangat buruk</w:t>
            </w:r>
          </w:p>
        </w:tc>
      </w:tr>
    </w:tbl>
    <w:p w:rsidR="00592DE2" w:rsidRDefault="00592DE2" w:rsidP="00592DE2">
      <w:pPr>
        <w:spacing w:after="0" w:line="360" w:lineRule="auto"/>
        <w:ind w:left="1276" w:firstLine="709"/>
        <w:jc w:val="both"/>
        <w:rPr>
          <w:rFonts w:ascii="Times New Roman" w:hAnsi="Times New Roman" w:cs="Times New Roman"/>
          <w:color w:val="000000"/>
          <w:sz w:val="24"/>
          <w:szCs w:val="24"/>
        </w:rPr>
      </w:pPr>
    </w:p>
    <w:p w:rsidR="00592DE2" w:rsidRDefault="00592DE2" w:rsidP="00592DE2">
      <w:pPr>
        <w:pStyle w:val="ListParagraph"/>
        <w:spacing w:line="360" w:lineRule="auto"/>
        <w:ind w:left="993" w:firstLine="567"/>
        <w:jc w:val="both"/>
        <w:rPr>
          <w:rFonts w:asciiTheme="majorBidi" w:hAnsiTheme="majorBidi" w:cstheme="majorBidi"/>
          <w:noProof/>
          <w:sz w:val="24"/>
          <w:szCs w:val="24"/>
        </w:rPr>
      </w:pPr>
      <w:r>
        <w:rPr>
          <w:rFonts w:asciiTheme="majorBidi" w:hAnsiTheme="majorBidi" w:cstheme="majorBidi"/>
          <w:noProof/>
          <w:sz w:val="24"/>
          <w:szCs w:val="24"/>
        </w:rPr>
        <w:t>Hasil uji reliabilitas yang diperoleh ialah 0,65 yang</w:t>
      </w:r>
      <w:r w:rsidRPr="0099577E">
        <w:rPr>
          <w:rFonts w:asciiTheme="majorBidi" w:hAnsiTheme="majorBidi" w:cstheme="majorBidi"/>
          <w:noProof/>
          <w:sz w:val="24"/>
          <w:szCs w:val="24"/>
        </w:rPr>
        <w:t xml:space="preserve"> berada pada interval </w:t>
      </w:r>
      <m:oMath>
        <m:r>
          <w:rPr>
            <w:rFonts w:ascii="Cambria Math" w:hAnsi="Cambria Math" w:cstheme="majorBidi"/>
            <w:noProof/>
            <w:sz w:val="24"/>
            <w:szCs w:val="24"/>
          </w:rPr>
          <m:t>0,40≤r</m:t>
        </m:r>
        <m:r>
          <w:rPr>
            <w:rFonts w:ascii="Cambria Math" w:eastAsia="Times New Roman" w:hAnsi="Cambria Math" w:cs="Times New Roman"/>
            <w:color w:val="000000"/>
            <w:sz w:val="24"/>
            <w:szCs w:val="24"/>
          </w:rPr>
          <m:t>&lt;</m:t>
        </m:r>
        <m:r>
          <w:rPr>
            <w:rFonts w:ascii="Cambria Math" w:hAnsi="Cambria Math" w:cstheme="majorBidi"/>
            <w:noProof/>
            <w:sz w:val="24"/>
            <w:szCs w:val="24"/>
          </w:rPr>
          <m:t>0,70</m:t>
        </m:r>
      </m:oMath>
      <w:r w:rsidRPr="000A56DA">
        <w:rPr>
          <w:rFonts w:asciiTheme="majorBidi" w:hAnsiTheme="majorBidi" w:cstheme="majorBidi"/>
          <w:noProof/>
          <w:sz w:val="24"/>
          <w:szCs w:val="24"/>
        </w:rPr>
        <w:t>,</w:t>
      </w:r>
      <w:r w:rsidRPr="0099577E">
        <w:rPr>
          <w:rFonts w:asciiTheme="majorBidi" w:hAnsiTheme="majorBidi" w:cstheme="majorBidi"/>
          <w:noProof/>
          <w:sz w:val="24"/>
          <w:szCs w:val="24"/>
        </w:rPr>
        <w:t xml:space="preserve"> maka instrumen </w:t>
      </w:r>
      <w:r w:rsidRPr="000A56DA">
        <w:rPr>
          <w:rFonts w:asciiTheme="majorBidi" w:hAnsiTheme="majorBidi" w:cstheme="majorBidi"/>
          <w:iCs/>
          <w:noProof/>
          <w:sz w:val="24"/>
          <w:szCs w:val="24"/>
        </w:rPr>
        <w:t xml:space="preserve">soal </w:t>
      </w:r>
      <w:r>
        <w:rPr>
          <w:rFonts w:asciiTheme="majorBidi" w:hAnsiTheme="majorBidi" w:cstheme="majorBidi"/>
          <w:iCs/>
          <w:noProof/>
          <w:sz w:val="24"/>
          <w:szCs w:val="24"/>
        </w:rPr>
        <w:t>yang diberikan</w:t>
      </w:r>
      <w:r w:rsidRPr="0099577E">
        <w:rPr>
          <w:rFonts w:asciiTheme="majorBidi" w:hAnsiTheme="majorBidi" w:cstheme="majorBidi"/>
          <w:noProof/>
          <w:sz w:val="24"/>
          <w:szCs w:val="24"/>
        </w:rPr>
        <w:t xml:space="preserve"> memiliki </w:t>
      </w:r>
      <w:r>
        <w:rPr>
          <w:rFonts w:asciiTheme="majorBidi" w:hAnsiTheme="majorBidi" w:cstheme="majorBidi"/>
          <w:noProof/>
          <w:sz w:val="24"/>
          <w:szCs w:val="24"/>
        </w:rPr>
        <w:t xml:space="preserve">korelasi yang sedang </w:t>
      </w:r>
      <w:r>
        <w:rPr>
          <w:rFonts w:asciiTheme="majorBidi" w:hAnsiTheme="majorBidi" w:cstheme="majorBidi"/>
          <w:noProof/>
          <w:sz w:val="24"/>
          <w:szCs w:val="24"/>
          <w:lang w:val="en-ID"/>
        </w:rPr>
        <w:t>dengan</w:t>
      </w:r>
      <w:r w:rsidRPr="000A56DA">
        <w:rPr>
          <w:rFonts w:asciiTheme="majorBidi" w:hAnsiTheme="majorBidi" w:cstheme="majorBidi"/>
          <w:noProof/>
          <w:sz w:val="24"/>
          <w:szCs w:val="24"/>
        </w:rPr>
        <w:t xml:space="preserve"> </w:t>
      </w:r>
      <w:r>
        <w:rPr>
          <w:rFonts w:asciiTheme="majorBidi" w:hAnsiTheme="majorBidi" w:cstheme="majorBidi"/>
          <w:noProof/>
          <w:sz w:val="24"/>
          <w:szCs w:val="24"/>
        </w:rPr>
        <w:t>interpretasi reliabilitasnya cukup tetap atau cukup baik. Berikut hasil uji reliabilitas yang diperoleh:</w:t>
      </w:r>
    </w:p>
    <w:p w:rsidR="00592DE2" w:rsidRPr="00801DD8" w:rsidRDefault="00592DE2" w:rsidP="00592DE2">
      <w:pPr>
        <w:pStyle w:val="ListParagraph"/>
        <w:spacing w:line="360" w:lineRule="auto"/>
        <w:ind w:left="993"/>
        <w:jc w:val="center"/>
        <w:rPr>
          <w:rFonts w:asciiTheme="majorBidi" w:hAnsiTheme="majorBidi" w:cstheme="majorBidi"/>
          <w:b/>
          <w:bCs/>
          <w:noProof/>
          <w:sz w:val="24"/>
          <w:szCs w:val="24"/>
        </w:rPr>
      </w:pPr>
      <w:r w:rsidRPr="00801DD8">
        <w:rPr>
          <w:rFonts w:asciiTheme="majorBidi" w:hAnsiTheme="majorBidi" w:cstheme="majorBidi"/>
          <w:b/>
          <w:bCs/>
          <w:noProof/>
          <w:sz w:val="24"/>
          <w:szCs w:val="24"/>
        </w:rPr>
        <w:t>TABEL 6</w:t>
      </w:r>
    </w:p>
    <w:p w:rsidR="00592DE2" w:rsidRPr="00801DD8" w:rsidRDefault="00592DE2" w:rsidP="00592DE2">
      <w:pPr>
        <w:pStyle w:val="ListParagraph"/>
        <w:spacing w:line="360" w:lineRule="auto"/>
        <w:ind w:left="993"/>
        <w:jc w:val="center"/>
        <w:rPr>
          <w:rFonts w:asciiTheme="majorBidi" w:hAnsiTheme="majorBidi" w:cstheme="majorBidi"/>
          <w:b/>
          <w:bCs/>
          <w:noProof/>
          <w:sz w:val="24"/>
          <w:szCs w:val="24"/>
        </w:rPr>
      </w:pPr>
      <w:r w:rsidRPr="00801DD8">
        <w:rPr>
          <w:rFonts w:asciiTheme="majorBidi" w:hAnsiTheme="majorBidi" w:cstheme="majorBidi"/>
          <w:b/>
          <w:bCs/>
          <w:noProof/>
          <w:sz w:val="24"/>
          <w:szCs w:val="24"/>
        </w:rPr>
        <w:t>HASIL RELIABILITAS INSTRUMEN</w:t>
      </w:r>
    </w:p>
    <w:tbl>
      <w:tblPr>
        <w:tblW w:w="7268" w:type="dxa"/>
        <w:tblInd w:w="1101" w:type="dxa"/>
        <w:tblLook w:val="04A0" w:firstRow="1" w:lastRow="0" w:firstColumn="1" w:lastColumn="0" w:noHBand="0" w:noVBand="1"/>
      </w:tblPr>
      <w:tblGrid>
        <w:gridCol w:w="2125"/>
        <w:gridCol w:w="1698"/>
        <w:gridCol w:w="3445"/>
      </w:tblGrid>
      <w:tr w:rsidR="00592DE2" w:rsidRPr="00E51021" w:rsidTr="00C50A03">
        <w:trPr>
          <w:trHeight w:val="315"/>
        </w:trPr>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2DE2" w:rsidRPr="00E51021" w:rsidRDefault="00592DE2" w:rsidP="00C50A03">
            <w:pPr>
              <w:spacing w:after="0" w:line="360" w:lineRule="auto"/>
              <w:jc w:val="center"/>
              <w:rPr>
                <w:rFonts w:ascii="Times New Roman" w:eastAsia="Times New Roman" w:hAnsi="Times New Roman" w:cs="Times New Roman"/>
                <w:b/>
                <w:bCs/>
                <w:color w:val="000000"/>
                <w:sz w:val="24"/>
                <w:szCs w:val="24"/>
              </w:rPr>
            </w:pPr>
            <w:r w:rsidRPr="00E51021">
              <w:rPr>
                <w:rFonts w:ascii="Times New Roman" w:eastAsia="Times New Roman" w:hAnsi="Times New Roman" w:cs="Times New Roman"/>
                <w:b/>
                <w:bCs/>
                <w:color w:val="000000"/>
                <w:sz w:val="24"/>
                <w:szCs w:val="24"/>
              </w:rPr>
              <w:t>Koefisien Korelasi</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line="360" w:lineRule="auto"/>
              <w:jc w:val="center"/>
              <w:rPr>
                <w:rFonts w:ascii="Times New Roman" w:eastAsia="Times New Roman" w:hAnsi="Times New Roman" w:cs="Times New Roman"/>
                <w:b/>
                <w:bCs/>
                <w:color w:val="000000"/>
                <w:sz w:val="24"/>
                <w:szCs w:val="24"/>
              </w:rPr>
            </w:pPr>
            <w:r w:rsidRPr="00E51021">
              <w:rPr>
                <w:rFonts w:ascii="Times New Roman" w:eastAsia="Times New Roman" w:hAnsi="Times New Roman" w:cs="Times New Roman"/>
                <w:b/>
                <w:bCs/>
                <w:color w:val="000000"/>
                <w:sz w:val="24"/>
                <w:szCs w:val="24"/>
              </w:rPr>
              <w:t>Korelasi</w:t>
            </w:r>
          </w:p>
        </w:tc>
        <w:tc>
          <w:tcPr>
            <w:tcW w:w="3445" w:type="dxa"/>
            <w:tcBorders>
              <w:top w:val="single" w:sz="4" w:space="0" w:color="auto"/>
              <w:left w:val="nil"/>
              <w:bottom w:val="single" w:sz="4" w:space="0" w:color="auto"/>
              <w:right w:val="single" w:sz="4" w:space="0" w:color="auto"/>
            </w:tcBorders>
            <w:shd w:val="clear" w:color="auto" w:fill="auto"/>
            <w:noWrap/>
            <w:vAlign w:val="bottom"/>
            <w:hideMark/>
          </w:tcPr>
          <w:p w:rsidR="00592DE2" w:rsidRPr="00E51021" w:rsidRDefault="00592DE2" w:rsidP="00C50A03">
            <w:pPr>
              <w:spacing w:after="0" w:line="360" w:lineRule="auto"/>
              <w:jc w:val="center"/>
              <w:rPr>
                <w:rFonts w:ascii="Times New Roman" w:eastAsia="Times New Roman" w:hAnsi="Times New Roman" w:cs="Times New Roman"/>
                <w:b/>
                <w:bCs/>
                <w:color w:val="000000"/>
                <w:sz w:val="24"/>
                <w:szCs w:val="24"/>
              </w:rPr>
            </w:pPr>
            <w:r w:rsidRPr="00E51021">
              <w:rPr>
                <w:rFonts w:ascii="Times New Roman" w:eastAsia="Times New Roman" w:hAnsi="Times New Roman" w:cs="Times New Roman"/>
                <w:b/>
                <w:bCs/>
                <w:color w:val="000000"/>
                <w:sz w:val="24"/>
                <w:szCs w:val="24"/>
              </w:rPr>
              <w:t>Interpretasi Reliabilitas</w:t>
            </w:r>
          </w:p>
        </w:tc>
      </w:tr>
      <w:tr w:rsidR="00592DE2" w:rsidRPr="00E51021" w:rsidTr="00C50A03">
        <w:trPr>
          <w:trHeight w:val="349"/>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592DE2" w:rsidRPr="00E51021" w:rsidRDefault="00592DE2" w:rsidP="00C50A03">
            <w:pPr>
              <w:spacing w:after="0" w:line="360" w:lineRule="auto"/>
              <w:jc w:val="center"/>
              <w:rPr>
                <w:rFonts w:ascii="Times New Roman" w:eastAsia="Times New Roman" w:hAnsi="Times New Roman" w:cs="Times New Roman"/>
                <w:color w:val="000000"/>
                <w:sz w:val="24"/>
                <w:szCs w:val="24"/>
              </w:rPr>
            </w:pPr>
            <w:r w:rsidRPr="00E51021">
              <w:rPr>
                <w:rFonts w:ascii="Times New Roman" w:eastAsia="Times New Roman" w:hAnsi="Times New Roman" w:cs="Times New Roman"/>
                <w:color w:val="000000"/>
                <w:sz w:val="24"/>
                <w:szCs w:val="24"/>
              </w:rPr>
              <w:t> </w:t>
            </w:r>
            <w:r w:rsidR="008D4236">
              <w:rPr>
                <w:rFonts w:ascii="Times New Roman" w:eastAsia="Times New Roman" w:hAnsi="Times New Roman" w:cs="Times New Roman"/>
                <w:color w:val="000000"/>
                <w:sz w:val="24"/>
                <w:szCs w:val="24"/>
              </w:rPr>
              <w:t>0,8</w:t>
            </w:r>
            <w:r>
              <w:rPr>
                <w:rFonts w:ascii="Times New Roman" w:eastAsia="Times New Roman" w:hAnsi="Times New Roman" w:cs="Times New Roman"/>
                <w:color w:val="000000"/>
                <w:sz w:val="24"/>
                <w:szCs w:val="24"/>
              </w:rPr>
              <w:t>5</w:t>
            </w:r>
            <w:r w:rsidR="008D4236">
              <w:rPr>
                <w:rFonts w:ascii="Times New Roman" w:eastAsia="Times New Roman" w:hAnsi="Times New Roman" w:cs="Times New Roman"/>
                <w:color w:val="000000"/>
                <w:sz w:val="24"/>
                <w:szCs w:val="24"/>
              </w:rPr>
              <w:t>4</w:t>
            </w:r>
          </w:p>
        </w:tc>
        <w:tc>
          <w:tcPr>
            <w:tcW w:w="1698" w:type="dxa"/>
            <w:tcBorders>
              <w:top w:val="nil"/>
              <w:left w:val="nil"/>
              <w:bottom w:val="single" w:sz="4" w:space="0" w:color="auto"/>
              <w:right w:val="single" w:sz="4" w:space="0" w:color="auto"/>
            </w:tcBorders>
            <w:shd w:val="clear" w:color="auto" w:fill="auto"/>
            <w:noWrap/>
            <w:vAlign w:val="bottom"/>
            <w:hideMark/>
          </w:tcPr>
          <w:p w:rsidR="00592DE2" w:rsidRPr="00E51021" w:rsidRDefault="008D4236" w:rsidP="00C50A03">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Tinggi</w:t>
            </w:r>
          </w:p>
        </w:tc>
        <w:tc>
          <w:tcPr>
            <w:tcW w:w="3445" w:type="dxa"/>
            <w:tcBorders>
              <w:top w:val="nil"/>
              <w:left w:val="nil"/>
              <w:bottom w:val="single" w:sz="4" w:space="0" w:color="auto"/>
              <w:right w:val="single" w:sz="4" w:space="0" w:color="auto"/>
            </w:tcBorders>
            <w:shd w:val="clear" w:color="auto" w:fill="auto"/>
            <w:noWrap/>
            <w:vAlign w:val="bottom"/>
            <w:hideMark/>
          </w:tcPr>
          <w:p w:rsidR="00592DE2" w:rsidRPr="00E51021" w:rsidRDefault="008D4236" w:rsidP="00C50A03">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Tetap/Baik</w:t>
            </w:r>
          </w:p>
        </w:tc>
      </w:tr>
    </w:tbl>
    <w:p w:rsidR="00592DE2" w:rsidRDefault="00592DE2" w:rsidP="00592DE2">
      <w:pPr>
        <w:pStyle w:val="ListParagraph"/>
        <w:spacing w:line="360" w:lineRule="auto"/>
        <w:ind w:firstLine="556"/>
        <w:jc w:val="both"/>
        <w:rPr>
          <w:rFonts w:asciiTheme="majorBidi" w:hAnsiTheme="majorBidi" w:cstheme="majorBidi"/>
          <w:noProof/>
          <w:sz w:val="24"/>
          <w:szCs w:val="24"/>
        </w:rPr>
      </w:pPr>
    </w:p>
    <w:p w:rsidR="00592DE2" w:rsidRDefault="00592DE2" w:rsidP="00592DE2">
      <w:pPr>
        <w:pStyle w:val="ListParagraph"/>
        <w:numPr>
          <w:ilvl w:val="0"/>
          <w:numId w:val="26"/>
        </w:numPr>
        <w:spacing w:line="360" w:lineRule="auto"/>
        <w:ind w:left="851"/>
        <w:jc w:val="both"/>
        <w:rPr>
          <w:rFonts w:asciiTheme="majorBidi" w:hAnsiTheme="majorBidi" w:cstheme="majorBidi"/>
          <w:noProof/>
          <w:sz w:val="24"/>
          <w:szCs w:val="24"/>
        </w:rPr>
      </w:pPr>
      <w:r>
        <w:rPr>
          <w:rFonts w:asciiTheme="majorBidi" w:hAnsiTheme="majorBidi" w:cstheme="majorBidi"/>
          <w:noProof/>
          <w:sz w:val="24"/>
          <w:szCs w:val="24"/>
        </w:rPr>
        <w:t>Daya Pembeda Instrumen</w:t>
      </w:r>
    </w:p>
    <w:p w:rsidR="00592DE2" w:rsidRPr="009D1064" w:rsidRDefault="00592DE2" w:rsidP="00592DE2">
      <w:pPr>
        <w:pStyle w:val="ListParagraph"/>
        <w:spacing w:after="0" w:line="360" w:lineRule="auto"/>
        <w:ind w:left="851" w:firstLine="567"/>
        <w:jc w:val="both"/>
        <w:rPr>
          <w:rFonts w:ascii="Times New Roman" w:hAnsi="Times New Roman" w:cs="Times New Roman"/>
          <w:sz w:val="24"/>
          <w:szCs w:val="24"/>
        </w:rPr>
      </w:pPr>
      <w:r>
        <w:rPr>
          <w:rFonts w:ascii="Times New Roman" w:hAnsi="Times New Roman" w:cs="Times New Roman"/>
          <w:color w:val="000000"/>
          <w:sz w:val="24"/>
          <w:szCs w:val="24"/>
        </w:rPr>
        <w:t>Daya pemb</w:t>
      </w:r>
      <w:r w:rsidRPr="00E15B15">
        <w:rPr>
          <w:rFonts w:ascii="Times New Roman" w:hAnsi="Times New Roman" w:cs="Times New Roman"/>
          <w:color w:val="000000"/>
          <w:sz w:val="24"/>
          <w:szCs w:val="24"/>
        </w:rPr>
        <w:t>e</w:t>
      </w:r>
      <w:r w:rsidRPr="00942D6A">
        <w:rPr>
          <w:rFonts w:ascii="Times New Roman" w:hAnsi="Times New Roman" w:cs="Times New Roman"/>
          <w:color w:val="000000"/>
          <w:sz w:val="24"/>
          <w:szCs w:val="24"/>
        </w:rPr>
        <w:t xml:space="preserve">da adalah kemampuan </w:t>
      </w:r>
      <w:r w:rsidRPr="00E15B15">
        <w:rPr>
          <w:rFonts w:ascii="Times New Roman" w:hAnsi="Times New Roman" w:cs="Times New Roman"/>
          <w:color w:val="000000"/>
          <w:sz w:val="24"/>
          <w:szCs w:val="24"/>
        </w:rPr>
        <w:t>sesuatu soal untuk membedakan antara siswa yang pandai dengan siswa yang berkemampuan renda</w:t>
      </w:r>
      <w:r>
        <w:rPr>
          <w:rFonts w:ascii="Times New Roman" w:hAnsi="Times New Roman" w:cs="Times New Roman"/>
          <w:color w:val="000000"/>
          <w:sz w:val="24"/>
          <w:szCs w:val="24"/>
        </w:rPr>
        <w:t xml:space="preserve">h </w:t>
      </w:r>
      <w:r>
        <w:rPr>
          <w:rFonts w:asciiTheme="majorBidi" w:hAnsiTheme="majorBidi" w:cstheme="majorBidi"/>
          <w:sz w:val="24"/>
          <w:szCs w:val="24"/>
          <w:lang w:val="en-ID"/>
        </w:rPr>
        <w:t xml:space="preserve">(Lestari dan Yudhanegara, 2015). </w:t>
      </w:r>
      <w:r w:rsidRPr="00942D6A">
        <w:rPr>
          <w:rFonts w:ascii="Times New Roman" w:hAnsi="Times New Roman" w:cs="Times New Roman"/>
          <w:sz w:val="24"/>
          <w:szCs w:val="24"/>
        </w:rPr>
        <w:t>Berikut langkah-langkah untuk menguj</w:t>
      </w:r>
      <w:r>
        <w:rPr>
          <w:rFonts w:ascii="Times New Roman" w:hAnsi="Times New Roman" w:cs="Times New Roman"/>
          <w:sz w:val="24"/>
          <w:szCs w:val="24"/>
        </w:rPr>
        <w:t>i daya pembeda soal uraian</w:t>
      </w:r>
      <w:r w:rsidRPr="009D1064">
        <w:rPr>
          <w:rFonts w:ascii="Times New Roman" w:hAnsi="Times New Roman" w:cs="Times New Roman"/>
          <w:sz w:val="24"/>
          <w:szCs w:val="24"/>
        </w:rPr>
        <w:t>:</w:t>
      </w:r>
    </w:p>
    <w:p w:rsidR="00592DE2" w:rsidRPr="00942D6A" w:rsidRDefault="00592DE2" w:rsidP="00592DE2">
      <w:pPr>
        <w:pStyle w:val="ListParagraph"/>
        <w:numPr>
          <w:ilvl w:val="4"/>
          <w:numId w:val="28"/>
        </w:numPr>
        <w:spacing w:after="0" w:line="360" w:lineRule="auto"/>
        <w:ind w:left="1701"/>
        <w:jc w:val="both"/>
        <w:rPr>
          <w:rFonts w:ascii="Times New Roman" w:hAnsi="Times New Roman" w:cs="Times New Roman"/>
          <w:sz w:val="24"/>
          <w:szCs w:val="24"/>
        </w:rPr>
      </w:pPr>
      <w:r w:rsidRPr="00942D6A">
        <w:rPr>
          <w:rFonts w:ascii="Times New Roman" w:hAnsi="Times New Roman" w:cs="Times New Roman"/>
          <w:sz w:val="24"/>
          <w:szCs w:val="24"/>
        </w:rPr>
        <w:t>Menghitung jumlah skor total tiap peserta didik.</w:t>
      </w:r>
    </w:p>
    <w:p w:rsidR="00592DE2" w:rsidRPr="00942D6A" w:rsidRDefault="00592DE2" w:rsidP="00592DE2">
      <w:pPr>
        <w:pStyle w:val="ListParagraph"/>
        <w:numPr>
          <w:ilvl w:val="4"/>
          <w:numId w:val="28"/>
        </w:numPr>
        <w:spacing w:after="0" w:line="360" w:lineRule="auto"/>
        <w:ind w:left="1701"/>
        <w:jc w:val="both"/>
        <w:rPr>
          <w:rFonts w:ascii="Times New Roman" w:hAnsi="Times New Roman" w:cs="Times New Roman"/>
          <w:sz w:val="24"/>
          <w:szCs w:val="24"/>
        </w:rPr>
      </w:pPr>
      <w:r w:rsidRPr="00942D6A">
        <w:rPr>
          <w:rFonts w:ascii="Times New Roman" w:hAnsi="Times New Roman" w:cs="Times New Roman"/>
          <w:sz w:val="24"/>
          <w:szCs w:val="24"/>
        </w:rPr>
        <w:t>Mengurutkan skor total dari yang terbesar ke yang terkecil.</w:t>
      </w:r>
    </w:p>
    <w:p w:rsidR="00592DE2" w:rsidRPr="00942D6A" w:rsidRDefault="00592DE2" w:rsidP="00592DE2">
      <w:pPr>
        <w:pStyle w:val="ListParagraph"/>
        <w:numPr>
          <w:ilvl w:val="4"/>
          <w:numId w:val="28"/>
        </w:numPr>
        <w:spacing w:after="0" w:line="360" w:lineRule="auto"/>
        <w:ind w:left="1701"/>
        <w:jc w:val="both"/>
        <w:rPr>
          <w:rFonts w:ascii="Times New Roman" w:hAnsi="Times New Roman" w:cs="Times New Roman"/>
          <w:sz w:val="24"/>
          <w:szCs w:val="24"/>
        </w:rPr>
      </w:pPr>
      <w:r w:rsidRPr="00942D6A">
        <w:rPr>
          <w:rFonts w:ascii="Times New Roman" w:hAnsi="Times New Roman" w:cs="Times New Roman"/>
          <w:sz w:val="24"/>
          <w:szCs w:val="24"/>
        </w:rPr>
        <w:t xml:space="preserve">Menetapkan kelompok atas dan kelompok bawah. </w:t>
      </w:r>
    </w:p>
    <w:p w:rsidR="00592DE2" w:rsidRPr="00942D6A" w:rsidRDefault="00592DE2" w:rsidP="00592DE2">
      <w:pPr>
        <w:pStyle w:val="ListParagraph"/>
        <w:numPr>
          <w:ilvl w:val="4"/>
          <w:numId w:val="28"/>
        </w:numPr>
        <w:spacing w:after="0" w:line="360" w:lineRule="auto"/>
        <w:ind w:left="1701"/>
        <w:jc w:val="both"/>
        <w:rPr>
          <w:rFonts w:ascii="Times New Roman" w:hAnsi="Times New Roman" w:cs="Times New Roman"/>
          <w:sz w:val="24"/>
          <w:szCs w:val="24"/>
        </w:rPr>
      </w:pPr>
      <w:r w:rsidRPr="00942D6A">
        <w:rPr>
          <w:rFonts w:ascii="Times New Roman" w:hAnsi="Times New Roman" w:cs="Times New Roman"/>
          <w:sz w:val="24"/>
          <w:szCs w:val="24"/>
        </w:rPr>
        <w:t>Menghitung rata-rata skor untuk masing-masing kelompok, yaitu kelompok atas dan kelompok bawah.</w:t>
      </w:r>
    </w:p>
    <w:p w:rsidR="00592DE2" w:rsidRPr="00036B4C" w:rsidRDefault="00592DE2" w:rsidP="00592DE2">
      <w:pPr>
        <w:pStyle w:val="ListParagraph"/>
        <w:numPr>
          <w:ilvl w:val="4"/>
          <w:numId w:val="28"/>
        </w:numPr>
        <w:spacing w:after="0" w:line="360" w:lineRule="auto"/>
        <w:ind w:left="1701"/>
        <w:jc w:val="both"/>
        <w:rPr>
          <w:rFonts w:ascii="Times New Roman" w:hAnsi="Times New Roman" w:cs="Times New Roman"/>
          <w:sz w:val="24"/>
          <w:szCs w:val="24"/>
        </w:rPr>
      </w:pPr>
      <w:r w:rsidRPr="00942D6A">
        <w:rPr>
          <w:rFonts w:ascii="Times New Roman" w:hAnsi="Times New Roman" w:cs="Times New Roman"/>
          <w:sz w:val="24"/>
          <w:szCs w:val="24"/>
        </w:rPr>
        <w:lastRenderedPageBreak/>
        <w:t>Menghitung daya pembeda soal dengan rumus:</w:t>
      </w:r>
      <w:r>
        <w:rPr>
          <w:rFonts w:ascii="Times New Roman" w:hAnsi="Times New Roman" w:cs="Times New Roman"/>
          <w:sz w:val="24"/>
          <w:szCs w:val="24"/>
        </w:rPr>
        <w:t xml:space="preserve"> </w:t>
      </w:r>
      <m:oMath>
        <m:r>
          <m:rPr>
            <m:sty m:val="p"/>
          </m:rPr>
          <w:rPr>
            <w:rFonts w:ascii="Cambria Math" w:hAnsi="Cambria Math" w:cstheme="majorBidi"/>
          </w:rPr>
          <w:br/>
        </m:r>
      </m:oMath>
      <m:oMathPara>
        <m:oMath>
          <m:r>
            <w:rPr>
              <w:rFonts w:ascii="Cambria Math" w:hAnsi="Cambria Math" w:cstheme="majorBidi"/>
            </w:rPr>
            <w:lastRenderedPageBreak/>
            <m:t>DP=</m:t>
          </m:r>
          <m:f>
            <m:fPr>
              <m:ctrlPr>
                <w:rPr>
                  <w:rFonts w:ascii="Cambria Math" w:hAnsi="Cambria Math" w:cstheme="majorBidi"/>
                  <w:bCs/>
                  <w:i/>
                </w:rPr>
              </m:ctrlPr>
            </m:fPr>
            <m:num>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X</m:t>
                      </m:r>
                    </m:e>
                  </m:acc>
                </m:e>
                <m:sub>
                  <m:r>
                    <w:rPr>
                      <w:rFonts w:ascii="Cambria Math" w:hAnsi="Cambria Math" w:cstheme="majorBidi"/>
                    </w:rPr>
                    <m:t>A</m:t>
                  </m:r>
                </m:sub>
              </m:sSub>
              <m:r>
                <w:rPr>
                  <w:rFonts w:ascii="Cambria Math" w:hAnsi="Cambria Math" w:cstheme="majorBidi"/>
                </w:rPr>
                <m:t>-</m:t>
              </m:r>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X</m:t>
                      </m:r>
                    </m:e>
                  </m:acc>
                </m:e>
                <m:sub>
                  <m:r>
                    <w:rPr>
                      <w:rFonts w:ascii="Cambria Math" w:hAnsi="Cambria Math" w:cstheme="majorBidi"/>
                    </w:rPr>
                    <m:t>B</m:t>
                  </m:r>
                </m:sub>
              </m:sSub>
            </m:num>
            <m:den>
              <m:r>
                <w:rPr>
                  <w:rFonts w:ascii="Cambria Math" w:hAnsi="Cambria Math" w:cstheme="majorBidi"/>
                </w:rPr>
                <m:t>SMI</m:t>
              </m:r>
            </m:den>
          </m:f>
        </m:oMath>
      </m:oMathPara>
    </w:p>
    <w:p w:rsidR="00592DE2" w:rsidRPr="00160FA4" w:rsidRDefault="00592DE2" w:rsidP="00592DE2">
      <w:pPr>
        <w:pStyle w:val="ListParagraph"/>
        <w:spacing w:after="0" w:line="360" w:lineRule="auto"/>
        <w:ind w:left="1701"/>
        <w:jc w:val="both"/>
        <w:rPr>
          <w:rFonts w:asciiTheme="majorBidi" w:hAnsiTheme="majorBidi" w:cstheme="majorBidi"/>
          <w:bCs/>
        </w:rPr>
      </w:pPr>
      <w:r w:rsidRPr="00160FA4">
        <w:rPr>
          <w:rFonts w:asciiTheme="majorBidi" w:hAnsiTheme="majorBidi" w:cstheme="majorBidi"/>
          <w:bCs/>
        </w:rPr>
        <w:t>Keterangan :</w:t>
      </w:r>
    </w:p>
    <w:p w:rsidR="00592DE2" w:rsidRPr="00656A42" w:rsidRDefault="00592DE2" w:rsidP="00592DE2">
      <w:pPr>
        <w:pStyle w:val="ListParagraph"/>
        <w:spacing w:after="0" w:line="360" w:lineRule="auto"/>
        <w:ind w:left="1701"/>
        <w:jc w:val="both"/>
        <w:rPr>
          <w:rFonts w:ascii="Times New Roman" w:hAnsi="Times New Roman" w:cs="Times New Roman"/>
          <w:bCs/>
          <w:sz w:val="24"/>
          <w:szCs w:val="24"/>
        </w:rPr>
      </w:pPr>
      <m:oMath>
        <m:r>
          <w:rPr>
            <w:rFonts w:ascii="Cambria Math" w:hAnsi="Cambria Math" w:cs="Times New Roman"/>
            <w:sz w:val="24"/>
            <w:szCs w:val="24"/>
          </w:rPr>
          <m:t>DP =</m:t>
        </m:r>
      </m:oMath>
      <w:r w:rsidRPr="00656A42">
        <w:rPr>
          <w:rFonts w:ascii="Times New Roman" w:hAnsi="Times New Roman" w:cs="Times New Roman"/>
          <w:sz w:val="24"/>
          <w:szCs w:val="24"/>
          <w:lang w:val="en-ID"/>
        </w:rPr>
        <w:t xml:space="preserve"> </w:t>
      </w:r>
      <w:r w:rsidRPr="00656A42">
        <w:rPr>
          <w:rFonts w:ascii="Times New Roman" w:hAnsi="Times New Roman" w:cs="Times New Roman"/>
          <w:sz w:val="24"/>
          <w:szCs w:val="24"/>
        </w:rPr>
        <w:t>Daya Pembeda</w:t>
      </w:r>
    </w:p>
    <w:p w:rsidR="00592DE2" w:rsidRPr="00656A42" w:rsidRDefault="00DB64D2" w:rsidP="00592DE2">
      <w:pPr>
        <w:pStyle w:val="ListParagraph"/>
        <w:spacing w:after="0" w:line="360" w:lineRule="auto"/>
        <w:ind w:left="1701"/>
        <w:jc w:val="both"/>
        <w:rPr>
          <w:rFonts w:ascii="Times New Roman" w:hAnsi="Times New Roman" w:cs="Times New Roman"/>
          <w:bCs/>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Sub>
        <m:r>
          <w:rPr>
            <w:rFonts w:ascii="Cambria Math" w:hAnsi="Cambria Math" w:cs="Times New Roman"/>
            <w:sz w:val="24"/>
            <w:szCs w:val="24"/>
          </w:rPr>
          <m:t xml:space="preserve">  =</m:t>
        </m:r>
      </m:oMath>
      <w:r w:rsidR="00592DE2">
        <w:rPr>
          <w:rFonts w:ascii="Times New Roman" w:hAnsi="Times New Roman" w:cs="Times New Roman"/>
          <w:sz w:val="24"/>
          <w:szCs w:val="24"/>
          <w:lang w:val="en-ID"/>
        </w:rPr>
        <w:t xml:space="preserve"> </w:t>
      </w:r>
      <w:r w:rsidR="00592DE2" w:rsidRPr="00656A42">
        <w:rPr>
          <w:rFonts w:ascii="Times New Roman" w:hAnsi="Times New Roman" w:cs="Times New Roman"/>
          <w:sz w:val="24"/>
          <w:szCs w:val="24"/>
        </w:rPr>
        <w:t>Rata-rata kelompok atas</w:t>
      </w:r>
    </w:p>
    <w:p w:rsidR="00592DE2" w:rsidRPr="00656A42" w:rsidRDefault="00DB64D2" w:rsidP="00592DE2">
      <w:pPr>
        <w:pStyle w:val="ListParagraph"/>
        <w:spacing w:after="0" w:line="360" w:lineRule="auto"/>
        <w:ind w:left="1701"/>
        <w:jc w:val="both"/>
        <w:rPr>
          <w:rFonts w:ascii="Times New Roman" w:hAnsi="Times New Roman" w:cs="Times New Roman"/>
          <w:bCs/>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sub>
        </m:sSub>
        <m:r>
          <w:rPr>
            <w:rFonts w:ascii="Cambria Math" w:hAnsi="Cambria Math" w:cs="Times New Roman"/>
            <w:sz w:val="24"/>
            <w:szCs w:val="24"/>
          </w:rPr>
          <m:t xml:space="preserve">  =</m:t>
        </m:r>
      </m:oMath>
      <w:r w:rsidR="00592DE2">
        <w:rPr>
          <w:rFonts w:ascii="Times New Roman" w:hAnsi="Times New Roman" w:cs="Times New Roman"/>
          <w:sz w:val="24"/>
          <w:szCs w:val="24"/>
          <w:lang w:val="en-ID"/>
        </w:rPr>
        <w:t xml:space="preserve"> </w:t>
      </w:r>
      <w:r w:rsidR="00592DE2" w:rsidRPr="00656A42">
        <w:rPr>
          <w:rFonts w:ascii="Times New Roman" w:hAnsi="Times New Roman" w:cs="Times New Roman"/>
          <w:sz w:val="24"/>
          <w:szCs w:val="24"/>
        </w:rPr>
        <w:t>Rata-rata kelompok bawah</w:t>
      </w:r>
    </w:p>
    <w:p w:rsidR="00592DE2" w:rsidRPr="00AE4675" w:rsidRDefault="00592DE2" w:rsidP="00592DE2">
      <w:pPr>
        <w:pStyle w:val="ListParagraph"/>
        <w:spacing w:after="0" w:line="360" w:lineRule="auto"/>
        <w:ind w:left="1701"/>
        <w:contextualSpacing w:val="0"/>
        <w:jc w:val="both"/>
        <w:rPr>
          <w:rFonts w:ascii="Times New Roman" w:hAnsi="Times New Roman" w:cs="Times New Roman"/>
          <w:bCs/>
          <w:sz w:val="24"/>
          <w:szCs w:val="24"/>
        </w:rPr>
      </w:pPr>
      <m:oMath>
        <m:r>
          <w:rPr>
            <w:rFonts w:ascii="Cambria Math" w:hAnsi="Cambria Math" w:cs="Times New Roman"/>
            <w:sz w:val="24"/>
            <w:szCs w:val="24"/>
          </w:rPr>
          <m:t>SMI</m:t>
        </m:r>
        <m:r>
          <m:rPr>
            <m:sty m:val="p"/>
          </m:rPr>
          <w:rPr>
            <w:rFonts w:ascii="Cambria Math" w:hAnsi="Cambria Math" w:cs="Times New Roman"/>
            <w:sz w:val="24"/>
            <w:szCs w:val="24"/>
          </w:rPr>
          <m:t xml:space="preserve">= </m:t>
        </m:r>
      </m:oMath>
      <w:r w:rsidRPr="00656A42">
        <w:rPr>
          <w:rFonts w:ascii="Times New Roman" w:hAnsi="Times New Roman" w:cs="Times New Roman"/>
          <w:sz w:val="24"/>
          <w:szCs w:val="24"/>
        </w:rPr>
        <w:t>Skor maksimun ideal</w:t>
      </w:r>
    </w:p>
    <w:p w:rsidR="00592DE2" w:rsidRPr="00A93ECE" w:rsidRDefault="00592DE2" w:rsidP="00592DE2">
      <w:pPr>
        <w:pStyle w:val="ListParagraph"/>
        <w:numPr>
          <w:ilvl w:val="4"/>
          <w:numId w:val="28"/>
        </w:numPr>
        <w:spacing w:after="0" w:line="360" w:lineRule="auto"/>
        <w:ind w:left="1701"/>
        <w:jc w:val="both"/>
        <w:rPr>
          <w:rFonts w:asciiTheme="majorBidi" w:hAnsiTheme="majorBidi" w:cstheme="majorBidi"/>
          <w:noProof/>
          <w:sz w:val="24"/>
          <w:szCs w:val="24"/>
        </w:rPr>
      </w:pPr>
      <w:r w:rsidRPr="00420B72">
        <w:rPr>
          <w:rFonts w:asciiTheme="majorBidi" w:hAnsiTheme="majorBidi" w:cstheme="majorBidi"/>
          <w:noProof/>
          <w:sz w:val="24"/>
          <w:szCs w:val="24"/>
        </w:rPr>
        <w:t>Setelah indeks daya pembeda diketahui, maka langkah selanjutnya adalah menginterpretasikan harga daya pembeda yang dapat dilihat pada tabel berikut :</w:t>
      </w:r>
    </w:p>
    <w:p w:rsidR="00592DE2" w:rsidRPr="00942D6A" w:rsidRDefault="00592DE2" w:rsidP="00592DE2">
      <w:pPr>
        <w:pStyle w:val="ListParagraph"/>
        <w:spacing w:after="0" w:line="360" w:lineRule="auto"/>
        <w:ind w:left="1418"/>
        <w:jc w:val="center"/>
        <w:rPr>
          <w:rFonts w:ascii="Times New Roman" w:hAnsi="Times New Roman" w:cs="Times New Roman"/>
          <w:b/>
          <w:sz w:val="24"/>
          <w:szCs w:val="24"/>
        </w:rPr>
      </w:pPr>
      <w:r>
        <w:rPr>
          <w:rFonts w:ascii="Times New Roman" w:hAnsi="Times New Roman" w:cs="Times New Roman"/>
          <w:b/>
          <w:sz w:val="24"/>
          <w:szCs w:val="24"/>
        </w:rPr>
        <w:t>TABEL 7</w:t>
      </w:r>
    </w:p>
    <w:p w:rsidR="00592DE2" w:rsidRPr="00942D6A" w:rsidRDefault="00592DE2" w:rsidP="00592DE2">
      <w:pPr>
        <w:pStyle w:val="ListParagraph"/>
        <w:spacing w:before="120" w:after="120" w:line="360" w:lineRule="auto"/>
        <w:ind w:left="1778"/>
        <w:jc w:val="center"/>
        <w:rPr>
          <w:rFonts w:ascii="Times New Roman" w:hAnsi="Times New Roman" w:cs="Times New Roman"/>
          <w:sz w:val="24"/>
          <w:szCs w:val="24"/>
        </w:rPr>
      </w:pPr>
      <w:r w:rsidRPr="00942D6A">
        <w:rPr>
          <w:rFonts w:ascii="Times New Roman" w:hAnsi="Times New Roman" w:cs="Times New Roman"/>
          <w:b/>
          <w:sz w:val="24"/>
          <w:szCs w:val="24"/>
        </w:rPr>
        <w:t>KRITERIA DAYA PEMBEDA</w:t>
      </w:r>
    </w:p>
    <w:tbl>
      <w:tblPr>
        <w:tblStyle w:val="TableGrid"/>
        <w:tblW w:w="5670" w:type="dxa"/>
        <w:tblInd w:w="2122" w:type="dxa"/>
        <w:tblLook w:val="04A0" w:firstRow="1" w:lastRow="0" w:firstColumn="1" w:lastColumn="0" w:noHBand="0" w:noVBand="1"/>
      </w:tblPr>
      <w:tblGrid>
        <w:gridCol w:w="3043"/>
        <w:gridCol w:w="2627"/>
      </w:tblGrid>
      <w:tr w:rsidR="00592DE2" w:rsidRPr="00420B72" w:rsidTr="00C50A03">
        <w:trPr>
          <w:trHeight w:val="327"/>
        </w:trPr>
        <w:tc>
          <w:tcPr>
            <w:tcW w:w="3043" w:type="dxa"/>
          </w:tcPr>
          <w:p w:rsidR="00592DE2" w:rsidRPr="00420B72" w:rsidRDefault="00592DE2" w:rsidP="00C50A03">
            <w:pPr>
              <w:pStyle w:val="ListParagraph"/>
              <w:spacing w:after="0"/>
              <w:ind w:left="0"/>
              <w:jc w:val="center"/>
              <w:rPr>
                <w:rFonts w:asciiTheme="majorBidi" w:hAnsiTheme="majorBidi" w:cstheme="majorBidi"/>
                <w:b/>
                <w:bCs/>
                <w:noProof/>
                <w:sz w:val="24"/>
                <w:szCs w:val="24"/>
              </w:rPr>
            </w:pPr>
            <w:r w:rsidRPr="00420B72">
              <w:rPr>
                <w:rFonts w:asciiTheme="majorBidi" w:hAnsiTheme="majorBidi" w:cstheme="majorBidi"/>
                <w:b/>
                <w:bCs/>
                <w:noProof/>
                <w:sz w:val="24"/>
                <w:szCs w:val="24"/>
              </w:rPr>
              <w:t>Daya Pembeda</w:t>
            </w:r>
          </w:p>
        </w:tc>
        <w:tc>
          <w:tcPr>
            <w:tcW w:w="2627" w:type="dxa"/>
          </w:tcPr>
          <w:p w:rsidR="00592DE2" w:rsidRPr="00420B72" w:rsidRDefault="00592DE2" w:rsidP="00C50A03">
            <w:pPr>
              <w:pStyle w:val="ListParagraph"/>
              <w:spacing w:after="0"/>
              <w:ind w:left="0"/>
              <w:jc w:val="center"/>
              <w:rPr>
                <w:rFonts w:asciiTheme="majorBidi" w:hAnsiTheme="majorBidi" w:cstheme="majorBidi"/>
                <w:b/>
                <w:bCs/>
                <w:noProof/>
                <w:sz w:val="24"/>
                <w:szCs w:val="24"/>
              </w:rPr>
            </w:pPr>
            <w:r w:rsidRPr="00420B72">
              <w:rPr>
                <w:rFonts w:asciiTheme="majorBidi" w:hAnsiTheme="majorBidi" w:cstheme="majorBidi"/>
                <w:b/>
                <w:bCs/>
                <w:noProof/>
                <w:sz w:val="24"/>
                <w:szCs w:val="24"/>
              </w:rPr>
              <w:t>Evaluasi</w:t>
            </w:r>
          </w:p>
        </w:tc>
      </w:tr>
      <w:tr w:rsidR="00592DE2" w:rsidRPr="00420B72" w:rsidTr="00C50A03">
        <w:trPr>
          <w:trHeight w:val="327"/>
        </w:trPr>
        <w:tc>
          <w:tcPr>
            <w:tcW w:w="3043" w:type="dxa"/>
          </w:tcPr>
          <w:p w:rsidR="00592DE2" w:rsidRPr="00420B72" w:rsidRDefault="00592DE2" w:rsidP="00C50A03">
            <w:pPr>
              <w:pStyle w:val="ListParagraph"/>
              <w:spacing w:after="0"/>
              <w:ind w:left="0"/>
              <w:jc w:val="center"/>
              <w:rPr>
                <w:rFonts w:ascii="Times New Roman" w:eastAsia="Times New Roman" w:hAnsi="Times New Roman" w:cs="Times New Roman"/>
                <w:noProof/>
                <w:sz w:val="24"/>
                <w:szCs w:val="24"/>
              </w:rPr>
            </w:pPr>
            <m:oMathPara>
              <m:oMathParaPr>
                <m:jc m:val="center"/>
              </m:oMathParaPr>
              <m:oMath>
                <m:r>
                  <w:rPr>
                    <w:rFonts w:ascii="Cambria Math" w:hAnsi="Cambria Math" w:cstheme="majorBidi"/>
                    <w:noProof/>
                    <w:sz w:val="24"/>
                    <w:szCs w:val="24"/>
                  </w:rPr>
                  <m:t>0,70&lt;DP≤  1,00</m:t>
                </m:r>
              </m:oMath>
            </m:oMathPara>
          </w:p>
        </w:tc>
        <w:tc>
          <w:tcPr>
            <w:tcW w:w="2627" w:type="dxa"/>
          </w:tcPr>
          <w:p w:rsidR="00592DE2" w:rsidRPr="00420B72" w:rsidRDefault="00592DE2" w:rsidP="00C50A03">
            <w:pPr>
              <w:pStyle w:val="ListParagraph"/>
              <w:spacing w:after="0"/>
              <w:ind w:left="0"/>
              <w:jc w:val="center"/>
              <w:rPr>
                <w:rFonts w:asciiTheme="majorBidi" w:hAnsiTheme="majorBidi" w:cstheme="majorBidi"/>
                <w:noProof/>
                <w:sz w:val="24"/>
                <w:szCs w:val="24"/>
              </w:rPr>
            </w:pPr>
            <w:r w:rsidRPr="00420B72">
              <w:rPr>
                <w:rFonts w:asciiTheme="majorBidi" w:hAnsiTheme="majorBidi" w:cstheme="majorBidi"/>
                <w:noProof/>
                <w:sz w:val="24"/>
                <w:szCs w:val="24"/>
              </w:rPr>
              <w:t>Sangat Baik</w:t>
            </w:r>
          </w:p>
        </w:tc>
      </w:tr>
      <w:tr w:rsidR="00592DE2" w:rsidRPr="00420B72" w:rsidTr="00C50A03">
        <w:trPr>
          <w:trHeight w:val="327"/>
        </w:trPr>
        <w:tc>
          <w:tcPr>
            <w:tcW w:w="3043" w:type="dxa"/>
          </w:tcPr>
          <w:p w:rsidR="00592DE2" w:rsidRPr="00420B72" w:rsidRDefault="00592DE2" w:rsidP="00C50A03">
            <w:pPr>
              <w:pStyle w:val="ListParagraph"/>
              <w:spacing w:after="0"/>
              <w:ind w:left="0"/>
              <w:jc w:val="center"/>
              <w:rPr>
                <w:rFonts w:asciiTheme="majorBidi" w:hAnsiTheme="majorBidi" w:cstheme="majorBidi"/>
                <w:noProof/>
                <w:sz w:val="24"/>
                <w:szCs w:val="24"/>
              </w:rPr>
            </w:pPr>
            <m:oMathPara>
              <m:oMath>
                <m:r>
                  <w:rPr>
                    <w:rFonts w:ascii="Cambria Math" w:hAnsi="Cambria Math" w:cstheme="majorBidi"/>
                    <w:noProof/>
                    <w:sz w:val="24"/>
                    <w:szCs w:val="24"/>
                  </w:rPr>
                  <m:t>0,40&lt;DP≤  0,70</m:t>
                </m:r>
              </m:oMath>
            </m:oMathPara>
          </w:p>
        </w:tc>
        <w:tc>
          <w:tcPr>
            <w:tcW w:w="2627" w:type="dxa"/>
          </w:tcPr>
          <w:p w:rsidR="00592DE2" w:rsidRPr="00420B72" w:rsidRDefault="00592DE2" w:rsidP="00C50A03">
            <w:pPr>
              <w:pStyle w:val="ListParagraph"/>
              <w:spacing w:after="0"/>
              <w:ind w:left="0"/>
              <w:jc w:val="center"/>
              <w:rPr>
                <w:rFonts w:asciiTheme="majorBidi" w:hAnsiTheme="majorBidi" w:cstheme="majorBidi"/>
                <w:noProof/>
                <w:sz w:val="24"/>
                <w:szCs w:val="24"/>
              </w:rPr>
            </w:pPr>
            <w:r w:rsidRPr="00420B72">
              <w:rPr>
                <w:rFonts w:asciiTheme="majorBidi" w:hAnsiTheme="majorBidi" w:cstheme="majorBidi"/>
                <w:noProof/>
                <w:sz w:val="24"/>
                <w:szCs w:val="24"/>
              </w:rPr>
              <w:t>Baik</w:t>
            </w:r>
          </w:p>
        </w:tc>
      </w:tr>
      <w:tr w:rsidR="00592DE2" w:rsidRPr="00420B72" w:rsidTr="00C50A03">
        <w:trPr>
          <w:trHeight w:val="327"/>
        </w:trPr>
        <w:tc>
          <w:tcPr>
            <w:tcW w:w="3043" w:type="dxa"/>
          </w:tcPr>
          <w:p w:rsidR="00592DE2" w:rsidRPr="00420B72" w:rsidRDefault="00592DE2" w:rsidP="00C50A03">
            <w:pPr>
              <w:pStyle w:val="ListParagraph"/>
              <w:spacing w:after="0"/>
              <w:ind w:left="0"/>
              <w:jc w:val="center"/>
              <w:rPr>
                <w:rFonts w:asciiTheme="majorBidi" w:hAnsiTheme="majorBidi" w:cstheme="majorBidi"/>
                <w:noProof/>
                <w:sz w:val="24"/>
                <w:szCs w:val="24"/>
              </w:rPr>
            </w:pPr>
            <m:oMathPara>
              <m:oMath>
                <m:r>
                  <w:rPr>
                    <w:rFonts w:ascii="Cambria Math" w:hAnsi="Cambria Math" w:cstheme="majorBidi"/>
                    <w:noProof/>
                    <w:sz w:val="24"/>
                    <w:szCs w:val="24"/>
                  </w:rPr>
                  <m:t>0,20&lt;DP≤  0,40</m:t>
                </m:r>
              </m:oMath>
            </m:oMathPara>
          </w:p>
        </w:tc>
        <w:tc>
          <w:tcPr>
            <w:tcW w:w="2627" w:type="dxa"/>
          </w:tcPr>
          <w:p w:rsidR="00592DE2" w:rsidRPr="00420B72" w:rsidRDefault="00592DE2" w:rsidP="00C50A03">
            <w:pPr>
              <w:pStyle w:val="ListParagraph"/>
              <w:spacing w:after="0"/>
              <w:ind w:left="0"/>
              <w:jc w:val="center"/>
              <w:rPr>
                <w:rFonts w:asciiTheme="majorBidi" w:hAnsiTheme="majorBidi" w:cstheme="majorBidi"/>
                <w:noProof/>
                <w:sz w:val="24"/>
                <w:szCs w:val="24"/>
              </w:rPr>
            </w:pPr>
            <w:r w:rsidRPr="00420B72">
              <w:rPr>
                <w:rFonts w:asciiTheme="majorBidi" w:hAnsiTheme="majorBidi" w:cstheme="majorBidi"/>
                <w:noProof/>
                <w:sz w:val="24"/>
                <w:szCs w:val="24"/>
              </w:rPr>
              <w:t>Cukup</w:t>
            </w:r>
          </w:p>
        </w:tc>
      </w:tr>
      <w:tr w:rsidR="00592DE2" w:rsidRPr="00420B72" w:rsidTr="00C50A03">
        <w:trPr>
          <w:trHeight w:val="327"/>
        </w:trPr>
        <w:tc>
          <w:tcPr>
            <w:tcW w:w="3043" w:type="dxa"/>
          </w:tcPr>
          <w:p w:rsidR="00592DE2" w:rsidRPr="00420B72" w:rsidRDefault="00592DE2" w:rsidP="00C50A03">
            <w:pPr>
              <w:pStyle w:val="ListParagraph"/>
              <w:spacing w:after="0"/>
              <w:ind w:left="0"/>
              <w:jc w:val="center"/>
              <w:rPr>
                <w:rFonts w:asciiTheme="majorBidi" w:hAnsiTheme="majorBidi" w:cstheme="majorBidi"/>
                <w:noProof/>
                <w:sz w:val="24"/>
                <w:szCs w:val="24"/>
              </w:rPr>
            </w:pPr>
            <m:oMathPara>
              <m:oMath>
                <m:r>
                  <w:rPr>
                    <w:rFonts w:ascii="Cambria Math" w:hAnsi="Cambria Math" w:cstheme="majorBidi"/>
                    <w:noProof/>
                    <w:sz w:val="24"/>
                    <w:szCs w:val="24"/>
                  </w:rPr>
                  <m:t>0,00&lt;DP≤  0,20</m:t>
                </m:r>
              </m:oMath>
            </m:oMathPara>
          </w:p>
        </w:tc>
        <w:tc>
          <w:tcPr>
            <w:tcW w:w="2627" w:type="dxa"/>
          </w:tcPr>
          <w:p w:rsidR="00592DE2" w:rsidRPr="00420B72" w:rsidRDefault="00592DE2" w:rsidP="00C50A03">
            <w:pPr>
              <w:pStyle w:val="ListParagraph"/>
              <w:spacing w:after="0"/>
              <w:ind w:left="0"/>
              <w:jc w:val="center"/>
              <w:rPr>
                <w:rFonts w:asciiTheme="majorBidi" w:hAnsiTheme="majorBidi" w:cstheme="majorBidi"/>
                <w:noProof/>
                <w:sz w:val="24"/>
                <w:szCs w:val="24"/>
              </w:rPr>
            </w:pPr>
            <w:r w:rsidRPr="00420B72">
              <w:rPr>
                <w:rFonts w:asciiTheme="majorBidi" w:hAnsiTheme="majorBidi" w:cstheme="majorBidi"/>
                <w:noProof/>
                <w:sz w:val="24"/>
                <w:szCs w:val="24"/>
              </w:rPr>
              <w:t>Buruk</w:t>
            </w:r>
          </w:p>
        </w:tc>
      </w:tr>
      <w:tr w:rsidR="00592DE2" w:rsidRPr="00420B72" w:rsidTr="00C50A03">
        <w:trPr>
          <w:trHeight w:val="303"/>
        </w:trPr>
        <w:tc>
          <w:tcPr>
            <w:tcW w:w="3043" w:type="dxa"/>
          </w:tcPr>
          <w:p w:rsidR="00592DE2" w:rsidRPr="00420B72" w:rsidRDefault="00592DE2" w:rsidP="00C50A03">
            <w:pPr>
              <w:pStyle w:val="ListParagraph"/>
              <w:spacing w:after="0"/>
              <w:ind w:left="0"/>
              <w:jc w:val="center"/>
              <w:rPr>
                <w:rFonts w:asciiTheme="majorBidi" w:hAnsiTheme="majorBidi" w:cstheme="majorBidi"/>
                <w:i/>
                <w:iCs/>
                <w:noProof/>
                <w:sz w:val="24"/>
                <w:szCs w:val="24"/>
              </w:rPr>
            </w:pPr>
            <w:r w:rsidRPr="00420B72">
              <w:rPr>
                <w:rFonts w:asciiTheme="majorBidi" w:hAnsiTheme="majorBidi" w:cstheme="majorBidi"/>
                <w:i/>
                <w:iCs/>
                <w:noProof/>
                <w:sz w:val="24"/>
                <w:szCs w:val="24"/>
              </w:rPr>
              <w:t xml:space="preserve">DP </w:t>
            </w:r>
            <m:oMath>
              <m:r>
                <w:rPr>
                  <w:rFonts w:ascii="Cambria Math" w:hAnsi="Cambria Math" w:cstheme="majorBidi"/>
                  <w:noProof/>
                  <w:sz w:val="24"/>
                  <w:szCs w:val="24"/>
                </w:rPr>
                <m:t>≤</m:t>
              </m:r>
            </m:oMath>
            <w:r w:rsidRPr="00420B72">
              <w:rPr>
                <w:rFonts w:asciiTheme="majorBidi" w:hAnsiTheme="majorBidi" w:cstheme="majorBidi"/>
                <w:i/>
                <w:iCs/>
                <w:noProof/>
                <w:sz w:val="24"/>
                <w:szCs w:val="24"/>
              </w:rPr>
              <w:t xml:space="preserve"> 0</w:t>
            </w:r>
          </w:p>
        </w:tc>
        <w:tc>
          <w:tcPr>
            <w:tcW w:w="2627" w:type="dxa"/>
          </w:tcPr>
          <w:p w:rsidR="00592DE2" w:rsidRPr="00420B72" w:rsidRDefault="00592DE2" w:rsidP="00C50A03">
            <w:pPr>
              <w:pStyle w:val="ListParagraph"/>
              <w:spacing w:after="0"/>
              <w:ind w:left="0"/>
              <w:jc w:val="center"/>
              <w:rPr>
                <w:rFonts w:asciiTheme="majorBidi" w:hAnsiTheme="majorBidi" w:cstheme="majorBidi"/>
                <w:noProof/>
                <w:sz w:val="24"/>
                <w:szCs w:val="24"/>
              </w:rPr>
            </w:pPr>
            <w:r w:rsidRPr="00420B72">
              <w:rPr>
                <w:rFonts w:asciiTheme="majorBidi" w:hAnsiTheme="majorBidi" w:cstheme="majorBidi"/>
                <w:noProof/>
                <w:sz w:val="24"/>
                <w:szCs w:val="24"/>
              </w:rPr>
              <w:t>Sangat Buruk</w:t>
            </w:r>
          </w:p>
        </w:tc>
      </w:tr>
    </w:tbl>
    <w:p w:rsidR="00592DE2" w:rsidRDefault="00592DE2" w:rsidP="00592DE2">
      <w:pPr>
        <w:pStyle w:val="ListParagraph"/>
        <w:spacing w:line="360" w:lineRule="auto"/>
        <w:ind w:left="1418" w:firstLine="709"/>
        <w:jc w:val="both"/>
        <w:rPr>
          <w:rFonts w:asciiTheme="majorBidi" w:hAnsiTheme="majorBidi" w:cstheme="majorBidi"/>
          <w:noProof/>
          <w:sz w:val="24"/>
          <w:szCs w:val="24"/>
        </w:rPr>
      </w:pPr>
    </w:p>
    <w:p w:rsidR="00592DE2" w:rsidRPr="001B2272" w:rsidRDefault="00592DE2" w:rsidP="00592DE2">
      <w:pPr>
        <w:pStyle w:val="ListParagraph"/>
        <w:spacing w:line="360" w:lineRule="auto"/>
        <w:ind w:left="1701" w:firstLine="709"/>
        <w:jc w:val="both"/>
        <w:rPr>
          <w:rFonts w:asciiTheme="majorBidi" w:hAnsiTheme="majorBidi" w:cstheme="majorBidi"/>
          <w:noProof/>
          <w:sz w:val="24"/>
          <w:szCs w:val="24"/>
        </w:rPr>
      </w:pPr>
      <w:r>
        <w:rPr>
          <w:rFonts w:asciiTheme="majorBidi" w:hAnsiTheme="majorBidi" w:cstheme="majorBidi"/>
          <w:noProof/>
          <w:sz w:val="24"/>
          <w:szCs w:val="24"/>
        </w:rPr>
        <w:t>Berdasarkan hasil perhitungan yang telah dilakukan diperoleh daya pembeda</w:t>
      </w:r>
      <w:r w:rsidRPr="00420B72">
        <w:rPr>
          <w:rFonts w:asciiTheme="majorBidi" w:hAnsiTheme="majorBidi" w:cstheme="majorBidi"/>
          <w:noProof/>
          <w:sz w:val="24"/>
          <w:szCs w:val="24"/>
        </w:rPr>
        <w:t xml:space="preserve"> </w:t>
      </w:r>
      <w:r>
        <w:rPr>
          <w:rFonts w:asciiTheme="majorBidi" w:hAnsiTheme="majorBidi" w:cstheme="majorBidi"/>
          <w:noProof/>
          <w:sz w:val="24"/>
          <w:szCs w:val="24"/>
        </w:rPr>
        <w:t>instrumen dapat dilihat pada tabel 8 berikut ini:</w:t>
      </w:r>
    </w:p>
    <w:p w:rsidR="00592DE2" w:rsidRPr="00A964B2" w:rsidRDefault="00592DE2" w:rsidP="00592DE2">
      <w:pPr>
        <w:pStyle w:val="ListParagraph"/>
        <w:spacing w:after="0" w:line="360" w:lineRule="auto"/>
        <w:ind w:left="1701"/>
        <w:jc w:val="center"/>
        <w:rPr>
          <w:rFonts w:asciiTheme="majorBidi" w:hAnsiTheme="majorBidi" w:cstheme="majorBidi"/>
          <w:b/>
          <w:bCs/>
          <w:noProof/>
          <w:sz w:val="24"/>
          <w:szCs w:val="24"/>
        </w:rPr>
      </w:pPr>
      <w:r>
        <w:rPr>
          <w:rFonts w:asciiTheme="majorBidi" w:hAnsiTheme="majorBidi" w:cstheme="majorBidi"/>
          <w:b/>
          <w:bCs/>
          <w:noProof/>
          <w:sz w:val="24"/>
          <w:szCs w:val="24"/>
        </w:rPr>
        <w:t>TABEL 8</w:t>
      </w:r>
    </w:p>
    <w:p w:rsidR="00592DE2" w:rsidRPr="001B2272" w:rsidRDefault="00592DE2" w:rsidP="00592DE2">
      <w:pPr>
        <w:pStyle w:val="ListParagraph"/>
        <w:spacing w:after="0" w:line="360" w:lineRule="auto"/>
        <w:ind w:left="1843"/>
        <w:jc w:val="center"/>
        <w:rPr>
          <w:rFonts w:asciiTheme="majorBidi" w:hAnsiTheme="majorBidi" w:cstheme="majorBidi"/>
          <w:b/>
          <w:bCs/>
          <w:i/>
          <w:iCs/>
          <w:noProof/>
          <w:sz w:val="24"/>
          <w:szCs w:val="24"/>
          <w:lang w:val="en-ID"/>
        </w:rPr>
      </w:pPr>
      <w:r w:rsidRPr="00420B72">
        <w:rPr>
          <w:rFonts w:asciiTheme="majorBidi" w:hAnsiTheme="majorBidi" w:cstheme="majorBidi"/>
          <w:b/>
          <w:bCs/>
          <w:noProof/>
          <w:sz w:val="24"/>
          <w:szCs w:val="24"/>
        </w:rPr>
        <w:t xml:space="preserve">HASIL DAYA PEMBEDA </w:t>
      </w:r>
      <w:r>
        <w:rPr>
          <w:rFonts w:asciiTheme="majorBidi" w:hAnsiTheme="majorBidi" w:cstheme="majorBidi"/>
          <w:b/>
          <w:bCs/>
          <w:noProof/>
          <w:sz w:val="24"/>
          <w:szCs w:val="24"/>
          <w:lang w:val="en-ID"/>
        </w:rPr>
        <w:t>INSTRUMEN</w:t>
      </w:r>
    </w:p>
    <w:tbl>
      <w:tblPr>
        <w:tblStyle w:val="TableGrid"/>
        <w:tblW w:w="0" w:type="auto"/>
        <w:tblInd w:w="2122" w:type="dxa"/>
        <w:tblLayout w:type="fixed"/>
        <w:tblLook w:val="04A0" w:firstRow="1" w:lastRow="0" w:firstColumn="1" w:lastColumn="0" w:noHBand="0" w:noVBand="1"/>
      </w:tblPr>
      <w:tblGrid>
        <w:gridCol w:w="1447"/>
        <w:gridCol w:w="2126"/>
        <w:gridCol w:w="2126"/>
      </w:tblGrid>
      <w:tr w:rsidR="00592DE2" w:rsidRPr="00E851A9" w:rsidTr="00C50A03">
        <w:tc>
          <w:tcPr>
            <w:tcW w:w="1447" w:type="dxa"/>
            <w:vAlign w:val="center"/>
          </w:tcPr>
          <w:p w:rsidR="00592DE2" w:rsidRPr="00E851A9" w:rsidRDefault="00592DE2" w:rsidP="00C50A03">
            <w:pPr>
              <w:pStyle w:val="ListParagraph"/>
              <w:spacing w:after="0"/>
              <w:ind w:left="284"/>
              <w:jc w:val="center"/>
              <w:rPr>
                <w:rFonts w:ascii="Times New Roman" w:hAnsi="Times New Roman" w:cs="Times New Roman"/>
                <w:b/>
                <w:bCs/>
                <w:noProof/>
                <w:sz w:val="24"/>
                <w:szCs w:val="24"/>
                <w:lang w:val="en-ID"/>
              </w:rPr>
            </w:pPr>
            <w:r w:rsidRPr="00E851A9">
              <w:rPr>
                <w:rFonts w:ascii="Times New Roman" w:hAnsi="Times New Roman" w:cs="Times New Roman"/>
                <w:b/>
                <w:bCs/>
                <w:noProof/>
                <w:sz w:val="24"/>
                <w:szCs w:val="24"/>
              </w:rPr>
              <w:t xml:space="preserve">No. </w:t>
            </w:r>
            <w:r w:rsidRPr="00E851A9">
              <w:rPr>
                <w:rFonts w:ascii="Times New Roman" w:hAnsi="Times New Roman" w:cs="Times New Roman"/>
                <w:b/>
                <w:bCs/>
                <w:noProof/>
                <w:sz w:val="24"/>
                <w:szCs w:val="24"/>
                <w:lang w:val="en-ID"/>
              </w:rPr>
              <w:t>Soal</w:t>
            </w:r>
          </w:p>
        </w:tc>
        <w:tc>
          <w:tcPr>
            <w:tcW w:w="2126" w:type="dxa"/>
            <w:vAlign w:val="center"/>
          </w:tcPr>
          <w:p w:rsidR="00592DE2" w:rsidRPr="00E851A9" w:rsidRDefault="00592DE2" w:rsidP="00C50A03">
            <w:pPr>
              <w:pStyle w:val="ListParagraph"/>
              <w:spacing w:after="0"/>
              <w:ind w:left="284"/>
              <w:jc w:val="center"/>
              <w:rPr>
                <w:rFonts w:ascii="Times New Roman" w:hAnsi="Times New Roman" w:cs="Times New Roman"/>
                <w:b/>
                <w:bCs/>
                <w:noProof/>
                <w:sz w:val="24"/>
                <w:szCs w:val="24"/>
              </w:rPr>
            </w:pPr>
            <w:r w:rsidRPr="00E851A9">
              <w:rPr>
                <w:rFonts w:ascii="Times New Roman" w:hAnsi="Times New Roman" w:cs="Times New Roman"/>
                <w:b/>
                <w:bCs/>
                <w:noProof/>
                <w:sz w:val="24"/>
                <w:szCs w:val="24"/>
              </w:rPr>
              <w:t>Daya Pembeda</w:t>
            </w:r>
          </w:p>
        </w:tc>
        <w:tc>
          <w:tcPr>
            <w:tcW w:w="2126" w:type="dxa"/>
            <w:vAlign w:val="center"/>
          </w:tcPr>
          <w:p w:rsidR="00592DE2" w:rsidRPr="00E851A9" w:rsidRDefault="00592DE2" w:rsidP="00C50A03">
            <w:pPr>
              <w:pStyle w:val="ListParagraph"/>
              <w:spacing w:after="0"/>
              <w:ind w:left="284"/>
              <w:jc w:val="center"/>
              <w:rPr>
                <w:rFonts w:ascii="Times New Roman" w:hAnsi="Times New Roman" w:cs="Times New Roman"/>
                <w:b/>
                <w:bCs/>
                <w:noProof/>
                <w:sz w:val="24"/>
                <w:szCs w:val="24"/>
              </w:rPr>
            </w:pPr>
            <w:r w:rsidRPr="00E851A9">
              <w:rPr>
                <w:rFonts w:ascii="Times New Roman" w:hAnsi="Times New Roman" w:cs="Times New Roman"/>
                <w:b/>
                <w:bCs/>
                <w:noProof/>
                <w:sz w:val="24"/>
                <w:szCs w:val="24"/>
              </w:rPr>
              <w:t>Kriteria</w:t>
            </w:r>
          </w:p>
        </w:tc>
      </w:tr>
      <w:tr w:rsidR="00592DE2" w:rsidRPr="00E851A9" w:rsidTr="00C50A03">
        <w:tc>
          <w:tcPr>
            <w:tcW w:w="1447" w:type="dxa"/>
            <w:vAlign w:val="center"/>
          </w:tcPr>
          <w:p w:rsidR="00592DE2" w:rsidRPr="00E851A9" w:rsidRDefault="00592DE2" w:rsidP="00C50A03">
            <w:pPr>
              <w:pStyle w:val="ListParagraph"/>
              <w:spacing w:after="0"/>
              <w:ind w:left="284"/>
              <w:jc w:val="center"/>
              <w:rPr>
                <w:rFonts w:ascii="Times New Roman" w:hAnsi="Times New Roman" w:cs="Times New Roman"/>
                <w:noProof/>
                <w:sz w:val="24"/>
                <w:szCs w:val="24"/>
              </w:rPr>
            </w:pPr>
            <w:r w:rsidRPr="00E851A9">
              <w:rPr>
                <w:rFonts w:ascii="Times New Roman" w:hAnsi="Times New Roman" w:cs="Times New Roman"/>
                <w:noProof/>
                <w:sz w:val="24"/>
                <w:szCs w:val="24"/>
              </w:rPr>
              <w:t>1</w:t>
            </w:r>
          </w:p>
        </w:tc>
        <w:tc>
          <w:tcPr>
            <w:tcW w:w="2126" w:type="dxa"/>
            <w:vAlign w:val="bottom"/>
          </w:tcPr>
          <w:p w:rsidR="00592DE2" w:rsidRPr="00CB2984" w:rsidRDefault="00592DE2" w:rsidP="00C50A0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0,40</w:t>
            </w:r>
          </w:p>
        </w:tc>
        <w:tc>
          <w:tcPr>
            <w:tcW w:w="2126" w:type="dxa"/>
            <w:vAlign w:val="bottom"/>
          </w:tcPr>
          <w:p w:rsidR="00592DE2" w:rsidRPr="00CB2984" w:rsidRDefault="00592DE2" w:rsidP="00C50A03">
            <w:pPr>
              <w:spacing w:after="0"/>
              <w:jc w:val="center"/>
              <w:rPr>
                <w:rFonts w:ascii="Times New Roman" w:hAnsi="Times New Roman" w:cs="Times New Roman"/>
                <w:color w:val="000000"/>
                <w:sz w:val="24"/>
                <w:szCs w:val="24"/>
              </w:rPr>
            </w:pPr>
            <w:r w:rsidRPr="00CB2984">
              <w:rPr>
                <w:rFonts w:ascii="Times New Roman" w:hAnsi="Times New Roman" w:cs="Times New Roman"/>
                <w:color w:val="000000"/>
                <w:sz w:val="24"/>
                <w:szCs w:val="24"/>
              </w:rPr>
              <w:t>Cukup</w:t>
            </w:r>
          </w:p>
        </w:tc>
      </w:tr>
      <w:tr w:rsidR="00592DE2" w:rsidRPr="00E851A9" w:rsidTr="00C50A03">
        <w:tc>
          <w:tcPr>
            <w:tcW w:w="1447" w:type="dxa"/>
            <w:vAlign w:val="center"/>
          </w:tcPr>
          <w:p w:rsidR="00592DE2" w:rsidRPr="00E851A9" w:rsidRDefault="00592DE2" w:rsidP="00C50A03">
            <w:pPr>
              <w:pStyle w:val="ListParagraph"/>
              <w:spacing w:after="0"/>
              <w:ind w:left="284"/>
              <w:jc w:val="center"/>
              <w:rPr>
                <w:rFonts w:ascii="Times New Roman" w:hAnsi="Times New Roman" w:cs="Times New Roman"/>
                <w:noProof/>
                <w:sz w:val="24"/>
                <w:szCs w:val="24"/>
              </w:rPr>
            </w:pPr>
            <w:r w:rsidRPr="00E851A9">
              <w:rPr>
                <w:rFonts w:ascii="Times New Roman" w:hAnsi="Times New Roman" w:cs="Times New Roman"/>
                <w:noProof/>
                <w:sz w:val="24"/>
                <w:szCs w:val="24"/>
              </w:rPr>
              <w:t>2</w:t>
            </w:r>
          </w:p>
        </w:tc>
        <w:tc>
          <w:tcPr>
            <w:tcW w:w="2126" w:type="dxa"/>
            <w:vAlign w:val="bottom"/>
          </w:tcPr>
          <w:p w:rsidR="00592DE2" w:rsidRPr="00CB2984" w:rsidRDefault="00592DE2" w:rsidP="00C50A0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2126" w:type="dxa"/>
          </w:tcPr>
          <w:p w:rsidR="00592DE2" w:rsidRDefault="00592DE2" w:rsidP="00C50A03">
            <w:pPr>
              <w:spacing w:after="0"/>
              <w:jc w:val="center"/>
            </w:pPr>
            <w:r w:rsidRPr="007D2E1C">
              <w:rPr>
                <w:rFonts w:ascii="Times New Roman" w:hAnsi="Times New Roman" w:cs="Times New Roman"/>
                <w:color w:val="000000"/>
                <w:sz w:val="24"/>
                <w:szCs w:val="24"/>
              </w:rPr>
              <w:t>Baik</w:t>
            </w:r>
          </w:p>
        </w:tc>
      </w:tr>
      <w:tr w:rsidR="00592DE2" w:rsidRPr="00E851A9" w:rsidTr="00C50A03">
        <w:tc>
          <w:tcPr>
            <w:tcW w:w="1447" w:type="dxa"/>
            <w:vAlign w:val="center"/>
          </w:tcPr>
          <w:p w:rsidR="00592DE2" w:rsidRPr="00E851A9" w:rsidRDefault="00592DE2" w:rsidP="00C50A03">
            <w:pPr>
              <w:pStyle w:val="ListParagraph"/>
              <w:spacing w:after="0"/>
              <w:ind w:left="284"/>
              <w:jc w:val="center"/>
              <w:rPr>
                <w:rFonts w:ascii="Times New Roman" w:hAnsi="Times New Roman" w:cs="Times New Roman"/>
                <w:noProof/>
                <w:sz w:val="24"/>
                <w:szCs w:val="24"/>
              </w:rPr>
            </w:pPr>
            <w:r w:rsidRPr="00E851A9">
              <w:rPr>
                <w:rFonts w:ascii="Times New Roman" w:hAnsi="Times New Roman" w:cs="Times New Roman"/>
                <w:noProof/>
                <w:sz w:val="24"/>
                <w:szCs w:val="24"/>
              </w:rPr>
              <w:t>3</w:t>
            </w:r>
          </w:p>
        </w:tc>
        <w:tc>
          <w:tcPr>
            <w:tcW w:w="2126" w:type="dxa"/>
            <w:vAlign w:val="bottom"/>
          </w:tcPr>
          <w:p w:rsidR="00592DE2" w:rsidRPr="00CB2984" w:rsidRDefault="00592DE2" w:rsidP="00C50A0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2126" w:type="dxa"/>
          </w:tcPr>
          <w:p w:rsidR="00592DE2" w:rsidRDefault="00592DE2" w:rsidP="00C50A03">
            <w:pPr>
              <w:spacing w:after="0"/>
              <w:jc w:val="center"/>
            </w:pPr>
            <w:r w:rsidRPr="007D2E1C">
              <w:rPr>
                <w:rFonts w:ascii="Times New Roman" w:hAnsi="Times New Roman" w:cs="Times New Roman"/>
                <w:color w:val="000000"/>
                <w:sz w:val="24"/>
                <w:szCs w:val="24"/>
              </w:rPr>
              <w:t>Baik</w:t>
            </w:r>
          </w:p>
        </w:tc>
      </w:tr>
      <w:tr w:rsidR="00592DE2" w:rsidRPr="00E851A9" w:rsidTr="00C50A03">
        <w:tc>
          <w:tcPr>
            <w:tcW w:w="1447" w:type="dxa"/>
            <w:vAlign w:val="center"/>
          </w:tcPr>
          <w:p w:rsidR="00592DE2" w:rsidRPr="00E851A9" w:rsidRDefault="00592DE2" w:rsidP="00C50A03">
            <w:pPr>
              <w:pStyle w:val="ListParagraph"/>
              <w:spacing w:after="0"/>
              <w:ind w:left="284"/>
              <w:jc w:val="center"/>
              <w:rPr>
                <w:rFonts w:ascii="Times New Roman" w:hAnsi="Times New Roman" w:cs="Times New Roman"/>
                <w:noProof/>
                <w:sz w:val="24"/>
                <w:szCs w:val="24"/>
              </w:rPr>
            </w:pPr>
            <w:r w:rsidRPr="00E851A9">
              <w:rPr>
                <w:rFonts w:ascii="Times New Roman" w:hAnsi="Times New Roman" w:cs="Times New Roman"/>
                <w:noProof/>
                <w:sz w:val="24"/>
                <w:szCs w:val="24"/>
              </w:rPr>
              <w:t>4</w:t>
            </w:r>
          </w:p>
        </w:tc>
        <w:tc>
          <w:tcPr>
            <w:tcW w:w="2126" w:type="dxa"/>
            <w:vAlign w:val="bottom"/>
          </w:tcPr>
          <w:p w:rsidR="00592DE2" w:rsidRPr="00CB2984" w:rsidRDefault="00592DE2" w:rsidP="00C50A0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0,33</w:t>
            </w:r>
          </w:p>
        </w:tc>
        <w:tc>
          <w:tcPr>
            <w:tcW w:w="2126" w:type="dxa"/>
            <w:vAlign w:val="bottom"/>
          </w:tcPr>
          <w:p w:rsidR="00592DE2" w:rsidRPr="00CB2984" w:rsidRDefault="00592DE2" w:rsidP="00C50A03">
            <w:pPr>
              <w:spacing w:after="0"/>
              <w:jc w:val="center"/>
              <w:rPr>
                <w:rFonts w:ascii="Times New Roman" w:hAnsi="Times New Roman" w:cs="Times New Roman"/>
                <w:color w:val="000000"/>
                <w:sz w:val="24"/>
                <w:szCs w:val="24"/>
              </w:rPr>
            </w:pPr>
            <w:r w:rsidRPr="00CB2984">
              <w:rPr>
                <w:rFonts w:ascii="Times New Roman" w:hAnsi="Times New Roman" w:cs="Times New Roman"/>
                <w:color w:val="000000"/>
                <w:sz w:val="24"/>
                <w:szCs w:val="24"/>
              </w:rPr>
              <w:t>Cukup</w:t>
            </w:r>
          </w:p>
        </w:tc>
      </w:tr>
      <w:tr w:rsidR="00592DE2" w:rsidRPr="00E851A9" w:rsidTr="00C50A03">
        <w:tc>
          <w:tcPr>
            <w:tcW w:w="1447" w:type="dxa"/>
            <w:vAlign w:val="center"/>
          </w:tcPr>
          <w:p w:rsidR="00592DE2" w:rsidRPr="00E851A9" w:rsidRDefault="00592DE2" w:rsidP="00C50A03">
            <w:pPr>
              <w:pStyle w:val="ListParagraph"/>
              <w:spacing w:after="0"/>
              <w:ind w:left="284"/>
              <w:jc w:val="center"/>
              <w:rPr>
                <w:rFonts w:ascii="Times New Roman" w:hAnsi="Times New Roman" w:cs="Times New Roman"/>
                <w:noProof/>
                <w:sz w:val="24"/>
                <w:szCs w:val="24"/>
              </w:rPr>
            </w:pPr>
            <w:r w:rsidRPr="00E851A9">
              <w:rPr>
                <w:rFonts w:ascii="Times New Roman" w:hAnsi="Times New Roman" w:cs="Times New Roman"/>
                <w:noProof/>
                <w:sz w:val="24"/>
                <w:szCs w:val="24"/>
              </w:rPr>
              <w:t>5</w:t>
            </w:r>
          </w:p>
        </w:tc>
        <w:tc>
          <w:tcPr>
            <w:tcW w:w="2126" w:type="dxa"/>
            <w:vAlign w:val="bottom"/>
          </w:tcPr>
          <w:p w:rsidR="00592DE2" w:rsidRPr="00CB2984" w:rsidRDefault="00592DE2" w:rsidP="00C50A0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0,53</w:t>
            </w:r>
          </w:p>
        </w:tc>
        <w:tc>
          <w:tcPr>
            <w:tcW w:w="2126" w:type="dxa"/>
            <w:vAlign w:val="bottom"/>
          </w:tcPr>
          <w:p w:rsidR="00592DE2" w:rsidRPr="00CB2984" w:rsidRDefault="00592DE2" w:rsidP="00C50A0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Baik</w:t>
            </w:r>
          </w:p>
        </w:tc>
      </w:tr>
    </w:tbl>
    <w:p w:rsidR="008D4236" w:rsidRDefault="008D4236" w:rsidP="008D4236">
      <w:pPr>
        <w:pStyle w:val="ListParagraph"/>
        <w:spacing w:after="0" w:line="360" w:lineRule="auto"/>
        <w:ind w:left="851"/>
        <w:jc w:val="both"/>
        <w:rPr>
          <w:rFonts w:asciiTheme="majorBidi" w:hAnsiTheme="majorBidi" w:cstheme="majorBidi"/>
          <w:bCs/>
          <w:color w:val="000000" w:themeColor="text1"/>
          <w:sz w:val="24"/>
          <w:szCs w:val="24"/>
          <w:shd w:val="clear" w:color="auto" w:fill="FFFFFF"/>
          <w:lang w:val="en-ID"/>
        </w:rPr>
      </w:pPr>
    </w:p>
    <w:p w:rsidR="00592DE2" w:rsidRPr="00036B4C" w:rsidRDefault="00592DE2" w:rsidP="00592DE2">
      <w:pPr>
        <w:pStyle w:val="ListParagraph"/>
        <w:numPr>
          <w:ilvl w:val="0"/>
          <w:numId w:val="26"/>
        </w:numPr>
        <w:spacing w:after="0" w:line="360" w:lineRule="auto"/>
        <w:ind w:left="851" w:hanging="425"/>
        <w:jc w:val="both"/>
        <w:rPr>
          <w:rFonts w:asciiTheme="majorBidi" w:hAnsiTheme="majorBidi" w:cstheme="majorBidi"/>
          <w:bCs/>
          <w:color w:val="000000" w:themeColor="text1"/>
          <w:sz w:val="24"/>
          <w:szCs w:val="24"/>
          <w:shd w:val="clear" w:color="auto" w:fill="FFFFFF"/>
          <w:lang w:val="en-ID"/>
        </w:rPr>
      </w:pPr>
      <w:r w:rsidRPr="00036B4C">
        <w:rPr>
          <w:rFonts w:asciiTheme="majorBidi" w:hAnsiTheme="majorBidi" w:cstheme="majorBidi"/>
          <w:bCs/>
          <w:color w:val="000000" w:themeColor="text1"/>
          <w:sz w:val="24"/>
          <w:szCs w:val="24"/>
          <w:shd w:val="clear" w:color="auto" w:fill="FFFFFF"/>
          <w:lang w:val="en-ID"/>
        </w:rPr>
        <w:lastRenderedPageBreak/>
        <w:t>Tingkat Kesukaran</w:t>
      </w:r>
    </w:p>
    <w:p w:rsidR="00592DE2" w:rsidRPr="00160FA4" w:rsidRDefault="00592DE2" w:rsidP="00592DE2">
      <w:pPr>
        <w:pStyle w:val="ListParagraph"/>
        <w:spacing w:line="360" w:lineRule="auto"/>
        <w:ind w:left="851" w:firstLine="567"/>
        <w:contextualSpacing w:val="0"/>
        <w:jc w:val="both"/>
        <w:rPr>
          <w:rFonts w:asciiTheme="majorBidi" w:hAnsiTheme="majorBidi" w:cstheme="majorBidi"/>
          <w:bCs/>
        </w:rPr>
      </w:pPr>
      <w:r w:rsidRPr="00942D6A">
        <w:rPr>
          <w:rFonts w:ascii="Times New Roman" w:hAnsi="Times New Roman" w:cs="Times New Roman"/>
          <w:color w:val="000000"/>
          <w:sz w:val="24"/>
          <w:szCs w:val="24"/>
        </w:rPr>
        <w:t xml:space="preserve">Tingkat kesukaran soal adalah peluang untuk menjawab benar suatu soal pada tingkat kemampuan tertentu yang biasa dinyatakan dengan indeks. Menentukan tingkat kesukaran soal penting, karena dengan mengetahuinya dapat menjadi acuan bagi peneliti untuk memilih soal-soal dengan tingkat kesukaran yang bervariasi. </w:t>
      </w:r>
      <w:r w:rsidRPr="00160FA4">
        <w:rPr>
          <w:rFonts w:asciiTheme="majorBidi" w:hAnsiTheme="majorBidi" w:cstheme="majorBidi"/>
          <w:bCs/>
        </w:rPr>
        <w:t>Untuk menentukan kesukaran soal digunakan rumus sebagai berikut</w:t>
      </w:r>
      <w:r>
        <w:rPr>
          <w:rFonts w:asciiTheme="majorBidi" w:hAnsiTheme="majorBidi" w:cstheme="majorBidi"/>
          <w:bCs/>
        </w:rPr>
        <w:t xml:space="preserve"> </w:t>
      </w:r>
      <w:r>
        <w:rPr>
          <w:rFonts w:asciiTheme="majorBidi" w:hAnsiTheme="majorBidi" w:cstheme="majorBidi"/>
          <w:sz w:val="24"/>
          <w:szCs w:val="24"/>
          <w:lang w:val="en-ID"/>
        </w:rPr>
        <w:t>(Lestari dan Yudhanegara, 2015)</w:t>
      </w:r>
      <w:r w:rsidRPr="00160FA4">
        <w:rPr>
          <w:rFonts w:asciiTheme="majorBidi" w:hAnsiTheme="majorBidi" w:cstheme="majorBidi"/>
          <w:bCs/>
        </w:rPr>
        <w:t xml:space="preserve">: </w:t>
      </w:r>
    </w:p>
    <w:p w:rsidR="00592DE2" w:rsidRPr="00BE53FB" w:rsidRDefault="00DB64D2" w:rsidP="00592DE2">
      <w:pPr>
        <w:pStyle w:val="ListParagraph"/>
        <w:spacing w:line="360" w:lineRule="auto"/>
        <w:ind w:left="1276"/>
        <w:contextualSpacing w:val="0"/>
        <w:jc w:val="both"/>
        <w:rPr>
          <w:rFonts w:asciiTheme="majorBidi" w:hAnsiTheme="majorBidi" w:cstheme="majorBidi"/>
          <w:bCs/>
        </w:rPr>
      </w:pPr>
      <m:oMathPara>
        <m:oMath>
          <m:sSub>
            <m:sSubPr>
              <m:ctrlPr>
                <w:rPr>
                  <w:rFonts w:ascii="Cambria Math" w:hAnsi="Cambria Math" w:cstheme="majorBidi"/>
                  <w:bCs/>
                  <w:i/>
                </w:rPr>
              </m:ctrlPr>
            </m:sSubPr>
            <m:e>
              <m:r>
                <w:rPr>
                  <w:rFonts w:ascii="Cambria Math" w:hAnsi="Cambria Math" w:cstheme="majorBidi"/>
                </w:rPr>
                <m:t>I</m:t>
              </m:r>
            </m:e>
            <m:sub>
              <m:r>
                <w:rPr>
                  <w:rFonts w:ascii="Cambria Math" w:hAnsi="Cambria Math" w:cstheme="majorBidi"/>
                </w:rPr>
                <m:t>k</m:t>
              </m:r>
            </m:sub>
          </m:sSub>
          <m:r>
            <w:rPr>
              <w:rFonts w:ascii="Cambria Math" w:hAnsi="Cambria Math" w:cstheme="majorBidi"/>
            </w:rPr>
            <m:t>=</m:t>
          </m:r>
          <m:f>
            <m:fPr>
              <m:ctrlPr>
                <w:rPr>
                  <w:rFonts w:ascii="Cambria Math" w:hAnsi="Cambria Math" w:cstheme="majorBidi"/>
                  <w:bCs/>
                  <w:i/>
                </w:rPr>
              </m:ctrlPr>
            </m:fPr>
            <m:num>
              <m:acc>
                <m:accPr>
                  <m:chr m:val="̅"/>
                  <m:ctrlPr>
                    <w:rPr>
                      <w:rFonts w:ascii="Cambria Math" w:hAnsi="Cambria Math" w:cstheme="majorBidi"/>
                      <w:bCs/>
                      <w:i/>
                    </w:rPr>
                  </m:ctrlPr>
                </m:accPr>
                <m:e>
                  <m:r>
                    <w:rPr>
                      <w:rFonts w:ascii="Cambria Math" w:hAnsi="Cambria Math" w:cstheme="majorBidi"/>
                    </w:rPr>
                    <m:t>X</m:t>
                  </m:r>
                </m:e>
              </m:acc>
            </m:num>
            <m:den>
              <m:r>
                <w:rPr>
                  <w:rFonts w:ascii="Cambria Math" w:hAnsi="Cambria Math" w:cstheme="majorBidi"/>
                </w:rPr>
                <m:t>SMI</m:t>
              </m:r>
            </m:den>
          </m:f>
        </m:oMath>
      </m:oMathPara>
    </w:p>
    <w:p w:rsidR="00592DE2" w:rsidRPr="00A93ECE" w:rsidRDefault="00592DE2" w:rsidP="00592DE2">
      <w:pPr>
        <w:pStyle w:val="ListParagraph"/>
        <w:spacing w:after="0" w:line="360" w:lineRule="auto"/>
        <w:ind w:left="1276"/>
        <w:jc w:val="both"/>
        <w:rPr>
          <w:rFonts w:asciiTheme="majorBidi" w:hAnsiTheme="majorBidi" w:cstheme="majorBidi"/>
          <w:bCs/>
          <w:sz w:val="24"/>
          <w:szCs w:val="24"/>
        </w:rPr>
      </w:pPr>
      <w:r w:rsidRPr="00A93ECE">
        <w:rPr>
          <w:rFonts w:asciiTheme="majorBidi" w:hAnsiTheme="majorBidi" w:cstheme="majorBidi"/>
          <w:bCs/>
          <w:sz w:val="24"/>
          <w:szCs w:val="24"/>
        </w:rPr>
        <w:t>Keterangan :</w:t>
      </w:r>
    </w:p>
    <w:p w:rsidR="00592DE2" w:rsidRPr="00A93ECE" w:rsidRDefault="00DB64D2" w:rsidP="00592DE2">
      <w:pPr>
        <w:pStyle w:val="ListParagraph"/>
        <w:spacing w:after="0" w:line="360" w:lineRule="auto"/>
        <w:ind w:left="1276"/>
        <w:jc w:val="both"/>
        <w:rPr>
          <w:rFonts w:asciiTheme="majorBidi" w:hAnsiTheme="majorBidi" w:cstheme="majorBidi"/>
          <w:bCs/>
          <w:sz w:val="24"/>
          <w:szCs w:val="24"/>
        </w:rPr>
      </w:pPr>
      <m:oMath>
        <m:sSub>
          <m:sSubPr>
            <m:ctrlPr>
              <w:rPr>
                <w:rFonts w:ascii="Cambria Math" w:hAnsi="Cambria Math" w:cstheme="majorBidi"/>
                <w:bCs/>
                <w:i/>
                <w:sz w:val="24"/>
                <w:szCs w:val="24"/>
              </w:rPr>
            </m:ctrlPr>
          </m:sSubPr>
          <m:e>
            <m:r>
              <w:rPr>
                <w:rFonts w:ascii="Cambria Math" w:hAnsi="Cambria Math" w:cstheme="majorBidi"/>
                <w:sz w:val="24"/>
                <w:szCs w:val="24"/>
              </w:rPr>
              <m:t>I</m:t>
            </m:r>
          </m:e>
          <m:sub>
            <m:r>
              <w:rPr>
                <w:rFonts w:ascii="Cambria Math" w:hAnsi="Cambria Math" w:cstheme="majorBidi"/>
                <w:sz w:val="24"/>
                <w:szCs w:val="24"/>
              </w:rPr>
              <m:t>k</m:t>
            </m:r>
          </m:sub>
        </m:sSub>
        <m:r>
          <w:rPr>
            <w:rFonts w:ascii="Cambria Math" w:hAnsi="Cambria Math" w:cstheme="majorBidi"/>
            <w:sz w:val="24"/>
            <w:szCs w:val="24"/>
          </w:rPr>
          <m:t xml:space="preserve">    =</m:t>
        </m:r>
      </m:oMath>
      <w:r w:rsidR="00592DE2">
        <w:rPr>
          <w:rFonts w:asciiTheme="majorBidi" w:hAnsiTheme="majorBidi" w:cstheme="majorBidi"/>
          <w:sz w:val="24"/>
          <w:szCs w:val="24"/>
          <w:lang w:val="en-ID"/>
        </w:rPr>
        <w:t xml:space="preserve"> </w:t>
      </w:r>
      <w:r w:rsidR="00592DE2" w:rsidRPr="00A93ECE">
        <w:rPr>
          <w:rFonts w:asciiTheme="majorBidi" w:hAnsiTheme="majorBidi" w:cstheme="majorBidi"/>
          <w:sz w:val="24"/>
          <w:szCs w:val="24"/>
        </w:rPr>
        <w:t>Indeks kesukaran soal</w:t>
      </w:r>
    </w:p>
    <w:p w:rsidR="00592DE2" w:rsidRPr="00A93ECE" w:rsidRDefault="00DB64D2" w:rsidP="00592DE2">
      <w:pPr>
        <w:pStyle w:val="ListParagraph"/>
        <w:spacing w:after="0" w:line="360" w:lineRule="auto"/>
        <w:ind w:left="1276"/>
        <w:jc w:val="both"/>
        <w:rPr>
          <w:rFonts w:asciiTheme="majorBidi" w:hAnsiTheme="majorBidi" w:cstheme="majorBidi"/>
          <w:bCs/>
          <w:sz w:val="24"/>
          <w:szCs w:val="24"/>
        </w:rPr>
      </w:pPr>
      <m:oMath>
        <m:acc>
          <m:accPr>
            <m:chr m:val="̅"/>
            <m:ctrlPr>
              <w:rPr>
                <w:rFonts w:ascii="Cambria Math" w:hAnsi="Cambria Math" w:cstheme="majorBidi"/>
                <w:bCs/>
                <w:i/>
                <w:sz w:val="24"/>
                <w:szCs w:val="24"/>
              </w:rPr>
            </m:ctrlPr>
          </m:accPr>
          <m:e>
            <m:r>
              <w:rPr>
                <w:rFonts w:ascii="Cambria Math" w:hAnsi="Cambria Math" w:cstheme="majorBidi"/>
                <w:sz w:val="24"/>
                <w:szCs w:val="24"/>
              </w:rPr>
              <m:t>X</m:t>
            </m:r>
          </m:e>
        </m:acc>
        <m:r>
          <w:rPr>
            <w:rFonts w:ascii="Cambria Math" w:hAnsi="Cambria Math" w:cstheme="majorBidi"/>
            <w:sz w:val="24"/>
            <w:szCs w:val="24"/>
          </w:rPr>
          <m:t xml:space="preserve">     = </m:t>
        </m:r>
      </m:oMath>
      <w:r w:rsidR="00592DE2" w:rsidRPr="00A93ECE">
        <w:rPr>
          <w:rFonts w:asciiTheme="majorBidi" w:hAnsiTheme="majorBidi" w:cstheme="majorBidi"/>
          <w:sz w:val="24"/>
          <w:szCs w:val="24"/>
        </w:rPr>
        <w:t>Rata-rata skor jawaban siswa pada  butir</w:t>
      </w:r>
      <m:oMath>
        <m:r>
          <w:rPr>
            <w:rFonts w:ascii="Cambria Math" w:hAnsi="Cambria Math" w:cstheme="majorBidi"/>
            <w:sz w:val="24"/>
            <w:szCs w:val="24"/>
          </w:rPr>
          <m:t xml:space="preserve"> </m:t>
        </m:r>
      </m:oMath>
      <w:r w:rsidR="00592DE2" w:rsidRPr="00A93ECE">
        <w:rPr>
          <w:rFonts w:asciiTheme="majorBidi" w:hAnsiTheme="majorBidi" w:cstheme="majorBidi"/>
          <w:sz w:val="24"/>
          <w:szCs w:val="24"/>
        </w:rPr>
        <w:t>soal</w:t>
      </w:r>
    </w:p>
    <w:p w:rsidR="00592DE2" w:rsidRPr="00BE53FB" w:rsidRDefault="00592DE2" w:rsidP="00592DE2">
      <w:pPr>
        <w:pStyle w:val="ListParagraph"/>
        <w:spacing w:after="0" w:line="360" w:lineRule="auto"/>
        <w:ind w:left="1276"/>
        <w:jc w:val="both"/>
        <w:rPr>
          <w:rFonts w:asciiTheme="majorBidi" w:hAnsiTheme="majorBidi" w:cstheme="majorBidi"/>
          <w:sz w:val="24"/>
          <w:szCs w:val="24"/>
        </w:rPr>
      </w:pPr>
      <m:oMath>
        <m:r>
          <w:rPr>
            <w:rFonts w:ascii="Cambria Math" w:hAnsi="Cambria Math" w:cstheme="majorBidi"/>
            <w:sz w:val="24"/>
            <w:szCs w:val="24"/>
          </w:rPr>
          <m:t xml:space="preserve">SMI= </m:t>
        </m:r>
      </m:oMath>
      <w:r w:rsidRPr="00A93ECE">
        <w:rPr>
          <w:rFonts w:asciiTheme="majorBidi" w:hAnsiTheme="majorBidi" w:cstheme="majorBidi"/>
          <w:sz w:val="24"/>
          <w:szCs w:val="24"/>
        </w:rPr>
        <w:t xml:space="preserve">Skor Maksimum Ideal </w:t>
      </w:r>
    </w:p>
    <w:p w:rsidR="00592DE2" w:rsidRPr="00711B14" w:rsidRDefault="00592DE2" w:rsidP="00592DE2">
      <w:pPr>
        <w:pStyle w:val="ListParagraph"/>
        <w:spacing w:after="0" w:line="360" w:lineRule="auto"/>
        <w:ind w:left="851" w:firstLine="709"/>
        <w:jc w:val="both"/>
        <w:rPr>
          <w:rFonts w:ascii="Times New Roman" w:hAnsi="Times New Roman" w:cs="Times New Roman"/>
          <w:color w:val="000000"/>
          <w:sz w:val="24"/>
          <w:szCs w:val="24"/>
        </w:rPr>
      </w:pPr>
      <w:r w:rsidRPr="00942D6A">
        <w:rPr>
          <w:rFonts w:ascii="Times New Roman" w:hAnsi="Times New Roman" w:cs="Times New Roman"/>
          <w:color w:val="000000"/>
          <w:sz w:val="24"/>
          <w:szCs w:val="24"/>
        </w:rPr>
        <w:t xml:space="preserve">Membuat penafsiran tingkat kesukaran soal dengan cara membandingkan tingkat kesukaran </w:t>
      </w:r>
      <w:r>
        <w:rPr>
          <w:rFonts w:ascii="Times New Roman" w:hAnsi="Times New Roman" w:cs="Times New Roman"/>
          <w:color w:val="000000"/>
          <w:sz w:val="24"/>
          <w:szCs w:val="24"/>
        </w:rPr>
        <w:t>dengan kriteria pada Tabel 9 berikut (Arifin, 2012):</w:t>
      </w:r>
    </w:p>
    <w:p w:rsidR="00592DE2" w:rsidRPr="00942D6A" w:rsidRDefault="00592DE2" w:rsidP="00592DE2">
      <w:pPr>
        <w:spacing w:after="0" w:line="360" w:lineRule="auto"/>
        <w:ind w:left="1560"/>
        <w:jc w:val="center"/>
        <w:rPr>
          <w:rFonts w:ascii="Times New Roman" w:hAnsi="Times New Roman" w:cs="Times New Roman"/>
          <w:color w:val="000000"/>
          <w:sz w:val="24"/>
          <w:szCs w:val="24"/>
        </w:rPr>
      </w:pPr>
      <w:r>
        <w:rPr>
          <w:rFonts w:ascii="Times New Roman" w:hAnsi="Times New Roman" w:cs="Times New Roman"/>
          <w:b/>
          <w:color w:val="000000"/>
          <w:sz w:val="24"/>
          <w:szCs w:val="24"/>
        </w:rPr>
        <w:t>TABEL 9</w:t>
      </w:r>
    </w:p>
    <w:p w:rsidR="00592DE2" w:rsidRPr="00BE53FB" w:rsidRDefault="00592DE2" w:rsidP="00592DE2">
      <w:pPr>
        <w:spacing w:after="0" w:line="360" w:lineRule="auto"/>
        <w:ind w:left="15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KRITERIA TINGKAT KESUKARAN </w:t>
      </w:r>
    </w:p>
    <w:tbl>
      <w:tblPr>
        <w:tblStyle w:val="TableGrid"/>
        <w:tblW w:w="6095" w:type="dxa"/>
        <w:tblInd w:w="1696" w:type="dxa"/>
        <w:tblLayout w:type="fixed"/>
        <w:tblLook w:val="04A0" w:firstRow="1" w:lastRow="0" w:firstColumn="1" w:lastColumn="0" w:noHBand="0" w:noVBand="1"/>
      </w:tblPr>
      <w:tblGrid>
        <w:gridCol w:w="3260"/>
        <w:gridCol w:w="2835"/>
      </w:tblGrid>
      <w:tr w:rsidR="00592DE2" w:rsidRPr="00942D6A" w:rsidTr="00C50A03">
        <w:tc>
          <w:tcPr>
            <w:tcW w:w="3260" w:type="dxa"/>
            <w:tcBorders>
              <w:top w:val="single" w:sz="4" w:space="0" w:color="auto"/>
              <w:left w:val="single" w:sz="4" w:space="0" w:color="auto"/>
              <w:bottom w:val="single" w:sz="4" w:space="0" w:color="auto"/>
              <w:right w:val="single" w:sz="4" w:space="0" w:color="auto"/>
            </w:tcBorders>
            <w:hideMark/>
          </w:tcPr>
          <w:p w:rsidR="00592DE2" w:rsidRPr="00942D6A" w:rsidRDefault="00592DE2" w:rsidP="00C50A03">
            <w:pPr>
              <w:spacing w:after="0"/>
              <w:ind w:left="176"/>
              <w:jc w:val="center"/>
              <w:rPr>
                <w:rFonts w:ascii="Times New Roman" w:hAnsi="Times New Roman" w:cs="Times New Roman"/>
                <w:b/>
                <w:color w:val="000000"/>
                <w:sz w:val="24"/>
                <w:szCs w:val="24"/>
              </w:rPr>
            </w:pPr>
            <w:r w:rsidRPr="00942D6A">
              <w:rPr>
                <w:rFonts w:ascii="Times New Roman" w:hAnsi="Times New Roman" w:cs="Times New Roman"/>
                <w:b/>
                <w:color w:val="000000"/>
                <w:sz w:val="24"/>
                <w:szCs w:val="24"/>
              </w:rPr>
              <w:t>Harga Tingkat Kesukaran</w:t>
            </w:r>
          </w:p>
        </w:tc>
        <w:tc>
          <w:tcPr>
            <w:tcW w:w="2835" w:type="dxa"/>
            <w:tcBorders>
              <w:top w:val="single" w:sz="4" w:space="0" w:color="auto"/>
              <w:left w:val="single" w:sz="4" w:space="0" w:color="auto"/>
              <w:bottom w:val="single" w:sz="4" w:space="0" w:color="auto"/>
              <w:right w:val="single" w:sz="4" w:space="0" w:color="auto"/>
            </w:tcBorders>
            <w:hideMark/>
          </w:tcPr>
          <w:p w:rsidR="00592DE2" w:rsidRPr="00942D6A" w:rsidRDefault="00592DE2" w:rsidP="00C50A03">
            <w:pPr>
              <w:spacing w:after="0"/>
              <w:ind w:left="183"/>
              <w:jc w:val="center"/>
              <w:rPr>
                <w:rFonts w:ascii="Times New Roman" w:hAnsi="Times New Roman" w:cs="Times New Roman"/>
                <w:b/>
                <w:color w:val="000000"/>
                <w:sz w:val="24"/>
                <w:szCs w:val="24"/>
              </w:rPr>
            </w:pPr>
            <w:r w:rsidRPr="00942D6A">
              <w:rPr>
                <w:rFonts w:ascii="Times New Roman" w:hAnsi="Times New Roman" w:cs="Times New Roman"/>
                <w:b/>
                <w:color w:val="000000"/>
                <w:sz w:val="24"/>
                <w:szCs w:val="24"/>
              </w:rPr>
              <w:t>Keterangan</w:t>
            </w:r>
          </w:p>
        </w:tc>
      </w:tr>
      <w:tr w:rsidR="00592DE2" w:rsidRPr="00942D6A" w:rsidTr="00C50A03">
        <w:tc>
          <w:tcPr>
            <w:tcW w:w="3260" w:type="dxa"/>
            <w:tcBorders>
              <w:top w:val="single" w:sz="4" w:space="0" w:color="auto"/>
              <w:left w:val="single" w:sz="4" w:space="0" w:color="auto"/>
              <w:bottom w:val="single" w:sz="4" w:space="0" w:color="auto"/>
              <w:right w:val="single" w:sz="4" w:space="0" w:color="auto"/>
            </w:tcBorders>
            <w:hideMark/>
          </w:tcPr>
          <w:p w:rsidR="00592DE2" w:rsidRPr="00942D6A" w:rsidRDefault="00592DE2" w:rsidP="00C50A03">
            <w:pPr>
              <w:spacing w:after="0"/>
              <w:ind w:left="183"/>
              <w:jc w:val="center"/>
              <w:rPr>
                <w:rFonts w:ascii="Times New Roman" w:hAnsi="Times New Roman" w:cs="Times New Roman"/>
                <w:color w:val="000000"/>
                <w:sz w:val="24"/>
                <w:szCs w:val="24"/>
              </w:rPr>
            </w:pPr>
            <m:oMathPara>
              <m:oMath>
                <m:r>
                  <w:rPr>
                    <w:rFonts w:ascii="Cambria Math" w:hAnsi="Cambria Math" w:cs="Times New Roman"/>
                    <w:color w:val="000000"/>
                    <w:sz w:val="24"/>
                    <w:szCs w:val="24"/>
                  </w:rPr>
                  <m:t>0,00≤TK≤0,30</m:t>
                </m:r>
              </m:oMath>
            </m:oMathPara>
          </w:p>
        </w:tc>
        <w:tc>
          <w:tcPr>
            <w:tcW w:w="2835" w:type="dxa"/>
            <w:tcBorders>
              <w:top w:val="single" w:sz="4" w:space="0" w:color="auto"/>
              <w:left w:val="single" w:sz="4" w:space="0" w:color="auto"/>
              <w:bottom w:val="single" w:sz="4" w:space="0" w:color="auto"/>
              <w:right w:val="single" w:sz="4" w:space="0" w:color="auto"/>
            </w:tcBorders>
            <w:hideMark/>
          </w:tcPr>
          <w:p w:rsidR="00592DE2" w:rsidRPr="00942D6A" w:rsidRDefault="00592DE2" w:rsidP="00C50A03">
            <w:pPr>
              <w:spacing w:after="0"/>
              <w:ind w:left="183"/>
              <w:jc w:val="center"/>
              <w:rPr>
                <w:rFonts w:ascii="Times New Roman" w:hAnsi="Times New Roman" w:cs="Times New Roman"/>
                <w:color w:val="000000"/>
                <w:sz w:val="24"/>
                <w:szCs w:val="24"/>
              </w:rPr>
            </w:pPr>
            <w:r w:rsidRPr="00942D6A">
              <w:rPr>
                <w:rFonts w:ascii="Times New Roman" w:hAnsi="Times New Roman" w:cs="Times New Roman"/>
                <w:color w:val="000000"/>
                <w:sz w:val="24"/>
                <w:szCs w:val="24"/>
              </w:rPr>
              <w:t>Sukar</w:t>
            </w:r>
          </w:p>
        </w:tc>
      </w:tr>
      <w:tr w:rsidR="00592DE2" w:rsidRPr="00942D6A" w:rsidTr="00C50A03">
        <w:tc>
          <w:tcPr>
            <w:tcW w:w="3260" w:type="dxa"/>
            <w:tcBorders>
              <w:top w:val="single" w:sz="4" w:space="0" w:color="auto"/>
              <w:left w:val="single" w:sz="4" w:space="0" w:color="auto"/>
              <w:bottom w:val="single" w:sz="4" w:space="0" w:color="auto"/>
              <w:right w:val="single" w:sz="4" w:space="0" w:color="auto"/>
            </w:tcBorders>
            <w:hideMark/>
          </w:tcPr>
          <w:p w:rsidR="00592DE2" w:rsidRPr="00942D6A" w:rsidRDefault="00592DE2" w:rsidP="00C50A03">
            <w:pPr>
              <w:spacing w:after="0"/>
              <w:ind w:left="183"/>
              <w:jc w:val="center"/>
              <w:rPr>
                <w:rFonts w:ascii="Times New Roman" w:hAnsi="Times New Roman" w:cs="Times New Roman"/>
                <w:color w:val="000000"/>
                <w:sz w:val="24"/>
                <w:szCs w:val="24"/>
              </w:rPr>
            </w:pPr>
            <m:oMathPara>
              <m:oMath>
                <m:r>
                  <w:rPr>
                    <w:rFonts w:ascii="Cambria Math" w:hAnsi="Cambria Math" w:cs="Times New Roman"/>
                    <w:color w:val="000000"/>
                    <w:sz w:val="24"/>
                    <w:szCs w:val="24"/>
                  </w:rPr>
                  <m:t>0,31≤TK≤0,70</m:t>
                </m:r>
              </m:oMath>
            </m:oMathPara>
          </w:p>
        </w:tc>
        <w:tc>
          <w:tcPr>
            <w:tcW w:w="2835" w:type="dxa"/>
            <w:tcBorders>
              <w:top w:val="single" w:sz="4" w:space="0" w:color="auto"/>
              <w:left w:val="single" w:sz="4" w:space="0" w:color="auto"/>
              <w:bottom w:val="single" w:sz="4" w:space="0" w:color="auto"/>
              <w:right w:val="single" w:sz="4" w:space="0" w:color="auto"/>
            </w:tcBorders>
            <w:hideMark/>
          </w:tcPr>
          <w:p w:rsidR="00592DE2" w:rsidRPr="00942D6A" w:rsidRDefault="00592DE2" w:rsidP="00C50A03">
            <w:pPr>
              <w:spacing w:after="0"/>
              <w:ind w:left="183"/>
              <w:jc w:val="center"/>
              <w:rPr>
                <w:rFonts w:ascii="Times New Roman" w:hAnsi="Times New Roman" w:cs="Times New Roman"/>
                <w:color w:val="000000"/>
                <w:sz w:val="24"/>
                <w:szCs w:val="24"/>
              </w:rPr>
            </w:pPr>
            <w:r w:rsidRPr="00942D6A">
              <w:rPr>
                <w:rFonts w:ascii="Times New Roman" w:hAnsi="Times New Roman" w:cs="Times New Roman"/>
                <w:color w:val="000000"/>
                <w:sz w:val="24"/>
                <w:szCs w:val="24"/>
              </w:rPr>
              <w:t>Sedang</w:t>
            </w:r>
          </w:p>
        </w:tc>
      </w:tr>
      <w:tr w:rsidR="00592DE2" w:rsidRPr="00942D6A" w:rsidTr="00C50A03">
        <w:tc>
          <w:tcPr>
            <w:tcW w:w="3260" w:type="dxa"/>
            <w:tcBorders>
              <w:top w:val="single" w:sz="4" w:space="0" w:color="auto"/>
              <w:left w:val="single" w:sz="4" w:space="0" w:color="auto"/>
              <w:bottom w:val="single" w:sz="4" w:space="0" w:color="auto"/>
              <w:right w:val="single" w:sz="4" w:space="0" w:color="auto"/>
            </w:tcBorders>
            <w:hideMark/>
          </w:tcPr>
          <w:p w:rsidR="00592DE2" w:rsidRPr="00942D6A" w:rsidRDefault="00592DE2" w:rsidP="00C50A03">
            <w:pPr>
              <w:spacing w:after="0"/>
              <w:ind w:left="183"/>
              <w:jc w:val="center"/>
              <w:rPr>
                <w:rFonts w:ascii="Times New Roman" w:hAnsi="Times New Roman" w:cs="Times New Roman"/>
                <w:color w:val="000000"/>
                <w:sz w:val="24"/>
                <w:szCs w:val="24"/>
              </w:rPr>
            </w:pPr>
            <m:oMathPara>
              <m:oMath>
                <m:r>
                  <w:rPr>
                    <w:rFonts w:ascii="Cambria Math" w:hAnsi="Cambria Math" w:cs="Times New Roman"/>
                    <w:color w:val="000000"/>
                    <w:sz w:val="24"/>
                    <w:szCs w:val="24"/>
                  </w:rPr>
                  <m:t>0,71≤TK≤1,00</m:t>
                </m:r>
              </m:oMath>
            </m:oMathPara>
          </w:p>
        </w:tc>
        <w:tc>
          <w:tcPr>
            <w:tcW w:w="2835" w:type="dxa"/>
            <w:tcBorders>
              <w:top w:val="single" w:sz="4" w:space="0" w:color="auto"/>
              <w:left w:val="single" w:sz="4" w:space="0" w:color="auto"/>
              <w:bottom w:val="single" w:sz="4" w:space="0" w:color="auto"/>
              <w:right w:val="single" w:sz="4" w:space="0" w:color="auto"/>
            </w:tcBorders>
            <w:hideMark/>
          </w:tcPr>
          <w:p w:rsidR="00592DE2" w:rsidRPr="00942D6A" w:rsidRDefault="00592DE2" w:rsidP="00C50A03">
            <w:pPr>
              <w:spacing w:after="0"/>
              <w:ind w:left="183"/>
              <w:jc w:val="center"/>
              <w:rPr>
                <w:rFonts w:ascii="Times New Roman" w:hAnsi="Times New Roman" w:cs="Times New Roman"/>
                <w:color w:val="000000"/>
                <w:sz w:val="24"/>
                <w:szCs w:val="24"/>
              </w:rPr>
            </w:pPr>
            <w:r w:rsidRPr="00942D6A">
              <w:rPr>
                <w:rFonts w:ascii="Times New Roman" w:hAnsi="Times New Roman" w:cs="Times New Roman"/>
                <w:color w:val="000000"/>
                <w:sz w:val="24"/>
                <w:szCs w:val="24"/>
              </w:rPr>
              <w:t>Mudah</w:t>
            </w:r>
          </w:p>
        </w:tc>
      </w:tr>
    </w:tbl>
    <w:p w:rsidR="00592DE2" w:rsidRPr="00C66702" w:rsidRDefault="00592DE2" w:rsidP="00592DE2">
      <w:pPr>
        <w:spacing w:after="0" w:line="360" w:lineRule="auto"/>
        <w:rPr>
          <w:rFonts w:ascii="Times New Roman" w:hAnsi="Times New Roman" w:cs="Times New Roman"/>
          <w:b/>
          <w:sz w:val="24"/>
        </w:rPr>
      </w:pPr>
    </w:p>
    <w:p w:rsidR="00592DE2" w:rsidRDefault="00592DE2" w:rsidP="00592DE2">
      <w:pPr>
        <w:spacing w:after="0" w:line="360" w:lineRule="auto"/>
        <w:ind w:left="851"/>
        <w:jc w:val="both"/>
        <w:rPr>
          <w:rFonts w:ascii="Times New Roman" w:hAnsi="Times New Roman" w:cs="Times New Roman"/>
          <w:bCs/>
          <w:sz w:val="24"/>
          <w:lang w:val="en-ID"/>
        </w:rPr>
      </w:pPr>
      <w:r>
        <w:rPr>
          <w:rFonts w:ascii="Times New Roman" w:hAnsi="Times New Roman" w:cs="Times New Roman"/>
          <w:b/>
          <w:sz w:val="24"/>
        </w:rPr>
        <w:tab/>
      </w:r>
      <w:r>
        <w:rPr>
          <w:rFonts w:ascii="Times New Roman" w:hAnsi="Times New Roman" w:cs="Times New Roman"/>
          <w:bCs/>
          <w:sz w:val="24"/>
          <w:lang w:val="en-ID"/>
        </w:rPr>
        <w:t>Berdasarkan hasil perhitungan tingkat kesukaran instrument, diperoleh bahwa untuk soal nomor 1 dan 5 termasuk kategori mudah, dan untuk soal nomor 2, 3 dan 4 termasuk kategori sukar. Secara rinci dapat dilihat pada tabel 10 berikut ini:</w:t>
      </w:r>
    </w:p>
    <w:p w:rsidR="00592DE2" w:rsidRDefault="00592DE2" w:rsidP="00592DE2">
      <w:pPr>
        <w:pStyle w:val="ListParagraph"/>
        <w:spacing w:after="0" w:line="360" w:lineRule="auto"/>
        <w:ind w:left="993"/>
        <w:jc w:val="center"/>
        <w:rPr>
          <w:rFonts w:ascii="Times New Roman" w:hAnsi="Times New Roman" w:cs="Times New Roman"/>
          <w:b/>
          <w:sz w:val="24"/>
        </w:rPr>
      </w:pPr>
    </w:p>
    <w:p w:rsidR="00592DE2" w:rsidRPr="006E798B" w:rsidRDefault="00592DE2" w:rsidP="00592DE2">
      <w:pPr>
        <w:spacing w:after="0" w:line="360" w:lineRule="auto"/>
        <w:rPr>
          <w:rFonts w:ascii="Times New Roman" w:hAnsi="Times New Roman" w:cs="Times New Roman"/>
          <w:b/>
          <w:sz w:val="24"/>
        </w:rPr>
      </w:pPr>
    </w:p>
    <w:p w:rsidR="00592DE2" w:rsidRDefault="00592DE2" w:rsidP="00592DE2">
      <w:pPr>
        <w:pStyle w:val="ListParagraph"/>
        <w:spacing w:after="0" w:line="360" w:lineRule="auto"/>
        <w:ind w:left="993"/>
        <w:jc w:val="center"/>
        <w:rPr>
          <w:rFonts w:ascii="Times New Roman" w:hAnsi="Times New Roman" w:cs="Times New Roman"/>
          <w:b/>
          <w:sz w:val="24"/>
        </w:rPr>
      </w:pPr>
      <w:r>
        <w:rPr>
          <w:rFonts w:ascii="Times New Roman" w:hAnsi="Times New Roman" w:cs="Times New Roman"/>
          <w:b/>
          <w:sz w:val="24"/>
        </w:rPr>
        <w:lastRenderedPageBreak/>
        <w:t>TABEL 10</w:t>
      </w:r>
    </w:p>
    <w:p w:rsidR="00592DE2" w:rsidRDefault="00592DE2" w:rsidP="00592DE2">
      <w:pPr>
        <w:pStyle w:val="ListParagraph"/>
        <w:spacing w:after="0" w:line="360" w:lineRule="auto"/>
        <w:ind w:left="993"/>
        <w:jc w:val="center"/>
        <w:rPr>
          <w:rFonts w:ascii="Times New Roman" w:hAnsi="Times New Roman" w:cs="Times New Roman"/>
          <w:b/>
          <w:sz w:val="24"/>
        </w:rPr>
      </w:pPr>
      <w:r>
        <w:rPr>
          <w:rFonts w:ascii="Times New Roman" w:hAnsi="Times New Roman" w:cs="Times New Roman"/>
          <w:b/>
          <w:sz w:val="24"/>
        </w:rPr>
        <w:t>HASIL TINGKAT KESUKARAN INSTRUMEN</w:t>
      </w:r>
    </w:p>
    <w:tbl>
      <w:tblPr>
        <w:tblW w:w="6298" w:type="dxa"/>
        <w:tblInd w:w="1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1074"/>
        <w:gridCol w:w="2392"/>
        <w:gridCol w:w="1389"/>
      </w:tblGrid>
      <w:tr w:rsidR="008D4236" w:rsidRPr="00983D69" w:rsidTr="008D4236">
        <w:trPr>
          <w:trHeight w:val="391"/>
        </w:trPr>
        <w:tc>
          <w:tcPr>
            <w:tcW w:w="1443" w:type="dxa"/>
            <w:shd w:val="clear" w:color="auto" w:fill="FFC000"/>
            <w:vAlign w:val="center"/>
          </w:tcPr>
          <w:p w:rsidR="008D4236" w:rsidRPr="00983D69" w:rsidRDefault="008D4236" w:rsidP="002F782C">
            <w:pPr>
              <w:pStyle w:val="ListParagraph"/>
              <w:spacing w:after="0" w:line="240" w:lineRule="auto"/>
              <w:ind w:left="0"/>
              <w:rPr>
                <w:rFonts w:ascii="Times New Roman" w:eastAsia="Times New Roman" w:hAnsi="Times New Roman" w:cs="Times New Roman"/>
                <w:b/>
                <w:iCs/>
                <w:sz w:val="24"/>
                <w:szCs w:val="24"/>
              </w:rPr>
            </w:pPr>
            <w:r w:rsidRPr="00983D69">
              <w:rPr>
                <w:rFonts w:ascii="Times New Roman" w:eastAsia="Times New Roman" w:hAnsi="Times New Roman" w:cs="Times New Roman"/>
                <w:b/>
                <w:iCs/>
                <w:sz w:val="24"/>
                <w:szCs w:val="24"/>
              </w:rPr>
              <w:t>Nomor soal</w:t>
            </w:r>
          </w:p>
        </w:tc>
        <w:tc>
          <w:tcPr>
            <w:tcW w:w="1074" w:type="dxa"/>
            <w:shd w:val="clear" w:color="auto" w:fill="FFC000"/>
            <w:vAlign w:val="center"/>
          </w:tcPr>
          <w:p w:rsidR="008D4236" w:rsidRPr="008D4236" w:rsidRDefault="008D4236" w:rsidP="002F782C">
            <w:pPr>
              <w:pStyle w:val="ListParagraph"/>
              <w:spacing w:after="0" w:line="240" w:lineRule="auto"/>
              <w:ind w:left="34" w:hanging="34"/>
              <w:jc w:val="center"/>
              <w:rPr>
                <w:rFonts w:ascii="Times New Roman" w:eastAsia="Times New Roman" w:hAnsi="Times New Roman" w:cs="Times New Roman"/>
                <w:b/>
                <w:iCs/>
                <w:sz w:val="24"/>
                <w:szCs w:val="24"/>
              </w:rPr>
            </w:pPr>
            <m:oMathPara>
              <m:oMath>
                <m:r>
                  <m:rPr>
                    <m:sty m:val="bi"/>
                  </m:rPr>
                  <w:rPr>
                    <w:rFonts w:ascii="Cambria Math" w:hAnsi="Cambria Math" w:cs="Times New Roman"/>
                  </w:rPr>
                  <m:t>TK</m:t>
                </m:r>
              </m:oMath>
            </m:oMathPara>
          </w:p>
        </w:tc>
        <w:tc>
          <w:tcPr>
            <w:tcW w:w="2392" w:type="dxa"/>
            <w:shd w:val="clear" w:color="auto" w:fill="FFC000"/>
            <w:vAlign w:val="center"/>
          </w:tcPr>
          <w:p w:rsidR="008D4236" w:rsidRPr="00983D69" w:rsidRDefault="008D4236" w:rsidP="002F782C">
            <w:pPr>
              <w:pStyle w:val="ListParagraph"/>
              <w:spacing w:after="0" w:line="240" w:lineRule="auto"/>
              <w:ind w:left="0"/>
              <w:jc w:val="center"/>
              <w:rPr>
                <w:rFonts w:ascii="Times New Roman" w:eastAsia="Times New Roman" w:hAnsi="Times New Roman" w:cs="Times New Roman"/>
                <w:b/>
                <w:iCs/>
                <w:sz w:val="24"/>
                <w:szCs w:val="24"/>
              </w:rPr>
            </w:pPr>
            <w:r w:rsidRPr="00983D69">
              <w:rPr>
                <w:rFonts w:ascii="Times New Roman" w:eastAsia="Times New Roman" w:hAnsi="Times New Roman" w:cs="Times New Roman"/>
                <w:b/>
                <w:iCs/>
                <w:sz w:val="24"/>
                <w:szCs w:val="24"/>
              </w:rPr>
              <w:t>Indeks Kesukaran</w:t>
            </w:r>
          </w:p>
        </w:tc>
        <w:tc>
          <w:tcPr>
            <w:tcW w:w="1389" w:type="dxa"/>
            <w:shd w:val="clear" w:color="auto" w:fill="FFC000"/>
            <w:vAlign w:val="center"/>
          </w:tcPr>
          <w:p w:rsidR="008D4236" w:rsidRPr="00983D69" w:rsidRDefault="008D4236" w:rsidP="002F782C">
            <w:pPr>
              <w:pStyle w:val="ListParagraph"/>
              <w:spacing w:after="0" w:line="240" w:lineRule="auto"/>
              <w:ind w:left="0"/>
              <w:jc w:val="center"/>
              <w:rPr>
                <w:rFonts w:ascii="Times New Roman" w:eastAsia="Times New Roman" w:hAnsi="Times New Roman" w:cs="Times New Roman"/>
                <w:b/>
                <w:iCs/>
                <w:sz w:val="24"/>
                <w:szCs w:val="24"/>
              </w:rPr>
            </w:pPr>
            <w:r w:rsidRPr="00983D69">
              <w:rPr>
                <w:rFonts w:ascii="Times New Roman" w:eastAsia="Times New Roman" w:hAnsi="Times New Roman" w:cs="Times New Roman"/>
                <w:b/>
                <w:iCs/>
                <w:sz w:val="24"/>
                <w:szCs w:val="24"/>
              </w:rPr>
              <w:t>Kriteria</w:t>
            </w:r>
          </w:p>
        </w:tc>
      </w:tr>
      <w:tr w:rsidR="008D4236" w:rsidRPr="00983D69" w:rsidTr="008D4236">
        <w:tc>
          <w:tcPr>
            <w:tcW w:w="1443" w:type="dxa"/>
            <w:shd w:val="clear" w:color="auto" w:fill="auto"/>
          </w:tcPr>
          <w:p w:rsidR="008D4236" w:rsidRPr="00983D69" w:rsidRDefault="008D4236" w:rsidP="002F782C">
            <w:pPr>
              <w:pStyle w:val="ListParagraph"/>
              <w:spacing w:after="0" w:line="240" w:lineRule="auto"/>
              <w:ind w:left="0"/>
              <w:rPr>
                <w:rFonts w:ascii="Cambria Math" w:eastAsia="Times New Roman" w:hAnsi="Cambria Math" w:cs="Times New Roman"/>
                <w:sz w:val="24"/>
                <w:szCs w:val="24"/>
                <w:oMath/>
              </w:rPr>
            </w:pPr>
            <m:oMathPara>
              <m:oMath>
                <m:r>
                  <w:rPr>
                    <w:rFonts w:ascii="Cambria Math" w:eastAsia="Times New Roman" w:hAnsi="Cambria Math" w:cs="Times New Roman"/>
                  </w:rPr>
                  <m:t>1</m:t>
                </m:r>
              </m:oMath>
            </m:oMathPara>
          </w:p>
        </w:tc>
        <w:tc>
          <w:tcPr>
            <w:tcW w:w="1074" w:type="dxa"/>
            <w:shd w:val="clear" w:color="auto" w:fill="auto"/>
          </w:tcPr>
          <w:p w:rsidR="008D4236" w:rsidRPr="00983D69" w:rsidRDefault="008D4236" w:rsidP="002F782C">
            <w:pPr>
              <w:pStyle w:val="ListParagraph"/>
              <w:spacing w:after="0" w:line="240" w:lineRule="auto"/>
              <w:ind w:left="0"/>
              <w:rPr>
                <w:rFonts w:ascii="Times New Roman" w:eastAsia="Times New Roman" w:hAnsi="Times New Roman" w:cs="Times New Roman"/>
                <w:i/>
                <w:iCs/>
                <w:sz w:val="24"/>
                <w:szCs w:val="24"/>
              </w:rPr>
            </w:pPr>
            <w:r w:rsidRPr="00983D69">
              <w:rPr>
                <w:rFonts w:ascii="Times New Roman" w:hAnsi="Times New Roman" w:cs="Times New Roman"/>
                <w:sz w:val="24"/>
                <w:szCs w:val="24"/>
              </w:rPr>
              <w:t>0.9654</w:t>
            </w:r>
          </w:p>
        </w:tc>
        <w:tc>
          <w:tcPr>
            <w:tcW w:w="2392" w:type="dxa"/>
            <w:shd w:val="clear" w:color="auto" w:fill="auto"/>
          </w:tcPr>
          <w:p w:rsidR="008D4236" w:rsidRPr="008D4236" w:rsidRDefault="008D4236" w:rsidP="002F782C">
            <w:pPr>
              <w:pStyle w:val="ListParagraph"/>
              <w:spacing w:after="0" w:line="240" w:lineRule="auto"/>
              <w:ind w:left="0"/>
              <w:rPr>
                <w:rFonts w:ascii="Times New Roman" w:eastAsia="Times New Roman" w:hAnsi="Times New Roman" w:cs="Times New Roman"/>
                <w:iCs/>
                <w:sz w:val="24"/>
                <w:szCs w:val="24"/>
              </w:rPr>
            </w:pPr>
            <m:oMathPara>
              <m:oMath>
                <m:r>
                  <w:rPr>
                    <w:rFonts w:ascii="Cambria Math" w:hAnsi="Cambria Math" w:cs="Times New Roman"/>
                  </w:rPr>
                  <m:t>0,71≤TK≤1,00</m:t>
                </m:r>
              </m:oMath>
            </m:oMathPara>
          </w:p>
        </w:tc>
        <w:tc>
          <w:tcPr>
            <w:tcW w:w="1389" w:type="dxa"/>
            <w:shd w:val="clear" w:color="auto" w:fill="auto"/>
          </w:tcPr>
          <w:p w:rsidR="008D4236" w:rsidRPr="00983D69" w:rsidRDefault="008D4236" w:rsidP="002F782C">
            <w:pPr>
              <w:spacing w:after="0" w:line="240" w:lineRule="auto"/>
              <w:rPr>
                <w:rFonts w:ascii="Cambria Math" w:hAnsi="Cambria Math" w:cs="Times New Roman"/>
                <w:sz w:val="24"/>
                <w:szCs w:val="24"/>
                <w:oMath/>
              </w:rPr>
            </w:pPr>
            <m:oMathPara>
              <m:oMath>
                <m:r>
                  <w:rPr>
                    <w:rFonts w:ascii="Cambria Math" w:hAnsi="Cambria Math" w:cs="Times New Roman"/>
                  </w:rPr>
                  <m:t xml:space="preserve">Mudah </m:t>
                </m:r>
              </m:oMath>
            </m:oMathPara>
          </w:p>
        </w:tc>
      </w:tr>
      <w:tr w:rsidR="008D4236" w:rsidRPr="00983D69" w:rsidTr="008D4236">
        <w:tc>
          <w:tcPr>
            <w:tcW w:w="1443" w:type="dxa"/>
            <w:shd w:val="clear" w:color="auto" w:fill="auto"/>
          </w:tcPr>
          <w:p w:rsidR="008D4236" w:rsidRPr="00983D69" w:rsidRDefault="008D4236" w:rsidP="002F782C">
            <w:pPr>
              <w:pStyle w:val="ListParagraph"/>
              <w:spacing w:after="0" w:line="240" w:lineRule="auto"/>
              <w:ind w:left="0"/>
              <w:rPr>
                <w:rFonts w:ascii="Cambria Math" w:eastAsia="Times New Roman" w:hAnsi="Cambria Math" w:cs="Times New Roman"/>
                <w:sz w:val="24"/>
                <w:szCs w:val="24"/>
                <w:oMath/>
              </w:rPr>
            </w:pPr>
            <m:oMathPara>
              <m:oMath>
                <m:r>
                  <w:rPr>
                    <w:rFonts w:ascii="Cambria Math" w:eastAsia="Times New Roman" w:hAnsi="Cambria Math" w:cs="Times New Roman"/>
                  </w:rPr>
                  <m:t>2</m:t>
                </m:r>
              </m:oMath>
            </m:oMathPara>
          </w:p>
        </w:tc>
        <w:tc>
          <w:tcPr>
            <w:tcW w:w="1074" w:type="dxa"/>
            <w:shd w:val="clear" w:color="auto" w:fill="auto"/>
          </w:tcPr>
          <w:p w:rsidR="008D4236" w:rsidRPr="00983D69" w:rsidRDefault="008D4236" w:rsidP="002F782C">
            <w:pPr>
              <w:pStyle w:val="ListParagraph"/>
              <w:spacing w:after="0" w:line="240" w:lineRule="auto"/>
              <w:ind w:left="0"/>
              <w:rPr>
                <w:rFonts w:ascii="Times New Roman" w:eastAsia="Times New Roman" w:hAnsi="Times New Roman" w:cs="Times New Roman"/>
                <w:i/>
                <w:iCs/>
                <w:sz w:val="24"/>
                <w:szCs w:val="24"/>
              </w:rPr>
            </w:pPr>
            <w:r w:rsidRPr="00983D69">
              <w:rPr>
                <w:rFonts w:ascii="Times New Roman" w:hAnsi="Times New Roman" w:cs="Times New Roman"/>
                <w:sz w:val="24"/>
                <w:szCs w:val="24"/>
              </w:rPr>
              <w:t>0.77</w:t>
            </w:r>
          </w:p>
        </w:tc>
        <w:tc>
          <w:tcPr>
            <w:tcW w:w="2392" w:type="dxa"/>
            <w:shd w:val="clear" w:color="auto" w:fill="auto"/>
          </w:tcPr>
          <w:p w:rsidR="008D4236" w:rsidRPr="008D4236" w:rsidRDefault="008D4236" w:rsidP="002F782C">
            <w:pPr>
              <w:pStyle w:val="ListParagraph"/>
              <w:spacing w:after="0" w:line="240" w:lineRule="auto"/>
              <w:ind w:left="0"/>
              <w:rPr>
                <w:rFonts w:ascii="Times New Roman" w:eastAsia="Times New Roman" w:hAnsi="Times New Roman" w:cs="Times New Roman"/>
                <w:iCs/>
                <w:sz w:val="24"/>
                <w:szCs w:val="24"/>
              </w:rPr>
            </w:pPr>
            <m:oMathPara>
              <m:oMath>
                <m:r>
                  <w:rPr>
                    <w:rFonts w:ascii="Cambria Math" w:hAnsi="Cambria Math" w:cs="Times New Roman"/>
                  </w:rPr>
                  <m:t>0,71≤TK≤1,00</m:t>
                </m:r>
              </m:oMath>
            </m:oMathPara>
          </w:p>
        </w:tc>
        <w:tc>
          <w:tcPr>
            <w:tcW w:w="1389" w:type="dxa"/>
            <w:shd w:val="clear" w:color="auto" w:fill="auto"/>
          </w:tcPr>
          <w:p w:rsidR="008D4236" w:rsidRPr="00983D69" w:rsidRDefault="008D4236" w:rsidP="002F782C">
            <w:pPr>
              <w:spacing w:after="0" w:line="240" w:lineRule="auto"/>
              <w:rPr>
                <w:rFonts w:ascii="Cambria Math" w:hAnsi="Cambria Math" w:cs="Times New Roman"/>
                <w:sz w:val="24"/>
                <w:szCs w:val="24"/>
                <w:oMath/>
              </w:rPr>
            </w:pPr>
            <m:oMathPara>
              <m:oMath>
                <m:r>
                  <w:rPr>
                    <w:rFonts w:ascii="Cambria Math" w:hAnsi="Cambria Math" w:cs="Times New Roman"/>
                  </w:rPr>
                  <m:t xml:space="preserve">Mudah </m:t>
                </m:r>
              </m:oMath>
            </m:oMathPara>
          </w:p>
        </w:tc>
      </w:tr>
      <w:tr w:rsidR="008D4236" w:rsidRPr="00983D69" w:rsidTr="008D4236">
        <w:tc>
          <w:tcPr>
            <w:tcW w:w="1443" w:type="dxa"/>
            <w:shd w:val="clear" w:color="auto" w:fill="auto"/>
          </w:tcPr>
          <w:p w:rsidR="008D4236" w:rsidRPr="00983D69" w:rsidRDefault="008D4236" w:rsidP="002F782C">
            <w:pPr>
              <w:pStyle w:val="ListParagraph"/>
              <w:spacing w:after="0" w:line="240" w:lineRule="auto"/>
              <w:ind w:left="0"/>
              <w:rPr>
                <w:rFonts w:ascii="Cambria Math" w:eastAsia="Times New Roman" w:hAnsi="Cambria Math" w:cs="Times New Roman"/>
                <w:sz w:val="24"/>
                <w:szCs w:val="24"/>
                <w:oMath/>
              </w:rPr>
            </w:pPr>
            <m:oMathPara>
              <m:oMath>
                <m:r>
                  <w:rPr>
                    <w:rFonts w:ascii="Cambria Math" w:eastAsia="Times New Roman" w:hAnsi="Cambria Math" w:cs="Times New Roman"/>
                  </w:rPr>
                  <m:t>3</m:t>
                </m:r>
              </m:oMath>
            </m:oMathPara>
          </w:p>
        </w:tc>
        <w:tc>
          <w:tcPr>
            <w:tcW w:w="1074" w:type="dxa"/>
            <w:shd w:val="clear" w:color="auto" w:fill="auto"/>
          </w:tcPr>
          <w:p w:rsidR="008D4236" w:rsidRPr="00983D69" w:rsidRDefault="008D4236" w:rsidP="002F782C">
            <w:pPr>
              <w:pStyle w:val="ListParagraph"/>
              <w:spacing w:after="0" w:line="240" w:lineRule="auto"/>
              <w:ind w:left="0"/>
              <w:rPr>
                <w:rFonts w:ascii="Times New Roman" w:eastAsia="Times New Roman" w:hAnsi="Times New Roman" w:cs="Times New Roman"/>
                <w:i/>
                <w:iCs/>
                <w:sz w:val="24"/>
                <w:szCs w:val="24"/>
              </w:rPr>
            </w:pPr>
            <w:r w:rsidRPr="00983D69">
              <w:rPr>
                <w:rFonts w:ascii="Times New Roman" w:hAnsi="Times New Roman" w:cs="Times New Roman"/>
                <w:sz w:val="24"/>
                <w:szCs w:val="24"/>
              </w:rPr>
              <w:t>0.64</w:t>
            </w:r>
          </w:p>
        </w:tc>
        <w:tc>
          <w:tcPr>
            <w:tcW w:w="2392" w:type="dxa"/>
            <w:shd w:val="clear" w:color="auto" w:fill="auto"/>
          </w:tcPr>
          <w:p w:rsidR="008D4236" w:rsidRPr="008D4236" w:rsidRDefault="008D4236" w:rsidP="002F782C">
            <w:pPr>
              <w:pStyle w:val="ListParagraph"/>
              <w:spacing w:after="0" w:line="240" w:lineRule="auto"/>
              <w:ind w:left="0"/>
              <w:rPr>
                <w:rFonts w:ascii="Times New Roman" w:eastAsia="Times New Roman" w:hAnsi="Times New Roman" w:cs="Times New Roman"/>
                <w:iCs/>
                <w:sz w:val="24"/>
                <w:szCs w:val="24"/>
              </w:rPr>
            </w:pPr>
            <m:oMathPara>
              <m:oMath>
                <m:r>
                  <w:rPr>
                    <w:rFonts w:ascii="Cambria Math" w:hAnsi="Cambria Math" w:cs="Times New Roman"/>
                  </w:rPr>
                  <m:t>0,31≤TK≤0,70</m:t>
                </m:r>
              </m:oMath>
            </m:oMathPara>
          </w:p>
        </w:tc>
        <w:tc>
          <w:tcPr>
            <w:tcW w:w="1389" w:type="dxa"/>
            <w:shd w:val="clear" w:color="auto" w:fill="auto"/>
          </w:tcPr>
          <w:p w:rsidR="008D4236" w:rsidRPr="00983D69" w:rsidRDefault="008D4236" w:rsidP="002F782C">
            <w:pPr>
              <w:pStyle w:val="ListParagraph"/>
              <w:spacing w:after="0" w:line="240" w:lineRule="auto"/>
              <w:ind w:left="0"/>
              <w:rPr>
                <w:rFonts w:ascii="Cambria Math" w:eastAsia="Times New Roman" w:hAnsi="Cambria Math" w:cs="Times New Roman"/>
                <w:sz w:val="24"/>
                <w:szCs w:val="24"/>
                <w:oMath/>
              </w:rPr>
            </w:pPr>
            <m:oMathPara>
              <m:oMath>
                <m:r>
                  <w:rPr>
                    <w:rFonts w:ascii="Cambria Math" w:hAnsi="Cambria Math" w:cs="Times New Roman"/>
                  </w:rPr>
                  <m:t>Sedang</m:t>
                </m:r>
              </m:oMath>
            </m:oMathPara>
          </w:p>
        </w:tc>
      </w:tr>
      <w:tr w:rsidR="008D4236" w:rsidRPr="00983D69" w:rsidTr="008D4236">
        <w:tc>
          <w:tcPr>
            <w:tcW w:w="1443" w:type="dxa"/>
            <w:shd w:val="clear" w:color="auto" w:fill="auto"/>
          </w:tcPr>
          <w:p w:rsidR="008D4236" w:rsidRPr="00983D69" w:rsidRDefault="008D4236" w:rsidP="002F782C">
            <w:pPr>
              <w:pStyle w:val="ListParagraph"/>
              <w:spacing w:after="0" w:line="240" w:lineRule="auto"/>
              <w:ind w:left="0"/>
              <w:rPr>
                <w:rFonts w:ascii="Cambria Math" w:eastAsia="Times New Roman" w:hAnsi="Cambria Math" w:cs="Times New Roman"/>
                <w:sz w:val="24"/>
                <w:szCs w:val="24"/>
                <w:oMath/>
              </w:rPr>
            </w:pPr>
            <m:oMathPara>
              <m:oMath>
                <m:r>
                  <w:rPr>
                    <w:rFonts w:ascii="Cambria Math" w:eastAsia="Times New Roman" w:hAnsi="Cambria Math" w:cs="Times New Roman"/>
                  </w:rPr>
                  <m:t>4</m:t>
                </m:r>
              </m:oMath>
            </m:oMathPara>
          </w:p>
        </w:tc>
        <w:tc>
          <w:tcPr>
            <w:tcW w:w="1074" w:type="dxa"/>
            <w:shd w:val="clear" w:color="auto" w:fill="auto"/>
          </w:tcPr>
          <w:p w:rsidR="008D4236" w:rsidRPr="00983D69" w:rsidRDefault="008D4236" w:rsidP="002F782C">
            <w:pPr>
              <w:pStyle w:val="ListParagraph"/>
              <w:spacing w:after="0" w:line="240" w:lineRule="auto"/>
              <w:ind w:left="0"/>
              <w:rPr>
                <w:rFonts w:ascii="Times New Roman" w:eastAsia="Times New Roman" w:hAnsi="Times New Roman" w:cs="Times New Roman"/>
                <w:i/>
                <w:iCs/>
                <w:sz w:val="24"/>
                <w:szCs w:val="24"/>
              </w:rPr>
            </w:pPr>
            <w:r w:rsidRPr="00983D69">
              <w:rPr>
                <w:rFonts w:ascii="Times New Roman" w:hAnsi="Times New Roman" w:cs="Times New Roman"/>
                <w:sz w:val="24"/>
                <w:szCs w:val="24"/>
              </w:rPr>
              <w:t>0.55</w:t>
            </w:r>
          </w:p>
        </w:tc>
        <w:tc>
          <w:tcPr>
            <w:tcW w:w="2392" w:type="dxa"/>
            <w:shd w:val="clear" w:color="auto" w:fill="auto"/>
          </w:tcPr>
          <w:p w:rsidR="008D4236" w:rsidRPr="008D4236" w:rsidRDefault="008D4236" w:rsidP="002F782C">
            <w:pPr>
              <w:pStyle w:val="ListParagraph"/>
              <w:spacing w:after="0" w:line="240" w:lineRule="auto"/>
              <w:ind w:left="0"/>
              <w:rPr>
                <w:rFonts w:ascii="Times New Roman" w:eastAsia="Times New Roman" w:hAnsi="Times New Roman" w:cs="Times New Roman"/>
                <w:iCs/>
                <w:sz w:val="24"/>
                <w:szCs w:val="24"/>
              </w:rPr>
            </w:pPr>
            <m:oMathPara>
              <m:oMath>
                <m:r>
                  <w:rPr>
                    <w:rFonts w:ascii="Cambria Math" w:hAnsi="Cambria Math" w:cs="Times New Roman"/>
                  </w:rPr>
                  <m:t>0,31≤TK≤0,70</m:t>
                </m:r>
              </m:oMath>
            </m:oMathPara>
          </w:p>
        </w:tc>
        <w:tc>
          <w:tcPr>
            <w:tcW w:w="1389" w:type="dxa"/>
            <w:shd w:val="clear" w:color="auto" w:fill="auto"/>
          </w:tcPr>
          <w:p w:rsidR="008D4236" w:rsidRPr="00983D69" w:rsidRDefault="008D4236" w:rsidP="002F782C">
            <w:pPr>
              <w:pStyle w:val="ListParagraph"/>
              <w:spacing w:after="0" w:line="240" w:lineRule="auto"/>
              <w:ind w:left="0"/>
              <w:rPr>
                <w:rFonts w:ascii="Cambria Math" w:eastAsia="Times New Roman" w:hAnsi="Cambria Math" w:cs="Times New Roman"/>
                <w:sz w:val="24"/>
                <w:szCs w:val="24"/>
                <w:oMath/>
              </w:rPr>
            </w:pPr>
            <m:oMathPara>
              <m:oMath>
                <m:r>
                  <w:rPr>
                    <w:rFonts w:ascii="Cambria Math" w:hAnsi="Cambria Math" w:cs="Times New Roman"/>
                  </w:rPr>
                  <m:t>Sedang</m:t>
                </m:r>
              </m:oMath>
            </m:oMathPara>
          </w:p>
        </w:tc>
      </w:tr>
      <w:tr w:rsidR="008D4236" w:rsidRPr="00983D69" w:rsidTr="008D4236">
        <w:tc>
          <w:tcPr>
            <w:tcW w:w="1443" w:type="dxa"/>
            <w:shd w:val="clear" w:color="auto" w:fill="auto"/>
          </w:tcPr>
          <w:p w:rsidR="008D4236" w:rsidRPr="00983D69" w:rsidRDefault="008D4236" w:rsidP="002F782C">
            <w:pPr>
              <w:pStyle w:val="ListParagraph"/>
              <w:spacing w:after="0" w:line="240" w:lineRule="auto"/>
              <w:ind w:left="0"/>
              <w:rPr>
                <w:rFonts w:ascii="Cambria Math" w:eastAsia="Times New Roman" w:hAnsi="Cambria Math" w:cs="Times New Roman"/>
                <w:sz w:val="24"/>
                <w:szCs w:val="24"/>
                <w:oMath/>
              </w:rPr>
            </w:pPr>
            <m:oMathPara>
              <m:oMath>
                <m:r>
                  <w:rPr>
                    <w:rFonts w:ascii="Cambria Math" w:eastAsia="Times New Roman" w:hAnsi="Cambria Math" w:cs="Times New Roman"/>
                  </w:rPr>
                  <m:t>5</m:t>
                </m:r>
              </m:oMath>
            </m:oMathPara>
          </w:p>
        </w:tc>
        <w:tc>
          <w:tcPr>
            <w:tcW w:w="1074" w:type="dxa"/>
            <w:shd w:val="clear" w:color="auto" w:fill="auto"/>
          </w:tcPr>
          <w:p w:rsidR="008D4236" w:rsidRPr="00983D69" w:rsidRDefault="008D4236" w:rsidP="002F782C">
            <w:pPr>
              <w:pStyle w:val="ListParagraph"/>
              <w:spacing w:after="0" w:line="240" w:lineRule="auto"/>
              <w:ind w:left="0"/>
              <w:rPr>
                <w:rFonts w:ascii="Times New Roman" w:eastAsia="Times New Roman" w:hAnsi="Times New Roman" w:cs="Times New Roman"/>
                <w:i/>
                <w:iCs/>
                <w:sz w:val="24"/>
                <w:szCs w:val="24"/>
              </w:rPr>
            </w:pPr>
            <w:r w:rsidRPr="00983D69">
              <w:rPr>
                <w:rFonts w:ascii="Times New Roman" w:eastAsia="Times New Roman" w:hAnsi="Times New Roman" w:cs="Times New Roman"/>
                <w:iCs/>
                <w:sz w:val="24"/>
                <w:szCs w:val="24"/>
              </w:rPr>
              <w:fldChar w:fldCharType="begin"/>
            </w:r>
            <w:r w:rsidRPr="00983D69">
              <w:rPr>
                <w:rFonts w:ascii="Times New Roman" w:eastAsia="Times New Roman" w:hAnsi="Times New Roman" w:cs="Times New Roman"/>
                <w:iCs/>
                <w:sz w:val="24"/>
                <w:szCs w:val="24"/>
              </w:rPr>
              <w:instrText xml:space="preserve"> QUOTE </w:instrText>
            </w:r>
            <m:oMath>
              <m:r>
                <m:rPr>
                  <m:sty m:val="p"/>
                </m:rPr>
                <w:rPr>
                  <w:rFonts w:ascii="Cambria Math" w:eastAsia="Times New Roman" w:hAnsi="Cambria Math" w:cs="Times New Roman"/>
                </w:rPr>
                <m:t xml:space="preserve"> 0,620</m:t>
              </m:r>
            </m:oMath>
            <w:r w:rsidRPr="00983D69">
              <w:rPr>
                <w:rFonts w:ascii="Times New Roman" w:eastAsia="Times New Roman" w:hAnsi="Times New Roman" w:cs="Times New Roman"/>
                <w:iCs/>
                <w:sz w:val="24"/>
                <w:szCs w:val="24"/>
              </w:rPr>
              <w:instrText xml:space="preserve"> </w:instrText>
            </w:r>
            <w:r w:rsidRPr="00983D69">
              <w:rPr>
                <w:rFonts w:ascii="Times New Roman" w:eastAsia="Times New Roman" w:hAnsi="Times New Roman" w:cs="Times New Roman"/>
                <w:iCs/>
                <w:sz w:val="24"/>
                <w:szCs w:val="24"/>
              </w:rPr>
              <w:fldChar w:fldCharType="separate"/>
            </w:r>
            <w:r w:rsidRPr="00983D69">
              <w:rPr>
                <w:rFonts w:ascii="Times New Roman" w:hAnsi="Times New Roman" w:cs="Times New Roman"/>
                <w:position w:val="-9"/>
                <w:sz w:val="24"/>
                <w:szCs w:val="24"/>
              </w:rPr>
              <w:t>0.62</w:t>
            </w:r>
            <w:r w:rsidRPr="00983D69">
              <w:rPr>
                <w:rFonts w:ascii="Times New Roman" w:eastAsia="Times New Roman" w:hAnsi="Times New Roman" w:cs="Times New Roman"/>
                <w:iCs/>
                <w:sz w:val="24"/>
                <w:szCs w:val="24"/>
              </w:rPr>
              <w:fldChar w:fldCharType="end"/>
            </w:r>
            <w:r w:rsidRPr="00983D69">
              <w:rPr>
                <w:rFonts w:ascii="Times New Roman" w:eastAsia="Times New Roman" w:hAnsi="Times New Roman" w:cs="Times New Roman"/>
                <w:iCs/>
                <w:sz w:val="24"/>
                <w:szCs w:val="24"/>
              </w:rPr>
              <w:t xml:space="preserve"> </w:t>
            </w:r>
          </w:p>
        </w:tc>
        <w:tc>
          <w:tcPr>
            <w:tcW w:w="2392" w:type="dxa"/>
            <w:shd w:val="clear" w:color="auto" w:fill="auto"/>
          </w:tcPr>
          <w:p w:rsidR="008D4236" w:rsidRPr="008D4236" w:rsidRDefault="008D4236" w:rsidP="002F782C">
            <w:pPr>
              <w:pStyle w:val="ListParagraph"/>
              <w:spacing w:after="0" w:line="240" w:lineRule="auto"/>
              <w:ind w:left="0"/>
              <w:rPr>
                <w:rFonts w:ascii="Times New Roman" w:eastAsia="Times New Roman" w:hAnsi="Times New Roman" w:cs="Times New Roman"/>
                <w:iCs/>
                <w:sz w:val="24"/>
                <w:szCs w:val="24"/>
              </w:rPr>
            </w:pPr>
            <m:oMathPara>
              <m:oMath>
                <m:r>
                  <w:rPr>
                    <w:rFonts w:ascii="Cambria Math" w:hAnsi="Cambria Math" w:cs="Times New Roman"/>
                  </w:rPr>
                  <m:t>0,31≤TK≤0,70</m:t>
                </m:r>
              </m:oMath>
            </m:oMathPara>
          </w:p>
        </w:tc>
        <w:tc>
          <w:tcPr>
            <w:tcW w:w="1389" w:type="dxa"/>
            <w:shd w:val="clear" w:color="auto" w:fill="auto"/>
          </w:tcPr>
          <w:p w:rsidR="008D4236" w:rsidRPr="00983D69" w:rsidRDefault="008D4236" w:rsidP="002F782C">
            <w:pPr>
              <w:pStyle w:val="ListParagraph"/>
              <w:spacing w:after="0" w:line="240" w:lineRule="auto"/>
              <w:ind w:left="0"/>
              <w:rPr>
                <w:rFonts w:ascii="Cambria Math" w:eastAsia="Times New Roman" w:hAnsi="Cambria Math" w:cs="Times New Roman"/>
                <w:sz w:val="24"/>
                <w:szCs w:val="24"/>
                <w:oMath/>
              </w:rPr>
            </w:pPr>
            <m:oMathPara>
              <m:oMath>
                <m:r>
                  <w:rPr>
                    <w:rFonts w:ascii="Cambria Math" w:hAnsi="Cambria Math" w:cs="Times New Roman"/>
                  </w:rPr>
                  <m:t>Sedang</m:t>
                </m:r>
              </m:oMath>
            </m:oMathPara>
          </w:p>
        </w:tc>
      </w:tr>
    </w:tbl>
    <w:p w:rsidR="00592DE2" w:rsidRPr="006E798B" w:rsidRDefault="00592DE2" w:rsidP="00592DE2">
      <w:pPr>
        <w:spacing w:after="0" w:line="360" w:lineRule="auto"/>
        <w:jc w:val="both"/>
        <w:rPr>
          <w:rFonts w:asciiTheme="majorBidi" w:hAnsiTheme="majorBidi" w:cstheme="majorBidi"/>
          <w:bCs/>
          <w:color w:val="000000" w:themeColor="text1"/>
          <w:sz w:val="24"/>
          <w:szCs w:val="24"/>
          <w:shd w:val="clear" w:color="auto" w:fill="FFFFFF"/>
          <w:lang w:val="en-ID"/>
        </w:rPr>
      </w:pPr>
    </w:p>
    <w:p w:rsidR="00592DE2" w:rsidRPr="00826544" w:rsidRDefault="00592DE2" w:rsidP="00592DE2">
      <w:pPr>
        <w:pStyle w:val="ListParagraph"/>
        <w:numPr>
          <w:ilvl w:val="0"/>
          <w:numId w:val="14"/>
        </w:numPr>
        <w:spacing w:after="0" w:line="360" w:lineRule="auto"/>
        <w:ind w:left="426"/>
        <w:rPr>
          <w:rFonts w:asciiTheme="majorBidi" w:hAnsiTheme="majorBidi" w:cstheme="majorBidi"/>
          <w:b/>
          <w:color w:val="000000" w:themeColor="text1"/>
          <w:sz w:val="24"/>
          <w:szCs w:val="24"/>
          <w:shd w:val="clear" w:color="auto" w:fill="FFFFFF"/>
        </w:rPr>
      </w:pPr>
      <w:r w:rsidRPr="000E1D41">
        <w:rPr>
          <w:rFonts w:asciiTheme="majorBidi" w:hAnsiTheme="majorBidi" w:cstheme="majorBidi"/>
          <w:b/>
          <w:color w:val="000000" w:themeColor="text1"/>
          <w:sz w:val="24"/>
          <w:szCs w:val="24"/>
          <w:shd w:val="clear" w:color="auto" w:fill="FFFFFF"/>
        </w:rPr>
        <w:t xml:space="preserve">Hasil </w:t>
      </w:r>
      <w:r>
        <w:rPr>
          <w:rFonts w:asciiTheme="majorBidi" w:hAnsiTheme="majorBidi" w:cstheme="majorBidi"/>
          <w:b/>
          <w:color w:val="000000" w:themeColor="text1"/>
          <w:sz w:val="24"/>
          <w:szCs w:val="24"/>
          <w:shd w:val="clear" w:color="auto" w:fill="FFFFFF"/>
        </w:rPr>
        <w:t xml:space="preserve">dan Pembahasan </w:t>
      </w:r>
      <w:r w:rsidRPr="000E1D41">
        <w:rPr>
          <w:rFonts w:asciiTheme="majorBidi" w:hAnsiTheme="majorBidi" w:cstheme="majorBidi"/>
          <w:b/>
          <w:color w:val="000000" w:themeColor="text1"/>
          <w:sz w:val="24"/>
          <w:szCs w:val="24"/>
          <w:shd w:val="clear" w:color="auto" w:fill="FFFFFF"/>
        </w:rPr>
        <w:t>Penelitian</w:t>
      </w:r>
    </w:p>
    <w:p w:rsidR="00592DE2" w:rsidRDefault="00592DE2" w:rsidP="00592DE2">
      <w:pPr>
        <w:pStyle w:val="ListParagraph"/>
        <w:spacing w:line="360" w:lineRule="auto"/>
        <w:ind w:left="426" w:firstLine="698"/>
        <w:jc w:val="both"/>
        <w:rPr>
          <w:rFonts w:asciiTheme="majorBidi" w:hAnsiTheme="majorBidi" w:cstheme="majorBidi"/>
          <w:sz w:val="24"/>
          <w:szCs w:val="24"/>
          <w:lang w:val="en-ID"/>
        </w:rPr>
      </w:pPr>
      <w:r>
        <w:rPr>
          <w:rFonts w:asciiTheme="majorBidi" w:hAnsiTheme="majorBidi" w:cstheme="majorBidi"/>
          <w:sz w:val="24"/>
          <w:szCs w:val="24"/>
          <w:lang w:val="en-ID"/>
        </w:rPr>
        <w:t>H</w:t>
      </w:r>
      <w:r w:rsidRPr="000E1D41">
        <w:rPr>
          <w:rFonts w:asciiTheme="majorBidi" w:hAnsiTheme="majorBidi" w:cstheme="majorBidi"/>
          <w:sz w:val="24"/>
          <w:szCs w:val="24"/>
          <w:lang w:val="en-ID"/>
        </w:rPr>
        <w:t xml:space="preserve">asil olah data yang diperoleh dari 10 orang siswa kelas VII </w:t>
      </w:r>
      <w:r w:rsidR="00317F9F">
        <w:rPr>
          <w:rFonts w:asciiTheme="majorBidi" w:hAnsiTheme="majorBidi" w:cstheme="majorBidi"/>
          <w:sz w:val="24"/>
          <w:szCs w:val="24"/>
          <w:lang w:val="en-ID"/>
        </w:rPr>
        <w:t>SMP Negeri 4 Siak Hulu</w:t>
      </w:r>
      <w:r w:rsidRPr="000E1D41">
        <w:rPr>
          <w:rFonts w:asciiTheme="majorBidi" w:hAnsiTheme="majorBidi" w:cstheme="majorBidi"/>
          <w:sz w:val="24"/>
          <w:szCs w:val="24"/>
          <w:lang w:val="en-ID"/>
        </w:rPr>
        <w:t xml:space="preserve"> di </w:t>
      </w:r>
      <w:r w:rsidR="008D4236">
        <w:rPr>
          <w:rFonts w:asciiTheme="majorBidi" w:hAnsiTheme="majorBidi" w:cstheme="majorBidi"/>
          <w:sz w:val="24"/>
          <w:szCs w:val="24"/>
          <w:lang w:val="en-ID"/>
        </w:rPr>
        <w:t>Kampar</w:t>
      </w:r>
      <w:r w:rsidRPr="000E1D41">
        <w:rPr>
          <w:rFonts w:asciiTheme="majorBidi" w:hAnsiTheme="majorBidi" w:cstheme="majorBidi"/>
          <w:sz w:val="24"/>
          <w:szCs w:val="24"/>
          <w:lang w:val="en-ID"/>
        </w:rPr>
        <w:t xml:space="preserve"> pada materi </w:t>
      </w:r>
      <w:r w:rsidR="000C6061">
        <w:rPr>
          <w:rFonts w:asciiTheme="majorBidi" w:hAnsiTheme="majorBidi" w:cstheme="majorBidi"/>
          <w:sz w:val="24"/>
          <w:szCs w:val="24"/>
          <w:lang w:val="en-ID"/>
        </w:rPr>
        <w:t>Aritmatika Sosial</w:t>
      </w:r>
      <w:r w:rsidRPr="000E1D41">
        <w:rPr>
          <w:rFonts w:asciiTheme="majorBidi" w:hAnsiTheme="majorBidi" w:cstheme="majorBidi"/>
          <w:sz w:val="24"/>
          <w:szCs w:val="24"/>
          <w:lang w:val="en-ID"/>
        </w:rPr>
        <w:t xml:space="preserve">, nilai rata-rata keseluruhan siswa ialah 35 dengan nilai tertinggi ialah 79 dan nilai terendah ialah 5. </w:t>
      </w:r>
      <w:r>
        <w:rPr>
          <w:rFonts w:asciiTheme="majorBidi" w:hAnsiTheme="majorBidi" w:cstheme="majorBidi"/>
          <w:sz w:val="24"/>
          <w:szCs w:val="24"/>
          <w:lang w:val="en-ID"/>
        </w:rPr>
        <w:t>Hasil olah data siswa dapat dilihat pada tabel 11 berikut ini:</w:t>
      </w:r>
    </w:p>
    <w:p w:rsidR="00592DE2" w:rsidRPr="00AE5E53" w:rsidRDefault="00592DE2" w:rsidP="00592DE2">
      <w:pPr>
        <w:pStyle w:val="ListParagraph"/>
        <w:ind w:left="426"/>
        <w:jc w:val="center"/>
        <w:rPr>
          <w:rFonts w:asciiTheme="majorBidi" w:hAnsiTheme="majorBidi" w:cstheme="majorBidi"/>
          <w:b/>
          <w:bCs/>
          <w:sz w:val="24"/>
          <w:szCs w:val="24"/>
          <w:lang w:val="en-ID"/>
        </w:rPr>
      </w:pPr>
      <w:r>
        <w:rPr>
          <w:rFonts w:asciiTheme="majorBidi" w:hAnsiTheme="majorBidi" w:cstheme="majorBidi"/>
          <w:b/>
          <w:bCs/>
          <w:sz w:val="24"/>
          <w:szCs w:val="24"/>
          <w:lang w:val="en-ID"/>
        </w:rPr>
        <w:t>TABEL 11</w:t>
      </w:r>
    </w:p>
    <w:p w:rsidR="00592DE2" w:rsidRDefault="00592DE2" w:rsidP="00592DE2">
      <w:pPr>
        <w:pStyle w:val="ListParagraph"/>
        <w:ind w:left="426"/>
        <w:jc w:val="center"/>
        <w:rPr>
          <w:rFonts w:asciiTheme="majorBidi" w:hAnsiTheme="majorBidi" w:cstheme="majorBidi"/>
          <w:b/>
          <w:bCs/>
          <w:sz w:val="24"/>
          <w:szCs w:val="24"/>
          <w:lang w:val="en-ID"/>
        </w:rPr>
      </w:pPr>
      <w:r>
        <w:rPr>
          <w:rFonts w:asciiTheme="majorBidi" w:hAnsiTheme="majorBidi" w:cstheme="majorBidi"/>
          <w:b/>
          <w:bCs/>
          <w:sz w:val="24"/>
          <w:szCs w:val="24"/>
          <w:lang w:val="en-ID"/>
        </w:rPr>
        <w:t>HASIL OLAH DATA</w:t>
      </w:r>
      <w:r w:rsidRPr="00AE5E53">
        <w:rPr>
          <w:rFonts w:asciiTheme="majorBidi" w:hAnsiTheme="majorBidi" w:cstheme="majorBidi"/>
          <w:b/>
          <w:bCs/>
          <w:sz w:val="24"/>
          <w:szCs w:val="24"/>
          <w:lang w:val="en-ID"/>
        </w:rPr>
        <w:t xml:space="preserve"> SISWA</w:t>
      </w:r>
    </w:p>
    <w:tbl>
      <w:tblPr>
        <w:tblW w:w="9698" w:type="dxa"/>
        <w:tblInd w:w="-318" w:type="dxa"/>
        <w:tblLook w:val="04A0" w:firstRow="1" w:lastRow="0" w:firstColumn="1" w:lastColumn="0" w:noHBand="0" w:noVBand="1"/>
      </w:tblPr>
      <w:tblGrid>
        <w:gridCol w:w="1419"/>
        <w:gridCol w:w="1559"/>
        <w:gridCol w:w="960"/>
        <w:gridCol w:w="960"/>
        <w:gridCol w:w="960"/>
        <w:gridCol w:w="960"/>
        <w:gridCol w:w="960"/>
        <w:gridCol w:w="960"/>
        <w:gridCol w:w="960"/>
      </w:tblGrid>
      <w:tr w:rsidR="002F782C" w:rsidRPr="002F782C" w:rsidTr="002F782C">
        <w:trPr>
          <w:trHeight w:val="300"/>
        </w:trPr>
        <w:tc>
          <w:tcPr>
            <w:tcW w:w="1419"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NO.</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NAMA</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5</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 xml:space="preserve">SKOR </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NILAI</w:t>
            </w:r>
          </w:p>
        </w:tc>
      </w:tr>
      <w:tr w:rsidR="002F782C" w:rsidRPr="002F782C" w:rsidTr="002F782C">
        <w:trPr>
          <w:trHeight w:val="315"/>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r>
      <w:tr w:rsidR="002F782C" w:rsidRPr="002F782C" w:rsidTr="002F782C">
        <w:trPr>
          <w:trHeight w:val="315"/>
        </w:trPr>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w:t>
            </w:r>
          </w:p>
        </w:tc>
        <w:tc>
          <w:tcPr>
            <w:tcW w:w="1559"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S-1</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60</w:t>
            </w:r>
          </w:p>
        </w:tc>
      </w:tr>
      <w:tr w:rsidR="002F782C" w:rsidRPr="002F782C" w:rsidTr="002F782C">
        <w:trPr>
          <w:trHeight w:val="315"/>
        </w:trPr>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1559"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S-2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11</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55</w:t>
            </w:r>
          </w:p>
        </w:tc>
      </w:tr>
      <w:tr w:rsidR="002F782C" w:rsidRPr="002F782C" w:rsidTr="002F782C">
        <w:trPr>
          <w:trHeight w:val="315"/>
        </w:trPr>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w:t>
            </w:r>
          </w:p>
        </w:tc>
        <w:tc>
          <w:tcPr>
            <w:tcW w:w="1559"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S-3</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60</w:t>
            </w:r>
          </w:p>
        </w:tc>
      </w:tr>
      <w:tr w:rsidR="002F782C" w:rsidRPr="002F782C" w:rsidTr="002F782C">
        <w:trPr>
          <w:trHeight w:val="315"/>
        </w:trPr>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w:t>
            </w:r>
          </w:p>
        </w:tc>
        <w:tc>
          <w:tcPr>
            <w:tcW w:w="1559"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S-4</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5</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25</w:t>
            </w:r>
          </w:p>
        </w:tc>
      </w:tr>
      <w:tr w:rsidR="002F782C" w:rsidRPr="002F782C" w:rsidTr="002F782C">
        <w:trPr>
          <w:trHeight w:val="315"/>
        </w:trPr>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5</w:t>
            </w:r>
          </w:p>
        </w:tc>
        <w:tc>
          <w:tcPr>
            <w:tcW w:w="1559"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S-5</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15</w:t>
            </w:r>
          </w:p>
        </w:tc>
      </w:tr>
      <w:tr w:rsidR="002F782C" w:rsidRPr="002F782C" w:rsidTr="002F782C">
        <w:trPr>
          <w:trHeight w:val="315"/>
        </w:trPr>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6</w:t>
            </w:r>
          </w:p>
        </w:tc>
        <w:tc>
          <w:tcPr>
            <w:tcW w:w="1559"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S-6</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6</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30</w:t>
            </w:r>
          </w:p>
        </w:tc>
      </w:tr>
      <w:tr w:rsidR="002F782C" w:rsidRPr="002F782C" w:rsidTr="002F782C">
        <w:trPr>
          <w:trHeight w:val="315"/>
        </w:trPr>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7</w:t>
            </w:r>
          </w:p>
        </w:tc>
        <w:tc>
          <w:tcPr>
            <w:tcW w:w="1559"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S-7</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10</w:t>
            </w:r>
          </w:p>
        </w:tc>
      </w:tr>
      <w:tr w:rsidR="002F782C" w:rsidRPr="002F782C" w:rsidTr="002F782C">
        <w:trPr>
          <w:trHeight w:val="315"/>
        </w:trPr>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8</w:t>
            </w:r>
          </w:p>
        </w:tc>
        <w:tc>
          <w:tcPr>
            <w:tcW w:w="1559"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S-8</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5</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25</w:t>
            </w:r>
          </w:p>
        </w:tc>
      </w:tr>
      <w:tr w:rsidR="002F782C" w:rsidRPr="002F782C" w:rsidTr="002F782C">
        <w:trPr>
          <w:trHeight w:val="315"/>
        </w:trPr>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9</w:t>
            </w:r>
          </w:p>
        </w:tc>
        <w:tc>
          <w:tcPr>
            <w:tcW w:w="1559"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S-9</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10</w:t>
            </w:r>
          </w:p>
        </w:tc>
      </w:tr>
      <w:tr w:rsidR="002F782C" w:rsidRPr="002F782C" w:rsidTr="002F782C">
        <w:trPr>
          <w:trHeight w:val="315"/>
        </w:trPr>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10</w:t>
            </w:r>
          </w:p>
        </w:tc>
        <w:tc>
          <w:tcPr>
            <w:tcW w:w="1559"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S-10</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16</w:t>
            </w:r>
          </w:p>
        </w:tc>
        <w:tc>
          <w:tcPr>
            <w:tcW w:w="960" w:type="dxa"/>
            <w:tcBorders>
              <w:top w:val="nil"/>
              <w:left w:val="nil"/>
              <w:bottom w:val="single" w:sz="8" w:space="0" w:color="auto"/>
              <w:right w:val="single" w:sz="8" w:space="0" w:color="auto"/>
            </w:tcBorders>
            <w:shd w:val="clear" w:color="auto" w:fill="auto"/>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80</w:t>
            </w:r>
          </w:p>
        </w:tc>
      </w:tr>
      <w:tr w:rsidR="002F782C" w:rsidRPr="002F782C" w:rsidTr="002F782C">
        <w:trPr>
          <w:trHeight w:val="315"/>
        </w:trPr>
        <w:tc>
          <w:tcPr>
            <w:tcW w:w="2978" w:type="dxa"/>
            <w:gridSpan w:val="2"/>
            <w:tcBorders>
              <w:top w:val="single" w:sz="8" w:space="0" w:color="auto"/>
              <w:left w:val="single" w:sz="8" w:space="0" w:color="auto"/>
              <w:bottom w:val="single" w:sz="8" w:space="0" w:color="auto"/>
              <w:right w:val="single" w:sz="8" w:space="0" w:color="000000"/>
            </w:tcBorders>
            <w:shd w:val="clear" w:color="000000" w:fill="A8D08D"/>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JUMLAH</w:t>
            </w:r>
          </w:p>
        </w:tc>
        <w:tc>
          <w:tcPr>
            <w:tcW w:w="960" w:type="dxa"/>
            <w:tcBorders>
              <w:top w:val="nil"/>
              <w:left w:val="nil"/>
              <w:bottom w:val="single" w:sz="8" w:space="0" w:color="auto"/>
              <w:right w:val="single" w:sz="8" w:space="0" w:color="auto"/>
            </w:tcBorders>
            <w:shd w:val="clear" w:color="000000" w:fill="A8D08D"/>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11</w:t>
            </w:r>
          </w:p>
        </w:tc>
        <w:tc>
          <w:tcPr>
            <w:tcW w:w="960" w:type="dxa"/>
            <w:tcBorders>
              <w:top w:val="nil"/>
              <w:left w:val="nil"/>
              <w:bottom w:val="single" w:sz="8" w:space="0" w:color="auto"/>
              <w:right w:val="single" w:sz="8" w:space="0" w:color="auto"/>
            </w:tcBorders>
            <w:shd w:val="clear" w:color="000000" w:fill="A8D08D"/>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12</w:t>
            </w:r>
          </w:p>
        </w:tc>
        <w:tc>
          <w:tcPr>
            <w:tcW w:w="960" w:type="dxa"/>
            <w:tcBorders>
              <w:top w:val="nil"/>
              <w:left w:val="nil"/>
              <w:bottom w:val="single" w:sz="8" w:space="0" w:color="auto"/>
              <w:right w:val="single" w:sz="8" w:space="0" w:color="auto"/>
            </w:tcBorders>
            <w:shd w:val="clear" w:color="000000" w:fill="A8D08D"/>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12</w:t>
            </w:r>
          </w:p>
        </w:tc>
        <w:tc>
          <w:tcPr>
            <w:tcW w:w="960" w:type="dxa"/>
            <w:tcBorders>
              <w:top w:val="nil"/>
              <w:left w:val="nil"/>
              <w:bottom w:val="single" w:sz="8" w:space="0" w:color="auto"/>
              <w:right w:val="single" w:sz="8" w:space="0" w:color="auto"/>
            </w:tcBorders>
            <w:shd w:val="clear" w:color="000000" w:fill="A8D08D"/>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14</w:t>
            </w:r>
          </w:p>
        </w:tc>
        <w:tc>
          <w:tcPr>
            <w:tcW w:w="960" w:type="dxa"/>
            <w:tcBorders>
              <w:top w:val="nil"/>
              <w:left w:val="nil"/>
              <w:bottom w:val="single" w:sz="8" w:space="0" w:color="auto"/>
              <w:right w:val="single" w:sz="8" w:space="0" w:color="auto"/>
            </w:tcBorders>
            <w:shd w:val="clear" w:color="000000" w:fill="A8D08D"/>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25</w:t>
            </w:r>
          </w:p>
        </w:tc>
        <w:tc>
          <w:tcPr>
            <w:tcW w:w="960" w:type="dxa"/>
            <w:tcBorders>
              <w:top w:val="nil"/>
              <w:left w:val="nil"/>
              <w:bottom w:val="single" w:sz="8" w:space="0" w:color="auto"/>
              <w:right w:val="single" w:sz="8" w:space="0" w:color="auto"/>
            </w:tcBorders>
            <w:shd w:val="clear" w:color="000000" w:fill="A8D08D"/>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74</w:t>
            </w:r>
          </w:p>
        </w:tc>
        <w:tc>
          <w:tcPr>
            <w:tcW w:w="960" w:type="dxa"/>
            <w:tcBorders>
              <w:top w:val="nil"/>
              <w:left w:val="nil"/>
              <w:bottom w:val="single" w:sz="8" w:space="0" w:color="auto"/>
              <w:right w:val="single" w:sz="8" w:space="0" w:color="auto"/>
            </w:tcBorders>
            <w:shd w:val="clear" w:color="000000" w:fill="A8D08D"/>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370</w:t>
            </w:r>
          </w:p>
        </w:tc>
      </w:tr>
      <w:tr w:rsidR="002F782C" w:rsidRPr="002F782C" w:rsidTr="002F782C">
        <w:trPr>
          <w:trHeight w:val="315"/>
        </w:trPr>
        <w:tc>
          <w:tcPr>
            <w:tcW w:w="2978" w:type="dxa"/>
            <w:gridSpan w:val="2"/>
            <w:tcBorders>
              <w:top w:val="single" w:sz="8" w:space="0" w:color="auto"/>
              <w:left w:val="single" w:sz="8" w:space="0" w:color="auto"/>
              <w:bottom w:val="single" w:sz="8" w:space="0" w:color="auto"/>
              <w:right w:val="single" w:sz="8" w:space="0" w:color="000000"/>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SKOR MAKSIMAL PER ITEM</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w:t>
            </w:r>
          </w:p>
        </w:tc>
        <w:tc>
          <w:tcPr>
            <w:tcW w:w="960" w:type="dxa"/>
            <w:vMerge w:val="restart"/>
            <w:tcBorders>
              <w:top w:val="nil"/>
              <w:left w:val="single" w:sz="8" w:space="0" w:color="auto"/>
              <w:bottom w:val="single" w:sz="8" w:space="0" w:color="000000"/>
              <w:right w:val="single" w:sz="8" w:space="0" w:color="auto"/>
            </w:tcBorders>
            <w:shd w:val="clear" w:color="000000" w:fill="FFC000"/>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MEAN</w:t>
            </w:r>
          </w:p>
        </w:tc>
        <w:tc>
          <w:tcPr>
            <w:tcW w:w="960" w:type="dxa"/>
            <w:vMerge w:val="restart"/>
            <w:tcBorders>
              <w:top w:val="nil"/>
              <w:left w:val="single" w:sz="8" w:space="0" w:color="auto"/>
              <w:bottom w:val="single" w:sz="8" w:space="0" w:color="000000"/>
              <w:right w:val="single" w:sz="8" w:space="0" w:color="auto"/>
            </w:tcBorders>
            <w:shd w:val="clear" w:color="000000" w:fill="FFC000"/>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37</w:t>
            </w:r>
          </w:p>
        </w:tc>
      </w:tr>
      <w:tr w:rsidR="002F782C" w:rsidRPr="002F782C" w:rsidTr="002F782C">
        <w:trPr>
          <w:trHeight w:val="315"/>
        </w:trPr>
        <w:tc>
          <w:tcPr>
            <w:tcW w:w="2978" w:type="dxa"/>
            <w:gridSpan w:val="2"/>
            <w:tcBorders>
              <w:top w:val="single" w:sz="8" w:space="0" w:color="auto"/>
              <w:left w:val="single" w:sz="8" w:space="0" w:color="auto"/>
              <w:bottom w:val="single" w:sz="8" w:space="0" w:color="auto"/>
              <w:right w:val="single" w:sz="8" w:space="0" w:color="000000"/>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TOTAL SKOR MAKSIMAL</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40</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40</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40</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40</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40</w:t>
            </w:r>
          </w:p>
        </w:tc>
        <w:tc>
          <w:tcPr>
            <w:tcW w:w="960" w:type="dxa"/>
            <w:vMerge/>
            <w:tcBorders>
              <w:top w:val="nil"/>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r>
      <w:tr w:rsidR="002F782C" w:rsidRPr="002F782C" w:rsidTr="002F782C">
        <w:trPr>
          <w:trHeight w:val="315"/>
        </w:trPr>
        <w:tc>
          <w:tcPr>
            <w:tcW w:w="2978" w:type="dxa"/>
            <w:gridSpan w:val="2"/>
            <w:tcBorders>
              <w:top w:val="single" w:sz="8" w:space="0" w:color="auto"/>
              <w:left w:val="single" w:sz="8" w:space="0" w:color="auto"/>
              <w:bottom w:val="single" w:sz="8" w:space="0" w:color="auto"/>
              <w:right w:val="single" w:sz="8" w:space="0" w:color="000000"/>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PERSENTASE BENAR</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27,50%</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30,00%</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30,00%</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35,00%</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62,50%</w:t>
            </w:r>
          </w:p>
        </w:tc>
        <w:tc>
          <w:tcPr>
            <w:tcW w:w="960" w:type="dxa"/>
            <w:vMerge/>
            <w:tcBorders>
              <w:top w:val="nil"/>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r>
      <w:tr w:rsidR="002F782C" w:rsidRPr="002F782C" w:rsidTr="002F782C">
        <w:trPr>
          <w:trHeight w:val="315"/>
        </w:trPr>
        <w:tc>
          <w:tcPr>
            <w:tcW w:w="2978" w:type="dxa"/>
            <w:gridSpan w:val="2"/>
            <w:tcBorders>
              <w:top w:val="single" w:sz="8" w:space="0" w:color="auto"/>
              <w:left w:val="single" w:sz="8" w:space="0" w:color="auto"/>
              <w:bottom w:val="single" w:sz="8" w:space="0" w:color="auto"/>
              <w:right w:val="single" w:sz="8" w:space="0" w:color="000000"/>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lastRenderedPageBreak/>
              <w:t>PERSENTASE SALAH</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72,50%</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70,00%</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70,00%</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65,00%</w:t>
            </w:r>
          </w:p>
        </w:tc>
        <w:tc>
          <w:tcPr>
            <w:tcW w:w="960" w:type="dxa"/>
            <w:tcBorders>
              <w:top w:val="nil"/>
              <w:left w:val="nil"/>
              <w:bottom w:val="single" w:sz="8" w:space="0" w:color="auto"/>
              <w:right w:val="single" w:sz="8" w:space="0" w:color="auto"/>
            </w:tcBorders>
            <w:shd w:val="clear" w:color="000000" w:fill="9CC2E5"/>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37,50%</w:t>
            </w:r>
          </w:p>
        </w:tc>
        <w:tc>
          <w:tcPr>
            <w:tcW w:w="960" w:type="dxa"/>
            <w:vMerge/>
            <w:tcBorders>
              <w:top w:val="nil"/>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c>
          <w:tcPr>
            <w:tcW w:w="960" w:type="dxa"/>
            <w:vMerge/>
            <w:tcBorders>
              <w:top w:val="nil"/>
              <w:left w:val="single" w:sz="8" w:space="0" w:color="auto"/>
              <w:bottom w:val="single" w:sz="8" w:space="0" w:color="000000"/>
              <w:right w:val="single" w:sz="8" w:space="0" w:color="auto"/>
            </w:tcBorders>
            <w:vAlign w:val="center"/>
            <w:hideMark/>
          </w:tcPr>
          <w:p w:rsidR="002F782C" w:rsidRPr="002F782C" w:rsidRDefault="002F782C" w:rsidP="002F782C">
            <w:pPr>
              <w:spacing w:after="0" w:line="240" w:lineRule="auto"/>
              <w:rPr>
                <w:rFonts w:ascii="Times New Roman" w:eastAsia="Times New Roman" w:hAnsi="Times New Roman" w:cs="Times New Roman"/>
                <w:color w:val="000000"/>
              </w:rPr>
            </w:pPr>
          </w:p>
        </w:tc>
      </w:tr>
      <w:tr w:rsidR="002F782C" w:rsidRPr="002F782C" w:rsidTr="002F782C">
        <w:trPr>
          <w:trHeight w:val="315"/>
        </w:trPr>
        <w:tc>
          <w:tcPr>
            <w:tcW w:w="2978" w:type="dxa"/>
            <w:gridSpan w:val="2"/>
            <w:tcBorders>
              <w:top w:val="single" w:sz="8" w:space="0" w:color="auto"/>
              <w:left w:val="single" w:sz="8" w:space="0" w:color="auto"/>
              <w:bottom w:val="single" w:sz="8" w:space="0" w:color="auto"/>
              <w:right w:val="single" w:sz="8" w:space="0" w:color="000000"/>
            </w:tcBorders>
            <w:shd w:val="clear" w:color="000000" w:fill="F4B083"/>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NILAI TERTINGGI</w:t>
            </w:r>
          </w:p>
        </w:tc>
        <w:tc>
          <w:tcPr>
            <w:tcW w:w="1920" w:type="dxa"/>
            <w:gridSpan w:val="2"/>
            <w:tcBorders>
              <w:top w:val="single" w:sz="8" w:space="0" w:color="auto"/>
              <w:left w:val="nil"/>
              <w:bottom w:val="single" w:sz="8" w:space="0" w:color="auto"/>
              <w:right w:val="single" w:sz="8" w:space="0" w:color="000000"/>
            </w:tcBorders>
            <w:shd w:val="clear" w:color="000000" w:fill="F4B083"/>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80</w:t>
            </w:r>
          </w:p>
        </w:tc>
        <w:tc>
          <w:tcPr>
            <w:tcW w:w="2880" w:type="dxa"/>
            <w:gridSpan w:val="3"/>
            <w:tcBorders>
              <w:top w:val="single" w:sz="8" w:space="0" w:color="auto"/>
              <w:left w:val="nil"/>
              <w:bottom w:val="single" w:sz="8" w:space="0" w:color="auto"/>
              <w:right w:val="single" w:sz="8" w:space="0" w:color="000000"/>
            </w:tcBorders>
            <w:shd w:val="clear" w:color="000000" w:fill="D0CECE"/>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NILAI TERENDAH</w:t>
            </w:r>
          </w:p>
        </w:tc>
        <w:tc>
          <w:tcPr>
            <w:tcW w:w="1920" w:type="dxa"/>
            <w:gridSpan w:val="2"/>
            <w:tcBorders>
              <w:top w:val="single" w:sz="8" w:space="0" w:color="auto"/>
              <w:left w:val="nil"/>
              <w:bottom w:val="single" w:sz="8" w:space="0" w:color="auto"/>
              <w:right w:val="single" w:sz="8" w:space="0" w:color="000000"/>
            </w:tcBorders>
            <w:shd w:val="clear" w:color="000000" w:fill="D0CECE"/>
            <w:noWrap/>
            <w:vAlign w:val="center"/>
            <w:hideMark/>
          </w:tcPr>
          <w:p w:rsidR="002F782C" w:rsidRPr="002F782C" w:rsidRDefault="002F782C" w:rsidP="002F782C">
            <w:pPr>
              <w:spacing w:after="0" w:line="240" w:lineRule="auto"/>
              <w:jc w:val="center"/>
              <w:rPr>
                <w:rFonts w:ascii="Times New Roman" w:eastAsia="Times New Roman" w:hAnsi="Times New Roman" w:cs="Times New Roman"/>
                <w:color w:val="000000"/>
              </w:rPr>
            </w:pPr>
            <w:r w:rsidRPr="002F782C">
              <w:rPr>
                <w:rFonts w:ascii="Times New Roman" w:eastAsia="Times New Roman" w:hAnsi="Times New Roman" w:cs="Times New Roman"/>
                <w:color w:val="000000"/>
              </w:rPr>
              <w:t>10</w:t>
            </w:r>
          </w:p>
        </w:tc>
      </w:tr>
    </w:tbl>
    <w:p w:rsidR="002F782C" w:rsidRDefault="002F782C" w:rsidP="00592DE2">
      <w:pPr>
        <w:spacing w:line="360" w:lineRule="auto"/>
        <w:ind w:left="426" w:firstLine="567"/>
        <w:jc w:val="both"/>
        <w:rPr>
          <w:rFonts w:asciiTheme="majorBidi" w:hAnsiTheme="majorBidi" w:cstheme="majorBidi"/>
          <w:sz w:val="24"/>
          <w:szCs w:val="24"/>
          <w:lang w:val="en-ID"/>
        </w:rPr>
      </w:pPr>
    </w:p>
    <w:p w:rsidR="00592DE2" w:rsidRDefault="00592DE2" w:rsidP="00592DE2">
      <w:pPr>
        <w:spacing w:line="360" w:lineRule="auto"/>
        <w:ind w:left="426" w:firstLine="567"/>
        <w:jc w:val="both"/>
        <w:rPr>
          <w:rFonts w:asciiTheme="majorBidi" w:hAnsiTheme="majorBidi" w:cstheme="majorBidi"/>
          <w:sz w:val="24"/>
          <w:szCs w:val="24"/>
          <w:lang w:val="en-ID"/>
        </w:rPr>
      </w:pPr>
      <w:r>
        <w:rPr>
          <w:rFonts w:asciiTheme="majorBidi" w:hAnsiTheme="majorBidi" w:cstheme="majorBidi"/>
          <w:sz w:val="24"/>
          <w:szCs w:val="24"/>
          <w:lang w:val="en-ID"/>
        </w:rPr>
        <w:t xml:space="preserve">Berdasarkan tabel 11, dapat diketahui bahwa nilai rata-rata siswa masih jauh dibawah kriteria ketuntasan minimal (KKM). </w:t>
      </w:r>
      <w:r w:rsidRPr="00826544">
        <w:rPr>
          <w:rFonts w:asciiTheme="majorBidi" w:hAnsiTheme="majorBidi" w:cstheme="majorBidi"/>
          <w:sz w:val="24"/>
          <w:szCs w:val="24"/>
          <w:lang w:val="en-ID"/>
        </w:rPr>
        <w:t xml:space="preserve">Hal ini menunjukkan bahwa, siswa masih mengalami kesulitan dalam menjawab soal dengan benar. Masih dijumpai berbagai bentuk kesalahan. </w:t>
      </w:r>
      <w:r>
        <w:rPr>
          <w:rFonts w:asciiTheme="majorBidi" w:hAnsiTheme="majorBidi" w:cstheme="majorBidi"/>
          <w:sz w:val="24"/>
          <w:szCs w:val="24"/>
          <w:lang w:val="en-ID"/>
        </w:rPr>
        <w:t>Total kesalahan yang dilakukan siswa ialah sebanyak 45 kesalahan. Kesa</w:t>
      </w:r>
      <w:r w:rsidR="001A727C">
        <w:rPr>
          <w:rFonts w:asciiTheme="majorBidi" w:hAnsiTheme="majorBidi" w:cstheme="majorBidi"/>
          <w:sz w:val="24"/>
          <w:szCs w:val="24"/>
          <w:lang w:val="en-ID"/>
        </w:rPr>
        <w:t>lahan konseptual ada sebanyak 30</w:t>
      </w:r>
      <w:r>
        <w:rPr>
          <w:rFonts w:asciiTheme="majorBidi" w:hAnsiTheme="majorBidi" w:cstheme="majorBidi"/>
          <w:sz w:val="24"/>
          <w:szCs w:val="24"/>
          <w:lang w:val="en-ID"/>
        </w:rPr>
        <w:t xml:space="preserve"> kesalaha</w:t>
      </w:r>
      <w:r w:rsidR="001A727C">
        <w:rPr>
          <w:rFonts w:asciiTheme="majorBidi" w:hAnsiTheme="majorBidi" w:cstheme="majorBidi"/>
          <w:sz w:val="24"/>
          <w:szCs w:val="24"/>
          <w:lang w:val="en-ID"/>
        </w:rPr>
        <w:t>n dengan persentase kesalahan 66</w:t>
      </w:r>
      <w:r>
        <w:rPr>
          <w:rFonts w:asciiTheme="majorBidi" w:hAnsiTheme="majorBidi" w:cstheme="majorBidi"/>
          <w:sz w:val="24"/>
          <w:szCs w:val="24"/>
          <w:lang w:val="en-ID"/>
        </w:rPr>
        <w:t xml:space="preserve">,9%, kesalahan prosedural sebanyak 4 kesalahan dengan persentase kesalahan 11,1% dan kesalahan teknis ada sebanyak </w:t>
      </w:r>
      <w:r w:rsidR="001A727C">
        <w:rPr>
          <w:rFonts w:asciiTheme="majorBidi" w:hAnsiTheme="majorBidi" w:cstheme="majorBidi"/>
          <w:sz w:val="24"/>
          <w:szCs w:val="24"/>
          <w:lang w:val="en-ID"/>
        </w:rPr>
        <w:t>9 kesalahan dengan persentase 22</w:t>
      </w:r>
      <w:r>
        <w:rPr>
          <w:rFonts w:asciiTheme="majorBidi" w:hAnsiTheme="majorBidi" w:cstheme="majorBidi"/>
          <w:sz w:val="24"/>
          <w:szCs w:val="24"/>
          <w:lang w:val="en-ID"/>
        </w:rPr>
        <w:t xml:space="preserve">,0%. Persentase kesalahan yang dilakukan siswa pada materi </w:t>
      </w:r>
      <w:r w:rsidR="000C6061">
        <w:rPr>
          <w:rFonts w:asciiTheme="majorBidi" w:hAnsiTheme="majorBidi" w:cstheme="majorBidi"/>
          <w:sz w:val="24"/>
          <w:szCs w:val="24"/>
          <w:lang w:val="en-ID"/>
        </w:rPr>
        <w:t>Aritmatika Sosial</w:t>
      </w:r>
      <w:r>
        <w:rPr>
          <w:rFonts w:asciiTheme="majorBidi" w:hAnsiTheme="majorBidi" w:cstheme="majorBidi"/>
          <w:sz w:val="24"/>
          <w:szCs w:val="24"/>
          <w:lang w:val="en-ID"/>
        </w:rPr>
        <w:t xml:space="preserve"> dapat dilihat pada Gambar 1 berikut ini:</w:t>
      </w:r>
    </w:p>
    <w:p w:rsidR="00592DE2" w:rsidRDefault="00592DE2" w:rsidP="00592DE2">
      <w:pPr>
        <w:spacing w:line="360" w:lineRule="auto"/>
        <w:ind w:left="426" w:firstLine="567"/>
        <w:jc w:val="center"/>
        <w:rPr>
          <w:rFonts w:asciiTheme="majorBidi" w:hAnsiTheme="majorBidi" w:cstheme="majorBidi"/>
          <w:sz w:val="24"/>
          <w:szCs w:val="24"/>
          <w:lang w:val="en-ID"/>
        </w:rPr>
      </w:pPr>
      <w:r w:rsidRPr="00372357">
        <w:rPr>
          <w:rFonts w:asciiTheme="majorBidi" w:hAnsiTheme="majorBidi" w:cstheme="majorBidi"/>
          <w:noProof/>
          <w:sz w:val="24"/>
          <w:szCs w:val="24"/>
        </w:rPr>
        <w:drawing>
          <wp:inline distT="0" distB="0" distL="0" distR="0" wp14:anchorId="189AFB9A" wp14:editId="0CB2EFAE">
            <wp:extent cx="3541853" cy="2476500"/>
            <wp:effectExtent l="0" t="0" r="190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2DE2" w:rsidRPr="00B1472C" w:rsidRDefault="00592DE2" w:rsidP="00592DE2">
      <w:pPr>
        <w:spacing w:after="0" w:line="360" w:lineRule="auto"/>
        <w:ind w:left="1134"/>
        <w:jc w:val="center"/>
        <w:rPr>
          <w:rFonts w:asciiTheme="majorBidi" w:hAnsiTheme="majorBidi" w:cstheme="majorBidi"/>
          <w:b/>
          <w:bCs/>
          <w:sz w:val="24"/>
          <w:szCs w:val="24"/>
          <w:lang w:val="en-ID"/>
        </w:rPr>
      </w:pPr>
      <w:r>
        <w:rPr>
          <w:rFonts w:asciiTheme="majorBidi" w:hAnsiTheme="majorBidi" w:cstheme="majorBidi"/>
          <w:b/>
          <w:bCs/>
          <w:sz w:val="24"/>
          <w:szCs w:val="24"/>
          <w:lang w:val="en-ID"/>
        </w:rPr>
        <w:t xml:space="preserve">Gambar 1. </w:t>
      </w:r>
      <w:r w:rsidRPr="00372357">
        <w:rPr>
          <w:rFonts w:asciiTheme="majorBidi" w:hAnsiTheme="majorBidi" w:cstheme="majorBidi"/>
          <w:b/>
          <w:bCs/>
          <w:sz w:val="24"/>
          <w:szCs w:val="24"/>
          <w:lang w:val="en-ID"/>
        </w:rPr>
        <w:t>Persentase Kesalahan Siswa</w:t>
      </w:r>
    </w:p>
    <w:p w:rsidR="00592DE2" w:rsidRDefault="00592DE2" w:rsidP="00592DE2">
      <w:pPr>
        <w:pStyle w:val="ListParagraph"/>
        <w:numPr>
          <w:ilvl w:val="0"/>
          <w:numId w:val="15"/>
        </w:numPr>
        <w:spacing w:after="160" w:line="360" w:lineRule="auto"/>
        <w:ind w:left="851"/>
        <w:jc w:val="both"/>
        <w:rPr>
          <w:rFonts w:asciiTheme="majorBidi" w:hAnsiTheme="majorBidi" w:cstheme="majorBidi"/>
          <w:sz w:val="24"/>
          <w:szCs w:val="24"/>
        </w:rPr>
      </w:pPr>
      <w:r w:rsidRPr="000E1D41">
        <w:rPr>
          <w:rFonts w:asciiTheme="majorBidi" w:hAnsiTheme="majorBidi" w:cstheme="majorBidi"/>
          <w:sz w:val="24"/>
          <w:szCs w:val="24"/>
        </w:rPr>
        <w:t>K</w:t>
      </w:r>
      <w:r>
        <w:rPr>
          <w:rFonts w:asciiTheme="majorBidi" w:hAnsiTheme="majorBidi" w:cstheme="majorBidi"/>
          <w:sz w:val="24"/>
          <w:szCs w:val="24"/>
        </w:rPr>
        <w:t>esalahan konseptual</w:t>
      </w:r>
    </w:p>
    <w:p w:rsidR="00592DE2" w:rsidRDefault="00592DE2" w:rsidP="00592DE2">
      <w:pPr>
        <w:pStyle w:val="ListParagraph"/>
        <w:spacing w:after="160" w:line="360" w:lineRule="auto"/>
        <w:ind w:left="851" w:firstLine="567"/>
        <w:jc w:val="both"/>
        <w:rPr>
          <w:rFonts w:asciiTheme="majorBidi" w:hAnsiTheme="majorBidi" w:cstheme="majorBidi"/>
          <w:sz w:val="24"/>
          <w:szCs w:val="24"/>
        </w:rPr>
      </w:pPr>
      <w:r>
        <w:rPr>
          <w:rFonts w:asciiTheme="majorBidi" w:hAnsiTheme="majorBidi" w:cstheme="majorBidi"/>
          <w:sz w:val="24"/>
          <w:szCs w:val="24"/>
        </w:rPr>
        <w:t>Kesalahan konseptual merupakan kesalahan yang paling banyak dilakukan siswa dengan</w:t>
      </w:r>
      <w:r w:rsidR="00364D0A">
        <w:rPr>
          <w:rFonts w:asciiTheme="majorBidi" w:hAnsiTheme="majorBidi" w:cstheme="majorBidi"/>
          <w:sz w:val="24"/>
          <w:szCs w:val="24"/>
        </w:rPr>
        <w:t xml:space="preserve"> persentase kesalahan sebesar 66</w:t>
      </w:r>
      <w:r>
        <w:rPr>
          <w:rFonts w:asciiTheme="majorBidi" w:hAnsiTheme="majorBidi" w:cstheme="majorBidi"/>
          <w:sz w:val="24"/>
          <w:szCs w:val="24"/>
        </w:rPr>
        <w:t>,9% de</w:t>
      </w:r>
      <w:r w:rsidR="00364D0A">
        <w:rPr>
          <w:rFonts w:asciiTheme="majorBidi" w:hAnsiTheme="majorBidi" w:cstheme="majorBidi"/>
          <w:sz w:val="24"/>
          <w:szCs w:val="24"/>
        </w:rPr>
        <w:t>ngan total kesalahan sebanyak 30</w:t>
      </w:r>
      <w:r>
        <w:rPr>
          <w:rFonts w:asciiTheme="majorBidi" w:hAnsiTheme="majorBidi" w:cstheme="majorBidi"/>
          <w:sz w:val="24"/>
          <w:szCs w:val="24"/>
        </w:rPr>
        <w:t xml:space="preserve"> kesalahan, sehingga dapat disimpulkan bahwa tingkat kesalahan konseptual termasuk kategori “Tinggi”. Besarnya persentase </w:t>
      </w:r>
      <w:r>
        <w:rPr>
          <w:rFonts w:asciiTheme="majorBidi" w:hAnsiTheme="majorBidi" w:cstheme="majorBidi"/>
          <w:sz w:val="24"/>
          <w:szCs w:val="24"/>
        </w:rPr>
        <w:lastRenderedPageBreak/>
        <w:t>kesalahan konseptual yang terdapat pada setiap indikator dapat dilihat pada Gambar 2 berikut ini:</w:t>
      </w:r>
    </w:p>
    <w:p w:rsidR="00592DE2" w:rsidRDefault="00592DE2" w:rsidP="00592DE2">
      <w:pPr>
        <w:pStyle w:val="ListParagraph"/>
        <w:spacing w:after="160" w:line="360" w:lineRule="auto"/>
        <w:ind w:left="851" w:firstLine="567"/>
        <w:jc w:val="both"/>
        <w:rPr>
          <w:rFonts w:asciiTheme="majorBidi" w:hAnsiTheme="majorBidi" w:cstheme="majorBidi"/>
          <w:sz w:val="24"/>
          <w:szCs w:val="24"/>
        </w:rPr>
      </w:pPr>
    </w:p>
    <w:p w:rsidR="00592DE2" w:rsidRDefault="004F045E" w:rsidP="00592DE2">
      <w:pPr>
        <w:pStyle w:val="ListParagraph"/>
        <w:spacing w:after="160" w:line="360" w:lineRule="auto"/>
        <w:ind w:left="851" w:firstLine="567"/>
        <w:jc w:val="center"/>
        <w:rPr>
          <w:rFonts w:asciiTheme="majorBidi" w:hAnsiTheme="majorBidi" w:cstheme="majorBidi"/>
          <w:sz w:val="24"/>
          <w:szCs w:val="24"/>
        </w:rPr>
      </w:pPr>
      <w:r>
        <w:rPr>
          <w:noProof/>
        </w:rPr>
        <w:drawing>
          <wp:inline distT="0" distB="0" distL="0" distR="0" wp14:anchorId="64F4B202" wp14:editId="2083A965">
            <wp:extent cx="3057525" cy="2524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57525" cy="2524125"/>
                    </a:xfrm>
                    <a:prstGeom prst="rect">
                      <a:avLst/>
                    </a:prstGeom>
                  </pic:spPr>
                </pic:pic>
              </a:graphicData>
            </a:graphic>
          </wp:inline>
        </w:drawing>
      </w:r>
    </w:p>
    <w:p w:rsidR="00592DE2" w:rsidRDefault="00592DE2" w:rsidP="00592DE2">
      <w:pPr>
        <w:pStyle w:val="ListParagraph"/>
        <w:spacing w:after="160" w:line="360" w:lineRule="auto"/>
        <w:ind w:left="851" w:firstLine="567"/>
        <w:jc w:val="center"/>
        <w:rPr>
          <w:rFonts w:asciiTheme="majorBidi" w:hAnsiTheme="majorBidi" w:cstheme="majorBidi"/>
          <w:b/>
          <w:bCs/>
          <w:sz w:val="24"/>
          <w:szCs w:val="24"/>
        </w:rPr>
      </w:pPr>
      <w:r>
        <w:rPr>
          <w:rFonts w:asciiTheme="majorBidi" w:hAnsiTheme="majorBidi" w:cstheme="majorBidi"/>
          <w:b/>
          <w:bCs/>
          <w:sz w:val="24"/>
          <w:szCs w:val="24"/>
        </w:rPr>
        <w:t xml:space="preserve">Gambar 2. </w:t>
      </w:r>
      <w:r w:rsidRPr="00B1472C">
        <w:rPr>
          <w:rFonts w:asciiTheme="majorBidi" w:hAnsiTheme="majorBidi" w:cstheme="majorBidi"/>
          <w:b/>
          <w:bCs/>
          <w:sz w:val="24"/>
          <w:szCs w:val="24"/>
        </w:rPr>
        <w:t>Persentase Kesalahan Konseptual</w:t>
      </w:r>
    </w:p>
    <w:p w:rsidR="00592DE2" w:rsidRPr="00B1472C" w:rsidRDefault="00592DE2" w:rsidP="00592DE2">
      <w:pPr>
        <w:pStyle w:val="ListParagraph"/>
        <w:spacing w:after="160" w:line="360" w:lineRule="auto"/>
        <w:ind w:left="851" w:firstLine="567"/>
        <w:jc w:val="center"/>
        <w:rPr>
          <w:rFonts w:asciiTheme="majorBidi" w:hAnsiTheme="majorBidi" w:cstheme="majorBidi"/>
          <w:b/>
          <w:bCs/>
          <w:sz w:val="24"/>
          <w:szCs w:val="24"/>
        </w:rPr>
      </w:pPr>
    </w:p>
    <w:p w:rsidR="00592DE2" w:rsidRPr="00F56805" w:rsidRDefault="00592DE2" w:rsidP="00592DE2">
      <w:pPr>
        <w:pStyle w:val="ListParagraph"/>
        <w:spacing w:after="160" w:line="360" w:lineRule="auto"/>
        <w:ind w:left="851" w:firstLine="567"/>
        <w:jc w:val="both"/>
        <w:rPr>
          <w:rFonts w:asciiTheme="majorBidi" w:hAnsiTheme="majorBidi" w:cstheme="majorBidi"/>
          <w:sz w:val="24"/>
          <w:szCs w:val="24"/>
        </w:rPr>
      </w:pPr>
      <w:r>
        <w:rPr>
          <w:rFonts w:asciiTheme="majorBidi" w:hAnsiTheme="majorBidi" w:cstheme="majorBidi"/>
          <w:sz w:val="24"/>
          <w:szCs w:val="24"/>
        </w:rPr>
        <w:t>Berikut letak kesalahan konseptual yang dilakukan siswa pada masing-masing indikator:</w:t>
      </w:r>
    </w:p>
    <w:p w:rsidR="00592DE2" w:rsidRPr="000E1D41" w:rsidRDefault="00592DE2" w:rsidP="00592DE2">
      <w:pPr>
        <w:pStyle w:val="ListParagraph"/>
        <w:numPr>
          <w:ilvl w:val="0"/>
          <w:numId w:val="16"/>
        </w:numPr>
        <w:spacing w:after="160" w:line="360" w:lineRule="auto"/>
        <w:ind w:left="1134"/>
        <w:jc w:val="both"/>
        <w:rPr>
          <w:rFonts w:asciiTheme="majorBidi" w:hAnsiTheme="majorBidi" w:cstheme="majorBidi"/>
          <w:sz w:val="24"/>
          <w:szCs w:val="24"/>
        </w:rPr>
      </w:pPr>
      <w:r w:rsidRPr="000E1D41">
        <w:rPr>
          <w:rFonts w:asciiTheme="majorBidi" w:hAnsiTheme="majorBidi" w:cstheme="majorBidi"/>
          <w:sz w:val="24"/>
          <w:szCs w:val="24"/>
        </w:rPr>
        <w:t>Kesalahan karena kurang memahami konsep yang terkait dengan masalah yang diberikan</w:t>
      </w:r>
    </w:p>
    <w:p w:rsidR="00592DE2" w:rsidRDefault="00592DE2" w:rsidP="00592DE2">
      <w:pPr>
        <w:pStyle w:val="ListParagraph"/>
        <w:spacing w:line="360" w:lineRule="auto"/>
        <w:ind w:left="1134" w:firstLine="632"/>
        <w:jc w:val="both"/>
        <w:rPr>
          <w:rFonts w:asciiTheme="majorBidi" w:hAnsiTheme="majorBidi" w:cstheme="majorBidi"/>
          <w:sz w:val="24"/>
          <w:szCs w:val="24"/>
        </w:rPr>
      </w:pPr>
      <w:r w:rsidRPr="000E1D41">
        <w:rPr>
          <w:rFonts w:asciiTheme="majorBidi" w:hAnsiTheme="majorBidi" w:cstheme="majorBidi"/>
          <w:sz w:val="24"/>
          <w:szCs w:val="24"/>
        </w:rPr>
        <w:t>Kesalahan konseptual pada indikator 1 merupakan kesalahan yang paling banyak dilakukan</w:t>
      </w:r>
      <w:r>
        <w:rPr>
          <w:rFonts w:asciiTheme="majorBidi" w:hAnsiTheme="majorBidi" w:cstheme="majorBidi"/>
          <w:sz w:val="24"/>
          <w:szCs w:val="24"/>
        </w:rPr>
        <w:t xml:space="preserve"> </w:t>
      </w:r>
      <w:r w:rsidRPr="00F56805">
        <w:rPr>
          <w:rFonts w:asciiTheme="majorBidi" w:hAnsiTheme="majorBidi" w:cstheme="majorBidi"/>
        </w:rPr>
        <w:t>yaitu</w:t>
      </w:r>
      <w:r>
        <w:rPr>
          <w:rFonts w:asciiTheme="majorBidi" w:hAnsiTheme="majorBidi" w:cstheme="majorBidi"/>
        </w:rPr>
        <w:t xml:space="preserve"> sebesar</w:t>
      </w:r>
      <w:r w:rsidRPr="00F56805">
        <w:rPr>
          <w:rFonts w:asciiTheme="majorBidi" w:hAnsiTheme="majorBidi" w:cstheme="majorBidi"/>
        </w:rPr>
        <w:t xml:space="preserve"> 54,8 % dengan kesalahan yang</w:t>
      </w:r>
      <w:r>
        <w:rPr>
          <w:rFonts w:asciiTheme="majorBidi" w:hAnsiTheme="majorBidi" w:cstheme="majorBidi"/>
        </w:rPr>
        <w:t xml:space="preserve"> dijumpai sebanyak 17 kesalahan</w:t>
      </w:r>
      <w:r>
        <w:rPr>
          <w:rFonts w:asciiTheme="majorBidi" w:hAnsiTheme="majorBidi" w:cstheme="majorBidi"/>
          <w:sz w:val="24"/>
          <w:szCs w:val="24"/>
        </w:rPr>
        <w:t>. Berikut disajikan Tabel 12</w:t>
      </w:r>
      <w:r w:rsidRPr="00F56805">
        <w:rPr>
          <w:rFonts w:asciiTheme="majorBidi" w:hAnsiTheme="majorBidi" w:cstheme="majorBidi"/>
          <w:sz w:val="24"/>
          <w:szCs w:val="24"/>
        </w:rPr>
        <w:t xml:space="preserve"> yang memperlihatkan kesalahan konseptual pada indikator 1 yang dilakukan siswa pada setiap butir soal:</w:t>
      </w:r>
    </w:p>
    <w:p w:rsidR="00592DE2" w:rsidRDefault="00592DE2" w:rsidP="00592DE2">
      <w:pPr>
        <w:pStyle w:val="ListParagraph"/>
        <w:spacing w:line="360" w:lineRule="auto"/>
        <w:ind w:left="1134" w:firstLine="632"/>
        <w:jc w:val="both"/>
        <w:rPr>
          <w:rFonts w:asciiTheme="majorBidi" w:hAnsiTheme="majorBidi" w:cstheme="majorBidi"/>
          <w:sz w:val="24"/>
          <w:szCs w:val="24"/>
        </w:rPr>
      </w:pPr>
    </w:p>
    <w:p w:rsidR="00592DE2" w:rsidRDefault="00592DE2" w:rsidP="00592DE2">
      <w:pPr>
        <w:pStyle w:val="ListParagraph"/>
        <w:spacing w:line="360" w:lineRule="auto"/>
        <w:ind w:left="1134" w:firstLine="632"/>
        <w:jc w:val="both"/>
        <w:rPr>
          <w:rFonts w:asciiTheme="majorBidi" w:hAnsiTheme="majorBidi" w:cstheme="majorBidi"/>
          <w:sz w:val="24"/>
          <w:szCs w:val="24"/>
        </w:rPr>
      </w:pPr>
    </w:p>
    <w:p w:rsidR="00592DE2" w:rsidRDefault="00592DE2" w:rsidP="00592DE2">
      <w:pPr>
        <w:pStyle w:val="ListParagraph"/>
        <w:spacing w:line="360" w:lineRule="auto"/>
        <w:ind w:left="1134" w:firstLine="632"/>
        <w:jc w:val="both"/>
        <w:rPr>
          <w:rFonts w:asciiTheme="majorBidi" w:hAnsiTheme="majorBidi" w:cstheme="majorBidi"/>
          <w:sz w:val="24"/>
          <w:szCs w:val="24"/>
        </w:rPr>
      </w:pPr>
    </w:p>
    <w:p w:rsidR="00592DE2" w:rsidRDefault="00592DE2" w:rsidP="00592DE2">
      <w:pPr>
        <w:pStyle w:val="ListParagraph"/>
        <w:spacing w:line="360" w:lineRule="auto"/>
        <w:ind w:left="1134" w:firstLine="632"/>
        <w:jc w:val="both"/>
        <w:rPr>
          <w:rFonts w:asciiTheme="majorBidi" w:hAnsiTheme="majorBidi" w:cstheme="majorBidi"/>
          <w:sz w:val="24"/>
          <w:szCs w:val="24"/>
        </w:rPr>
      </w:pPr>
    </w:p>
    <w:p w:rsidR="00592DE2" w:rsidRDefault="00592DE2" w:rsidP="00592DE2">
      <w:pPr>
        <w:pStyle w:val="ListParagraph"/>
        <w:spacing w:line="360" w:lineRule="auto"/>
        <w:ind w:left="1134" w:firstLine="632"/>
        <w:jc w:val="both"/>
        <w:rPr>
          <w:rFonts w:asciiTheme="majorBidi" w:hAnsiTheme="majorBidi" w:cstheme="majorBidi"/>
          <w:sz w:val="24"/>
          <w:szCs w:val="24"/>
        </w:rPr>
      </w:pPr>
    </w:p>
    <w:p w:rsidR="00592DE2" w:rsidRDefault="00592DE2" w:rsidP="00592DE2">
      <w:pPr>
        <w:pStyle w:val="ListParagraph"/>
        <w:spacing w:line="360" w:lineRule="auto"/>
        <w:ind w:left="1134" w:firstLine="632"/>
        <w:jc w:val="both"/>
        <w:rPr>
          <w:rFonts w:asciiTheme="majorBidi" w:hAnsiTheme="majorBidi" w:cstheme="majorBidi"/>
          <w:sz w:val="24"/>
          <w:szCs w:val="24"/>
        </w:rPr>
      </w:pPr>
    </w:p>
    <w:p w:rsidR="00592DE2" w:rsidRDefault="00592DE2" w:rsidP="00592DE2">
      <w:pPr>
        <w:pStyle w:val="ListParagraph"/>
        <w:spacing w:line="360" w:lineRule="auto"/>
        <w:ind w:left="1134" w:firstLine="632"/>
        <w:jc w:val="both"/>
        <w:rPr>
          <w:rFonts w:asciiTheme="majorBidi" w:hAnsiTheme="majorBidi" w:cstheme="majorBidi"/>
          <w:sz w:val="24"/>
          <w:szCs w:val="24"/>
        </w:rPr>
      </w:pPr>
    </w:p>
    <w:p w:rsidR="00592DE2" w:rsidRDefault="00592DE2" w:rsidP="00592DE2">
      <w:pPr>
        <w:pStyle w:val="ListParagraph"/>
        <w:spacing w:line="360" w:lineRule="auto"/>
        <w:ind w:left="1134" w:firstLine="632"/>
        <w:jc w:val="both"/>
        <w:rPr>
          <w:rFonts w:asciiTheme="majorBidi" w:hAnsiTheme="majorBidi" w:cstheme="majorBidi"/>
          <w:sz w:val="24"/>
          <w:szCs w:val="24"/>
        </w:rPr>
      </w:pPr>
    </w:p>
    <w:p w:rsidR="00592DE2" w:rsidRPr="00B20830" w:rsidRDefault="00592DE2" w:rsidP="00592DE2">
      <w:pPr>
        <w:pStyle w:val="ListParagraph"/>
        <w:spacing w:line="360" w:lineRule="auto"/>
        <w:ind w:left="1134" w:firstLine="632"/>
        <w:jc w:val="both"/>
        <w:rPr>
          <w:rFonts w:asciiTheme="majorBidi" w:hAnsiTheme="majorBidi" w:cstheme="majorBidi"/>
          <w:sz w:val="24"/>
          <w:szCs w:val="24"/>
        </w:rPr>
      </w:pPr>
    </w:p>
    <w:p w:rsidR="00592DE2" w:rsidRPr="000E1D41" w:rsidRDefault="00592DE2" w:rsidP="00592DE2">
      <w:pPr>
        <w:pStyle w:val="ListParagraph"/>
        <w:spacing w:line="360" w:lineRule="auto"/>
        <w:ind w:left="1276"/>
        <w:jc w:val="center"/>
        <w:rPr>
          <w:rFonts w:asciiTheme="majorBidi" w:hAnsiTheme="majorBidi" w:cstheme="majorBidi"/>
          <w:b/>
          <w:bCs/>
          <w:sz w:val="24"/>
          <w:szCs w:val="24"/>
        </w:rPr>
      </w:pPr>
      <w:r w:rsidRPr="000E1D41">
        <w:rPr>
          <w:rFonts w:asciiTheme="majorBidi" w:hAnsiTheme="majorBidi" w:cstheme="majorBidi"/>
          <w:b/>
          <w:bCs/>
          <w:sz w:val="24"/>
          <w:szCs w:val="24"/>
        </w:rPr>
        <w:t>T</w:t>
      </w:r>
      <w:r>
        <w:rPr>
          <w:rFonts w:asciiTheme="majorBidi" w:hAnsiTheme="majorBidi" w:cstheme="majorBidi"/>
          <w:b/>
          <w:bCs/>
          <w:sz w:val="24"/>
          <w:szCs w:val="24"/>
        </w:rPr>
        <w:t>ABEL 12</w:t>
      </w:r>
    </w:p>
    <w:p w:rsidR="00592DE2" w:rsidRPr="00F56805" w:rsidRDefault="00592DE2" w:rsidP="00592DE2">
      <w:pPr>
        <w:pStyle w:val="ListParagraph"/>
        <w:spacing w:line="360" w:lineRule="auto"/>
        <w:ind w:left="1701"/>
        <w:jc w:val="center"/>
        <w:rPr>
          <w:rFonts w:asciiTheme="majorBidi" w:hAnsiTheme="majorBidi" w:cstheme="majorBidi"/>
          <w:b/>
          <w:bCs/>
          <w:sz w:val="24"/>
          <w:szCs w:val="24"/>
        </w:rPr>
      </w:pPr>
      <w:r w:rsidRPr="000E1D41">
        <w:rPr>
          <w:rFonts w:asciiTheme="majorBidi" w:hAnsiTheme="majorBidi" w:cstheme="majorBidi"/>
          <w:b/>
          <w:bCs/>
          <w:sz w:val="24"/>
          <w:szCs w:val="24"/>
        </w:rPr>
        <w:t>K</w:t>
      </w:r>
      <w:r>
        <w:rPr>
          <w:rFonts w:asciiTheme="majorBidi" w:hAnsiTheme="majorBidi" w:cstheme="majorBidi"/>
          <w:b/>
          <w:bCs/>
          <w:sz w:val="24"/>
          <w:szCs w:val="24"/>
        </w:rPr>
        <w:t>ESALAHAN KONSEPTUAL INDIKATOR 1</w:t>
      </w:r>
    </w:p>
    <w:tbl>
      <w:tblPr>
        <w:tblStyle w:val="TableGrid"/>
        <w:tblW w:w="0" w:type="auto"/>
        <w:tblInd w:w="1413" w:type="dxa"/>
        <w:tblLook w:val="04A0" w:firstRow="1" w:lastRow="0" w:firstColumn="1" w:lastColumn="0" w:noHBand="0" w:noVBand="1"/>
      </w:tblPr>
      <w:tblGrid>
        <w:gridCol w:w="1155"/>
        <w:gridCol w:w="1094"/>
        <w:gridCol w:w="1094"/>
        <w:gridCol w:w="1094"/>
        <w:gridCol w:w="1094"/>
        <w:gridCol w:w="1094"/>
      </w:tblGrid>
      <w:tr w:rsidR="00592DE2" w:rsidRPr="000E1D41" w:rsidTr="00C50A03">
        <w:tc>
          <w:tcPr>
            <w:tcW w:w="1155" w:type="dxa"/>
            <w:vMerge w:val="restart"/>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Nama Siswa</w:t>
            </w:r>
          </w:p>
        </w:tc>
        <w:tc>
          <w:tcPr>
            <w:tcW w:w="5470" w:type="dxa"/>
            <w:gridSpan w:val="5"/>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Kesalahan Karena Kurang Memahami Konsep yang Terkait dengan Masalah</w:t>
            </w:r>
          </w:p>
        </w:tc>
      </w:tr>
      <w:tr w:rsidR="00592DE2" w:rsidRPr="000E1D41" w:rsidTr="00C50A03">
        <w:tc>
          <w:tcPr>
            <w:tcW w:w="1155" w:type="dxa"/>
            <w:vMerge/>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1</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2</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3</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4</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5</w:t>
            </w:r>
          </w:p>
        </w:tc>
      </w:tr>
      <w:tr w:rsidR="00592DE2" w:rsidRPr="000E1D41" w:rsidTr="00C50A03">
        <w:tc>
          <w:tcPr>
            <w:tcW w:w="115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S-1</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5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S-2</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5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S-3</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5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S-4</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r>
      <w:tr w:rsidR="00592DE2" w:rsidRPr="000E1D41" w:rsidTr="00C50A03">
        <w:tc>
          <w:tcPr>
            <w:tcW w:w="115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S-5</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r>
      <w:tr w:rsidR="00592DE2" w:rsidRPr="000E1D41" w:rsidTr="00C50A03">
        <w:tc>
          <w:tcPr>
            <w:tcW w:w="115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S-6</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5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S-7</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r>
      <w:tr w:rsidR="00592DE2" w:rsidRPr="000E1D41" w:rsidTr="00C50A03">
        <w:tc>
          <w:tcPr>
            <w:tcW w:w="115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S-8</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5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S-9</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r>
      <w:tr w:rsidR="00592DE2" w:rsidRPr="000E1D41" w:rsidTr="00C50A03">
        <w:tc>
          <w:tcPr>
            <w:tcW w:w="115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S-10</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4"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bl>
    <w:p w:rsidR="00592DE2" w:rsidRPr="000E1D41" w:rsidRDefault="00592DE2" w:rsidP="00592DE2">
      <w:pPr>
        <w:pStyle w:val="ListParagraph"/>
        <w:spacing w:line="360" w:lineRule="auto"/>
        <w:ind w:left="1636"/>
        <w:jc w:val="both"/>
        <w:rPr>
          <w:rFonts w:asciiTheme="majorBidi" w:hAnsiTheme="majorBidi" w:cstheme="majorBidi"/>
          <w:sz w:val="24"/>
          <w:szCs w:val="24"/>
        </w:rPr>
      </w:pPr>
    </w:p>
    <w:p w:rsidR="00592DE2" w:rsidRPr="007E099C" w:rsidRDefault="00592DE2" w:rsidP="007E099C">
      <w:pPr>
        <w:pStyle w:val="ListParagraph"/>
        <w:spacing w:line="360" w:lineRule="auto"/>
        <w:ind w:left="1134" w:firstLine="567"/>
        <w:jc w:val="both"/>
        <w:rPr>
          <w:rFonts w:asciiTheme="majorBidi" w:hAnsiTheme="majorBidi" w:cstheme="majorBidi"/>
          <w:sz w:val="24"/>
          <w:szCs w:val="24"/>
        </w:rPr>
      </w:pPr>
      <w:r w:rsidRPr="000E1D41">
        <w:rPr>
          <w:rFonts w:asciiTheme="majorBidi" w:hAnsiTheme="majorBidi" w:cstheme="majorBidi"/>
          <w:sz w:val="24"/>
          <w:szCs w:val="24"/>
        </w:rPr>
        <w:t xml:space="preserve">Berdasarkan tabel di atas, terlihat bahwa </w:t>
      </w:r>
      <w:r>
        <w:rPr>
          <w:rFonts w:asciiTheme="majorBidi" w:hAnsiTheme="majorBidi" w:cstheme="majorBidi"/>
          <w:sz w:val="24"/>
          <w:szCs w:val="24"/>
        </w:rPr>
        <w:t>kesalahan konseptual pada indikator 1 terjadi pada setiap butir soal dengan t</w:t>
      </w:r>
      <w:r w:rsidRPr="000E1D41">
        <w:rPr>
          <w:rFonts w:asciiTheme="majorBidi" w:hAnsiTheme="majorBidi" w:cstheme="majorBidi"/>
          <w:sz w:val="24"/>
          <w:szCs w:val="24"/>
        </w:rPr>
        <w:t xml:space="preserve">otal </w:t>
      </w:r>
      <w:r>
        <w:rPr>
          <w:rFonts w:asciiTheme="majorBidi" w:hAnsiTheme="majorBidi" w:cstheme="majorBidi"/>
          <w:sz w:val="24"/>
          <w:szCs w:val="24"/>
        </w:rPr>
        <w:t>kesalahan yang dilakukan siswa</w:t>
      </w:r>
      <w:r w:rsidRPr="000E1D41">
        <w:rPr>
          <w:rFonts w:asciiTheme="majorBidi" w:hAnsiTheme="majorBidi" w:cstheme="majorBidi"/>
          <w:sz w:val="24"/>
          <w:szCs w:val="24"/>
        </w:rPr>
        <w:t xml:space="preserve"> sebanyak 17 kesal</w:t>
      </w:r>
      <w:r>
        <w:rPr>
          <w:rFonts w:asciiTheme="majorBidi" w:hAnsiTheme="majorBidi" w:cstheme="majorBidi"/>
          <w:sz w:val="24"/>
          <w:szCs w:val="24"/>
        </w:rPr>
        <w:t xml:space="preserve">ahan. </w:t>
      </w:r>
    </w:p>
    <w:p w:rsidR="00592DE2" w:rsidRPr="000E1D41" w:rsidRDefault="00592DE2" w:rsidP="00592DE2">
      <w:pPr>
        <w:pStyle w:val="ListParagraph"/>
        <w:numPr>
          <w:ilvl w:val="0"/>
          <w:numId w:val="16"/>
        </w:numPr>
        <w:spacing w:after="160" w:line="360" w:lineRule="auto"/>
        <w:ind w:left="1134"/>
        <w:jc w:val="both"/>
        <w:rPr>
          <w:rFonts w:asciiTheme="majorBidi" w:hAnsiTheme="majorBidi" w:cstheme="majorBidi"/>
          <w:sz w:val="24"/>
          <w:szCs w:val="24"/>
        </w:rPr>
      </w:pPr>
      <w:r w:rsidRPr="000E1D41">
        <w:rPr>
          <w:rFonts w:asciiTheme="majorBidi" w:hAnsiTheme="majorBidi" w:cstheme="majorBidi"/>
          <w:sz w:val="24"/>
          <w:szCs w:val="24"/>
        </w:rPr>
        <w:t xml:space="preserve">Kesalahan karena tidak mampu menentukan hubungan yang terlibat dalam masalah </w:t>
      </w:r>
    </w:p>
    <w:p w:rsidR="00592DE2" w:rsidRDefault="00592DE2" w:rsidP="00592DE2">
      <w:pPr>
        <w:pStyle w:val="ListParagraph"/>
        <w:spacing w:line="360" w:lineRule="auto"/>
        <w:ind w:left="1134" w:firstLine="632"/>
        <w:jc w:val="both"/>
        <w:rPr>
          <w:rFonts w:asciiTheme="majorBidi" w:hAnsiTheme="majorBidi" w:cstheme="majorBidi"/>
          <w:sz w:val="24"/>
          <w:szCs w:val="24"/>
        </w:rPr>
      </w:pPr>
      <w:r>
        <w:rPr>
          <w:rFonts w:asciiTheme="majorBidi" w:hAnsiTheme="majorBidi" w:cstheme="majorBidi"/>
          <w:sz w:val="24"/>
          <w:szCs w:val="24"/>
        </w:rPr>
        <w:t xml:space="preserve">Kesalahan konseptual pada indikator 2 terjadi sebanyak 14 kesalahan dengan persentese kesalahan sebesar 45,2%. </w:t>
      </w:r>
      <w:r w:rsidRPr="000E1D41">
        <w:rPr>
          <w:rFonts w:asciiTheme="majorBidi" w:hAnsiTheme="majorBidi" w:cstheme="majorBidi"/>
          <w:sz w:val="24"/>
          <w:szCs w:val="24"/>
        </w:rPr>
        <w:t>Banyaknya kesalahan konsseptual yang dilakukan siswa pada indikat</w:t>
      </w:r>
      <w:r>
        <w:rPr>
          <w:rFonts w:asciiTheme="majorBidi" w:hAnsiTheme="majorBidi" w:cstheme="majorBidi"/>
          <w:sz w:val="24"/>
          <w:szCs w:val="24"/>
        </w:rPr>
        <w:t>or 2 dapat dilihat pada Tabel 13</w:t>
      </w:r>
      <w:r w:rsidRPr="000E1D41">
        <w:rPr>
          <w:rFonts w:asciiTheme="majorBidi" w:hAnsiTheme="majorBidi" w:cstheme="majorBidi"/>
          <w:sz w:val="24"/>
          <w:szCs w:val="24"/>
        </w:rPr>
        <w:t xml:space="preserve"> berikut ini:</w:t>
      </w:r>
    </w:p>
    <w:p w:rsidR="00592DE2" w:rsidRDefault="00592DE2" w:rsidP="00592DE2">
      <w:pPr>
        <w:pStyle w:val="ListParagraph"/>
        <w:spacing w:line="360" w:lineRule="auto"/>
        <w:ind w:left="1134" w:firstLine="632"/>
        <w:jc w:val="both"/>
        <w:rPr>
          <w:rFonts w:asciiTheme="majorBidi" w:hAnsiTheme="majorBidi" w:cstheme="majorBidi"/>
          <w:sz w:val="24"/>
          <w:szCs w:val="24"/>
        </w:rPr>
      </w:pPr>
    </w:p>
    <w:p w:rsidR="00592DE2" w:rsidRDefault="00592DE2" w:rsidP="00592DE2">
      <w:pPr>
        <w:pStyle w:val="ListParagraph"/>
        <w:spacing w:line="360" w:lineRule="auto"/>
        <w:ind w:left="1134" w:firstLine="632"/>
        <w:jc w:val="both"/>
        <w:rPr>
          <w:rFonts w:asciiTheme="majorBidi" w:hAnsiTheme="majorBidi" w:cstheme="majorBidi"/>
          <w:sz w:val="24"/>
          <w:szCs w:val="24"/>
        </w:rPr>
      </w:pPr>
    </w:p>
    <w:p w:rsidR="00592DE2" w:rsidRDefault="00592DE2" w:rsidP="007E099C">
      <w:pPr>
        <w:spacing w:line="360" w:lineRule="auto"/>
        <w:jc w:val="both"/>
        <w:rPr>
          <w:rFonts w:asciiTheme="majorBidi" w:eastAsiaTheme="minorHAnsi" w:hAnsiTheme="majorBidi" w:cstheme="majorBidi"/>
          <w:sz w:val="24"/>
          <w:szCs w:val="24"/>
        </w:rPr>
      </w:pPr>
    </w:p>
    <w:p w:rsidR="007E099C" w:rsidRDefault="007E099C" w:rsidP="007E099C">
      <w:pPr>
        <w:spacing w:line="360" w:lineRule="auto"/>
        <w:jc w:val="both"/>
        <w:rPr>
          <w:rFonts w:asciiTheme="majorBidi" w:eastAsiaTheme="minorHAnsi" w:hAnsiTheme="majorBidi" w:cstheme="majorBidi"/>
          <w:sz w:val="24"/>
          <w:szCs w:val="24"/>
        </w:rPr>
      </w:pPr>
    </w:p>
    <w:p w:rsidR="007E099C" w:rsidRPr="007E099C" w:rsidRDefault="007E099C" w:rsidP="007E099C">
      <w:pPr>
        <w:spacing w:line="360" w:lineRule="auto"/>
        <w:jc w:val="both"/>
        <w:rPr>
          <w:rFonts w:asciiTheme="majorBidi" w:hAnsiTheme="majorBidi" w:cstheme="majorBidi"/>
          <w:sz w:val="24"/>
          <w:szCs w:val="24"/>
        </w:rPr>
      </w:pPr>
    </w:p>
    <w:p w:rsidR="00592DE2" w:rsidRPr="000E1D41" w:rsidRDefault="00592DE2" w:rsidP="00592DE2">
      <w:pPr>
        <w:pStyle w:val="ListParagraph"/>
        <w:spacing w:line="360" w:lineRule="auto"/>
        <w:ind w:left="1276" w:hanging="76"/>
        <w:jc w:val="center"/>
        <w:rPr>
          <w:rFonts w:asciiTheme="majorBidi" w:hAnsiTheme="majorBidi" w:cstheme="majorBidi"/>
          <w:b/>
          <w:bCs/>
          <w:sz w:val="24"/>
          <w:szCs w:val="24"/>
        </w:rPr>
      </w:pPr>
      <w:r>
        <w:rPr>
          <w:rFonts w:asciiTheme="majorBidi" w:hAnsiTheme="majorBidi" w:cstheme="majorBidi"/>
          <w:b/>
          <w:bCs/>
          <w:sz w:val="24"/>
          <w:szCs w:val="24"/>
        </w:rPr>
        <w:t>TABEL 13</w:t>
      </w:r>
    </w:p>
    <w:p w:rsidR="00592DE2" w:rsidRPr="00E22C99" w:rsidRDefault="00592DE2" w:rsidP="00592DE2">
      <w:pPr>
        <w:pStyle w:val="ListParagraph"/>
        <w:spacing w:line="360" w:lineRule="auto"/>
        <w:ind w:left="1276" w:hanging="76"/>
        <w:jc w:val="center"/>
        <w:rPr>
          <w:rFonts w:asciiTheme="majorBidi" w:hAnsiTheme="majorBidi" w:cstheme="majorBidi"/>
          <w:b/>
          <w:bCs/>
          <w:sz w:val="24"/>
          <w:szCs w:val="24"/>
        </w:rPr>
      </w:pPr>
      <w:r w:rsidRPr="000E1D41">
        <w:rPr>
          <w:rFonts w:asciiTheme="majorBidi" w:hAnsiTheme="majorBidi" w:cstheme="majorBidi"/>
          <w:b/>
          <w:bCs/>
          <w:sz w:val="24"/>
          <w:szCs w:val="24"/>
        </w:rPr>
        <w:t>K</w:t>
      </w:r>
      <w:r>
        <w:rPr>
          <w:rFonts w:asciiTheme="majorBidi" w:hAnsiTheme="majorBidi" w:cstheme="majorBidi"/>
          <w:b/>
          <w:bCs/>
          <w:sz w:val="24"/>
          <w:szCs w:val="24"/>
        </w:rPr>
        <w:t>ESALAHAN KONSEPTUAL INDIKATOR 2</w:t>
      </w:r>
    </w:p>
    <w:tbl>
      <w:tblPr>
        <w:tblStyle w:val="TableGrid"/>
        <w:tblW w:w="0" w:type="auto"/>
        <w:tblInd w:w="1271" w:type="dxa"/>
        <w:tblLook w:val="04A0" w:firstRow="1" w:lastRow="0" w:firstColumn="1" w:lastColumn="0" w:noHBand="0" w:noVBand="1"/>
      </w:tblPr>
      <w:tblGrid>
        <w:gridCol w:w="1531"/>
        <w:gridCol w:w="1093"/>
        <w:gridCol w:w="1091"/>
        <w:gridCol w:w="1091"/>
        <w:gridCol w:w="1092"/>
        <w:gridCol w:w="1092"/>
      </w:tblGrid>
      <w:tr w:rsidR="00592DE2" w:rsidRPr="000E1D41" w:rsidTr="00C50A03">
        <w:tc>
          <w:tcPr>
            <w:tcW w:w="1531" w:type="dxa"/>
            <w:vMerge w:val="restart"/>
            <w:vAlign w:val="center"/>
          </w:tcPr>
          <w:p w:rsidR="00592DE2" w:rsidRPr="000E1D41" w:rsidRDefault="00592DE2" w:rsidP="00C50A03">
            <w:pPr>
              <w:pStyle w:val="ListParagraph"/>
              <w:spacing w:after="0"/>
              <w:ind w:left="94"/>
              <w:jc w:val="center"/>
              <w:rPr>
                <w:rFonts w:asciiTheme="majorBidi" w:hAnsiTheme="majorBidi" w:cstheme="majorBidi"/>
                <w:b/>
                <w:bCs/>
                <w:sz w:val="24"/>
                <w:szCs w:val="24"/>
              </w:rPr>
            </w:pPr>
            <w:r w:rsidRPr="000E1D41">
              <w:rPr>
                <w:rFonts w:asciiTheme="majorBidi" w:hAnsiTheme="majorBidi" w:cstheme="majorBidi"/>
                <w:b/>
                <w:bCs/>
                <w:sz w:val="24"/>
                <w:szCs w:val="24"/>
              </w:rPr>
              <w:t>Nama Siswa</w:t>
            </w:r>
          </w:p>
        </w:tc>
        <w:tc>
          <w:tcPr>
            <w:tcW w:w="5459" w:type="dxa"/>
            <w:gridSpan w:val="5"/>
            <w:vAlign w:val="center"/>
          </w:tcPr>
          <w:p w:rsidR="00592DE2" w:rsidRPr="000E1D41" w:rsidRDefault="00592DE2" w:rsidP="00C50A03">
            <w:pPr>
              <w:spacing w:after="0"/>
              <w:jc w:val="center"/>
              <w:rPr>
                <w:rFonts w:asciiTheme="majorBidi" w:hAnsiTheme="majorBidi" w:cstheme="majorBidi"/>
                <w:b/>
                <w:bCs/>
                <w:sz w:val="24"/>
                <w:szCs w:val="24"/>
              </w:rPr>
            </w:pPr>
            <w:r w:rsidRPr="000E1D41">
              <w:rPr>
                <w:rFonts w:asciiTheme="majorBidi" w:hAnsiTheme="majorBidi" w:cstheme="majorBidi"/>
                <w:b/>
                <w:bCs/>
                <w:sz w:val="24"/>
                <w:szCs w:val="24"/>
              </w:rPr>
              <w:t>Kesalahan Karena Tidak Mampu Menentukan Hubungan yang Terlibat dalam Masalah</w:t>
            </w:r>
          </w:p>
        </w:tc>
      </w:tr>
      <w:tr w:rsidR="00592DE2" w:rsidRPr="000E1D41" w:rsidTr="00C50A03">
        <w:tc>
          <w:tcPr>
            <w:tcW w:w="1531" w:type="dxa"/>
            <w:vMerge/>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p>
        </w:tc>
        <w:tc>
          <w:tcPr>
            <w:tcW w:w="1093"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1</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2</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3</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4</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5</w:t>
            </w:r>
          </w:p>
        </w:tc>
      </w:tr>
      <w:tr w:rsidR="00592DE2" w:rsidRPr="000E1D41" w:rsidTr="00C50A03">
        <w:tc>
          <w:tcPr>
            <w:tcW w:w="153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S-1</w:t>
            </w:r>
          </w:p>
        </w:tc>
        <w:tc>
          <w:tcPr>
            <w:tcW w:w="1093"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53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S-2</w:t>
            </w:r>
          </w:p>
        </w:tc>
        <w:tc>
          <w:tcPr>
            <w:tcW w:w="1093"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53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S-3</w:t>
            </w:r>
          </w:p>
        </w:tc>
        <w:tc>
          <w:tcPr>
            <w:tcW w:w="1093"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53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S-4</w:t>
            </w:r>
          </w:p>
        </w:tc>
        <w:tc>
          <w:tcPr>
            <w:tcW w:w="1093"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53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S-5</w:t>
            </w:r>
          </w:p>
        </w:tc>
        <w:tc>
          <w:tcPr>
            <w:tcW w:w="1093"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53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S-6</w:t>
            </w:r>
          </w:p>
        </w:tc>
        <w:tc>
          <w:tcPr>
            <w:tcW w:w="1093"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softHyphen/>
            </w:r>
            <w:r w:rsidRPr="000E1D41">
              <w:rPr>
                <w:rFonts w:ascii="Agency FB" w:hAnsi="Agency FB" w:cstheme="majorBidi"/>
                <w:sz w:val="24"/>
                <w:szCs w:val="24"/>
              </w:rPr>
              <w:t>-</w:t>
            </w:r>
          </w:p>
        </w:tc>
      </w:tr>
      <w:tr w:rsidR="00592DE2" w:rsidRPr="000E1D41" w:rsidTr="00C50A03">
        <w:tc>
          <w:tcPr>
            <w:tcW w:w="153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S-7</w:t>
            </w:r>
          </w:p>
        </w:tc>
        <w:tc>
          <w:tcPr>
            <w:tcW w:w="1093"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53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S-8</w:t>
            </w:r>
          </w:p>
        </w:tc>
        <w:tc>
          <w:tcPr>
            <w:tcW w:w="1093"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53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S-9</w:t>
            </w:r>
          </w:p>
        </w:tc>
        <w:tc>
          <w:tcPr>
            <w:tcW w:w="1093"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r>
      <w:tr w:rsidR="00592DE2" w:rsidRPr="000E1D41" w:rsidTr="00C50A03">
        <w:tc>
          <w:tcPr>
            <w:tcW w:w="153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S-10</w:t>
            </w:r>
          </w:p>
        </w:tc>
        <w:tc>
          <w:tcPr>
            <w:tcW w:w="1093"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1"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09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bl>
    <w:p w:rsidR="00592DE2" w:rsidRPr="000E1D41" w:rsidRDefault="00592DE2" w:rsidP="00592DE2">
      <w:pPr>
        <w:pStyle w:val="ListParagraph"/>
        <w:spacing w:line="360" w:lineRule="auto"/>
        <w:ind w:left="1636" w:firstLine="632"/>
        <w:jc w:val="both"/>
        <w:rPr>
          <w:rFonts w:asciiTheme="majorBidi" w:hAnsiTheme="majorBidi" w:cstheme="majorBidi"/>
          <w:sz w:val="24"/>
          <w:szCs w:val="24"/>
        </w:rPr>
      </w:pPr>
    </w:p>
    <w:p w:rsidR="00592DE2" w:rsidRDefault="00592DE2" w:rsidP="007E099C">
      <w:pPr>
        <w:pStyle w:val="ListParagraph"/>
        <w:spacing w:line="360" w:lineRule="auto"/>
        <w:ind w:left="1134" w:firstLine="632"/>
        <w:jc w:val="both"/>
        <w:rPr>
          <w:rFonts w:asciiTheme="majorBidi" w:hAnsiTheme="majorBidi" w:cstheme="majorBidi"/>
          <w:sz w:val="24"/>
          <w:szCs w:val="24"/>
        </w:rPr>
      </w:pPr>
      <w:r>
        <w:rPr>
          <w:rFonts w:asciiTheme="majorBidi" w:hAnsiTheme="majorBidi" w:cstheme="majorBidi"/>
          <w:sz w:val="24"/>
          <w:szCs w:val="24"/>
        </w:rPr>
        <w:t>Berdasarkan Tabel 13</w:t>
      </w:r>
      <w:r w:rsidRPr="000E1D41">
        <w:rPr>
          <w:rFonts w:asciiTheme="majorBidi" w:hAnsiTheme="majorBidi" w:cstheme="majorBidi"/>
          <w:sz w:val="24"/>
          <w:szCs w:val="24"/>
        </w:rPr>
        <w:t>, dapat diketahui bahwa total kesalahan konseptual yang dilakukan siswa pada indikator 2 terhadap 5 butir soal ialah sebanyak 14 kesalahan</w:t>
      </w:r>
      <w:r>
        <w:rPr>
          <w:rFonts w:asciiTheme="majorBidi" w:hAnsiTheme="majorBidi" w:cstheme="majorBidi"/>
          <w:sz w:val="24"/>
          <w:szCs w:val="24"/>
        </w:rPr>
        <w:t xml:space="preserve"> yang terjadi pada hampir semua soal kecuali butir soal nomor 5</w:t>
      </w:r>
      <w:r w:rsidRPr="000E1D41">
        <w:rPr>
          <w:rFonts w:asciiTheme="majorBidi" w:hAnsiTheme="majorBidi" w:cstheme="majorBidi"/>
          <w:sz w:val="24"/>
          <w:szCs w:val="24"/>
        </w:rPr>
        <w:t xml:space="preserve">. </w:t>
      </w:r>
    </w:p>
    <w:p w:rsidR="00592DE2" w:rsidRPr="00B6724F" w:rsidRDefault="00592DE2" w:rsidP="00592DE2">
      <w:pPr>
        <w:pStyle w:val="ListParagraph"/>
        <w:spacing w:line="360" w:lineRule="auto"/>
        <w:ind w:left="1134" w:firstLine="567"/>
        <w:jc w:val="both"/>
        <w:rPr>
          <w:rFonts w:asciiTheme="majorBidi" w:hAnsiTheme="majorBidi" w:cstheme="majorBidi"/>
          <w:sz w:val="24"/>
          <w:szCs w:val="24"/>
        </w:rPr>
      </w:pPr>
    </w:p>
    <w:p w:rsidR="00592DE2" w:rsidRDefault="00592DE2" w:rsidP="00592DE2">
      <w:pPr>
        <w:pStyle w:val="ListParagraph"/>
        <w:numPr>
          <w:ilvl w:val="0"/>
          <w:numId w:val="15"/>
        </w:numPr>
        <w:spacing w:after="160" w:line="360" w:lineRule="auto"/>
        <w:ind w:left="851"/>
        <w:jc w:val="both"/>
        <w:rPr>
          <w:rFonts w:asciiTheme="majorBidi" w:hAnsiTheme="majorBidi" w:cstheme="majorBidi"/>
          <w:sz w:val="24"/>
          <w:szCs w:val="24"/>
        </w:rPr>
      </w:pPr>
      <w:r w:rsidRPr="000E1D41">
        <w:rPr>
          <w:rFonts w:asciiTheme="majorBidi" w:hAnsiTheme="majorBidi" w:cstheme="majorBidi"/>
          <w:sz w:val="24"/>
          <w:szCs w:val="24"/>
        </w:rPr>
        <w:t>K</w:t>
      </w:r>
      <w:r>
        <w:rPr>
          <w:rFonts w:asciiTheme="majorBidi" w:hAnsiTheme="majorBidi" w:cstheme="majorBidi"/>
          <w:sz w:val="24"/>
          <w:szCs w:val="24"/>
        </w:rPr>
        <w:t>esalahan Prosedural</w:t>
      </w:r>
    </w:p>
    <w:p w:rsidR="00592DE2" w:rsidRDefault="00592DE2" w:rsidP="00592DE2">
      <w:pPr>
        <w:pStyle w:val="ListParagraph"/>
        <w:spacing w:line="360" w:lineRule="auto"/>
        <w:ind w:left="851" w:firstLine="632"/>
        <w:jc w:val="both"/>
        <w:rPr>
          <w:rFonts w:asciiTheme="majorBidi" w:hAnsiTheme="majorBidi" w:cstheme="majorBidi"/>
          <w:sz w:val="24"/>
          <w:szCs w:val="24"/>
        </w:rPr>
      </w:pPr>
      <w:r w:rsidRPr="006E6B40">
        <w:rPr>
          <w:rFonts w:asciiTheme="majorBidi" w:hAnsiTheme="majorBidi" w:cstheme="majorBidi"/>
          <w:sz w:val="24"/>
          <w:szCs w:val="24"/>
          <w:lang w:val="en-ID"/>
        </w:rPr>
        <w:t>Persentase kesalahan prosedural yaitu 11,1% dengan banyak kesalahan yang dijumpai yaitu 5 kesalahan</w:t>
      </w:r>
      <w:r>
        <w:rPr>
          <w:rFonts w:asciiTheme="majorBidi" w:hAnsiTheme="majorBidi" w:cstheme="majorBidi"/>
          <w:sz w:val="24"/>
          <w:szCs w:val="24"/>
          <w:lang w:val="en-ID"/>
        </w:rPr>
        <w:t xml:space="preserve"> dari total 45 kesalahan yang dilakukan siswa, s</w:t>
      </w:r>
      <w:r>
        <w:rPr>
          <w:rFonts w:asciiTheme="majorBidi" w:hAnsiTheme="majorBidi" w:cstheme="majorBidi"/>
          <w:sz w:val="24"/>
          <w:szCs w:val="24"/>
        </w:rPr>
        <w:t xml:space="preserve">ehingga dapat disimpulkan bahwa tingkat kesalahan prosedural termasuk kategori “Sangat rendah”. Hal ini dikarenakan soal yang mengandung prosedur penyelesaian yang membutuhkan rumus hanya </w:t>
      </w:r>
      <w:r>
        <w:rPr>
          <w:rFonts w:asciiTheme="majorBidi" w:hAnsiTheme="majorBidi" w:cstheme="majorBidi"/>
          <w:sz w:val="24"/>
          <w:szCs w:val="24"/>
        </w:rPr>
        <w:lastRenderedPageBreak/>
        <w:t>terdiri dari 2 soal dari 5 butir soal yaitu soal nomor 4 dan 5. Berikut disajikan Tabel 14</w:t>
      </w:r>
      <w:r w:rsidRPr="00F56805">
        <w:rPr>
          <w:rFonts w:asciiTheme="majorBidi" w:hAnsiTheme="majorBidi" w:cstheme="majorBidi"/>
          <w:sz w:val="24"/>
          <w:szCs w:val="24"/>
        </w:rPr>
        <w:t xml:space="preserve"> yang memperlihatkan kesalahan konseptual pada indikator</w:t>
      </w:r>
      <w:r>
        <w:rPr>
          <w:rFonts w:asciiTheme="majorBidi" w:hAnsiTheme="majorBidi" w:cstheme="majorBidi"/>
          <w:sz w:val="24"/>
          <w:szCs w:val="24"/>
        </w:rPr>
        <w:t xml:space="preserve"> </w:t>
      </w:r>
      <w:r w:rsidRPr="00F56805">
        <w:rPr>
          <w:rFonts w:asciiTheme="majorBidi" w:hAnsiTheme="majorBidi" w:cstheme="majorBidi"/>
          <w:sz w:val="24"/>
          <w:szCs w:val="24"/>
        </w:rPr>
        <w:t xml:space="preserve">yang </w:t>
      </w:r>
      <w:r>
        <w:rPr>
          <w:rFonts w:asciiTheme="majorBidi" w:hAnsiTheme="majorBidi" w:cstheme="majorBidi"/>
          <w:sz w:val="24"/>
          <w:szCs w:val="24"/>
        </w:rPr>
        <w:t xml:space="preserve">digunakan yaitu </w:t>
      </w:r>
      <w:r w:rsidRPr="00F56805">
        <w:rPr>
          <w:rFonts w:asciiTheme="majorBidi" w:hAnsiTheme="majorBidi" w:cstheme="majorBidi"/>
          <w:sz w:val="24"/>
          <w:szCs w:val="24"/>
        </w:rPr>
        <w:t xml:space="preserve"> </w:t>
      </w:r>
      <w:r>
        <w:rPr>
          <w:rFonts w:asciiTheme="majorBidi" w:hAnsiTheme="majorBidi" w:cstheme="majorBidi"/>
          <w:sz w:val="24"/>
          <w:szCs w:val="24"/>
        </w:rPr>
        <w:t>kesalahan</w:t>
      </w:r>
      <w:r w:rsidRPr="009C5BD5">
        <w:rPr>
          <w:rFonts w:asciiTheme="majorBidi" w:hAnsiTheme="majorBidi" w:cstheme="majorBidi"/>
          <w:sz w:val="24"/>
          <w:szCs w:val="24"/>
        </w:rPr>
        <w:t xml:space="preserve"> karena tidak mampu melakukan manipulasi berupa memilih rumus yang sesuai untuk menyelesaikan masalah yang ada</w:t>
      </w:r>
      <w:r>
        <w:rPr>
          <w:rFonts w:asciiTheme="majorBidi" w:hAnsiTheme="majorBidi" w:cstheme="majorBidi"/>
          <w:sz w:val="24"/>
          <w:szCs w:val="24"/>
        </w:rPr>
        <w:t xml:space="preserve"> pada setiap butir soal:</w:t>
      </w:r>
    </w:p>
    <w:p w:rsidR="00592DE2" w:rsidRPr="009C5BD5" w:rsidRDefault="00592DE2" w:rsidP="00592DE2">
      <w:pPr>
        <w:pStyle w:val="ListParagraph"/>
        <w:spacing w:line="360" w:lineRule="auto"/>
        <w:ind w:left="851" w:firstLine="632"/>
        <w:jc w:val="center"/>
        <w:rPr>
          <w:rFonts w:asciiTheme="majorBidi" w:hAnsiTheme="majorBidi" w:cstheme="majorBidi"/>
          <w:b/>
          <w:bCs/>
          <w:sz w:val="24"/>
          <w:szCs w:val="24"/>
        </w:rPr>
      </w:pPr>
      <w:r w:rsidRPr="009C5BD5">
        <w:rPr>
          <w:rFonts w:asciiTheme="majorBidi" w:hAnsiTheme="majorBidi" w:cstheme="majorBidi"/>
          <w:b/>
          <w:bCs/>
          <w:sz w:val="24"/>
          <w:szCs w:val="24"/>
        </w:rPr>
        <w:t>TABEL 14</w:t>
      </w:r>
    </w:p>
    <w:p w:rsidR="00592DE2" w:rsidRPr="009C5BD5" w:rsidRDefault="00592DE2" w:rsidP="00592DE2">
      <w:pPr>
        <w:pStyle w:val="ListParagraph"/>
        <w:spacing w:line="360" w:lineRule="auto"/>
        <w:ind w:left="851" w:firstLine="632"/>
        <w:jc w:val="center"/>
        <w:rPr>
          <w:rFonts w:asciiTheme="majorBidi" w:hAnsiTheme="majorBidi" w:cstheme="majorBidi"/>
          <w:b/>
          <w:bCs/>
          <w:sz w:val="24"/>
          <w:szCs w:val="24"/>
        </w:rPr>
      </w:pPr>
      <w:r w:rsidRPr="009C5BD5">
        <w:rPr>
          <w:rFonts w:asciiTheme="majorBidi" w:hAnsiTheme="majorBidi" w:cstheme="majorBidi"/>
          <w:b/>
          <w:bCs/>
          <w:sz w:val="24"/>
          <w:szCs w:val="24"/>
        </w:rPr>
        <w:t>KESALAHAN PROSEDURAL</w:t>
      </w:r>
    </w:p>
    <w:tbl>
      <w:tblPr>
        <w:tblStyle w:val="TableGrid"/>
        <w:tblW w:w="0" w:type="auto"/>
        <w:tblInd w:w="1636" w:type="dxa"/>
        <w:tblLook w:val="04A0" w:firstRow="1" w:lastRow="0" w:firstColumn="1" w:lastColumn="0" w:noHBand="0" w:noVBand="1"/>
      </w:tblPr>
      <w:tblGrid>
        <w:gridCol w:w="1172"/>
        <w:gridCol w:w="1137"/>
        <w:gridCol w:w="1135"/>
        <w:gridCol w:w="1135"/>
        <w:gridCol w:w="1136"/>
        <w:gridCol w:w="1136"/>
      </w:tblGrid>
      <w:tr w:rsidR="00592DE2" w:rsidRPr="000E1D41" w:rsidTr="004F045E">
        <w:tc>
          <w:tcPr>
            <w:tcW w:w="1172" w:type="dxa"/>
            <w:vMerge w:val="restart"/>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Nama Siswa</w:t>
            </w:r>
          </w:p>
        </w:tc>
        <w:tc>
          <w:tcPr>
            <w:tcW w:w="5679" w:type="dxa"/>
            <w:gridSpan w:val="5"/>
            <w:vAlign w:val="center"/>
          </w:tcPr>
          <w:p w:rsidR="00592DE2" w:rsidRPr="000E1D41" w:rsidRDefault="00592DE2" w:rsidP="00C50A03">
            <w:pPr>
              <w:spacing w:after="0"/>
              <w:jc w:val="center"/>
              <w:rPr>
                <w:rFonts w:asciiTheme="majorBidi" w:hAnsiTheme="majorBidi" w:cstheme="majorBidi"/>
                <w:b/>
                <w:bCs/>
                <w:sz w:val="24"/>
                <w:szCs w:val="24"/>
              </w:rPr>
            </w:pPr>
            <w:r w:rsidRPr="000E1D41">
              <w:rPr>
                <w:rFonts w:asciiTheme="majorBidi" w:hAnsiTheme="majorBidi" w:cstheme="majorBidi"/>
                <w:b/>
                <w:bCs/>
                <w:sz w:val="24"/>
                <w:szCs w:val="24"/>
              </w:rPr>
              <w:t>Kesalahan Karena Tidak Mampu Melakukan Manipulasi Berupa Memilih Rumus yang Sesuai untuk Menyelesaikan Masalah yang Ada</w:t>
            </w:r>
          </w:p>
        </w:tc>
      </w:tr>
      <w:tr w:rsidR="00592DE2" w:rsidRPr="000E1D41" w:rsidTr="004F045E">
        <w:tc>
          <w:tcPr>
            <w:tcW w:w="1172" w:type="dxa"/>
            <w:vMerge/>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p>
        </w:tc>
        <w:tc>
          <w:tcPr>
            <w:tcW w:w="1137"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1</w:t>
            </w:r>
          </w:p>
        </w:tc>
        <w:tc>
          <w:tcPr>
            <w:tcW w:w="1135"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2</w:t>
            </w:r>
          </w:p>
        </w:tc>
        <w:tc>
          <w:tcPr>
            <w:tcW w:w="1135"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3</w:t>
            </w:r>
          </w:p>
        </w:tc>
        <w:tc>
          <w:tcPr>
            <w:tcW w:w="1136"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4</w:t>
            </w:r>
          </w:p>
        </w:tc>
        <w:tc>
          <w:tcPr>
            <w:tcW w:w="1136"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5</w:t>
            </w:r>
          </w:p>
        </w:tc>
      </w:tr>
      <w:tr w:rsidR="004F045E" w:rsidRPr="000E1D41" w:rsidTr="004F045E">
        <w:tc>
          <w:tcPr>
            <w:tcW w:w="1172"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S-1</w:t>
            </w:r>
          </w:p>
        </w:tc>
        <w:tc>
          <w:tcPr>
            <w:tcW w:w="1137"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6"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136" w:type="dxa"/>
            <w:vAlign w:val="center"/>
          </w:tcPr>
          <w:p w:rsidR="004F045E" w:rsidRPr="000E1D41" w:rsidRDefault="004F045E" w:rsidP="00C46F5B">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r>
      <w:tr w:rsidR="004F045E" w:rsidRPr="000E1D41" w:rsidTr="004F045E">
        <w:tc>
          <w:tcPr>
            <w:tcW w:w="1172"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S-2</w:t>
            </w:r>
          </w:p>
        </w:tc>
        <w:tc>
          <w:tcPr>
            <w:tcW w:w="1137"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6" w:type="dxa"/>
            <w:vAlign w:val="center"/>
          </w:tcPr>
          <w:p w:rsidR="004F045E" w:rsidRPr="000E1D41" w:rsidRDefault="004F045E" w:rsidP="00C46F5B">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136"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r>
      <w:tr w:rsidR="00592DE2" w:rsidRPr="000E1D41" w:rsidTr="004F045E">
        <w:tc>
          <w:tcPr>
            <w:tcW w:w="117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S-3</w:t>
            </w:r>
          </w:p>
        </w:tc>
        <w:tc>
          <w:tcPr>
            <w:tcW w:w="1137"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136"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136"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4F045E">
        <w:tc>
          <w:tcPr>
            <w:tcW w:w="117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S-4</w:t>
            </w:r>
          </w:p>
        </w:tc>
        <w:tc>
          <w:tcPr>
            <w:tcW w:w="1137"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6"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136"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4F045E">
        <w:tc>
          <w:tcPr>
            <w:tcW w:w="1172"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S-5</w:t>
            </w:r>
          </w:p>
        </w:tc>
        <w:tc>
          <w:tcPr>
            <w:tcW w:w="1137"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6"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136"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r>
      <w:tr w:rsidR="004F045E" w:rsidRPr="000E1D41" w:rsidTr="004F045E">
        <w:tc>
          <w:tcPr>
            <w:tcW w:w="1172"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S-6</w:t>
            </w:r>
          </w:p>
        </w:tc>
        <w:tc>
          <w:tcPr>
            <w:tcW w:w="1137"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6"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136" w:type="dxa"/>
            <w:vAlign w:val="center"/>
          </w:tcPr>
          <w:p w:rsidR="004F045E" w:rsidRPr="000E1D41" w:rsidRDefault="004F045E" w:rsidP="00C46F5B">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r>
      <w:tr w:rsidR="004F045E" w:rsidRPr="000E1D41" w:rsidTr="004F045E">
        <w:tc>
          <w:tcPr>
            <w:tcW w:w="1172"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S-7</w:t>
            </w:r>
          </w:p>
        </w:tc>
        <w:tc>
          <w:tcPr>
            <w:tcW w:w="1137"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6"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136"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4F045E" w:rsidRPr="000E1D41" w:rsidTr="004F045E">
        <w:tc>
          <w:tcPr>
            <w:tcW w:w="1172"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S-8</w:t>
            </w:r>
          </w:p>
        </w:tc>
        <w:tc>
          <w:tcPr>
            <w:tcW w:w="1137"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6"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136"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4F045E" w:rsidRPr="000E1D41" w:rsidTr="004F045E">
        <w:tc>
          <w:tcPr>
            <w:tcW w:w="1172"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S-9</w:t>
            </w:r>
          </w:p>
        </w:tc>
        <w:tc>
          <w:tcPr>
            <w:tcW w:w="1137"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6"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6"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r>
      <w:tr w:rsidR="004F045E" w:rsidRPr="000E1D41" w:rsidTr="004F045E">
        <w:tc>
          <w:tcPr>
            <w:tcW w:w="1172"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S-10</w:t>
            </w:r>
          </w:p>
        </w:tc>
        <w:tc>
          <w:tcPr>
            <w:tcW w:w="1137"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5"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36"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136" w:type="dxa"/>
            <w:vAlign w:val="center"/>
          </w:tcPr>
          <w:p w:rsidR="004F045E" w:rsidRPr="000E1D41" w:rsidRDefault="004F045E"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bl>
    <w:p w:rsidR="00592DE2" w:rsidRPr="000E1D41" w:rsidRDefault="00592DE2" w:rsidP="00592DE2">
      <w:pPr>
        <w:pStyle w:val="ListParagraph"/>
        <w:spacing w:line="360" w:lineRule="auto"/>
        <w:ind w:left="1571"/>
        <w:jc w:val="both"/>
        <w:rPr>
          <w:rFonts w:asciiTheme="majorBidi" w:hAnsiTheme="majorBidi" w:cstheme="majorBidi"/>
          <w:sz w:val="24"/>
          <w:szCs w:val="24"/>
        </w:rPr>
      </w:pPr>
    </w:p>
    <w:p w:rsidR="00592DE2" w:rsidRPr="007C6643" w:rsidRDefault="00592DE2" w:rsidP="00D13009">
      <w:pPr>
        <w:pStyle w:val="ListParagraph"/>
        <w:spacing w:line="360" w:lineRule="auto"/>
        <w:ind w:left="1134" w:firstLine="632"/>
        <w:jc w:val="both"/>
        <w:rPr>
          <w:rFonts w:asciiTheme="majorBidi" w:hAnsiTheme="majorBidi" w:cstheme="majorBidi"/>
          <w:sz w:val="24"/>
          <w:szCs w:val="24"/>
        </w:rPr>
      </w:pPr>
      <w:r>
        <w:rPr>
          <w:rFonts w:asciiTheme="majorBidi" w:hAnsiTheme="majorBidi" w:cstheme="majorBidi"/>
          <w:sz w:val="24"/>
          <w:szCs w:val="24"/>
        </w:rPr>
        <w:t>Berdasarkan Tabel 14</w:t>
      </w:r>
      <w:r w:rsidRPr="000E1D41">
        <w:rPr>
          <w:rFonts w:asciiTheme="majorBidi" w:hAnsiTheme="majorBidi" w:cstheme="majorBidi"/>
          <w:sz w:val="24"/>
          <w:szCs w:val="24"/>
        </w:rPr>
        <w:t xml:space="preserve">, dapat diketahui bahwa total kesalahan </w:t>
      </w:r>
      <w:r>
        <w:rPr>
          <w:rFonts w:asciiTheme="majorBidi" w:hAnsiTheme="majorBidi" w:cstheme="majorBidi"/>
          <w:sz w:val="24"/>
          <w:szCs w:val="24"/>
        </w:rPr>
        <w:t>prosedural</w:t>
      </w:r>
      <w:r w:rsidRPr="000E1D41">
        <w:rPr>
          <w:rFonts w:asciiTheme="majorBidi" w:hAnsiTheme="majorBidi" w:cstheme="majorBidi"/>
          <w:sz w:val="24"/>
          <w:szCs w:val="24"/>
        </w:rPr>
        <w:t xml:space="preserve"> yang dilakukan siswa </w:t>
      </w:r>
      <w:r>
        <w:rPr>
          <w:rFonts w:asciiTheme="majorBidi" w:hAnsiTheme="majorBidi" w:cstheme="majorBidi"/>
          <w:sz w:val="24"/>
          <w:szCs w:val="24"/>
        </w:rPr>
        <w:t xml:space="preserve">sebanyak 5 </w:t>
      </w:r>
      <w:r w:rsidRPr="000E1D41">
        <w:rPr>
          <w:rFonts w:asciiTheme="majorBidi" w:hAnsiTheme="majorBidi" w:cstheme="majorBidi"/>
          <w:sz w:val="24"/>
          <w:szCs w:val="24"/>
        </w:rPr>
        <w:t>kesalahan</w:t>
      </w:r>
      <w:r>
        <w:rPr>
          <w:rFonts w:asciiTheme="majorBidi" w:hAnsiTheme="majorBidi" w:cstheme="majorBidi"/>
          <w:sz w:val="24"/>
          <w:szCs w:val="24"/>
        </w:rPr>
        <w:t xml:space="preserve"> yang terjadi pada butir soal nomor 4 dan 5</w:t>
      </w:r>
      <w:r w:rsidRPr="000E1D41">
        <w:rPr>
          <w:rFonts w:asciiTheme="majorBidi" w:hAnsiTheme="majorBidi" w:cstheme="majorBidi"/>
          <w:sz w:val="24"/>
          <w:szCs w:val="24"/>
        </w:rPr>
        <w:t xml:space="preserve">. </w:t>
      </w:r>
    </w:p>
    <w:p w:rsidR="00592DE2" w:rsidRPr="000E1D41" w:rsidRDefault="00592DE2" w:rsidP="00592DE2">
      <w:pPr>
        <w:pStyle w:val="ListParagraph"/>
        <w:spacing w:line="360" w:lineRule="auto"/>
        <w:ind w:left="1571"/>
        <w:jc w:val="both"/>
        <w:rPr>
          <w:rFonts w:asciiTheme="majorBidi" w:hAnsiTheme="majorBidi" w:cstheme="majorBidi"/>
          <w:sz w:val="24"/>
          <w:szCs w:val="24"/>
        </w:rPr>
      </w:pPr>
    </w:p>
    <w:p w:rsidR="00592DE2" w:rsidRDefault="00592DE2" w:rsidP="00592DE2">
      <w:pPr>
        <w:pStyle w:val="ListParagraph"/>
        <w:numPr>
          <w:ilvl w:val="0"/>
          <w:numId w:val="15"/>
        </w:numPr>
        <w:spacing w:after="160" w:line="360" w:lineRule="auto"/>
        <w:ind w:left="993"/>
        <w:jc w:val="both"/>
        <w:rPr>
          <w:rFonts w:asciiTheme="majorBidi" w:hAnsiTheme="majorBidi" w:cstheme="majorBidi"/>
          <w:sz w:val="24"/>
          <w:szCs w:val="24"/>
        </w:rPr>
      </w:pPr>
      <w:r>
        <w:rPr>
          <w:rFonts w:asciiTheme="majorBidi" w:hAnsiTheme="majorBidi" w:cstheme="majorBidi"/>
          <w:sz w:val="24"/>
          <w:szCs w:val="24"/>
        </w:rPr>
        <w:t>Kesalahan Teknis</w:t>
      </w:r>
    </w:p>
    <w:p w:rsidR="00592DE2" w:rsidRDefault="00592DE2" w:rsidP="00592DE2">
      <w:pPr>
        <w:pStyle w:val="ListParagraph"/>
        <w:spacing w:after="160" w:line="360" w:lineRule="auto"/>
        <w:ind w:left="993" w:firstLine="567"/>
        <w:jc w:val="both"/>
        <w:rPr>
          <w:rFonts w:asciiTheme="majorBidi" w:hAnsiTheme="majorBidi" w:cstheme="majorBidi"/>
          <w:sz w:val="24"/>
          <w:szCs w:val="24"/>
        </w:rPr>
      </w:pPr>
      <w:r>
        <w:rPr>
          <w:rFonts w:asciiTheme="majorBidi" w:hAnsiTheme="majorBidi" w:cstheme="majorBidi"/>
          <w:sz w:val="24"/>
          <w:szCs w:val="24"/>
        </w:rPr>
        <w:t xml:space="preserve"> Kesalahan teknis merupakan kesalahan yang kedua paling banyak dilakukan siswa.</w:t>
      </w:r>
      <w:r w:rsidR="00364D0A">
        <w:rPr>
          <w:rFonts w:asciiTheme="majorBidi" w:hAnsiTheme="majorBidi" w:cstheme="majorBidi"/>
          <w:sz w:val="24"/>
          <w:szCs w:val="24"/>
        </w:rPr>
        <w:t xml:space="preserve"> Persentase kesalahan sebesar 22</w:t>
      </w:r>
      <w:bookmarkStart w:id="0" w:name="_GoBack"/>
      <w:bookmarkEnd w:id="0"/>
      <w:r>
        <w:rPr>
          <w:rFonts w:asciiTheme="majorBidi" w:hAnsiTheme="majorBidi" w:cstheme="majorBidi"/>
          <w:sz w:val="24"/>
          <w:szCs w:val="24"/>
        </w:rPr>
        <w:t xml:space="preserve">,0% dengan total kesalahan sebanyak 9 kesalahan, sehingga dapat disimpulkan bahwa tingkat kesalahan teknis termasuk kategori “Rendah”. Besarnya persentase </w:t>
      </w:r>
      <w:r>
        <w:rPr>
          <w:rFonts w:asciiTheme="majorBidi" w:hAnsiTheme="majorBidi" w:cstheme="majorBidi"/>
          <w:sz w:val="24"/>
          <w:szCs w:val="24"/>
        </w:rPr>
        <w:lastRenderedPageBreak/>
        <w:t>kesalahan teknis yang terdapat pada setiap indikator dapat dilihat pada Gambar 6 berikut ini:</w:t>
      </w:r>
    </w:p>
    <w:p w:rsidR="00592DE2" w:rsidRDefault="00592DE2" w:rsidP="00592DE2">
      <w:pPr>
        <w:pStyle w:val="ListParagraph"/>
        <w:spacing w:after="160" w:line="360" w:lineRule="auto"/>
        <w:ind w:left="993" w:firstLine="567"/>
        <w:jc w:val="both"/>
        <w:rPr>
          <w:rFonts w:asciiTheme="majorBidi" w:hAnsiTheme="majorBidi" w:cstheme="majorBidi"/>
          <w:sz w:val="24"/>
          <w:szCs w:val="24"/>
        </w:rPr>
      </w:pPr>
      <w:r w:rsidRPr="00B1472C">
        <w:rPr>
          <w:rFonts w:asciiTheme="majorBidi" w:hAnsiTheme="majorBidi" w:cstheme="majorBidi"/>
          <w:noProof/>
          <w:sz w:val="24"/>
          <w:szCs w:val="24"/>
        </w:rPr>
        <w:drawing>
          <wp:inline distT="0" distB="0" distL="0" distR="0" wp14:anchorId="31D53659" wp14:editId="5B92C720">
            <wp:extent cx="3562350" cy="2038864"/>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2DE2" w:rsidRPr="00B1472C" w:rsidRDefault="00592DE2" w:rsidP="00592DE2">
      <w:pPr>
        <w:pStyle w:val="ListParagraph"/>
        <w:spacing w:after="160" w:line="360" w:lineRule="auto"/>
        <w:ind w:left="993"/>
        <w:jc w:val="center"/>
        <w:rPr>
          <w:rFonts w:asciiTheme="majorBidi" w:hAnsiTheme="majorBidi" w:cstheme="majorBidi"/>
          <w:b/>
          <w:bCs/>
          <w:sz w:val="24"/>
          <w:szCs w:val="24"/>
        </w:rPr>
      </w:pPr>
      <w:r>
        <w:rPr>
          <w:rFonts w:asciiTheme="majorBidi" w:hAnsiTheme="majorBidi" w:cstheme="majorBidi"/>
          <w:b/>
          <w:bCs/>
          <w:sz w:val="24"/>
          <w:szCs w:val="24"/>
        </w:rPr>
        <w:t>Gambar 6.</w:t>
      </w:r>
      <w:r w:rsidR="00364D0A">
        <w:rPr>
          <w:rFonts w:asciiTheme="majorBidi" w:hAnsiTheme="majorBidi" w:cstheme="majorBidi"/>
          <w:b/>
          <w:bCs/>
          <w:sz w:val="24"/>
          <w:szCs w:val="24"/>
        </w:rPr>
        <w:t xml:space="preserve"> Persentase Kesalahan Teknis</w:t>
      </w:r>
    </w:p>
    <w:p w:rsidR="00592DE2" w:rsidRPr="00B1472C" w:rsidRDefault="00592DE2" w:rsidP="00592DE2">
      <w:pPr>
        <w:pStyle w:val="ListParagraph"/>
        <w:spacing w:after="160" w:line="360" w:lineRule="auto"/>
        <w:ind w:left="851" w:firstLine="567"/>
        <w:jc w:val="both"/>
        <w:rPr>
          <w:rFonts w:asciiTheme="majorBidi" w:hAnsiTheme="majorBidi" w:cstheme="majorBidi"/>
          <w:sz w:val="24"/>
          <w:szCs w:val="24"/>
        </w:rPr>
      </w:pPr>
      <w:r>
        <w:rPr>
          <w:rFonts w:asciiTheme="majorBidi" w:hAnsiTheme="majorBidi" w:cstheme="majorBidi"/>
          <w:sz w:val="24"/>
          <w:szCs w:val="24"/>
        </w:rPr>
        <w:t>Berikut letak kesalahan konseptual yang dilakukan siswa pada masing-masing indikator:</w:t>
      </w:r>
    </w:p>
    <w:p w:rsidR="00592DE2" w:rsidRDefault="00592DE2" w:rsidP="00592DE2">
      <w:pPr>
        <w:pStyle w:val="ListParagraph"/>
        <w:numPr>
          <w:ilvl w:val="0"/>
          <w:numId w:val="43"/>
        </w:numPr>
        <w:spacing w:after="160" w:line="360" w:lineRule="auto"/>
        <w:ind w:left="1276"/>
        <w:jc w:val="both"/>
        <w:rPr>
          <w:rFonts w:asciiTheme="majorBidi" w:hAnsiTheme="majorBidi" w:cstheme="majorBidi"/>
          <w:sz w:val="24"/>
          <w:szCs w:val="24"/>
        </w:rPr>
      </w:pPr>
      <w:r w:rsidRPr="00162AFA">
        <w:rPr>
          <w:rFonts w:asciiTheme="majorBidi" w:hAnsiTheme="majorBidi" w:cstheme="majorBidi"/>
          <w:sz w:val="24"/>
          <w:szCs w:val="24"/>
        </w:rPr>
        <w:t xml:space="preserve">Kesalahan karena </w:t>
      </w:r>
      <w:r w:rsidRPr="00067132">
        <w:rPr>
          <w:rFonts w:asciiTheme="majorBidi" w:hAnsiTheme="majorBidi" w:cstheme="majorBidi"/>
          <w:sz w:val="24"/>
          <w:szCs w:val="24"/>
        </w:rPr>
        <w:t>kurangnya pengetahuan konten matematika dalam topik lain</w:t>
      </w:r>
    </w:p>
    <w:p w:rsidR="00592DE2" w:rsidRDefault="00592DE2" w:rsidP="00592DE2">
      <w:pPr>
        <w:pStyle w:val="ListParagraph"/>
        <w:spacing w:line="360" w:lineRule="auto"/>
        <w:ind w:left="1276" w:firstLine="567"/>
        <w:jc w:val="both"/>
        <w:rPr>
          <w:rFonts w:asciiTheme="majorBidi" w:hAnsiTheme="majorBidi" w:cstheme="majorBidi"/>
          <w:sz w:val="24"/>
          <w:szCs w:val="24"/>
        </w:rPr>
      </w:pPr>
      <w:r w:rsidRPr="000E1D41">
        <w:rPr>
          <w:rFonts w:asciiTheme="majorBidi" w:hAnsiTheme="majorBidi" w:cstheme="majorBidi"/>
          <w:sz w:val="24"/>
          <w:szCs w:val="24"/>
        </w:rPr>
        <w:t>Ban</w:t>
      </w:r>
      <w:r>
        <w:rPr>
          <w:rFonts w:asciiTheme="majorBidi" w:hAnsiTheme="majorBidi" w:cstheme="majorBidi"/>
          <w:sz w:val="24"/>
          <w:szCs w:val="24"/>
        </w:rPr>
        <w:t>yaknya kesalahan teknis</w:t>
      </w:r>
      <w:r w:rsidRPr="000E1D41">
        <w:rPr>
          <w:rFonts w:asciiTheme="majorBidi" w:hAnsiTheme="majorBidi" w:cstheme="majorBidi"/>
          <w:sz w:val="24"/>
          <w:szCs w:val="24"/>
        </w:rPr>
        <w:t xml:space="preserve"> yang dilakukan siswa pada indikat</w:t>
      </w:r>
      <w:r>
        <w:rPr>
          <w:rFonts w:asciiTheme="majorBidi" w:hAnsiTheme="majorBidi" w:cstheme="majorBidi"/>
          <w:sz w:val="24"/>
          <w:szCs w:val="24"/>
        </w:rPr>
        <w:t>or 1 dapat dilihat pada Tabel 15</w:t>
      </w:r>
      <w:r w:rsidRPr="000E1D41">
        <w:rPr>
          <w:rFonts w:asciiTheme="majorBidi" w:hAnsiTheme="majorBidi" w:cstheme="majorBidi"/>
          <w:sz w:val="24"/>
          <w:szCs w:val="24"/>
        </w:rPr>
        <w:t xml:space="preserve"> berikut ini:</w:t>
      </w:r>
    </w:p>
    <w:p w:rsidR="00592DE2" w:rsidRPr="007A59EB" w:rsidRDefault="00592DE2" w:rsidP="00592DE2">
      <w:pPr>
        <w:pStyle w:val="ListParagraph"/>
        <w:spacing w:line="360" w:lineRule="auto"/>
        <w:ind w:left="1276" w:firstLine="567"/>
        <w:jc w:val="center"/>
        <w:rPr>
          <w:rFonts w:asciiTheme="majorBidi" w:hAnsiTheme="majorBidi" w:cstheme="majorBidi"/>
          <w:b/>
          <w:bCs/>
          <w:sz w:val="24"/>
          <w:szCs w:val="24"/>
        </w:rPr>
      </w:pPr>
      <w:r w:rsidRPr="007A59EB">
        <w:rPr>
          <w:rFonts w:asciiTheme="majorBidi" w:hAnsiTheme="majorBidi" w:cstheme="majorBidi"/>
          <w:b/>
          <w:bCs/>
          <w:sz w:val="24"/>
          <w:szCs w:val="24"/>
        </w:rPr>
        <w:t>TABEL 15</w:t>
      </w:r>
    </w:p>
    <w:p w:rsidR="00592DE2" w:rsidRPr="007A59EB" w:rsidRDefault="00592DE2" w:rsidP="00592DE2">
      <w:pPr>
        <w:pStyle w:val="ListParagraph"/>
        <w:spacing w:line="360" w:lineRule="auto"/>
        <w:ind w:left="1276" w:firstLine="567"/>
        <w:jc w:val="center"/>
        <w:rPr>
          <w:rFonts w:asciiTheme="majorBidi" w:hAnsiTheme="majorBidi" w:cstheme="majorBidi"/>
          <w:b/>
          <w:bCs/>
          <w:sz w:val="24"/>
          <w:szCs w:val="24"/>
        </w:rPr>
      </w:pPr>
      <w:r w:rsidRPr="007A59EB">
        <w:rPr>
          <w:rFonts w:asciiTheme="majorBidi" w:hAnsiTheme="majorBidi" w:cstheme="majorBidi"/>
          <w:b/>
          <w:bCs/>
          <w:sz w:val="24"/>
          <w:szCs w:val="24"/>
        </w:rPr>
        <w:t>KESALAHAN TEKNIS INDIKATOR 1</w:t>
      </w:r>
    </w:p>
    <w:tbl>
      <w:tblPr>
        <w:tblStyle w:val="TableGrid"/>
        <w:tblW w:w="0" w:type="auto"/>
        <w:tblInd w:w="1636" w:type="dxa"/>
        <w:tblLook w:val="04A0" w:firstRow="1" w:lastRow="0" w:firstColumn="1" w:lastColumn="0" w:noHBand="0" w:noVBand="1"/>
      </w:tblPr>
      <w:tblGrid>
        <w:gridCol w:w="1173"/>
        <w:gridCol w:w="1136"/>
        <w:gridCol w:w="1135"/>
        <w:gridCol w:w="1135"/>
        <w:gridCol w:w="1136"/>
        <w:gridCol w:w="1136"/>
      </w:tblGrid>
      <w:tr w:rsidR="00592DE2" w:rsidRPr="000E1D41" w:rsidTr="00C50A03">
        <w:tc>
          <w:tcPr>
            <w:tcW w:w="1199" w:type="dxa"/>
            <w:vMerge w:val="restart"/>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Nama Siswa</w:t>
            </w:r>
          </w:p>
        </w:tc>
        <w:tc>
          <w:tcPr>
            <w:tcW w:w="5993" w:type="dxa"/>
            <w:gridSpan w:val="5"/>
            <w:vAlign w:val="center"/>
          </w:tcPr>
          <w:p w:rsidR="00592DE2" w:rsidRPr="00C952C8" w:rsidRDefault="00592DE2" w:rsidP="00C50A03">
            <w:pPr>
              <w:spacing w:after="0"/>
              <w:jc w:val="center"/>
              <w:rPr>
                <w:rFonts w:asciiTheme="majorBidi" w:hAnsiTheme="majorBidi" w:cstheme="majorBidi"/>
                <w:b/>
                <w:bCs/>
                <w:sz w:val="24"/>
                <w:szCs w:val="24"/>
              </w:rPr>
            </w:pPr>
            <w:r w:rsidRPr="00C952C8">
              <w:rPr>
                <w:rFonts w:asciiTheme="majorBidi" w:hAnsiTheme="majorBidi" w:cstheme="majorBidi"/>
                <w:b/>
                <w:bCs/>
                <w:sz w:val="24"/>
                <w:szCs w:val="24"/>
              </w:rPr>
              <w:t>Kesalahan karena kurangnya pengetahuan konten matematika dalam topik lain</w:t>
            </w:r>
          </w:p>
        </w:tc>
      </w:tr>
      <w:tr w:rsidR="00592DE2" w:rsidRPr="000E1D41" w:rsidTr="00C50A03">
        <w:tc>
          <w:tcPr>
            <w:tcW w:w="1199" w:type="dxa"/>
            <w:vMerge/>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1</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2</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3</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4</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5</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S-1</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S-2</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S-3</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S-4</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S-5</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S-6</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S-7</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S-8</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lastRenderedPageBreak/>
              <w:t>S-9</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S-10</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r>
    </w:tbl>
    <w:p w:rsidR="00592DE2" w:rsidRPr="007A59EB" w:rsidRDefault="00592DE2" w:rsidP="00592DE2">
      <w:pPr>
        <w:spacing w:line="360" w:lineRule="auto"/>
        <w:jc w:val="both"/>
        <w:rPr>
          <w:rFonts w:asciiTheme="majorBidi" w:hAnsiTheme="majorBidi" w:cstheme="majorBidi"/>
          <w:sz w:val="24"/>
          <w:szCs w:val="24"/>
        </w:rPr>
      </w:pPr>
    </w:p>
    <w:p w:rsidR="00592DE2" w:rsidRPr="005B0874" w:rsidRDefault="00592DE2" w:rsidP="00D13009">
      <w:pPr>
        <w:pStyle w:val="ListParagraph"/>
        <w:spacing w:line="360" w:lineRule="auto"/>
        <w:ind w:left="1571" w:firstLine="556"/>
        <w:jc w:val="both"/>
        <w:rPr>
          <w:rFonts w:asciiTheme="majorBidi" w:hAnsiTheme="majorBidi" w:cstheme="majorBidi"/>
          <w:sz w:val="24"/>
          <w:szCs w:val="24"/>
        </w:rPr>
      </w:pPr>
      <w:r w:rsidRPr="000E1D41">
        <w:rPr>
          <w:rFonts w:asciiTheme="majorBidi" w:hAnsiTheme="majorBidi" w:cstheme="majorBidi"/>
          <w:sz w:val="24"/>
          <w:szCs w:val="24"/>
        </w:rPr>
        <w:t>Kesalahan te</w:t>
      </w:r>
      <w:r>
        <w:rPr>
          <w:rFonts w:asciiTheme="majorBidi" w:hAnsiTheme="majorBidi" w:cstheme="majorBidi"/>
          <w:sz w:val="24"/>
          <w:szCs w:val="24"/>
        </w:rPr>
        <w:t>knis pada indikator 1 terdapat 4</w:t>
      </w:r>
      <w:r w:rsidRPr="000E1D41">
        <w:rPr>
          <w:rFonts w:asciiTheme="majorBidi" w:hAnsiTheme="majorBidi" w:cstheme="majorBidi"/>
          <w:sz w:val="24"/>
          <w:szCs w:val="24"/>
        </w:rPr>
        <w:t xml:space="preserve"> kesalahan</w:t>
      </w:r>
      <w:r>
        <w:rPr>
          <w:rFonts w:asciiTheme="majorBidi" w:hAnsiTheme="majorBidi" w:cstheme="majorBidi"/>
          <w:sz w:val="24"/>
          <w:szCs w:val="24"/>
        </w:rPr>
        <w:t xml:space="preserve"> yang terjadi pada soal nomor 1, 3 dan 5 dengan persentase kesalahan sebesar 44,4 %.</w:t>
      </w:r>
      <w:r w:rsidRPr="000E1D41">
        <w:rPr>
          <w:rFonts w:asciiTheme="majorBidi" w:hAnsiTheme="majorBidi" w:cstheme="majorBidi"/>
          <w:sz w:val="24"/>
          <w:szCs w:val="24"/>
        </w:rPr>
        <w:t xml:space="preserve"> </w:t>
      </w:r>
    </w:p>
    <w:p w:rsidR="00592DE2" w:rsidRPr="000E1D41" w:rsidRDefault="00592DE2" w:rsidP="00592DE2">
      <w:pPr>
        <w:pStyle w:val="ListParagraph"/>
        <w:spacing w:line="360" w:lineRule="auto"/>
        <w:ind w:left="1571"/>
        <w:jc w:val="both"/>
        <w:rPr>
          <w:rFonts w:asciiTheme="majorBidi" w:hAnsiTheme="majorBidi" w:cstheme="majorBidi"/>
          <w:sz w:val="24"/>
          <w:szCs w:val="24"/>
        </w:rPr>
      </w:pPr>
    </w:p>
    <w:p w:rsidR="00592DE2" w:rsidRDefault="00592DE2" w:rsidP="00592DE2">
      <w:pPr>
        <w:pStyle w:val="ListParagraph"/>
        <w:numPr>
          <w:ilvl w:val="0"/>
          <w:numId w:val="43"/>
        </w:numPr>
        <w:spacing w:after="160" w:line="360" w:lineRule="auto"/>
        <w:jc w:val="both"/>
        <w:rPr>
          <w:rFonts w:asciiTheme="majorBidi" w:hAnsiTheme="majorBidi" w:cstheme="majorBidi"/>
          <w:sz w:val="24"/>
          <w:szCs w:val="24"/>
        </w:rPr>
      </w:pPr>
      <w:r w:rsidRPr="000E1D41">
        <w:rPr>
          <w:rFonts w:asciiTheme="majorBidi" w:hAnsiTheme="majorBidi" w:cstheme="majorBidi"/>
          <w:sz w:val="24"/>
          <w:szCs w:val="24"/>
        </w:rPr>
        <w:t>Kesalahan dikarenakan kecerobohan dalam menyelesaikan soal yang diberikan</w:t>
      </w:r>
    </w:p>
    <w:p w:rsidR="00592DE2" w:rsidRDefault="00592DE2" w:rsidP="00592DE2">
      <w:pPr>
        <w:pStyle w:val="ListParagraph"/>
        <w:spacing w:line="360" w:lineRule="auto"/>
        <w:ind w:left="1701" w:firstLine="632"/>
        <w:jc w:val="both"/>
        <w:rPr>
          <w:rFonts w:asciiTheme="majorBidi" w:hAnsiTheme="majorBidi" w:cstheme="majorBidi"/>
          <w:sz w:val="24"/>
          <w:szCs w:val="24"/>
        </w:rPr>
      </w:pPr>
      <w:r>
        <w:rPr>
          <w:rFonts w:asciiTheme="majorBidi" w:hAnsiTheme="majorBidi" w:cstheme="majorBidi"/>
          <w:sz w:val="24"/>
          <w:szCs w:val="24"/>
        </w:rPr>
        <w:t xml:space="preserve"> </w:t>
      </w:r>
      <w:r w:rsidRPr="007A59EB">
        <w:rPr>
          <w:rFonts w:asciiTheme="majorBidi" w:hAnsiTheme="majorBidi" w:cstheme="majorBidi"/>
          <w:sz w:val="24"/>
          <w:szCs w:val="24"/>
          <w:lang w:val="en-ID"/>
        </w:rPr>
        <w:t xml:space="preserve">Persentase kesalahan teknis </w:t>
      </w:r>
      <w:r>
        <w:rPr>
          <w:rFonts w:asciiTheme="majorBidi" w:hAnsiTheme="majorBidi" w:cstheme="majorBidi"/>
          <w:sz w:val="24"/>
          <w:szCs w:val="24"/>
          <w:lang w:val="en-ID"/>
        </w:rPr>
        <w:t xml:space="preserve">pada indikator 2 </w:t>
      </w:r>
      <w:r w:rsidRPr="007A59EB">
        <w:rPr>
          <w:rFonts w:asciiTheme="majorBidi" w:hAnsiTheme="majorBidi" w:cstheme="majorBidi"/>
          <w:sz w:val="24"/>
          <w:szCs w:val="24"/>
          <w:lang w:val="en-ID"/>
        </w:rPr>
        <w:t>yaitu 55,5% dengan banyak kesalahan yang dijumpai yaitu 5 kesalahan.</w:t>
      </w:r>
      <w:r w:rsidRPr="007A59EB">
        <w:rPr>
          <w:rFonts w:asciiTheme="majorBidi" w:hAnsiTheme="majorBidi" w:cstheme="majorBidi"/>
          <w:sz w:val="24"/>
          <w:szCs w:val="24"/>
        </w:rPr>
        <w:t xml:space="preserve"> </w:t>
      </w:r>
      <w:r w:rsidRPr="000E1D41">
        <w:rPr>
          <w:rFonts w:asciiTheme="majorBidi" w:hAnsiTheme="majorBidi" w:cstheme="majorBidi"/>
          <w:sz w:val="24"/>
          <w:szCs w:val="24"/>
        </w:rPr>
        <w:t>Banyaknya kesalahan konsseptual yang dilakukan siswa pada indikat</w:t>
      </w:r>
      <w:r>
        <w:rPr>
          <w:rFonts w:asciiTheme="majorBidi" w:hAnsiTheme="majorBidi" w:cstheme="majorBidi"/>
          <w:sz w:val="24"/>
          <w:szCs w:val="24"/>
        </w:rPr>
        <w:t>or 2 dapat dilihat pada Tabel 15</w:t>
      </w:r>
      <w:r w:rsidRPr="000E1D41">
        <w:rPr>
          <w:rFonts w:asciiTheme="majorBidi" w:hAnsiTheme="majorBidi" w:cstheme="majorBidi"/>
          <w:sz w:val="24"/>
          <w:szCs w:val="24"/>
        </w:rPr>
        <w:t xml:space="preserve"> berikut ini:</w:t>
      </w:r>
    </w:p>
    <w:p w:rsidR="00592DE2" w:rsidRPr="001A43DA" w:rsidRDefault="00592DE2" w:rsidP="00592DE2">
      <w:pPr>
        <w:pStyle w:val="ListParagraph"/>
        <w:spacing w:line="360" w:lineRule="auto"/>
        <w:ind w:left="1701" w:firstLine="632"/>
        <w:jc w:val="center"/>
        <w:rPr>
          <w:rFonts w:asciiTheme="majorBidi" w:hAnsiTheme="majorBidi" w:cstheme="majorBidi"/>
          <w:b/>
          <w:bCs/>
          <w:sz w:val="24"/>
          <w:szCs w:val="24"/>
        </w:rPr>
      </w:pPr>
      <w:r w:rsidRPr="001A43DA">
        <w:rPr>
          <w:rFonts w:asciiTheme="majorBidi" w:hAnsiTheme="majorBidi" w:cstheme="majorBidi"/>
          <w:b/>
          <w:bCs/>
          <w:sz w:val="24"/>
          <w:szCs w:val="24"/>
        </w:rPr>
        <w:t>TABEL 15</w:t>
      </w:r>
    </w:p>
    <w:p w:rsidR="00592DE2" w:rsidRPr="001A43DA" w:rsidRDefault="00592DE2" w:rsidP="00592DE2">
      <w:pPr>
        <w:pStyle w:val="ListParagraph"/>
        <w:spacing w:line="360" w:lineRule="auto"/>
        <w:ind w:left="1701" w:firstLine="632"/>
        <w:jc w:val="center"/>
        <w:rPr>
          <w:rFonts w:asciiTheme="majorBidi" w:hAnsiTheme="majorBidi" w:cstheme="majorBidi"/>
          <w:b/>
          <w:bCs/>
          <w:sz w:val="24"/>
          <w:szCs w:val="24"/>
        </w:rPr>
      </w:pPr>
      <w:r w:rsidRPr="001A43DA">
        <w:rPr>
          <w:rFonts w:asciiTheme="majorBidi" w:hAnsiTheme="majorBidi" w:cstheme="majorBidi"/>
          <w:b/>
          <w:bCs/>
          <w:sz w:val="24"/>
          <w:szCs w:val="24"/>
        </w:rPr>
        <w:t>KESALAHAN TEKNIS INDIKATOR 2</w:t>
      </w:r>
    </w:p>
    <w:tbl>
      <w:tblPr>
        <w:tblStyle w:val="TableGrid"/>
        <w:tblW w:w="0" w:type="auto"/>
        <w:tblInd w:w="1636" w:type="dxa"/>
        <w:tblLook w:val="04A0" w:firstRow="1" w:lastRow="0" w:firstColumn="1" w:lastColumn="0" w:noHBand="0" w:noVBand="1"/>
      </w:tblPr>
      <w:tblGrid>
        <w:gridCol w:w="1172"/>
        <w:gridCol w:w="1137"/>
        <w:gridCol w:w="1135"/>
        <w:gridCol w:w="1135"/>
        <w:gridCol w:w="1136"/>
        <w:gridCol w:w="1136"/>
      </w:tblGrid>
      <w:tr w:rsidR="00592DE2" w:rsidRPr="000E1D41" w:rsidTr="00C50A03">
        <w:tc>
          <w:tcPr>
            <w:tcW w:w="1199" w:type="dxa"/>
            <w:vMerge w:val="restart"/>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Nama Siswa</w:t>
            </w:r>
          </w:p>
        </w:tc>
        <w:tc>
          <w:tcPr>
            <w:tcW w:w="5993" w:type="dxa"/>
            <w:gridSpan w:val="5"/>
            <w:vAlign w:val="center"/>
          </w:tcPr>
          <w:p w:rsidR="00592DE2" w:rsidRPr="000E1D41" w:rsidRDefault="00592DE2" w:rsidP="00C50A03">
            <w:pPr>
              <w:spacing w:after="0"/>
              <w:jc w:val="center"/>
              <w:rPr>
                <w:rFonts w:asciiTheme="majorBidi" w:hAnsiTheme="majorBidi" w:cstheme="majorBidi"/>
                <w:b/>
                <w:bCs/>
                <w:sz w:val="24"/>
                <w:szCs w:val="24"/>
              </w:rPr>
            </w:pPr>
            <w:r w:rsidRPr="000E1D41">
              <w:rPr>
                <w:rFonts w:asciiTheme="majorBidi" w:hAnsiTheme="majorBidi" w:cstheme="majorBidi"/>
                <w:b/>
                <w:bCs/>
                <w:sz w:val="24"/>
                <w:szCs w:val="24"/>
              </w:rPr>
              <w:t>Kesalahan Dikarenakan Kecerobohan dalam Menyelesaikan Soal yang Diberikan</w:t>
            </w:r>
          </w:p>
        </w:tc>
      </w:tr>
      <w:tr w:rsidR="00592DE2" w:rsidRPr="000E1D41" w:rsidTr="00C50A03">
        <w:tc>
          <w:tcPr>
            <w:tcW w:w="1199" w:type="dxa"/>
            <w:vMerge/>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1</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2</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3</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4</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b/>
                <w:bCs/>
                <w:sz w:val="24"/>
                <w:szCs w:val="24"/>
              </w:rPr>
            </w:pPr>
            <w:r w:rsidRPr="000E1D41">
              <w:rPr>
                <w:rFonts w:asciiTheme="majorBidi" w:hAnsiTheme="majorBidi" w:cstheme="majorBidi"/>
                <w:b/>
                <w:bCs/>
                <w:sz w:val="24"/>
                <w:szCs w:val="24"/>
              </w:rPr>
              <w:t>5</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S-1</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S-2</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S-3</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S-4</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S-5</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S-6</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S-7</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S-8</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S-9</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sz w:val="24"/>
                <w:szCs w:val="24"/>
              </w:rPr>
              <w:t>-</w:t>
            </w:r>
          </w:p>
        </w:tc>
      </w:tr>
      <w:tr w:rsidR="00592DE2" w:rsidRPr="000E1D41" w:rsidTr="00C50A03">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S-10</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8"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Theme="majorBidi" w:hAnsiTheme="majorBidi" w:cstheme="majorBidi"/>
                <w:sz w:val="24"/>
                <w:szCs w:val="24"/>
              </w:rPr>
              <w:t>-</w:t>
            </w:r>
          </w:p>
        </w:tc>
        <w:tc>
          <w:tcPr>
            <w:tcW w:w="1199" w:type="dxa"/>
            <w:vAlign w:val="center"/>
          </w:tcPr>
          <w:p w:rsidR="00592DE2" w:rsidRPr="000E1D41" w:rsidRDefault="00592DE2" w:rsidP="00C50A03">
            <w:pPr>
              <w:pStyle w:val="ListParagraph"/>
              <w:spacing w:after="0"/>
              <w:ind w:left="0"/>
              <w:jc w:val="center"/>
              <w:rPr>
                <w:rFonts w:asciiTheme="majorBidi" w:hAnsiTheme="majorBidi" w:cstheme="majorBidi"/>
                <w:sz w:val="24"/>
                <w:szCs w:val="24"/>
              </w:rPr>
            </w:pPr>
            <w:r w:rsidRPr="000E1D41">
              <w:rPr>
                <w:rFonts w:ascii="Agency FB" w:hAnsi="Agency FB" w:cstheme="majorBidi"/>
                <w:b/>
                <w:bCs/>
                <w:sz w:val="24"/>
                <w:szCs w:val="24"/>
              </w:rPr>
              <w:t>√</w:t>
            </w:r>
          </w:p>
        </w:tc>
      </w:tr>
    </w:tbl>
    <w:p w:rsidR="00592DE2" w:rsidRPr="00D13009" w:rsidRDefault="00592DE2" w:rsidP="00D13009">
      <w:pPr>
        <w:spacing w:line="360" w:lineRule="auto"/>
        <w:jc w:val="both"/>
        <w:rPr>
          <w:rFonts w:asciiTheme="majorBidi" w:hAnsiTheme="majorBidi" w:cstheme="majorBidi"/>
          <w:sz w:val="24"/>
          <w:szCs w:val="24"/>
          <w:lang w:val="en-ID"/>
        </w:rPr>
      </w:pPr>
    </w:p>
    <w:p w:rsidR="00592DE2" w:rsidRDefault="00592DE2" w:rsidP="00D13009">
      <w:pPr>
        <w:pStyle w:val="ListParagraph"/>
        <w:spacing w:line="360" w:lineRule="auto"/>
        <w:ind w:firstLine="698"/>
        <w:jc w:val="both"/>
        <w:rPr>
          <w:rFonts w:asciiTheme="majorBidi" w:hAnsiTheme="majorBidi" w:cstheme="majorBidi"/>
          <w:sz w:val="24"/>
          <w:szCs w:val="24"/>
        </w:rPr>
      </w:pPr>
      <w:r>
        <w:rPr>
          <w:rFonts w:asciiTheme="majorBidi" w:hAnsiTheme="majorBidi" w:cstheme="majorBidi"/>
          <w:sz w:val="24"/>
          <w:szCs w:val="24"/>
          <w:lang w:val="en-ID"/>
        </w:rPr>
        <w:t xml:space="preserve">Kesalahan teknis pada indikator 2 terjadi pada soal nomor 5. </w:t>
      </w:r>
    </w:p>
    <w:p w:rsidR="00592DE2" w:rsidRDefault="00592DE2" w:rsidP="00592DE2">
      <w:pPr>
        <w:pStyle w:val="ListParagraph"/>
        <w:spacing w:line="360" w:lineRule="auto"/>
        <w:ind w:left="284" w:firstLine="698"/>
        <w:jc w:val="both"/>
        <w:rPr>
          <w:rFonts w:asciiTheme="majorBidi" w:hAnsiTheme="majorBidi" w:cstheme="majorBidi"/>
          <w:sz w:val="24"/>
          <w:szCs w:val="24"/>
        </w:rPr>
      </w:pPr>
    </w:p>
    <w:p w:rsidR="00592DE2" w:rsidRDefault="00592DE2" w:rsidP="00592DE2">
      <w:pPr>
        <w:pStyle w:val="ListParagraph"/>
        <w:spacing w:line="360" w:lineRule="auto"/>
        <w:ind w:left="284" w:firstLine="698"/>
        <w:jc w:val="both"/>
        <w:rPr>
          <w:rFonts w:asciiTheme="majorBidi" w:hAnsiTheme="majorBidi" w:cstheme="majorBidi"/>
          <w:sz w:val="24"/>
          <w:szCs w:val="24"/>
        </w:rPr>
      </w:pPr>
      <w:r>
        <w:rPr>
          <w:rFonts w:asciiTheme="majorBidi" w:hAnsiTheme="majorBidi" w:cstheme="majorBidi"/>
          <w:sz w:val="24"/>
          <w:szCs w:val="24"/>
        </w:rPr>
        <w:t>Berdasarkan analisis kesalahan yang telah dipaparkan, jenis kesalahan siswa beserta jumlah siswa yang melakukannya pada setiap butir soal dapat dilihat pada gambar grafik di bawah ini:</w:t>
      </w:r>
    </w:p>
    <w:p w:rsidR="00592DE2" w:rsidRDefault="00592DE2" w:rsidP="00592DE2">
      <w:pPr>
        <w:pStyle w:val="ListParagraph"/>
        <w:spacing w:line="360" w:lineRule="auto"/>
        <w:ind w:left="284"/>
        <w:jc w:val="both"/>
        <w:rPr>
          <w:rFonts w:asciiTheme="majorBidi" w:hAnsiTheme="majorBidi" w:cstheme="majorBidi"/>
          <w:sz w:val="24"/>
          <w:szCs w:val="24"/>
          <w:lang w:val="en-ID"/>
        </w:rPr>
      </w:pPr>
      <w:r w:rsidRPr="000963C2">
        <w:rPr>
          <w:rFonts w:asciiTheme="majorBidi" w:hAnsiTheme="majorBidi" w:cstheme="majorBidi"/>
          <w:noProof/>
          <w:sz w:val="24"/>
          <w:szCs w:val="24"/>
        </w:rPr>
        <w:drawing>
          <wp:inline distT="0" distB="0" distL="0" distR="0" wp14:anchorId="3CEE8937" wp14:editId="2612D16F">
            <wp:extent cx="5252085" cy="3001645"/>
            <wp:effectExtent l="0" t="0" r="5715" b="825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92DE2" w:rsidRPr="000963C2" w:rsidRDefault="00592DE2" w:rsidP="00592DE2">
      <w:pPr>
        <w:pStyle w:val="ListParagraph"/>
        <w:spacing w:line="360" w:lineRule="auto"/>
        <w:ind w:left="284"/>
        <w:jc w:val="center"/>
        <w:rPr>
          <w:rFonts w:asciiTheme="majorBidi" w:hAnsiTheme="majorBidi" w:cstheme="majorBidi"/>
          <w:b/>
          <w:bCs/>
        </w:rPr>
      </w:pPr>
      <w:r w:rsidRPr="000963C2">
        <w:rPr>
          <w:rFonts w:asciiTheme="majorBidi" w:hAnsiTheme="majorBidi" w:cstheme="majorBidi"/>
          <w:b/>
          <w:bCs/>
          <w:sz w:val="24"/>
          <w:szCs w:val="24"/>
          <w:lang w:val="en-ID"/>
        </w:rPr>
        <w:t xml:space="preserve">Gambar 9. </w:t>
      </w:r>
      <w:r w:rsidRPr="000963C2">
        <w:rPr>
          <w:rFonts w:asciiTheme="majorBidi" w:hAnsiTheme="majorBidi" w:cstheme="majorBidi"/>
          <w:b/>
          <w:bCs/>
          <w:lang w:val="en-ID"/>
        </w:rPr>
        <w:t>Jenis-Jenis Kesalahan Pada Tiap Butir Soal</w:t>
      </w:r>
    </w:p>
    <w:p w:rsidR="00592DE2" w:rsidRPr="00BE4CC3" w:rsidRDefault="00592DE2" w:rsidP="00592DE2">
      <w:pPr>
        <w:pStyle w:val="ListParagraph"/>
        <w:spacing w:line="360" w:lineRule="auto"/>
        <w:ind w:left="284" w:firstLine="567"/>
        <w:jc w:val="both"/>
        <w:rPr>
          <w:rFonts w:asciiTheme="majorBidi" w:hAnsiTheme="majorBidi" w:cstheme="majorBidi"/>
          <w:sz w:val="24"/>
          <w:szCs w:val="24"/>
          <w:lang w:val="en-ID"/>
        </w:rPr>
      </w:pPr>
      <w:r>
        <w:rPr>
          <w:rFonts w:asciiTheme="majorBidi" w:hAnsiTheme="majorBidi" w:cstheme="majorBidi"/>
          <w:sz w:val="24"/>
          <w:szCs w:val="24"/>
          <w:lang w:val="en-ID"/>
        </w:rPr>
        <w:t>Berdasarkan grafik di atas, dapat diketahui bahwa kesalahan konseptual terjadi pada setiap butir soal sehingga sejalan dengan persentase kesalahan konseptual dan tingkat kesalahan siswa yang berada pada kategori “Tinggi”, sementara kesalahan prosedural merupakan jenis kesalahan yang paling sedikit dilakukan siswa hal ini tergambarkan dari grafik. Kesalahan prosedural terjadi pada butir soal nomor 4 dan 5 saja. Hal ini sejalan dengan tingkat kesalahan siswa yang berada pada kategori “Sangat rendah”. Dan kesalahan teknis terjadi pada butir soal nomor 1,3 dan 5 dengan tingkat kesalahan pada kategori “Rendah’.</w:t>
      </w:r>
    </w:p>
    <w:p w:rsidR="00317F9F" w:rsidRDefault="00317F9F" w:rsidP="00592DE2">
      <w:pPr>
        <w:spacing w:after="0" w:line="360" w:lineRule="auto"/>
        <w:jc w:val="center"/>
        <w:rPr>
          <w:rFonts w:asciiTheme="majorBidi" w:hAnsiTheme="majorBidi" w:cstheme="majorBidi"/>
          <w:b/>
          <w:color w:val="000000" w:themeColor="text1"/>
          <w:sz w:val="24"/>
          <w:szCs w:val="24"/>
          <w:shd w:val="clear" w:color="auto" w:fill="FFFFFF"/>
        </w:rPr>
      </w:pPr>
    </w:p>
    <w:p w:rsidR="00317F9F" w:rsidRDefault="00317F9F" w:rsidP="00592DE2">
      <w:pPr>
        <w:spacing w:after="0" w:line="360" w:lineRule="auto"/>
        <w:jc w:val="center"/>
        <w:rPr>
          <w:rFonts w:asciiTheme="majorBidi" w:hAnsiTheme="majorBidi" w:cstheme="majorBidi"/>
          <w:b/>
          <w:color w:val="000000" w:themeColor="text1"/>
          <w:sz w:val="24"/>
          <w:szCs w:val="24"/>
          <w:shd w:val="clear" w:color="auto" w:fill="FFFFFF"/>
        </w:rPr>
      </w:pPr>
    </w:p>
    <w:p w:rsidR="00D13009" w:rsidRDefault="00D13009" w:rsidP="00D13009">
      <w:pPr>
        <w:spacing w:after="0" w:line="360" w:lineRule="auto"/>
        <w:rPr>
          <w:rFonts w:asciiTheme="majorBidi" w:hAnsiTheme="majorBidi" w:cstheme="majorBidi"/>
          <w:b/>
          <w:color w:val="000000" w:themeColor="text1"/>
          <w:sz w:val="24"/>
          <w:szCs w:val="24"/>
          <w:shd w:val="clear" w:color="auto" w:fill="FFFFFF"/>
        </w:rPr>
      </w:pPr>
    </w:p>
    <w:p w:rsidR="00592DE2" w:rsidRPr="000E1D41"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r w:rsidRPr="000E1D41">
        <w:rPr>
          <w:rFonts w:asciiTheme="majorBidi" w:hAnsiTheme="majorBidi" w:cstheme="majorBidi"/>
          <w:b/>
          <w:color w:val="000000" w:themeColor="text1"/>
          <w:sz w:val="24"/>
          <w:szCs w:val="24"/>
          <w:shd w:val="clear" w:color="auto" w:fill="FFFFFF"/>
        </w:rPr>
        <w:lastRenderedPageBreak/>
        <w:t>BAB V</w:t>
      </w:r>
    </w:p>
    <w:p w:rsidR="00592DE2" w:rsidRPr="000E1D41" w:rsidRDefault="00592DE2" w:rsidP="00592DE2">
      <w:pPr>
        <w:spacing w:after="0" w:line="360" w:lineRule="auto"/>
        <w:jc w:val="center"/>
        <w:rPr>
          <w:rFonts w:asciiTheme="majorBidi" w:hAnsiTheme="majorBidi" w:cstheme="majorBidi"/>
          <w:b/>
          <w:color w:val="000000" w:themeColor="text1"/>
          <w:sz w:val="24"/>
          <w:szCs w:val="24"/>
          <w:shd w:val="clear" w:color="auto" w:fill="FFFFFF"/>
        </w:rPr>
      </w:pPr>
      <w:r w:rsidRPr="000E1D41">
        <w:rPr>
          <w:rFonts w:asciiTheme="majorBidi" w:hAnsiTheme="majorBidi" w:cstheme="majorBidi"/>
          <w:b/>
          <w:color w:val="000000" w:themeColor="text1"/>
          <w:sz w:val="24"/>
          <w:szCs w:val="24"/>
          <w:shd w:val="clear" w:color="auto" w:fill="FFFFFF"/>
        </w:rPr>
        <w:t>PENUTUP</w:t>
      </w:r>
    </w:p>
    <w:p w:rsidR="00592DE2" w:rsidRPr="000E1D41" w:rsidRDefault="00592DE2" w:rsidP="00592DE2">
      <w:pPr>
        <w:spacing w:after="0" w:line="360" w:lineRule="auto"/>
        <w:jc w:val="center"/>
        <w:rPr>
          <w:rFonts w:asciiTheme="majorBidi" w:hAnsiTheme="majorBidi" w:cstheme="majorBidi"/>
          <w:color w:val="000000" w:themeColor="text1"/>
          <w:sz w:val="24"/>
          <w:szCs w:val="24"/>
          <w:shd w:val="clear" w:color="auto" w:fill="FFFFFF"/>
        </w:rPr>
      </w:pPr>
    </w:p>
    <w:p w:rsidR="00592DE2" w:rsidRPr="000E1D41" w:rsidRDefault="00592DE2" w:rsidP="00592DE2">
      <w:pPr>
        <w:pStyle w:val="ListParagraph"/>
        <w:numPr>
          <w:ilvl w:val="0"/>
          <w:numId w:val="10"/>
        </w:numPr>
        <w:spacing w:after="0" w:line="360" w:lineRule="auto"/>
        <w:ind w:left="426"/>
        <w:rPr>
          <w:rFonts w:asciiTheme="majorBidi" w:hAnsiTheme="majorBidi" w:cstheme="majorBidi"/>
          <w:b/>
          <w:color w:val="000000" w:themeColor="text1"/>
          <w:sz w:val="24"/>
          <w:szCs w:val="24"/>
          <w:shd w:val="clear" w:color="auto" w:fill="FFFFFF"/>
        </w:rPr>
      </w:pPr>
      <w:r w:rsidRPr="000E1D41">
        <w:rPr>
          <w:rFonts w:asciiTheme="majorBidi" w:hAnsiTheme="majorBidi" w:cstheme="majorBidi"/>
          <w:b/>
          <w:color w:val="000000" w:themeColor="text1"/>
          <w:sz w:val="24"/>
          <w:szCs w:val="24"/>
          <w:shd w:val="clear" w:color="auto" w:fill="FFFFFF"/>
        </w:rPr>
        <w:t xml:space="preserve">Kesimpulan </w:t>
      </w:r>
    </w:p>
    <w:p w:rsidR="00592DE2" w:rsidRPr="00BE4CC3" w:rsidRDefault="00592DE2" w:rsidP="00592DE2">
      <w:pPr>
        <w:pStyle w:val="ListParagraph"/>
        <w:spacing w:line="360" w:lineRule="auto"/>
        <w:ind w:left="426" w:firstLine="567"/>
        <w:jc w:val="both"/>
        <w:rPr>
          <w:rFonts w:asciiTheme="majorBidi" w:hAnsiTheme="majorBidi" w:cstheme="majorBidi"/>
          <w:bCs/>
          <w:color w:val="000000" w:themeColor="text1"/>
          <w:sz w:val="24"/>
          <w:szCs w:val="24"/>
          <w:shd w:val="clear" w:color="auto" w:fill="FFFFFF"/>
        </w:rPr>
      </w:pPr>
      <w:r w:rsidRPr="00BE4CC3">
        <w:rPr>
          <w:rFonts w:asciiTheme="majorBidi" w:hAnsiTheme="majorBidi" w:cstheme="majorBidi"/>
          <w:bCs/>
          <w:color w:val="000000" w:themeColor="text1"/>
          <w:sz w:val="24"/>
          <w:szCs w:val="24"/>
          <w:shd w:val="clear" w:color="auto" w:fill="FFFFFF"/>
        </w:rPr>
        <w:t xml:space="preserve">Berdasarkan analisis kesalahan siswa yang telah dilakukan, dapat disimpulkan bahwa kesalahan yang dilakukan siswa pada materi </w:t>
      </w:r>
      <w:r w:rsidR="000C6061">
        <w:rPr>
          <w:rFonts w:asciiTheme="majorBidi" w:hAnsiTheme="majorBidi" w:cstheme="majorBidi"/>
          <w:bCs/>
          <w:color w:val="000000" w:themeColor="text1"/>
          <w:sz w:val="24"/>
          <w:szCs w:val="24"/>
          <w:shd w:val="clear" w:color="auto" w:fill="FFFFFF"/>
        </w:rPr>
        <w:t>Aritmatika Sosial</w:t>
      </w:r>
      <w:r w:rsidRPr="00BE4CC3">
        <w:rPr>
          <w:rFonts w:asciiTheme="majorBidi" w:hAnsiTheme="majorBidi" w:cstheme="majorBidi"/>
          <w:bCs/>
          <w:color w:val="000000" w:themeColor="text1"/>
          <w:sz w:val="24"/>
          <w:szCs w:val="24"/>
          <w:shd w:val="clear" w:color="auto" w:fill="FFFFFF"/>
        </w:rPr>
        <w:t xml:space="preserve"> dapat diklasifikasikan ke dalam kesalahan konseptual, prosedural dan teknis. </w:t>
      </w:r>
      <w:r>
        <w:rPr>
          <w:rFonts w:asciiTheme="majorBidi" w:hAnsiTheme="majorBidi" w:cstheme="majorBidi"/>
          <w:bCs/>
          <w:color w:val="000000" w:themeColor="text1"/>
          <w:sz w:val="24"/>
          <w:szCs w:val="24"/>
          <w:shd w:val="clear" w:color="auto" w:fill="FFFFFF"/>
        </w:rPr>
        <w:t>K</w:t>
      </w:r>
      <w:r w:rsidRPr="00BE4CC3">
        <w:rPr>
          <w:rFonts w:asciiTheme="majorBidi" w:hAnsiTheme="majorBidi" w:cstheme="majorBidi"/>
          <w:bCs/>
          <w:color w:val="000000" w:themeColor="text1"/>
          <w:sz w:val="24"/>
          <w:szCs w:val="24"/>
          <w:shd w:val="clear" w:color="auto" w:fill="FFFFFF"/>
        </w:rPr>
        <w:t>esalahan yan</w:t>
      </w:r>
      <w:r>
        <w:rPr>
          <w:rFonts w:asciiTheme="majorBidi" w:hAnsiTheme="majorBidi" w:cstheme="majorBidi"/>
          <w:bCs/>
          <w:color w:val="000000" w:themeColor="text1"/>
          <w:sz w:val="24"/>
          <w:szCs w:val="24"/>
          <w:shd w:val="clear" w:color="auto" w:fill="FFFFFF"/>
        </w:rPr>
        <w:t>g paling banyak dilakukan ialah kesalahan k</w:t>
      </w:r>
      <w:r w:rsidRPr="00BE4CC3">
        <w:rPr>
          <w:rFonts w:asciiTheme="majorBidi" w:hAnsiTheme="majorBidi" w:cstheme="majorBidi"/>
          <w:bCs/>
          <w:color w:val="000000" w:themeColor="text1"/>
          <w:sz w:val="24"/>
          <w:szCs w:val="24"/>
          <w:shd w:val="clear" w:color="auto" w:fill="FFFFFF"/>
        </w:rPr>
        <w:t>onseptual</w:t>
      </w:r>
      <w:r>
        <w:rPr>
          <w:rFonts w:asciiTheme="majorBidi" w:hAnsiTheme="majorBidi" w:cstheme="majorBidi"/>
          <w:bCs/>
          <w:color w:val="000000" w:themeColor="text1"/>
          <w:sz w:val="24"/>
          <w:szCs w:val="24"/>
          <w:shd w:val="clear" w:color="auto" w:fill="FFFFFF"/>
        </w:rPr>
        <w:t xml:space="preserve"> dengan</w:t>
      </w:r>
      <w:r w:rsidR="00364D0A">
        <w:rPr>
          <w:rFonts w:asciiTheme="majorBidi" w:hAnsiTheme="majorBidi" w:cstheme="majorBidi"/>
          <w:bCs/>
          <w:color w:val="000000" w:themeColor="text1"/>
          <w:sz w:val="24"/>
          <w:szCs w:val="24"/>
          <w:shd w:val="clear" w:color="auto" w:fill="FFFFFF"/>
        </w:rPr>
        <w:t xml:space="preserve"> persentase kesalahan sebesar 66</w:t>
      </w:r>
      <w:r>
        <w:rPr>
          <w:rFonts w:asciiTheme="majorBidi" w:hAnsiTheme="majorBidi" w:cstheme="majorBidi"/>
          <w:bCs/>
          <w:color w:val="000000" w:themeColor="text1"/>
          <w:sz w:val="24"/>
          <w:szCs w:val="24"/>
          <w:shd w:val="clear" w:color="auto" w:fill="FFFFFF"/>
        </w:rPr>
        <w:t xml:space="preserve">,9% yang menunjukkan bahwa tingkat kesalahan konseptual yang dilakukan siswa pada kategori “Tinggi”. Sedangkan kesalahan prosedural merupakan </w:t>
      </w:r>
      <w:r w:rsidRPr="00BE4CC3">
        <w:rPr>
          <w:rFonts w:asciiTheme="majorBidi" w:hAnsiTheme="majorBidi" w:cstheme="majorBidi"/>
          <w:bCs/>
          <w:color w:val="000000" w:themeColor="text1"/>
          <w:sz w:val="24"/>
          <w:szCs w:val="24"/>
          <w:shd w:val="clear" w:color="auto" w:fill="FFFFFF"/>
        </w:rPr>
        <w:t>kesalahan yang paling sedikit dilakukan siswa</w:t>
      </w:r>
      <w:r>
        <w:rPr>
          <w:rFonts w:asciiTheme="majorBidi" w:hAnsiTheme="majorBidi" w:cstheme="majorBidi"/>
          <w:bCs/>
          <w:color w:val="000000" w:themeColor="text1"/>
          <w:sz w:val="24"/>
          <w:szCs w:val="24"/>
          <w:shd w:val="clear" w:color="auto" w:fill="FFFFFF"/>
        </w:rPr>
        <w:t xml:space="preserve"> dengan persentase kesalahan</w:t>
      </w:r>
      <w:r w:rsidRPr="00BE4CC3">
        <w:rPr>
          <w:rFonts w:asciiTheme="majorBidi" w:hAnsiTheme="majorBidi" w:cstheme="majorBidi"/>
          <w:bCs/>
          <w:color w:val="000000" w:themeColor="text1"/>
          <w:sz w:val="24"/>
          <w:szCs w:val="24"/>
          <w:shd w:val="clear" w:color="auto" w:fill="FFFFFF"/>
        </w:rPr>
        <w:t xml:space="preserve"> sebesar 11,1% </w:t>
      </w:r>
      <w:r>
        <w:rPr>
          <w:rFonts w:asciiTheme="majorBidi" w:hAnsiTheme="majorBidi" w:cstheme="majorBidi"/>
          <w:bCs/>
          <w:color w:val="000000" w:themeColor="text1"/>
          <w:sz w:val="24"/>
          <w:szCs w:val="24"/>
          <w:shd w:val="clear" w:color="auto" w:fill="FFFFFF"/>
        </w:rPr>
        <w:t>yang menunjukkan</w:t>
      </w:r>
      <w:r w:rsidRPr="00BE4CC3">
        <w:rPr>
          <w:rFonts w:asciiTheme="majorBidi" w:hAnsiTheme="majorBidi" w:cstheme="majorBidi"/>
          <w:bCs/>
          <w:color w:val="000000" w:themeColor="text1"/>
          <w:sz w:val="24"/>
          <w:szCs w:val="24"/>
          <w:shd w:val="clear" w:color="auto" w:fill="FFFFFF"/>
        </w:rPr>
        <w:t xml:space="preserve"> tingkat kesalahan pada kriteria “Sangat rendah”</w:t>
      </w:r>
      <w:r>
        <w:rPr>
          <w:rFonts w:asciiTheme="majorBidi" w:hAnsiTheme="majorBidi" w:cstheme="majorBidi"/>
          <w:bCs/>
          <w:color w:val="000000" w:themeColor="text1"/>
          <w:sz w:val="24"/>
          <w:szCs w:val="24"/>
          <w:shd w:val="clear" w:color="auto" w:fill="FFFFFF"/>
        </w:rPr>
        <w:t>. Dan kesalahan yang terakhir ialah kesalahan teknis dengan</w:t>
      </w:r>
      <w:r w:rsidR="00364D0A">
        <w:rPr>
          <w:rFonts w:asciiTheme="majorBidi" w:hAnsiTheme="majorBidi" w:cstheme="majorBidi"/>
          <w:bCs/>
          <w:color w:val="000000" w:themeColor="text1"/>
          <w:sz w:val="24"/>
          <w:szCs w:val="24"/>
          <w:shd w:val="clear" w:color="auto" w:fill="FFFFFF"/>
        </w:rPr>
        <w:t xml:space="preserve"> persentase kesalahan sebesar 22</w:t>
      </w:r>
      <w:r>
        <w:rPr>
          <w:rFonts w:asciiTheme="majorBidi" w:hAnsiTheme="majorBidi" w:cstheme="majorBidi"/>
          <w:bCs/>
          <w:color w:val="000000" w:themeColor="text1"/>
          <w:sz w:val="24"/>
          <w:szCs w:val="24"/>
          <w:shd w:val="clear" w:color="auto" w:fill="FFFFFF"/>
        </w:rPr>
        <w:t>,0% yang berada pada kriteria “Rendah”.</w:t>
      </w:r>
    </w:p>
    <w:p w:rsidR="00592DE2" w:rsidRPr="000E1D41" w:rsidRDefault="00592DE2" w:rsidP="00592DE2">
      <w:pPr>
        <w:pStyle w:val="ListParagraph"/>
        <w:spacing w:line="360" w:lineRule="auto"/>
        <w:ind w:left="426" w:firstLine="567"/>
        <w:jc w:val="both"/>
        <w:rPr>
          <w:rFonts w:asciiTheme="majorBidi" w:hAnsiTheme="majorBidi" w:cstheme="majorBidi"/>
          <w:bCs/>
          <w:color w:val="000000" w:themeColor="text1"/>
          <w:sz w:val="24"/>
          <w:szCs w:val="24"/>
          <w:shd w:val="clear" w:color="auto" w:fill="FFFFFF"/>
        </w:rPr>
      </w:pPr>
    </w:p>
    <w:p w:rsidR="00592DE2" w:rsidRPr="000E1D41" w:rsidRDefault="00592DE2" w:rsidP="00592DE2">
      <w:pPr>
        <w:pStyle w:val="ListParagraph"/>
        <w:numPr>
          <w:ilvl w:val="0"/>
          <w:numId w:val="10"/>
        </w:numPr>
        <w:spacing w:line="360" w:lineRule="auto"/>
        <w:ind w:left="426"/>
        <w:rPr>
          <w:rFonts w:asciiTheme="majorBidi" w:hAnsiTheme="majorBidi" w:cstheme="majorBidi"/>
          <w:b/>
          <w:color w:val="000000" w:themeColor="text1"/>
          <w:sz w:val="24"/>
          <w:szCs w:val="24"/>
          <w:shd w:val="clear" w:color="auto" w:fill="FFFFFF"/>
        </w:rPr>
      </w:pPr>
      <w:r w:rsidRPr="000E1D41">
        <w:rPr>
          <w:rFonts w:asciiTheme="majorBidi" w:hAnsiTheme="majorBidi" w:cstheme="majorBidi"/>
          <w:b/>
          <w:color w:val="000000" w:themeColor="text1"/>
          <w:sz w:val="24"/>
          <w:szCs w:val="24"/>
          <w:shd w:val="clear" w:color="auto" w:fill="FFFFFF"/>
        </w:rPr>
        <w:t xml:space="preserve">Saran </w:t>
      </w:r>
    </w:p>
    <w:p w:rsidR="00592DE2" w:rsidRPr="000E1D41" w:rsidRDefault="00592DE2" w:rsidP="00592DE2">
      <w:pPr>
        <w:spacing w:after="0" w:line="360" w:lineRule="auto"/>
        <w:ind w:left="426" w:firstLine="567"/>
        <w:jc w:val="both"/>
        <w:rPr>
          <w:rFonts w:asciiTheme="majorBidi" w:hAnsiTheme="majorBidi" w:cstheme="majorBidi"/>
          <w:b/>
          <w:sz w:val="24"/>
          <w:szCs w:val="24"/>
        </w:rPr>
      </w:pPr>
      <w:r w:rsidRPr="00433EC8">
        <w:rPr>
          <w:rFonts w:asciiTheme="majorBidi" w:eastAsiaTheme="minorHAnsi" w:hAnsiTheme="majorBidi" w:cstheme="majorBidi"/>
          <w:color w:val="000000" w:themeColor="text1"/>
          <w:sz w:val="24"/>
          <w:szCs w:val="24"/>
          <w:shd w:val="clear" w:color="auto" w:fill="FFFFFF"/>
        </w:rPr>
        <w:t xml:space="preserve">Beberapa saran dari peneliti adalah sebagai berikut: (1) kepada guru dalam mengajarkan matematika hendaknya mengetahui kesalahan-kesalahan yang dilakukan siswa agar pada saat pembelajaran guru menekankan pada letak kesalahan yang dilakukan siswa sehingga kesalahan tersebut tidak terjadi secara berulang-ulang. (2) kepada calon peneliti selanjutnya yang ingin meneliti tentang kesalahan yang dilakukan siswa </w:t>
      </w:r>
      <w:r>
        <w:rPr>
          <w:rFonts w:asciiTheme="majorBidi" w:eastAsiaTheme="minorHAnsi" w:hAnsiTheme="majorBidi" w:cstheme="majorBidi"/>
          <w:color w:val="000000" w:themeColor="text1"/>
          <w:sz w:val="24"/>
          <w:szCs w:val="24"/>
          <w:shd w:val="clear" w:color="auto" w:fill="FFFFFF"/>
        </w:rPr>
        <w:t xml:space="preserve">pada materi </w:t>
      </w:r>
      <w:r w:rsidR="000C6061">
        <w:rPr>
          <w:rFonts w:asciiTheme="majorBidi" w:eastAsiaTheme="minorHAnsi" w:hAnsiTheme="majorBidi" w:cstheme="majorBidi"/>
          <w:color w:val="000000" w:themeColor="text1"/>
          <w:sz w:val="24"/>
          <w:szCs w:val="24"/>
          <w:shd w:val="clear" w:color="auto" w:fill="FFFFFF"/>
        </w:rPr>
        <w:t>Aritmatika Sosial</w:t>
      </w:r>
      <w:r>
        <w:rPr>
          <w:rFonts w:asciiTheme="majorBidi" w:eastAsiaTheme="minorHAnsi" w:hAnsiTheme="majorBidi" w:cstheme="majorBidi"/>
          <w:color w:val="000000" w:themeColor="text1"/>
          <w:sz w:val="24"/>
          <w:szCs w:val="24"/>
          <w:shd w:val="clear" w:color="auto" w:fill="FFFFFF"/>
        </w:rPr>
        <w:t xml:space="preserve"> atau materi lainnya,</w:t>
      </w:r>
      <w:r w:rsidRPr="00433EC8">
        <w:rPr>
          <w:rFonts w:asciiTheme="majorBidi" w:eastAsiaTheme="minorHAnsi" w:hAnsiTheme="majorBidi" w:cstheme="majorBidi"/>
          <w:color w:val="000000" w:themeColor="text1"/>
          <w:sz w:val="24"/>
          <w:szCs w:val="24"/>
          <w:shd w:val="clear" w:color="auto" w:fill="FFFFFF"/>
        </w:rPr>
        <w:t xml:space="preserve"> disarankan untuk melakukan analisis secara mendalam dan harus mengetahui </w:t>
      </w:r>
      <w:r>
        <w:rPr>
          <w:rFonts w:asciiTheme="majorBidi" w:eastAsiaTheme="minorHAnsi" w:hAnsiTheme="majorBidi" w:cstheme="majorBidi"/>
          <w:color w:val="000000" w:themeColor="text1"/>
          <w:sz w:val="24"/>
          <w:szCs w:val="24"/>
          <w:shd w:val="clear" w:color="auto" w:fill="FFFFFF"/>
        </w:rPr>
        <w:t>indikator indikator yang jelas.</w:t>
      </w:r>
    </w:p>
    <w:p w:rsidR="00592DE2" w:rsidRPr="000E1D41" w:rsidRDefault="00592DE2" w:rsidP="00592DE2">
      <w:pPr>
        <w:spacing w:after="0" w:line="360" w:lineRule="auto"/>
        <w:rPr>
          <w:rFonts w:asciiTheme="majorBidi" w:hAnsiTheme="majorBidi" w:cstheme="majorBidi"/>
          <w:b/>
          <w:sz w:val="24"/>
          <w:szCs w:val="24"/>
        </w:rPr>
      </w:pPr>
    </w:p>
    <w:p w:rsidR="00592DE2" w:rsidRDefault="00592DE2" w:rsidP="00592DE2">
      <w:pPr>
        <w:spacing w:after="0" w:line="360" w:lineRule="auto"/>
        <w:rPr>
          <w:rFonts w:asciiTheme="majorBidi" w:hAnsiTheme="majorBidi" w:cstheme="majorBidi"/>
          <w:b/>
          <w:sz w:val="24"/>
          <w:szCs w:val="24"/>
        </w:rPr>
      </w:pPr>
    </w:p>
    <w:p w:rsidR="00592DE2" w:rsidRDefault="00592DE2" w:rsidP="00592DE2">
      <w:pPr>
        <w:spacing w:after="0" w:line="360" w:lineRule="auto"/>
        <w:rPr>
          <w:rFonts w:asciiTheme="majorBidi" w:hAnsiTheme="majorBidi" w:cstheme="majorBidi"/>
          <w:b/>
          <w:sz w:val="24"/>
          <w:szCs w:val="24"/>
        </w:rPr>
      </w:pPr>
    </w:p>
    <w:p w:rsidR="00592DE2" w:rsidRPr="000E1D41" w:rsidRDefault="00592DE2" w:rsidP="00592DE2">
      <w:pPr>
        <w:spacing w:after="0" w:line="360" w:lineRule="auto"/>
        <w:rPr>
          <w:rFonts w:asciiTheme="majorBidi" w:hAnsiTheme="majorBidi" w:cstheme="majorBidi"/>
          <w:b/>
          <w:sz w:val="24"/>
          <w:szCs w:val="24"/>
        </w:rPr>
      </w:pPr>
    </w:p>
    <w:p w:rsidR="00592DE2" w:rsidRPr="000E1D41" w:rsidRDefault="00592DE2" w:rsidP="00592DE2">
      <w:pPr>
        <w:spacing w:after="0" w:line="360" w:lineRule="auto"/>
        <w:ind w:hanging="283"/>
        <w:jc w:val="center"/>
        <w:rPr>
          <w:rFonts w:asciiTheme="majorBidi" w:hAnsiTheme="majorBidi" w:cstheme="majorBidi"/>
          <w:b/>
          <w:sz w:val="24"/>
          <w:szCs w:val="24"/>
        </w:rPr>
      </w:pPr>
      <w:r w:rsidRPr="000E1D41">
        <w:rPr>
          <w:rFonts w:asciiTheme="majorBidi" w:hAnsiTheme="majorBidi" w:cstheme="majorBidi"/>
          <w:b/>
          <w:sz w:val="24"/>
          <w:szCs w:val="24"/>
        </w:rPr>
        <w:t>DAFTAR PUSTAKA</w:t>
      </w:r>
    </w:p>
    <w:p w:rsidR="004D598F" w:rsidRDefault="004D598F" w:rsidP="00592DE2">
      <w:pPr>
        <w:pStyle w:val="FootnoteText"/>
        <w:spacing w:after="300"/>
        <w:ind w:left="567" w:hanging="567"/>
        <w:jc w:val="both"/>
        <w:rPr>
          <w:rFonts w:asciiTheme="majorBidi" w:hAnsiTheme="majorBidi" w:cstheme="majorBidi"/>
          <w:sz w:val="24"/>
          <w:szCs w:val="24"/>
        </w:rPr>
      </w:pPr>
      <w:r>
        <w:rPr>
          <w:rFonts w:asciiTheme="majorBidi" w:hAnsiTheme="majorBidi" w:cstheme="majorBidi"/>
          <w:sz w:val="24"/>
          <w:szCs w:val="24"/>
        </w:rPr>
        <w:t>Anggraini, Y.P., dan Kartini. 2020. Analisis Kesalahan Siswa d</w:t>
      </w:r>
      <w:r w:rsidRPr="00B85C3E">
        <w:rPr>
          <w:rFonts w:asciiTheme="majorBidi" w:hAnsiTheme="majorBidi" w:cstheme="majorBidi"/>
          <w:sz w:val="24"/>
          <w:szCs w:val="24"/>
        </w:rPr>
        <w:t>alam Menyelesaikan Soal Persamaan Kuadrat Pada Siswa Kelas IX SMPN 2 Bangkinang Kota</w:t>
      </w:r>
      <w:r>
        <w:rPr>
          <w:rFonts w:asciiTheme="majorBidi" w:hAnsiTheme="majorBidi" w:cstheme="majorBidi"/>
          <w:sz w:val="24"/>
          <w:szCs w:val="24"/>
        </w:rPr>
        <w:t xml:space="preserve">. </w:t>
      </w:r>
      <w:r w:rsidRPr="00385B0B">
        <w:rPr>
          <w:rFonts w:asciiTheme="majorBidi" w:hAnsiTheme="majorBidi" w:cstheme="majorBidi"/>
          <w:i/>
          <w:iCs/>
          <w:sz w:val="24"/>
          <w:szCs w:val="24"/>
        </w:rPr>
        <w:t>AXIOM : Jurnal Pendidikan dan Matematika.</w:t>
      </w:r>
      <w:r>
        <w:rPr>
          <w:rFonts w:asciiTheme="majorBidi" w:hAnsiTheme="majorBidi" w:cstheme="majorBidi"/>
          <w:sz w:val="24"/>
          <w:szCs w:val="24"/>
        </w:rPr>
        <w:t xml:space="preserve"> Volume 09 Nomor 2. </w:t>
      </w:r>
      <w:r w:rsidRPr="009D000C">
        <w:rPr>
          <w:rFonts w:asciiTheme="majorBidi" w:hAnsiTheme="majorBidi" w:cstheme="majorBidi"/>
          <w:sz w:val="24"/>
          <w:szCs w:val="24"/>
        </w:rPr>
        <w:t>ISSN 2087-8249 E-ISSN 2580-0450</w:t>
      </w:r>
      <w:r>
        <w:rPr>
          <w:rFonts w:asciiTheme="majorBidi" w:hAnsiTheme="majorBidi" w:cstheme="majorBidi"/>
          <w:sz w:val="24"/>
          <w:szCs w:val="24"/>
        </w:rPr>
        <w:t xml:space="preserve">. Hal. </w:t>
      </w:r>
      <w:r w:rsidRPr="00385B0B">
        <w:rPr>
          <w:rFonts w:asciiTheme="majorBidi" w:hAnsiTheme="majorBidi" w:cstheme="majorBidi"/>
          <w:sz w:val="24"/>
          <w:szCs w:val="24"/>
        </w:rPr>
        <w:t>210-223</w:t>
      </w:r>
    </w:p>
    <w:p w:rsidR="00592DE2" w:rsidRDefault="00592DE2" w:rsidP="00592DE2">
      <w:pPr>
        <w:pStyle w:val="FootnoteText"/>
        <w:spacing w:after="300"/>
        <w:ind w:left="567" w:hanging="567"/>
        <w:jc w:val="both"/>
        <w:rPr>
          <w:rFonts w:ascii="Times New Roman" w:hAnsi="Times New Roman" w:cs="Times New Roman"/>
          <w:sz w:val="24"/>
          <w:szCs w:val="24"/>
        </w:rPr>
      </w:pPr>
      <w:r w:rsidRPr="00FF1615">
        <w:rPr>
          <w:rFonts w:ascii="Times New Roman" w:hAnsi="Times New Roman" w:cs="Times New Roman"/>
          <w:sz w:val="24"/>
          <w:szCs w:val="24"/>
        </w:rPr>
        <w:t xml:space="preserve">Arifin, Zainal. 2012. </w:t>
      </w:r>
      <w:r w:rsidRPr="00FF1615">
        <w:rPr>
          <w:rFonts w:ascii="Times New Roman" w:hAnsi="Times New Roman" w:cs="Times New Roman"/>
          <w:i/>
          <w:sz w:val="24"/>
          <w:szCs w:val="24"/>
        </w:rPr>
        <w:t xml:space="preserve">Evaluasi Pembelajaran. </w:t>
      </w:r>
      <w:r w:rsidRPr="00FF1615">
        <w:rPr>
          <w:rFonts w:ascii="Times New Roman" w:hAnsi="Times New Roman" w:cs="Times New Roman"/>
          <w:sz w:val="24"/>
          <w:szCs w:val="24"/>
        </w:rPr>
        <w:t>Jakarta: Direktorat Jenderal Pendidi</w:t>
      </w:r>
      <w:r>
        <w:rPr>
          <w:rFonts w:ascii="Times New Roman" w:hAnsi="Times New Roman" w:cs="Times New Roman"/>
          <w:sz w:val="24"/>
          <w:szCs w:val="24"/>
        </w:rPr>
        <w:t>kan Islam Kementerian Agama RI.</w:t>
      </w:r>
    </w:p>
    <w:p w:rsidR="00592DE2" w:rsidRDefault="00592DE2" w:rsidP="00592DE2">
      <w:pPr>
        <w:pStyle w:val="FootnoteText"/>
        <w:spacing w:after="300"/>
        <w:ind w:left="567" w:hanging="567"/>
        <w:jc w:val="both"/>
        <w:rPr>
          <w:rFonts w:ascii="Times New Roman" w:hAnsi="Times New Roman" w:cs="Times New Roman"/>
          <w:sz w:val="24"/>
          <w:szCs w:val="24"/>
        </w:rPr>
      </w:pPr>
      <w:r w:rsidRPr="00FF1615">
        <w:rPr>
          <w:rFonts w:ascii="Times New Roman" w:hAnsi="Times New Roman" w:cs="Times New Roman"/>
          <w:sz w:val="24"/>
          <w:szCs w:val="24"/>
        </w:rPr>
        <w:t xml:space="preserve">Arikunto, Suharsimi. 2010. </w:t>
      </w:r>
      <w:r w:rsidRPr="00FF1615">
        <w:rPr>
          <w:rFonts w:ascii="Times New Roman" w:hAnsi="Times New Roman" w:cs="Times New Roman"/>
          <w:i/>
          <w:sz w:val="24"/>
          <w:szCs w:val="24"/>
        </w:rPr>
        <w:t xml:space="preserve">Prosedur Penelitian: Suatu Pendekatan Praktik. </w:t>
      </w:r>
      <w:r>
        <w:rPr>
          <w:rFonts w:ascii="Times New Roman" w:hAnsi="Times New Roman" w:cs="Times New Roman"/>
          <w:sz w:val="24"/>
          <w:szCs w:val="24"/>
        </w:rPr>
        <w:t>Jakarta: Rineka Cipta.</w:t>
      </w:r>
    </w:p>
    <w:p w:rsidR="00592DE2" w:rsidRDefault="00592DE2" w:rsidP="00592DE2">
      <w:pPr>
        <w:pStyle w:val="FootnoteText"/>
        <w:spacing w:after="300"/>
        <w:ind w:left="567" w:hanging="567"/>
        <w:jc w:val="both"/>
        <w:rPr>
          <w:rFonts w:asciiTheme="majorBidi" w:hAnsiTheme="majorBidi" w:cstheme="majorBidi"/>
          <w:color w:val="000000" w:themeColor="text1"/>
          <w:sz w:val="24"/>
          <w:szCs w:val="24"/>
          <w:shd w:val="clear" w:color="auto" w:fill="FFFFFF"/>
        </w:rPr>
      </w:pPr>
      <w:r w:rsidRPr="000E1D41">
        <w:rPr>
          <w:rFonts w:asciiTheme="majorBidi" w:hAnsiTheme="majorBidi" w:cstheme="majorBidi"/>
          <w:color w:val="000000" w:themeColor="text1"/>
          <w:sz w:val="24"/>
          <w:szCs w:val="24"/>
          <w:shd w:val="clear" w:color="auto" w:fill="FFFFFF"/>
        </w:rPr>
        <w:t xml:space="preserve">Haryadi, Rahman dan Nurmaningsih. (2019). Analisis Kesalahan Mahasiswa dalam Menyelesaikan Soal Persamaan Garis Lurus. </w:t>
      </w:r>
      <w:r w:rsidRPr="000E1D41">
        <w:rPr>
          <w:rFonts w:asciiTheme="majorBidi" w:hAnsiTheme="majorBidi" w:cstheme="majorBidi"/>
          <w:i/>
          <w:iCs/>
          <w:color w:val="000000" w:themeColor="text1"/>
          <w:sz w:val="24"/>
          <w:szCs w:val="24"/>
          <w:shd w:val="clear" w:color="auto" w:fill="FFFFFF"/>
        </w:rPr>
        <w:t>Jurnal Elemen</w:t>
      </w:r>
      <w:r w:rsidRPr="000E1D41">
        <w:rPr>
          <w:rFonts w:asciiTheme="majorBidi" w:hAnsiTheme="majorBidi" w:cstheme="majorBidi"/>
          <w:color w:val="000000" w:themeColor="text1"/>
          <w:sz w:val="24"/>
          <w:szCs w:val="24"/>
          <w:shd w:val="clear" w:color="auto" w:fill="FFFFFF"/>
        </w:rPr>
        <w:t>. Vol. 5 No. 1 eISSN: 2442-4226. Hal. 1-11.</w:t>
      </w:r>
    </w:p>
    <w:p w:rsidR="00592DE2" w:rsidRDefault="00592DE2" w:rsidP="00592DE2">
      <w:pPr>
        <w:pStyle w:val="FootnoteText"/>
        <w:spacing w:after="300"/>
        <w:ind w:left="567" w:hanging="567"/>
        <w:jc w:val="both"/>
        <w:rPr>
          <w:rFonts w:asciiTheme="majorBidi" w:hAnsiTheme="majorBidi" w:cstheme="majorBidi"/>
          <w:sz w:val="24"/>
          <w:szCs w:val="24"/>
        </w:rPr>
      </w:pPr>
      <w:r>
        <w:rPr>
          <w:rFonts w:asciiTheme="majorBidi" w:hAnsiTheme="majorBidi" w:cstheme="majorBidi"/>
          <w:sz w:val="24"/>
          <w:szCs w:val="24"/>
        </w:rPr>
        <w:t xml:space="preserve">Kiat, S. E. 2005. </w:t>
      </w:r>
      <w:r w:rsidRPr="00D111D2">
        <w:rPr>
          <w:rFonts w:asciiTheme="majorBidi" w:hAnsiTheme="majorBidi" w:cstheme="majorBidi"/>
          <w:sz w:val="24"/>
          <w:szCs w:val="24"/>
        </w:rPr>
        <w:t>Analysis of Students’ Difficulties in Solving Integration Problems</w:t>
      </w:r>
      <w:r>
        <w:rPr>
          <w:rFonts w:asciiTheme="majorBidi" w:hAnsiTheme="majorBidi" w:cstheme="majorBidi"/>
          <w:sz w:val="24"/>
          <w:szCs w:val="24"/>
        </w:rPr>
        <w:t xml:space="preserve">. </w:t>
      </w:r>
      <w:r w:rsidRPr="00D111D2">
        <w:rPr>
          <w:rFonts w:asciiTheme="majorBidi" w:hAnsiTheme="majorBidi" w:cstheme="majorBidi"/>
          <w:i/>
          <w:iCs/>
          <w:sz w:val="24"/>
          <w:szCs w:val="24"/>
        </w:rPr>
        <w:t>The Mathematics Educator</w:t>
      </w:r>
      <w:r>
        <w:rPr>
          <w:rFonts w:asciiTheme="majorBidi" w:hAnsiTheme="majorBidi" w:cstheme="majorBidi"/>
          <w:sz w:val="24"/>
          <w:szCs w:val="24"/>
        </w:rPr>
        <w:t xml:space="preserve">. Vol. 9, No.1. Hal. </w:t>
      </w:r>
      <w:r w:rsidRPr="00D111D2">
        <w:rPr>
          <w:rFonts w:asciiTheme="majorBidi" w:hAnsiTheme="majorBidi" w:cstheme="majorBidi"/>
          <w:sz w:val="24"/>
          <w:szCs w:val="24"/>
        </w:rPr>
        <w:t>39-59</w:t>
      </w:r>
      <w:r>
        <w:rPr>
          <w:rFonts w:asciiTheme="majorBidi" w:hAnsiTheme="majorBidi" w:cstheme="majorBidi"/>
          <w:sz w:val="24"/>
          <w:szCs w:val="24"/>
        </w:rPr>
        <w:t>.</w:t>
      </w:r>
    </w:p>
    <w:p w:rsidR="00592DE2" w:rsidRPr="00C06761" w:rsidRDefault="00592DE2" w:rsidP="00592DE2">
      <w:pPr>
        <w:pStyle w:val="FootnoteText"/>
        <w:spacing w:after="300"/>
        <w:ind w:left="567" w:hanging="567"/>
        <w:jc w:val="both"/>
        <w:rPr>
          <w:rFonts w:ascii="Times New Roman" w:hAnsi="Times New Roman" w:cs="Times New Roman"/>
          <w:sz w:val="24"/>
          <w:szCs w:val="24"/>
        </w:rPr>
      </w:pPr>
      <w:r>
        <w:rPr>
          <w:rFonts w:asciiTheme="majorBidi" w:hAnsiTheme="majorBidi" w:cstheme="majorBidi"/>
          <w:sz w:val="24"/>
          <w:szCs w:val="24"/>
        </w:rPr>
        <w:t xml:space="preserve">Lenterawati, B. S., Parmudya, I. &amp; Kuswardi, Y. </w:t>
      </w:r>
      <w:r w:rsidRPr="001439B6">
        <w:rPr>
          <w:rFonts w:asciiTheme="majorBidi" w:hAnsiTheme="majorBidi" w:cstheme="majorBidi"/>
          <w:sz w:val="24"/>
          <w:szCs w:val="24"/>
        </w:rPr>
        <w:t>Analisis Kesalahan Berdasarkan Tahapan Kastolan dalam Menyelesaikan Soal Cerita Sistem Persamaan Linear Dua Variabel Ditinjau dari Gaya Berpikir Siswa Kelas VIII SMP Negeri 19 Surakarta Tahun Pelajaran 2018/2019</w:t>
      </w:r>
      <w:r>
        <w:rPr>
          <w:rFonts w:asciiTheme="majorBidi" w:hAnsiTheme="majorBidi" w:cstheme="majorBidi"/>
          <w:sz w:val="24"/>
          <w:szCs w:val="24"/>
        </w:rPr>
        <w:t xml:space="preserve">. </w:t>
      </w:r>
      <w:r w:rsidRPr="001439B6">
        <w:rPr>
          <w:rFonts w:asciiTheme="majorBidi" w:hAnsiTheme="majorBidi" w:cstheme="majorBidi"/>
          <w:i/>
          <w:iCs/>
          <w:sz w:val="24"/>
          <w:szCs w:val="24"/>
        </w:rPr>
        <w:t>Jurnal Pendidikan Matematika dan Matematika (JPMM)</w:t>
      </w:r>
      <w:r>
        <w:rPr>
          <w:rFonts w:asciiTheme="majorBidi" w:hAnsiTheme="majorBidi" w:cstheme="majorBidi"/>
          <w:sz w:val="24"/>
          <w:szCs w:val="24"/>
        </w:rPr>
        <w:t xml:space="preserve">. </w:t>
      </w:r>
      <w:r w:rsidRPr="001439B6">
        <w:rPr>
          <w:rFonts w:asciiTheme="majorBidi" w:hAnsiTheme="majorBidi" w:cstheme="majorBidi"/>
          <w:sz w:val="24"/>
          <w:szCs w:val="24"/>
        </w:rPr>
        <w:t>Vol.II No.6 ISSN 2614-0357</w:t>
      </w:r>
      <w:r>
        <w:rPr>
          <w:rFonts w:asciiTheme="majorBidi" w:hAnsiTheme="majorBidi" w:cstheme="majorBidi"/>
          <w:sz w:val="24"/>
          <w:szCs w:val="24"/>
        </w:rPr>
        <w:t>. Hal. 471-482.</w:t>
      </w:r>
    </w:p>
    <w:p w:rsidR="004D598F" w:rsidRDefault="004D598F" w:rsidP="004D598F">
      <w:pPr>
        <w:pStyle w:val="FootnoteText"/>
        <w:spacing w:after="300"/>
        <w:ind w:left="567" w:hanging="567"/>
        <w:jc w:val="both"/>
        <w:rPr>
          <w:rFonts w:ascii="Times New Roman" w:hAnsi="Times New Roman" w:cs="Times New Roman"/>
          <w:sz w:val="24"/>
          <w:szCs w:val="24"/>
        </w:rPr>
      </w:pPr>
      <w:r w:rsidRPr="00FF1615">
        <w:rPr>
          <w:rFonts w:ascii="Times New Roman" w:hAnsi="Times New Roman" w:cs="Times New Roman"/>
          <w:sz w:val="24"/>
          <w:szCs w:val="24"/>
        </w:rPr>
        <w:t xml:space="preserve">Lestari, K. E. dan Mokhammad R. Y. 2015. </w:t>
      </w:r>
      <w:r w:rsidRPr="00FF1615">
        <w:rPr>
          <w:rFonts w:ascii="Times New Roman" w:hAnsi="Times New Roman" w:cs="Times New Roman"/>
          <w:i/>
          <w:sz w:val="24"/>
          <w:szCs w:val="24"/>
        </w:rPr>
        <w:t>Penelitian Pendidikan  Matematika</w:t>
      </w:r>
      <w:r w:rsidRPr="00FF1615">
        <w:rPr>
          <w:rFonts w:ascii="Times New Roman" w:hAnsi="Times New Roman" w:cs="Times New Roman"/>
          <w:sz w:val="24"/>
          <w:szCs w:val="24"/>
        </w:rPr>
        <w:t>. Bandung: Refika Aditama.</w:t>
      </w:r>
    </w:p>
    <w:p w:rsidR="004D598F" w:rsidRDefault="004D598F" w:rsidP="004D598F">
      <w:pPr>
        <w:pStyle w:val="FootnoteText"/>
        <w:spacing w:after="300"/>
        <w:ind w:left="567" w:hanging="567"/>
        <w:jc w:val="both"/>
        <w:rPr>
          <w:rFonts w:asciiTheme="majorBidi" w:hAnsiTheme="majorBidi" w:cstheme="majorBidi"/>
          <w:sz w:val="24"/>
          <w:szCs w:val="24"/>
        </w:rPr>
      </w:pPr>
      <w:r>
        <w:rPr>
          <w:rFonts w:ascii="Times New Roman" w:hAnsi="Times New Roman" w:cs="Times New Roman"/>
          <w:sz w:val="24"/>
          <w:szCs w:val="24"/>
        </w:rPr>
        <w:t xml:space="preserve">Mauliandri, R., dan Kartini. 2020. </w:t>
      </w:r>
      <w:r w:rsidRPr="000E47F2">
        <w:rPr>
          <w:rFonts w:ascii="Times New Roman" w:hAnsi="Times New Roman" w:cs="Times New Roman"/>
          <w:sz w:val="24"/>
          <w:szCs w:val="24"/>
        </w:rPr>
        <w:t>Analisis Ke</w:t>
      </w:r>
      <w:r>
        <w:rPr>
          <w:rFonts w:ascii="Times New Roman" w:hAnsi="Times New Roman" w:cs="Times New Roman"/>
          <w:sz w:val="24"/>
          <w:szCs w:val="24"/>
        </w:rPr>
        <w:t>salahan Siswa Menurut Kastolan d</w:t>
      </w:r>
      <w:r w:rsidRPr="000E47F2">
        <w:rPr>
          <w:rFonts w:ascii="Times New Roman" w:hAnsi="Times New Roman" w:cs="Times New Roman"/>
          <w:sz w:val="24"/>
          <w:szCs w:val="24"/>
        </w:rPr>
        <w:t>alam Menyelesaikan Soal Operasi Bentuk Aljabar Pada Siswa SMP</w:t>
      </w:r>
      <w:r>
        <w:rPr>
          <w:rFonts w:ascii="Times New Roman" w:hAnsi="Times New Roman" w:cs="Times New Roman"/>
          <w:sz w:val="24"/>
          <w:szCs w:val="24"/>
        </w:rPr>
        <w:t xml:space="preserve">. </w:t>
      </w:r>
      <w:r w:rsidRPr="00385B0B">
        <w:rPr>
          <w:rFonts w:asciiTheme="majorBidi" w:hAnsiTheme="majorBidi" w:cstheme="majorBidi"/>
          <w:i/>
          <w:iCs/>
          <w:sz w:val="24"/>
          <w:szCs w:val="24"/>
        </w:rPr>
        <w:t>AXIOM : Jurnal Pendidikan dan Matematika.</w:t>
      </w:r>
      <w:r>
        <w:rPr>
          <w:rFonts w:asciiTheme="majorBidi" w:hAnsiTheme="majorBidi" w:cstheme="majorBidi"/>
          <w:sz w:val="24"/>
          <w:szCs w:val="24"/>
        </w:rPr>
        <w:t xml:space="preserve"> Volume 09 Nomor 2. </w:t>
      </w:r>
      <w:r w:rsidRPr="009D000C">
        <w:rPr>
          <w:rFonts w:asciiTheme="majorBidi" w:hAnsiTheme="majorBidi" w:cstheme="majorBidi"/>
          <w:sz w:val="24"/>
          <w:szCs w:val="24"/>
        </w:rPr>
        <w:t>ISSN 2087-8249 E-ISSN 2580-0450</w:t>
      </w:r>
      <w:r>
        <w:rPr>
          <w:rFonts w:asciiTheme="majorBidi" w:hAnsiTheme="majorBidi" w:cstheme="majorBidi"/>
          <w:sz w:val="24"/>
          <w:szCs w:val="24"/>
        </w:rPr>
        <w:t>. Hal. 107-123.</w:t>
      </w:r>
    </w:p>
    <w:p w:rsidR="004D598F" w:rsidRDefault="004D598F" w:rsidP="004D598F">
      <w:pPr>
        <w:pStyle w:val="FootnoteText"/>
        <w:spacing w:after="300"/>
        <w:ind w:left="567" w:hanging="567"/>
        <w:jc w:val="both"/>
        <w:rPr>
          <w:rFonts w:asciiTheme="majorBidi" w:hAnsiTheme="majorBidi" w:cstheme="majorBidi"/>
          <w:sz w:val="24"/>
          <w:szCs w:val="24"/>
        </w:rPr>
      </w:pPr>
      <w:r w:rsidRPr="000E1D41">
        <w:rPr>
          <w:rFonts w:asciiTheme="majorBidi" w:hAnsiTheme="majorBidi" w:cstheme="majorBidi"/>
          <w:sz w:val="24"/>
          <w:szCs w:val="24"/>
        </w:rPr>
        <w:t xml:space="preserve">Natsir, Nurhikma., dkk. 2016. Profil Kesalahan Konseptual dan Prosedural Siswa dalam Menyelesaikan Soal Cerita </w:t>
      </w:r>
      <w:r w:rsidR="000C6061">
        <w:rPr>
          <w:rFonts w:asciiTheme="majorBidi" w:hAnsiTheme="majorBidi" w:cstheme="majorBidi"/>
          <w:sz w:val="24"/>
          <w:szCs w:val="24"/>
        </w:rPr>
        <w:t>Aritmatika Sosial</w:t>
      </w:r>
      <w:r w:rsidRPr="000E1D41">
        <w:rPr>
          <w:rFonts w:asciiTheme="majorBidi" w:hAnsiTheme="majorBidi" w:cstheme="majorBidi"/>
          <w:sz w:val="24"/>
          <w:szCs w:val="24"/>
        </w:rPr>
        <w:t xml:space="preserve"> Di Kelas VII SMPN 1 Siniu. </w:t>
      </w:r>
      <w:r w:rsidRPr="000E1D41">
        <w:rPr>
          <w:rFonts w:asciiTheme="majorBidi" w:hAnsiTheme="majorBidi" w:cstheme="majorBidi"/>
          <w:i/>
          <w:iCs/>
          <w:sz w:val="24"/>
          <w:szCs w:val="24"/>
        </w:rPr>
        <w:t>Jurnal Elektronik Pendidikan Matematika Tadulako</w:t>
      </w:r>
      <w:r w:rsidRPr="000E1D41">
        <w:rPr>
          <w:rFonts w:asciiTheme="majorBidi" w:hAnsiTheme="majorBidi" w:cstheme="majorBidi"/>
          <w:sz w:val="24"/>
          <w:szCs w:val="24"/>
        </w:rPr>
        <w:t>. Volume 03 Nomor 04. Hal. 440-453.</w:t>
      </w:r>
    </w:p>
    <w:p w:rsidR="004D598F" w:rsidRDefault="004D598F" w:rsidP="004D598F">
      <w:pPr>
        <w:pStyle w:val="FootnoteText"/>
        <w:spacing w:after="300"/>
        <w:ind w:left="567" w:hanging="567"/>
        <w:jc w:val="both"/>
        <w:rPr>
          <w:rFonts w:asciiTheme="majorBidi" w:hAnsiTheme="majorBidi" w:cstheme="majorBidi"/>
          <w:sz w:val="24"/>
          <w:szCs w:val="24"/>
        </w:rPr>
      </w:pPr>
      <w:r w:rsidRPr="000E1D41">
        <w:rPr>
          <w:rFonts w:asciiTheme="majorBidi" w:hAnsiTheme="majorBidi" w:cstheme="majorBidi"/>
          <w:sz w:val="24"/>
          <w:szCs w:val="24"/>
        </w:rPr>
        <w:lastRenderedPageBreak/>
        <w:t xml:space="preserve">Ningsih, Neni., dkk. 2019. Analisis Kesalahan Siswa dalam Menyelesaikan Soal Lingkaran Berdasarkan Kategori Watson. </w:t>
      </w:r>
      <w:r w:rsidRPr="000E1D41">
        <w:rPr>
          <w:rFonts w:asciiTheme="majorBidi" w:hAnsiTheme="majorBidi" w:cstheme="majorBidi"/>
          <w:i/>
          <w:iCs/>
          <w:sz w:val="24"/>
          <w:szCs w:val="24"/>
        </w:rPr>
        <w:t xml:space="preserve">UNION: Jurnal Pendidikan Matematika. </w:t>
      </w:r>
      <w:r w:rsidRPr="000E1D41">
        <w:rPr>
          <w:rFonts w:asciiTheme="majorBidi" w:hAnsiTheme="majorBidi" w:cstheme="majorBidi"/>
          <w:sz w:val="24"/>
          <w:szCs w:val="24"/>
        </w:rPr>
        <w:t>Volume 7 No 2. Hal 187-200.</w:t>
      </w:r>
    </w:p>
    <w:p w:rsidR="004D598F" w:rsidRDefault="004D598F" w:rsidP="004D598F">
      <w:pPr>
        <w:pStyle w:val="FootnoteText"/>
        <w:spacing w:after="300"/>
        <w:ind w:left="567" w:hanging="567"/>
        <w:jc w:val="both"/>
        <w:rPr>
          <w:rFonts w:asciiTheme="majorBidi" w:hAnsiTheme="majorBidi" w:cstheme="majorBidi"/>
          <w:sz w:val="24"/>
          <w:szCs w:val="24"/>
        </w:rPr>
      </w:pPr>
      <w:r w:rsidRPr="000E1D41">
        <w:rPr>
          <w:rFonts w:asciiTheme="majorBidi" w:hAnsiTheme="majorBidi" w:cstheme="majorBidi"/>
          <w:sz w:val="24"/>
          <w:szCs w:val="24"/>
        </w:rPr>
        <w:t xml:space="preserve">Raharti, A. D., dan Yunianta, T. R. H. 2020. Identifikasi Kesalahan Matematika Siswa SMP Berdasarkan Tahapan Kastolan. </w:t>
      </w:r>
      <w:r w:rsidRPr="000E1D41">
        <w:rPr>
          <w:rFonts w:asciiTheme="majorBidi" w:hAnsiTheme="majorBidi" w:cstheme="majorBidi"/>
          <w:i/>
          <w:iCs/>
          <w:sz w:val="24"/>
          <w:szCs w:val="24"/>
        </w:rPr>
        <w:t>Journal of Honai Math</w:t>
      </w:r>
      <w:r w:rsidRPr="000E1D41">
        <w:rPr>
          <w:rFonts w:asciiTheme="majorBidi" w:hAnsiTheme="majorBidi" w:cstheme="majorBidi"/>
          <w:sz w:val="24"/>
          <w:szCs w:val="24"/>
        </w:rPr>
        <w:t>. Vol. 3 No. 1. Hal. 77-100.</w:t>
      </w:r>
    </w:p>
    <w:p w:rsidR="004D598F" w:rsidRPr="004D598F" w:rsidRDefault="004D598F" w:rsidP="004D598F">
      <w:pPr>
        <w:pStyle w:val="FootnoteText"/>
        <w:spacing w:after="300"/>
        <w:ind w:left="567" w:hanging="567"/>
        <w:jc w:val="both"/>
        <w:rPr>
          <w:rFonts w:asciiTheme="majorBidi" w:hAnsiTheme="majorBidi" w:cstheme="majorBidi"/>
          <w:sz w:val="24"/>
          <w:szCs w:val="24"/>
          <w:lang w:val="en-ID"/>
        </w:rPr>
      </w:pPr>
      <w:r>
        <w:rPr>
          <w:rFonts w:asciiTheme="majorBidi" w:hAnsiTheme="majorBidi" w:cstheme="majorBidi"/>
          <w:sz w:val="24"/>
          <w:szCs w:val="24"/>
          <w:lang w:val="en-ID"/>
        </w:rPr>
        <w:t xml:space="preserve">Sulistio, dkk. (2019). </w:t>
      </w:r>
      <w:r w:rsidRPr="00277230">
        <w:rPr>
          <w:rFonts w:asciiTheme="majorBidi" w:hAnsiTheme="majorBidi" w:cstheme="majorBidi"/>
          <w:sz w:val="24"/>
          <w:szCs w:val="24"/>
          <w:lang w:val="en-US"/>
        </w:rPr>
        <w:t xml:space="preserve">Klasifikasi Kesalahan Siswa Kelas VII menggunakan Model KIAT tentang Materi </w:t>
      </w:r>
      <w:r w:rsidR="000C6061">
        <w:rPr>
          <w:rFonts w:asciiTheme="majorBidi" w:hAnsiTheme="majorBidi" w:cstheme="majorBidi"/>
          <w:sz w:val="24"/>
          <w:szCs w:val="24"/>
          <w:lang w:val="en-US"/>
        </w:rPr>
        <w:t>Aritmatika Sosial</w:t>
      </w:r>
      <w:r>
        <w:rPr>
          <w:rFonts w:asciiTheme="majorBidi" w:hAnsiTheme="majorBidi" w:cstheme="majorBidi"/>
          <w:sz w:val="24"/>
          <w:szCs w:val="24"/>
          <w:lang w:val="en-US"/>
        </w:rPr>
        <w:t xml:space="preserve">. </w:t>
      </w:r>
      <w:r w:rsidRPr="00277230">
        <w:rPr>
          <w:rFonts w:asciiTheme="majorBidi" w:hAnsiTheme="majorBidi" w:cstheme="majorBidi"/>
          <w:i/>
          <w:iCs/>
          <w:sz w:val="24"/>
          <w:szCs w:val="24"/>
          <w:lang w:val="en-US"/>
        </w:rPr>
        <w:t>Jurnal Pendidikan: Teori, Penelitian, dan Pengembangan</w:t>
      </w:r>
      <w:r>
        <w:rPr>
          <w:rFonts w:asciiTheme="majorBidi" w:hAnsiTheme="majorBidi" w:cstheme="majorBidi"/>
          <w:sz w:val="24"/>
          <w:szCs w:val="24"/>
          <w:lang w:val="en-US"/>
        </w:rPr>
        <w:t>. Volume: 4 Nomor 6. Hal. 706-</w:t>
      </w:r>
      <w:r w:rsidRPr="00277230">
        <w:rPr>
          <w:rFonts w:asciiTheme="majorBidi" w:hAnsiTheme="majorBidi" w:cstheme="majorBidi"/>
          <w:sz w:val="24"/>
          <w:szCs w:val="24"/>
          <w:lang w:val="en-US"/>
        </w:rPr>
        <w:t>711</w:t>
      </w:r>
      <w:r>
        <w:rPr>
          <w:rFonts w:asciiTheme="majorBidi" w:hAnsiTheme="majorBidi" w:cstheme="majorBidi"/>
          <w:sz w:val="24"/>
          <w:szCs w:val="24"/>
          <w:lang w:val="en-US"/>
        </w:rPr>
        <w:t>.</w:t>
      </w:r>
      <w:r>
        <w:rPr>
          <w:rFonts w:asciiTheme="majorBidi" w:hAnsiTheme="majorBidi" w:cstheme="majorBidi"/>
          <w:sz w:val="24"/>
          <w:szCs w:val="24"/>
        </w:rPr>
        <w:t>.</w:t>
      </w:r>
    </w:p>
    <w:p w:rsidR="004D598F" w:rsidRDefault="004D598F" w:rsidP="004D598F">
      <w:pPr>
        <w:pStyle w:val="FootnoteText"/>
        <w:spacing w:after="300"/>
        <w:ind w:left="567" w:hanging="567"/>
        <w:jc w:val="both"/>
        <w:rPr>
          <w:rFonts w:asciiTheme="majorBidi" w:hAnsiTheme="majorBidi" w:cstheme="majorBidi"/>
          <w:sz w:val="24"/>
          <w:szCs w:val="24"/>
        </w:rPr>
      </w:pPr>
      <w:r w:rsidRPr="000E1D41">
        <w:rPr>
          <w:rFonts w:asciiTheme="majorBidi" w:hAnsiTheme="majorBidi" w:cstheme="majorBidi"/>
          <w:sz w:val="24"/>
          <w:szCs w:val="24"/>
        </w:rPr>
        <w:t xml:space="preserve">Yuanita, P., dan Solfitri, T. 2014. Analisis Kesalahan Siswa Menyelesaikan Soal Matematika Materi Pokok Bangun Datar Segiempat pada Pelaksanaan Pembelajaran Kooperatif Pendekatan Struktural </w:t>
      </w:r>
      <w:r w:rsidRPr="000E1D41">
        <w:rPr>
          <w:rFonts w:asciiTheme="majorBidi" w:hAnsiTheme="majorBidi" w:cstheme="majorBidi"/>
          <w:i/>
          <w:iCs/>
          <w:sz w:val="24"/>
          <w:szCs w:val="24"/>
        </w:rPr>
        <w:t>Think Pair Square</w:t>
      </w:r>
      <w:r w:rsidRPr="000E1D41">
        <w:rPr>
          <w:rFonts w:asciiTheme="majorBidi" w:hAnsiTheme="majorBidi" w:cstheme="majorBidi"/>
          <w:sz w:val="24"/>
          <w:szCs w:val="24"/>
        </w:rPr>
        <w:t xml:space="preserve"> (TPS). </w:t>
      </w:r>
      <w:r w:rsidRPr="000E1D41">
        <w:rPr>
          <w:rFonts w:asciiTheme="majorBidi" w:hAnsiTheme="majorBidi" w:cstheme="majorBidi"/>
          <w:i/>
          <w:iCs/>
          <w:sz w:val="24"/>
          <w:szCs w:val="24"/>
        </w:rPr>
        <w:t>Jurnal Al-Khawarizmi</w:t>
      </w:r>
      <w:r w:rsidRPr="000E1D41">
        <w:rPr>
          <w:rFonts w:asciiTheme="majorBidi" w:hAnsiTheme="majorBidi" w:cstheme="majorBidi"/>
          <w:sz w:val="24"/>
          <w:szCs w:val="24"/>
        </w:rPr>
        <w:t>. Volume 2 Nomor 2. Hal. 127-142.</w:t>
      </w:r>
    </w:p>
    <w:p w:rsidR="00592DE2" w:rsidRPr="00FF1615" w:rsidRDefault="00592DE2" w:rsidP="00592DE2">
      <w:pPr>
        <w:pStyle w:val="ListParagraph"/>
        <w:spacing w:after="300" w:line="360" w:lineRule="auto"/>
        <w:ind w:left="567" w:hanging="567"/>
        <w:jc w:val="both"/>
        <w:rPr>
          <w:rFonts w:ascii="Times New Roman" w:hAnsi="Times New Roman" w:cs="Times New Roman"/>
          <w:sz w:val="24"/>
          <w:szCs w:val="24"/>
        </w:rPr>
      </w:pPr>
    </w:p>
    <w:p w:rsidR="00592DE2" w:rsidRPr="000E1D41" w:rsidRDefault="00592DE2" w:rsidP="00592DE2">
      <w:pPr>
        <w:spacing w:after="0" w:line="360" w:lineRule="auto"/>
        <w:ind w:left="851" w:hanging="851"/>
        <w:jc w:val="both"/>
        <w:rPr>
          <w:rFonts w:asciiTheme="majorBidi" w:hAnsiTheme="majorBidi" w:cstheme="majorBidi"/>
          <w:sz w:val="24"/>
          <w:szCs w:val="24"/>
        </w:rPr>
      </w:pPr>
    </w:p>
    <w:p w:rsidR="00592DE2" w:rsidRDefault="00592DE2"/>
    <w:sectPr w:rsidR="00592DE2" w:rsidSect="0031044D">
      <w:pgSz w:w="12240" w:h="15840"/>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D2" w:rsidRDefault="00DB64D2" w:rsidP="00580903">
      <w:pPr>
        <w:spacing w:after="0" w:line="240" w:lineRule="auto"/>
      </w:pPr>
      <w:r>
        <w:separator/>
      </w:r>
    </w:p>
  </w:endnote>
  <w:endnote w:type="continuationSeparator" w:id="0">
    <w:p w:rsidR="00DB64D2" w:rsidRDefault="00DB64D2" w:rsidP="0058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852226"/>
      <w:docPartObj>
        <w:docPartGallery w:val="Page Numbers (Bottom of Page)"/>
        <w:docPartUnique/>
      </w:docPartObj>
    </w:sdtPr>
    <w:sdtEndPr>
      <w:rPr>
        <w:noProof/>
      </w:rPr>
    </w:sdtEndPr>
    <w:sdtContent>
      <w:p w:rsidR="002F782C" w:rsidRDefault="002F78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F782C" w:rsidRDefault="002F7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738563"/>
      <w:docPartObj>
        <w:docPartGallery w:val="Page Numbers (Bottom of Page)"/>
        <w:docPartUnique/>
      </w:docPartObj>
    </w:sdtPr>
    <w:sdtEndPr>
      <w:rPr>
        <w:noProof/>
      </w:rPr>
    </w:sdtEndPr>
    <w:sdtContent>
      <w:p w:rsidR="002F782C" w:rsidRDefault="002F782C">
        <w:pPr>
          <w:pStyle w:val="Footer"/>
          <w:jc w:val="center"/>
        </w:pPr>
        <w:r>
          <w:fldChar w:fldCharType="begin"/>
        </w:r>
        <w:r>
          <w:instrText xml:space="preserve"> PAGE   \* MERGEFORMAT </w:instrText>
        </w:r>
        <w:r>
          <w:fldChar w:fldCharType="separate"/>
        </w:r>
        <w:r w:rsidR="001A727C">
          <w:rPr>
            <w:noProof/>
          </w:rPr>
          <w:t>1</w:t>
        </w:r>
        <w:r>
          <w:rPr>
            <w:noProof/>
          </w:rPr>
          <w:fldChar w:fldCharType="end"/>
        </w:r>
      </w:p>
    </w:sdtContent>
  </w:sdt>
  <w:p w:rsidR="002F782C" w:rsidRDefault="002F7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D2" w:rsidRDefault="00DB64D2" w:rsidP="00580903">
      <w:pPr>
        <w:spacing w:after="0" w:line="240" w:lineRule="auto"/>
      </w:pPr>
      <w:r>
        <w:separator/>
      </w:r>
    </w:p>
  </w:footnote>
  <w:footnote w:type="continuationSeparator" w:id="0">
    <w:p w:rsidR="00DB64D2" w:rsidRDefault="00DB64D2" w:rsidP="00580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19719399"/>
      <w:docPartObj>
        <w:docPartGallery w:val="Page Numbers (Top of Page)"/>
        <w:docPartUnique/>
      </w:docPartObj>
    </w:sdtPr>
    <w:sdtEndPr>
      <w:rPr>
        <w:noProof/>
      </w:rPr>
    </w:sdtEndPr>
    <w:sdtContent>
      <w:p w:rsidR="002F782C" w:rsidRPr="00317F9F" w:rsidRDefault="002F782C">
        <w:pPr>
          <w:pStyle w:val="Header"/>
          <w:jc w:val="right"/>
          <w:rPr>
            <w:rFonts w:ascii="Times New Roman" w:hAnsi="Times New Roman" w:cs="Times New Roman"/>
            <w:sz w:val="24"/>
          </w:rPr>
        </w:pPr>
        <w:r w:rsidRPr="00317F9F">
          <w:rPr>
            <w:rFonts w:ascii="Times New Roman" w:hAnsi="Times New Roman" w:cs="Times New Roman"/>
            <w:sz w:val="24"/>
          </w:rPr>
          <w:fldChar w:fldCharType="begin"/>
        </w:r>
        <w:r w:rsidRPr="00317F9F">
          <w:rPr>
            <w:rFonts w:ascii="Times New Roman" w:hAnsi="Times New Roman" w:cs="Times New Roman"/>
            <w:sz w:val="24"/>
          </w:rPr>
          <w:instrText xml:space="preserve"> PAGE   \* MERGEFORMAT </w:instrText>
        </w:r>
        <w:r w:rsidRPr="00317F9F">
          <w:rPr>
            <w:rFonts w:ascii="Times New Roman" w:hAnsi="Times New Roman" w:cs="Times New Roman"/>
            <w:sz w:val="24"/>
          </w:rPr>
          <w:fldChar w:fldCharType="separate"/>
        </w:r>
        <w:r w:rsidR="00364D0A">
          <w:rPr>
            <w:rFonts w:ascii="Times New Roman" w:hAnsi="Times New Roman" w:cs="Times New Roman"/>
            <w:noProof/>
            <w:sz w:val="24"/>
          </w:rPr>
          <w:t>25</w:t>
        </w:r>
        <w:r w:rsidRPr="00317F9F">
          <w:rPr>
            <w:rFonts w:ascii="Times New Roman" w:hAnsi="Times New Roman" w:cs="Times New Roman"/>
            <w:noProof/>
            <w:sz w:val="24"/>
          </w:rPr>
          <w:fldChar w:fldCharType="end"/>
        </w:r>
      </w:p>
    </w:sdtContent>
  </w:sdt>
  <w:p w:rsidR="002F782C" w:rsidRPr="00317F9F" w:rsidRDefault="002F782C">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6C8"/>
    <w:multiLevelType w:val="hybridMultilevel"/>
    <w:tmpl w:val="62FAAF94"/>
    <w:lvl w:ilvl="0" w:tplc="BC2437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2262666"/>
    <w:multiLevelType w:val="hybridMultilevel"/>
    <w:tmpl w:val="63C87658"/>
    <w:lvl w:ilvl="0" w:tplc="2BBE797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43931E4"/>
    <w:multiLevelType w:val="hybridMultilevel"/>
    <w:tmpl w:val="8F7AA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46050"/>
    <w:multiLevelType w:val="hybridMultilevel"/>
    <w:tmpl w:val="C034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D2A2A"/>
    <w:multiLevelType w:val="hybridMultilevel"/>
    <w:tmpl w:val="34B46D2A"/>
    <w:lvl w:ilvl="0" w:tplc="11D44840">
      <w:start w:val="1"/>
      <w:numFmt w:val="decimal"/>
      <w:lvlText w:val="%1."/>
      <w:lvlJc w:val="left"/>
      <w:pPr>
        <w:ind w:left="1353" w:hanging="360"/>
      </w:pPr>
      <w:rPr>
        <w:rFonts w:ascii="Times New Roman" w:hAnsi="Times New Roman" w:cs="Times New Roman"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0CB93C63"/>
    <w:multiLevelType w:val="hybridMultilevel"/>
    <w:tmpl w:val="A05A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F30F9"/>
    <w:multiLevelType w:val="hybridMultilevel"/>
    <w:tmpl w:val="E236C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217E2"/>
    <w:multiLevelType w:val="hybridMultilevel"/>
    <w:tmpl w:val="CC382812"/>
    <w:lvl w:ilvl="0" w:tplc="AF84C9C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2920C93"/>
    <w:multiLevelType w:val="hybridMultilevel"/>
    <w:tmpl w:val="E96A2E56"/>
    <w:lvl w:ilvl="0" w:tplc="238868E8">
      <w:start w:val="1"/>
      <w:numFmt w:val="decimal"/>
      <w:lvlText w:val="%1."/>
      <w:lvlJc w:val="left"/>
      <w:pPr>
        <w:ind w:left="1636" w:hanging="360"/>
      </w:pPr>
    </w:lvl>
    <w:lvl w:ilvl="1" w:tplc="0EAC501E">
      <w:start w:val="1"/>
      <w:numFmt w:val="lowerLetter"/>
      <w:lvlText w:val="%2."/>
      <w:lvlJc w:val="left"/>
      <w:pPr>
        <w:ind w:left="1070" w:hanging="360"/>
      </w:pPr>
      <w:rPr>
        <w:b/>
      </w:rPr>
    </w:lvl>
    <w:lvl w:ilvl="2" w:tplc="0421001B">
      <w:start w:val="1"/>
      <w:numFmt w:val="lowerRoman"/>
      <w:lvlText w:val="%3."/>
      <w:lvlJc w:val="right"/>
      <w:pPr>
        <w:ind w:left="3076" w:hanging="180"/>
      </w:pPr>
    </w:lvl>
    <w:lvl w:ilvl="3" w:tplc="B086B23A">
      <w:start w:val="1"/>
      <w:numFmt w:val="decimal"/>
      <w:lvlText w:val="%4)"/>
      <w:lvlJc w:val="left"/>
      <w:pPr>
        <w:ind w:left="1637" w:hanging="360"/>
      </w:pPr>
      <w:rPr>
        <w:b w:val="0"/>
      </w:rPr>
    </w:lvl>
    <w:lvl w:ilvl="4" w:tplc="589CCDAC">
      <w:start w:val="1"/>
      <w:numFmt w:val="lowerLetter"/>
      <w:lvlText w:val="%5)"/>
      <w:lvlJc w:val="left"/>
      <w:pPr>
        <w:ind w:left="2062"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9">
    <w:nsid w:val="131A0222"/>
    <w:multiLevelType w:val="hybridMultilevel"/>
    <w:tmpl w:val="8F7AA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0009F"/>
    <w:multiLevelType w:val="hybridMultilevel"/>
    <w:tmpl w:val="E29AD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3167A"/>
    <w:multiLevelType w:val="hybridMultilevel"/>
    <w:tmpl w:val="90E88DF8"/>
    <w:lvl w:ilvl="0" w:tplc="699C281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2B202CF9"/>
    <w:multiLevelType w:val="hybridMultilevel"/>
    <w:tmpl w:val="23DCFD4A"/>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AC50DD"/>
    <w:multiLevelType w:val="hybridMultilevel"/>
    <w:tmpl w:val="9C086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C52698"/>
    <w:multiLevelType w:val="hybridMultilevel"/>
    <w:tmpl w:val="EDA20C5A"/>
    <w:lvl w:ilvl="0" w:tplc="148A67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6BC02FB"/>
    <w:multiLevelType w:val="hybridMultilevel"/>
    <w:tmpl w:val="60B47380"/>
    <w:lvl w:ilvl="0" w:tplc="05722A6E">
      <w:start w:val="1"/>
      <w:numFmt w:val="lowerLetter"/>
      <w:lvlText w:val="%1)"/>
      <w:lvlJc w:val="left"/>
      <w:pPr>
        <w:ind w:left="1778" w:hanging="360"/>
      </w:pPr>
      <w:rPr>
        <w:rFonts w:hint="default"/>
        <w:sz w:val="24"/>
        <w:szCs w:val="24"/>
        <w:vertAlign w:val="baseline"/>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36C852FE"/>
    <w:multiLevelType w:val="hybridMultilevel"/>
    <w:tmpl w:val="6B2AB860"/>
    <w:lvl w:ilvl="0" w:tplc="57F0E6B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371D1B4A"/>
    <w:multiLevelType w:val="hybridMultilevel"/>
    <w:tmpl w:val="2CB451BC"/>
    <w:lvl w:ilvl="0" w:tplc="FEA0D6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8C778DA"/>
    <w:multiLevelType w:val="hybridMultilevel"/>
    <w:tmpl w:val="95FC9048"/>
    <w:lvl w:ilvl="0" w:tplc="64A43F74">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9">
    <w:nsid w:val="3A4F2B6E"/>
    <w:multiLevelType w:val="hybridMultilevel"/>
    <w:tmpl w:val="12CA3360"/>
    <w:lvl w:ilvl="0" w:tplc="7522053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94E4B"/>
    <w:multiLevelType w:val="hybridMultilevel"/>
    <w:tmpl w:val="D3E8EFC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nsid w:val="3EDA72FE"/>
    <w:multiLevelType w:val="hybridMultilevel"/>
    <w:tmpl w:val="350A0C74"/>
    <w:lvl w:ilvl="0" w:tplc="7882839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3EEC274A"/>
    <w:multiLevelType w:val="hybridMultilevel"/>
    <w:tmpl w:val="A1BC2F9C"/>
    <w:lvl w:ilvl="0" w:tplc="2B92C6A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4142425E"/>
    <w:multiLevelType w:val="hybridMultilevel"/>
    <w:tmpl w:val="998C3658"/>
    <w:lvl w:ilvl="0" w:tplc="FFEA58A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414775C9"/>
    <w:multiLevelType w:val="hybridMultilevel"/>
    <w:tmpl w:val="EDA20C5A"/>
    <w:lvl w:ilvl="0" w:tplc="148A67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43FA1453"/>
    <w:multiLevelType w:val="hybridMultilevel"/>
    <w:tmpl w:val="B45E1B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6091CFC"/>
    <w:multiLevelType w:val="hybridMultilevel"/>
    <w:tmpl w:val="B43A8E7E"/>
    <w:lvl w:ilvl="0" w:tplc="105ACF32">
      <w:start w:val="1"/>
      <w:numFmt w:val="decimal"/>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49CF474E"/>
    <w:multiLevelType w:val="hybridMultilevel"/>
    <w:tmpl w:val="2F008E70"/>
    <w:lvl w:ilvl="0" w:tplc="AD506CE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4D7A7E4F"/>
    <w:multiLevelType w:val="hybridMultilevel"/>
    <w:tmpl w:val="BF442562"/>
    <w:lvl w:ilvl="0" w:tplc="432C47A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4F6E7B2C"/>
    <w:multiLevelType w:val="hybridMultilevel"/>
    <w:tmpl w:val="A6EA0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E861AB"/>
    <w:multiLevelType w:val="hybridMultilevel"/>
    <w:tmpl w:val="DE12DD6C"/>
    <w:lvl w:ilvl="0" w:tplc="D7AECB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5C647BC"/>
    <w:multiLevelType w:val="hybridMultilevel"/>
    <w:tmpl w:val="1FBE3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BE5F61"/>
    <w:multiLevelType w:val="hybridMultilevel"/>
    <w:tmpl w:val="71A8AF4E"/>
    <w:lvl w:ilvl="0" w:tplc="ECA4CD88">
      <w:start w:val="1"/>
      <w:numFmt w:val="decimal"/>
      <w:lvlText w:val="%1."/>
      <w:lvlJc w:val="left"/>
      <w:pPr>
        <w:ind w:left="1353" w:hanging="360"/>
      </w:pPr>
      <w:rPr>
        <w:rFonts w:hint="default"/>
        <w:b w:val="0"/>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nsid w:val="5BF75D64"/>
    <w:multiLevelType w:val="hybridMultilevel"/>
    <w:tmpl w:val="FDE83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90ACC"/>
    <w:multiLevelType w:val="hybridMultilevel"/>
    <w:tmpl w:val="92601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4C6216"/>
    <w:multiLevelType w:val="hybridMultilevel"/>
    <w:tmpl w:val="9E768330"/>
    <w:lvl w:ilvl="0" w:tplc="EDD000A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nsid w:val="69F40FED"/>
    <w:multiLevelType w:val="hybridMultilevel"/>
    <w:tmpl w:val="FAD07FF6"/>
    <w:lvl w:ilvl="0" w:tplc="765E6BE0">
      <w:start w:val="1"/>
      <w:numFmt w:val="decimal"/>
      <w:lvlText w:val="%1."/>
      <w:lvlJc w:val="left"/>
      <w:pPr>
        <w:ind w:left="1211" w:hanging="360"/>
      </w:pPr>
      <w:rPr>
        <w:rFonts w:asciiTheme="majorBidi" w:eastAsiaTheme="minorHAnsi" w:hAnsiTheme="majorBidi" w:cstheme="maj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6AC14875"/>
    <w:multiLevelType w:val="hybridMultilevel"/>
    <w:tmpl w:val="118472D6"/>
    <w:lvl w:ilvl="0" w:tplc="D0BAF566">
      <w:start w:val="1"/>
      <w:numFmt w:val="lowerLetter"/>
      <w:lvlText w:val="%1."/>
      <w:lvlJc w:val="left"/>
      <w:pPr>
        <w:ind w:left="1353" w:hanging="360"/>
      </w:pPr>
      <w:rPr>
        <w:rFonts w:ascii="Times New Roman" w:eastAsia="Times New Roman" w:hAnsi="Times New Roman" w:cstheme="minorBidi"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nsid w:val="713F5A20"/>
    <w:multiLevelType w:val="hybridMultilevel"/>
    <w:tmpl w:val="B3F42E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563B16"/>
    <w:multiLevelType w:val="hybridMultilevel"/>
    <w:tmpl w:val="408ED70A"/>
    <w:lvl w:ilvl="0" w:tplc="3D1CEC7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78510948"/>
    <w:multiLevelType w:val="hybridMultilevel"/>
    <w:tmpl w:val="18500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A07062"/>
    <w:multiLevelType w:val="multilevel"/>
    <w:tmpl w:val="6ADE245E"/>
    <w:lvl w:ilvl="0">
      <w:start w:val="1"/>
      <w:numFmt w:val="decimal"/>
      <w:lvlText w:val="%1."/>
      <w:lvlJc w:val="left"/>
      <w:pPr>
        <w:ind w:left="1211" w:hanging="360"/>
      </w:pPr>
      <w:rPr>
        <w:rFonts w:hint="default"/>
        <w:b w:val="0"/>
      </w:rPr>
    </w:lvl>
    <w:lvl w:ilvl="1">
      <w:start w:val="4"/>
      <w:numFmt w:val="decimal"/>
      <w:isLgl/>
      <w:lvlText w:val="%1.%2"/>
      <w:lvlJc w:val="left"/>
      <w:pPr>
        <w:ind w:left="1506" w:hanging="360"/>
      </w:pPr>
      <w:rPr>
        <w:rFonts w:ascii="Times New Roman" w:hAnsi="Times New Roman" w:cs="Times New Roman" w:hint="default"/>
      </w:rPr>
    </w:lvl>
    <w:lvl w:ilvl="2">
      <w:start w:val="1"/>
      <w:numFmt w:val="decimal"/>
      <w:isLgl/>
      <w:lvlText w:val="%1.%2.%3"/>
      <w:lvlJc w:val="left"/>
      <w:pPr>
        <w:ind w:left="2161" w:hanging="720"/>
      </w:pPr>
      <w:rPr>
        <w:rFonts w:ascii="Times New Roman" w:hAnsi="Times New Roman" w:cs="Times New Roman" w:hint="default"/>
      </w:rPr>
    </w:lvl>
    <w:lvl w:ilvl="3">
      <w:start w:val="1"/>
      <w:numFmt w:val="decimal"/>
      <w:isLgl/>
      <w:lvlText w:val="%1.%2.%3.%4"/>
      <w:lvlJc w:val="left"/>
      <w:pPr>
        <w:ind w:left="2456" w:hanging="720"/>
      </w:pPr>
      <w:rPr>
        <w:rFonts w:ascii="Times New Roman" w:hAnsi="Times New Roman" w:cs="Times New Roman" w:hint="default"/>
      </w:rPr>
    </w:lvl>
    <w:lvl w:ilvl="4">
      <w:start w:val="1"/>
      <w:numFmt w:val="decimal"/>
      <w:isLgl/>
      <w:lvlText w:val="%1.%2.%3.%4.%5"/>
      <w:lvlJc w:val="left"/>
      <w:pPr>
        <w:ind w:left="3111" w:hanging="1080"/>
      </w:pPr>
      <w:rPr>
        <w:rFonts w:ascii="Times New Roman" w:hAnsi="Times New Roman" w:cs="Times New Roman" w:hint="default"/>
      </w:rPr>
    </w:lvl>
    <w:lvl w:ilvl="5">
      <w:start w:val="1"/>
      <w:numFmt w:val="decimal"/>
      <w:isLgl/>
      <w:lvlText w:val="%1.%2.%3.%4.%5.%6"/>
      <w:lvlJc w:val="left"/>
      <w:pPr>
        <w:ind w:left="3406" w:hanging="1080"/>
      </w:pPr>
      <w:rPr>
        <w:rFonts w:ascii="Times New Roman" w:hAnsi="Times New Roman" w:cs="Times New Roman" w:hint="default"/>
      </w:rPr>
    </w:lvl>
    <w:lvl w:ilvl="6">
      <w:start w:val="1"/>
      <w:numFmt w:val="decimal"/>
      <w:isLgl/>
      <w:lvlText w:val="%1.%2.%3.%4.%5.%6.%7"/>
      <w:lvlJc w:val="left"/>
      <w:pPr>
        <w:ind w:left="4061" w:hanging="1440"/>
      </w:pPr>
      <w:rPr>
        <w:rFonts w:ascii="Times New Roman" w:hAnsi="Times New Roman" w:cs="Times New Roman" w:hint="default"/>
      </w:rPr>
    </w:lvl>
    <w:lvl w:ilvl="7">
      <w:start w:val="1"/>
      <w:numFmt w:val="decimal"/>
      <w:isLgl/>
      <w:lvlText w:val="%1.%2.%3.%4.%5.%6.%7.%8"/>
      <w:lvlJc w:val="left"/>
      <w:pPr>
        <w:ind w:left="4356" w:hanging="1440"/>
      </w:pPr>
      <w:rPr>
        <w:rFonts w:ascii="Times New Roman" w:hAnsi="Times New Roman" w:cs="Times New Roman" w:hint="default"/>
      </w:rPr>
    </w:lvl>
    <w:lvl w:ilvl="8">
      <w:start w:val="1"/>
      <w:numFmt w:val="decimal"/>
      <w:isLgl/>
      <w:lvlText w:val="%1.%2.%3.%4.%5.%6.%7.%8.%9"/>
      <w:lvlJc w:val="left"/>
      <w:pPr>
        <w:ind w:left="5011" w:hanging="1800"/>
      </w:pPr>
      <w:rPr>
        <w:rFonts w:ascii="Times New Roman" w:hAnsi="Times New Roman" w:cs="Times New Roman" w:hint="default"/>
      </w:rPr>
    </w:lvl>
  </w:abstractNum>
  <w:abstractNum w:abstractNumId="42">
    <w:nsid w:val="7EE32F13"/>
    <w:multiLevelType w:val="hybridMultilevel"/>
    <w:tmpl w:val="21CE4722"/>
    <w:lvl w:ilvl="0" w:tplc="36BA027A">
      <w:start w:val="1"/>
      <w:numFmt w:val="lowerLetter"/>
      <w:lvlText w:val="%1."/>
      <w:lvlJc w:val="left"/>
      <w:pPr>
        <w:ind w:left="1571" w:hanging="360"/>
      </w:pPr>
      <w:rPr>
        <w:rFonts w:asciiTheme="majorBidi" w:eastAsiaTheme="minorHAnsi" w:hAnsiTheme="majorBidi" w:cstheme="majorBidi"/>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3"/>
  </w:num>
  <w:num w:numId="2">
    <w:abstractNumId w:val="10"/>
  </w:num>
  <w:num w:numId="3">
    <w:abstractNumId w:val="34"/>
  </w:num>
  <w:num w:numId="4">
    <w:abstractNumId w:val="9"/>
  </w:num>
  <w:num w:numId="5">
    <w:abstractNumId w:val="40"/>
  </w:num>
  <w:num w:numId="6">
    <w:abstractNumId w:val="25"/>
  </w:num>
  <w:num w:numId="7">
    <w:abstractNumId w:val="19"/>
  </w:num>
  <w:num w:numId="8">
    <w:abstractNumId w:val="26"/>
  </w:num>
  <w:num w:numId="9">
    <w:abstractNumId w:val="41"/>
  </w:num>
  <w:num w:numId="10">
    <w:abstractNumId w:val="38"/>
  </w:num>
  <w:num w:numId="11">
    <w:abstractNumId w:val="30"/>
  </w:num>
  <w:num w:numId="12">
    <w:abstractNumId w:val="23"/>
  </w:num>
  <w:num w:numId="13">
    <w:abstractNumId w:val="2"/>
  </w:num>
  <w:num w:numId="14">
    <w:abstractNumId w:val="29"/>
  </w:num>
  <w:num w:numId="15">
    <w:abstractNumId w:val="22"/>
  </w:num>
  <w:num w:numId="16">
    <w:abstractNumId w:val="28"/>
  </w:num>
  <w:num w:numId="17">
    <w:abstractNumId w:val="27"/>
  </w:num>
  <w:num w:numId="18">
    <w:abstractNumId w:val="42"/>
  </w:num>
  <w:num w:numId="19">
    <w:abstractNumId w:val="7"/>
  </w:num>
  <w:num w:numId="20">
    <w:abstractNumId w:val="20"/>
  </w:num>
  <w:num w:numId="21">
    <w:abstractNumId w:val="21"/>
  </w:num>
  <w:num w:numId="22">
    <w:abstractNumId w:val="37"/>
  </w:num>
  <w:num w:numId="23">
    <w:abstractNumId w:val="12"/>
  </w:num>
  <w:num w:numId="24">
    <w:abstractNumId w:val="31"/>
  </w:num>
  <w:num w:numId="25">
    <w:abstractNumId w:val="4"/>
  </w:num>
  <w:num w:numId="26">
    <w:abstractNumId w:val="1"/>
  </w:num>
  <w:num w:numId="27">
    <w:abstractNumId w:val="1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9"/>
  </w:num>
  <w:num w:numId="31">
    <w:abstractNumId w:val="6"/>
  </w:num>
  <w:num w:numId="32">
    <w:abstractNumId w:val="18"/>
  </w:num>
  <w:num w:numId="33">
    <w:abstractNumId w:val="3"/>
  </w:num>
  <w:num w:numId="34">
    <w:abstractNumId w:val="5"/>
  </w:num>
  <w:num w:numId="35">
    <w:abstractNumId w:val="33"/>
  </w:num>
  <w:num w:numId="36">
    <w:abstractNumId w:val="36"/>
  </w:num>
  <w:num w:numId="37">
    <w:abstractNumId w:val="35"/>
  </w:num>
  <w:num w:numId="38">
    <w:abstractNumId w:val="16"/>
  </w:num>
  <w:num w:numId="39">
    <w:abstractNumId w:val="24"/>
  </w:num>
  <w:num w:numId="40">
    <w:abstractNumId w:val="32"/>
  </w:num>
  <w:num w:numId="41">
    <w:abstractNumId w:val="0"/>
  </w:num>
  <w:num w:numId="42">
    <w:abstractNumId w:val="1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E2"/>
    <w:rsid w:val="00091645"/>
    <w:rsid w:val="000C6061"/>
    <w:rsid w:val="00173386"/>
    <w:rsid w:val="001A727C"/>
    <w:rsid w:val="002F782C"/>
    <w:rsid w:val="0031044D"/>
    <w:rsid w:val="00317F9F"/>
    <w:rsid w:val="00364D0A"/>
    <w:rsid w:val="00461661"/>
    <w:rsid w:val="004D598F"/>
    <w:rsid w:val="004F045E"/>
    <w:rsid w:val="00580903"/>
    <w:rsid w:val="00592DE2"/>
    <w:rsid w:val="00643644"/>
    <w:rsid w:val="00755E79"/>
    <w:rsid w:val="00787E24"/>
    <w:rsid w:val="007E099C"/>
    <w:rsid w:val="008D4236"/>
    <w:rsid w:val="00984498"/>
    <w:rsid w:val="009C0405"/>
    <w:rsid w:val="00AA17A9"/>
    <w:rsid w:val="00C170DB"/>
    <w:rsid w:val="00C263C4"/>
    <w:rsid w:val="00C33EDF"/>
    <w:rsid w:val="00C50A03"/>
    <w:rsid w:val="00CA7862"/>
    <w:rsid w:val="00D13009"/>
    <w:rsid w:val="00DB64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E2"/>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592DE2"/>
    <w:pPr>
      <w:keepNext/>
      <w:keepLines/>
      <w:spacing w:after="0" w:line="360" w:lineRule="auto"/>
      <w:jc w:val="center"/>
      <w:outlineLvl w:val="0"/>
    </w:pPr>
    <w:rPr>
      <w:rFonts w:ascii="Times New Roman" w:eastAsia="Times New Roman" w:hAnsi="Times New Roman" w:cs="Times New Roman"/>
      <w:b/>
      <w:bCs/>
      <w:sz w:val="28"/>
      <w:szCs w:val="28"/>
      <w:lang w:val="id-ID"/>
    </w:rPr>
  </w:style>
  <w:style w:type="paragraph" w:styleId="Heading2">
    <w:name w:val="heading 2"/>
    <w:basedOn w:val="Normal"/>
    <w:next w:val="Normal"/>
    <w:link w:val="Heading2Char"/>
    <w:uiPriority w:val="9"/>
    <w:semiHidden/>
    <w:unhideWhenUsed/>
    <w:qFormat/>
    <w:rsid w:val="00592D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DE2"/>
    <w:rPr>
      <w:rFonts w:ascii="Times New Roman" w:eastAsia="Times New Roman" w:hAnsi="Times New Roman" w:cs="Times New Roman"/>
      <w:b/>
      <w:bCs/>
      <w:sz w:val="28"/>
      <w:szCs w:val="28"/>
      <w:lang w:val="id-ID"/>
    </w:rPr>
  </w:style>
  <w:style w:type="paragraph" w:styleId="NoSpacing">
    <w:name w:val="No Spacing"/>
    <w:link w:val="NoSpacingChar"/>
    <w:uiPriority w:val="1"/>
    <w:qFormat/>
    <w:rsid w:val="00592DE2"/>
    <w:pPr>
      <w:spacing w:after="0" w:line="240" w:lineRule="auto"/>
    </w:pPr>
  </w:style>
  <w:style w:type="character" w:customStyle="1" w:styleId="NoSpacingChar">
    <w:name w:val="No Spacing Char"/>
    <w:basedOn w:val="DefaultParagraphFont"/>
    <w:link w:val="NoSpacing"/>
    <w:uiPriority w:val="1"/>
    <w:rsid w:val="00592DE2"/>
  </w:style>
  <w:style w:type="character" w:customStyle="1" w:styleId="Heading2Char">
    <w:name w:val="Heading 2 Char"/>
    <w:basedOn w:val="DefaultParagraphFont"/>
    <w:link w:val="Heading2"/>
    <w:uiPriority w:val="9"/>
    <w:semiHidden/>
    <w:rsid w:val="00592DE2"/>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List Paragraph1,Medium Grid 1 - Accent 21,Body of text+1,Body of text+2,Body of text+3,List Paragraph11,Colorful List - Accent 11,Body of textCxSp,soal jawab,HEADING 1,Heading 11,kepala 1"/>
    <w:basedOn w:val="Normal"/>
    <w:link w:val="ListParagraphChar"/>
    <w:uiPriority w:val="34"/>
    <w:qFormat/>
    <w:rsid w:val="00592DE2"/>
    <w:pPr>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soal jawab Char"/>
    <w:link w:val="ListParagraph"/>
    <w:qFormat/>
    <w:rsid w:val="00592DE2"/>
  </w:style>
  <w:style w:type="paragraph" w:customStyle="1" w:styleId="Default">
    <w:name w:val="Default"/>
    <w:rsid w:val="00592DE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FootnoteText">
    <w:name w:val="footnote text"/>
    <w:aliases w:val="Footnote Text Char Char Char Char,Footnote Text Char Char Char,Char Char Char Char Char,Char Char"/>
    <w:basedOn w:val="Normal"/>
    <w:link w:val="FootnoteTextChar"/>
    <w:uiPriority w:val="99"/>
    <w:unhideWhenUsed/>
    <w:rsid w:val="00592DE2"/>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aliases w:val="Footnote Text Char Char Char Char Char,Footnote Text Char Char Char Char1,Char Char Char Char Char Char,Char Char Char"/>
    <w:basedOn w:val="DefaultParagraphFont"/>
    <w:link w:val="FootnoteText"/>
    <w:uiPriority w:val="99"/>
    <w:rsid w:val="00592DE2"/>
    <w:rPr>
      <w:sz w:val="20"/>
      <w:szCs w:val="20"/>
      <w:lang w:val="id-ID"/>
    </w:rPr>
  </w:style>
  <w:style w:type="character" w:styleId="FootnoteReference">
    <w:name w:val="footnote reference"/>
    <w:basedOn w:val="DefaultParagraphFont"/>
    <w:uiPriority w:val="99"/>
    <w:unhideWhenUsed/>
    <w:rsid w:val="00592DE2"/>
    <w:rPr>
      <w:vertAlign w:val="superscript"/>
    </w:rPr>
  </w:style>
  <w:style w:type="table" w:styleId="TableGrid">
    <w:name w:val="Table Grid"/>
    <w:basedOn w:val="TableNormal"/>
    <w:uiPriority w:val="59"/>
    <w:rsid w:val="00592DE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2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DE2"/>
    <w:rPr>
      <w:rFonts w:ascii="Calibri" w:eastAsia="Calibri" w:hAnsi="Calibri" w:cs="Arial"/>
    </w:rPr>
  </w:style>
  <w:style w:type="paragraph" w:styleId="Footer">
    <w:name w:val="footer"/>
    <w:basedOn w:val="Normal"/>
    <w:link w:val="FooterChar"/>
    <w:uiPriority w:val="99"/>
    <w:unhideWhenUsed/>
    <w:rsid w:val="00592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DE2"/>
    <w:rPr>
      <w:rFonts w:ascii="Calibri" w:eastAsia="Calibri" w:hAnsi="Calibri" w:cs="Arial"/>
    </w:rPr>
  </w:style>
  <w:style w:type="character" w:styleId="PlaceholderText">
    <w:name w:val="Placeholder Text"/>
    <w:basedOn w:val="DefaultParagraphFont"/>
    <w:uiPriority w:val="99"/>
    <w:semiHidden/>
    <w:rsid w:val="00592DE2"/>
    <w:rPr>
      <w:color w:val="808080"/>
    </w:rPr>
  </w:style>
  <w:style w:type="paragraph" w:styleId="NormalWeb">
    <w:name w:val="Normal (Web)"/>
    <w:basedOn w:val="Normal"/>
    <w:uiPriority w:val="99"/>
    <w:semiHidden/>
    <w:unhideWhenUsed/>
    <w:rsid w:val="00592D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7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F9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E2"/>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592DE2"/>
    <w:pPr>
      <w:keepNext/>
      <w:keepLines/>
      <w:spacing w:after="0" w:line="360" w:lineRule="auto"/>
      <w:jc w:val="center"/>
      <w:outlineLvl w:val="0"/>
    </w:pPr>
    <w:rPr>
      <w:rFonts w:ascii="Times New Roman" w:eastAsia="Times New Roman" w:hAnsi="Times New Roman" w:cs="Times New Roman"/>
      <w:b/>
      <w:bCs/>
      <w:sz w:val="28"/>
      <w:szCs w:val="28"/>
      <w:lang w:val="id-ID"/>
    </w:rPr>
  </w:style>
  <w:style w:type="paragraph" w:styleId="Heading2">
    <w:name w:val="heading 2"/>
    <w:basedOn w:val="Normal"/>
    <w:next w:val="Normal"/>
    <w:link w:val="Heading2Char"/>
    <w:uiPriority w:val="9"/>
    <w:semiHidden/>
    <w:unhideWhenUsed/>
    <w:qFormat/>
    <w:rsid w:val="00592D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DE2"/>
    <w:rPr>
      <w:rFonts w:ascii="Times New Roman" w:eastAsia="Times New Roman" w:hAnsi="Times New Roman" w:cs="Times New Roman"/>
      <w:b/>
      <w:bCs/>
      <w:sz w:val="28"/>
      <w:szCs w:val="28"/>
      <w:lang w:val="id-ID"/>
    </w:rPr>
  </w:style>
  <w:style w:type="paragraph" w:styleId="NoSpacing">
    <w:name w:val="No Spacing"/>
    <w:link w:val="NoSpacingChar"/>
    <w:uiPriority w:val="1"/>
    <w:qFormat/>
    <w:rsid w:val="00592DE2"/>
    <w:pPr>
      <w:spacing w:after="0" w:line="240" w:lineRule="auto"/>
    </w:pPr>
  </w:style>
  <w:style w:type="character" w:customStyle="1" w:styleId="NoSpacingChar">
    <w:name w:val="No Spacing Char"/>
    <w:basedOn w:val="DefaultParagraphFont"/>
    <w:link w:val="NoSpacing"/>
    <w:uiPriority w:val="1"/>
    <w:rsid w:val="00592DE2"/>
  </w:style>
  <w:style w:type="character" w:customStyle="1" w:styleId="Heading2Char">
    <w:name w:val="Heading 2 Char"/>
    <w:basedOn w:val="DefaultParagraphFont"/>
    <w:link w:val="Heading2"/>
    <w:uiPriority w:val="9"/>
    <w:semiHidden/>
    <w:rsid w:val="00592DE2"/>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List Paragraph1,Medium Grid 1 - Accent 21,Body of text+1,Body of text+2,Body of text+3,List Paragraph11,Colorful List - Accent 11,Body of textCxSp,soal jawab,HEADING 1,Heading 11,kepala 1"/>
    <w:basedOn w:val="Normal"/>
    <w:link w:val="ListParagraphChar"/>
    <w:uiPriority w:val="34"/>
    <w:qFormat/>
    <w:rsid w:val="00592DE2"/>
    <w:pPr>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soal jawab Char"/>
    <w:link w:val="ListParagraph"/>
    <w:qFormat/>
    <w:rsid w:val="00592DE2"/>
  </w:style>
  <w:style w:type="paragraph" w:customStyle="1" w:styleId="Default">
    <w:name w:val="Default"/>
    <w:rsid w:val="00592DE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FootnoteText">
    <w:name w:val="footnote text"/>
    <w:aliases w:val="Footnote Text Char Char Char Char,Footnote Text Char Char Char,Char Char Char Char Char,Char Char"/>
    <w:basedOn w:val="Normal"/>
    <w:link w:val="FootnoteTextChar"/>
    <w:uiPriority w:val="99"/>
    <w:unhideWhenUsed/>
    <w:rsid w:val="00592DE2"/>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aliases w:val="Footnote Text Char Char Char Char Char,Footnote Text Char Char Char Char1,Char Char Char Char Char Char,Char Char Char"/>
    <w:basedOn w:val="DefaultParagraphFont"/>
    <w:link w:val="FootnoteText"/>
    <w:uiPriority w:val="99"/>
    <w:rsid w:val="00592DE2"/>
    <w:rPr>
      <w:sz w:val="20"/>
      <w:szCs w:val="20"/>
      <w:lang w:val="id-ID"/>
    </w:rPr>
  </w:style>
  <w:style w:type="character" w:styleId="FootnoteReference">
    <w:name w:val="footnote reference"/>
    <w:basedOn w:val="DefaultParagraphFont"/>
    <w:uiPriority w:val="99"/>
    <w:unhideWhenUsed/>
    <w:rsid w:val="00592DE2"/>
    <w:rPr>
      <w:vertAlign w:val="superscript"/>
    </w:rPr>
  </w:style>
  <w:style w:type="table" w:styleId="TableGrid">
    <w:name w:val="Table Grid"/>
    <w:basedOn w:val="TableNormal"/>
    <w:uiPriority w:val="59"/>
    <w:rsid w:val="00592DE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2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DE2"/>
    <w:rPr>
      <w:rFonts w:ascii="Calibri" w:eastAsia="Calibri" w:hAnsi="Calibri" w:cs="Arial"/>
    </w:rPr>
  </w:style>
  <w:style w:type="paragraph" w:styleId="Footer">
    <w:name w:val="footer"/>
    <w:basedOn w:val="Normal"/>
    <w:link w:val="FooterChar"/>
    <w:uiPriority w:val="99"/>
    <w:unhideWhenUsed/>
    <w:rsid w:val="00592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DE2"/>
    <w:rPr>
      <w:rFonts w:ascii="Calibri" w:eastAsia="Calibri" w:hAnsi="Calibri" w:cs="Arial"/>
    </w:rPr>
  </w:style>
  <w:style w:type="character" w:styleId="PlaceholderText">
    <w:name w:val="Placeholder Text"/>
    <w:basedOn w:val="DefaultParagraphFont"/>
    <w:uiPriority w:val="99"/>
    <w:semiHidden/>
    <w:rsid w:val="00592DE2"/>
    <w:rPr>
      <w:color w:val="808080"/>
    </w:rPr>
  </w:style>
  <w:style w:type="paragraph" w:styleId="NormalWeb">
    <w:name w:val="Normal (Web)"/>
    <w:basedOn w:val="Normal"/>
    <w:uiPriority w:val="99"/>
    <w:semiHidden/>
    <w:unhideWhenUsed/>
    <w:rsid w:val="00592D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7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F9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4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Persentase</c:v>
                </c:pt>
              </c:strCache>
            </c:strRef>
          </c:tx>
          <c:dPt>
            <c:idx val="0"/>
            <c:bubble3D val="0"/>
            <c:spPr>
              <a:solidFill>
                <a:schemeClr val="accent2"/>
              </a:solidFill>
              <a:ln>
                <a:noFill/>
              </a:ln>
              <a:effectLst>
                <a:outerShdw blurRad="317500" algn="ctr" rotWithShape="0">
                  <a:prstClr val="black">
                    <a:alpha val="25000"/>
                  </a:prstClr>
                </a:outerShdw>
              </a:effectLst>
            </c:spPr>
          </c:dPt>
          <c:dPt>
            <c:idx val="1"/>
            <c:bubble3D val="0"/>
            <c:spPr>
              <a:solidFill>
                <a:schemeClr val="accent4"/>
              </a:solidFill>
              <a:ln>
                <a:noFill/>
              </a:ln>
              <a:effectLst>
                <a:outerShdw blurRad="317500" algn="ctr" rotWithShape="0">
                  <a:prstClr val="black">
                    <a:alpha val="25000"/>
                  </a:prstClr>
                </a:outerShdw>
              </a:effectLst>
            </c:spPr>
          </c:dPt>
          <c:dPt>
            <c:idx val="2"/>
            <c:bubble3D val="0"/>
            <c:spPr>
              <a:solidFill>
                <a:schemeClr val="accent6"/>
              </a:solidFill>
              <a:ln>
                <a:noFill/>
              </a:ln>
              <a:effectLst>
                <a:outerShdw blurRad="317500" algn="ctr" rotWithShape="0">
                  <a:prstClr val="black">
                    <a:alpha val="25000"/>
                  </a:prstClr>
                </a:outerShdw>
              </a:effectLst>
            </c:spPr>
          </c:dPt>
          <c:dPt>
            <c:idx val="3"/>
            <c:bubble3D val="0"/>
            <c:spPr>
              <a:solidFill>
                <a:schemeClr val="accent2">
                  <a:lumMod val="60000"/>
                </a:schemeClr>
              </a:solidFill>
              <a:ln>
                <a:noFill/>
              </a:ln>
              <a:effectLst>
                <a:outerShdw blurRad="317500" algn="ctr" rotWithShape="0">
                  <a:prstClr val="black">
                    <a:alpha val="25000"/>
                  </a:prstClr>
                </a:outerShdw>
              </a:effectLst>
            </c:spPr>
          </c:dPt>
          <c:dLbls>
            <c:delete val="1"/>
          </c:dLbls>
          <c:cat>
            <c:strRef>
              <c:f>Sheet1!$A$2:$A$5</c:f>
              <c:strCache>
                <c:ptCount val="3"/>
                <c:pt idx="0">
                  <c:v>Kesalahan Konseptual</c:v>
                </c:pt>
                <c:pt idx="1">
                  <c:v>Kesalahan Prosedural</c:v>
                </c:pt>
                <c:pt idx="2">
                  <c:v>Kesalahan Teknis</c:v>
                </c:pt>
              </c:strCache>
            </c:strRef>
          </c:cat>
          <c:val>
            <c:numRef>
              <c:f>Sheet1!$B$2:$B$5</c:f>
              <c:numCache>
                <c:formatCode>0.00%</c:formatCode>
                <c:ptCount val="4"/>
                <c:pt idx="0">
                  <c:v>0.67400000000000004</c:v>
                </c:pt>
                <c:pt idx="1">
                  <c:v>0.109</c:v>
                </c:pt>
                <c:pt idx="2">
                  <c:v>0.217</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layout>
        <c:manualLayout>
          <c:xMode val="edge"/>
          <c:yMode val="edge"/>
          <c:x val="6.0174772497910776E-2"/>
          <c:y val="0.76703654350898431"/>
          <c:w val="0.87965045500417849"/>
          <c:h val="0.20219422572178478"/>
        </c:manualLayout>
      </c:layout>
      <c:overlay val="0"/>
      <c:spPr>
        <a:solidFill>
          <a:schemeClr val="lt1">
            <a:alpha val="78000"/>
          </a:schemeClr>
        </a:solidFill>
        <a:ln>
          <a:noFill/>
        </a:ln>
        <a:effectLst/>
      </c:spPr>
      <c:txPr>
        <a:bodyPr rot="0" spcFirstLastPara="1" vertOverflow="ellipsis" vert="horz" wrap="square" anchor="ctr" anchorCtr="1"/>
        <a:lstStyle/>
        <a:p>
          <a:pPr>
            <a:defRPr sz="1197"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Persentase Kesalahan Teknis</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dPt>
          <c:dLbls>
            <c:dLbl>
              <c:idx val="0"/>
              <c:layout>
                <c:manualLayout>
                  <c:x val="-0.17081040846456705"/>
                  <c:y val="3.8749382458822437E-2"/>
                </c:manualLayout>
              </c:layout>
              <c:tx>
                <c:rich>
                  <a:bodyPr/>
                  <a:lstStyle/>
                  <a:p>
                    <a:r>
                      <a:rPr lang="en-US" sz="1800" dirty="0" smtClean="0"/>
                      <a:t>44.4%</a:t>
                    </a:r>
                    <a:endParaRPr lang="en-US" sz="1800" dirty="0"/>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20831028543307081"/>
                  <c:y val="-3.4061882747177488E-2"/>
                </c:manualLayout>
              </c:layout>
              <c:tx>
                <c:rich>
                  <a:bodyPr/>
                  <a:lstStyle/>
                  <a:p>
                    <a:r>
                      <a:rPr lang="en-US" sz="1800" smtClean="0"/>
                      <a:t>55,5%</a:t>
                    </a:r>
                    <a:endParaRPr lang="en-US" sz="1800"/>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Indikator 1</c:v>
                </c:pt>
                <c:pt idx="1">
                  <c:v>Indikator 2</c:v>
                </c:pt>
              </c:strCache>
            </c:strRef>
          </c:cat>
          <c:val>
            <c:numRef>
              <c:f>Sheet1!$B$2:$B$5</c:f>
              <c:numCache>
                <c:formatCode>0.00%</c:formatCode>
                <c:ptCount val="4"/>
                <c:pt idx="0">
                  <c:v>0.44400000000000001</c:v>
                </c:pt>
                <c:pt idx="1">
                  <c:v>0.55500000000000005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D" sz="1800" baseline="0"/>
              <a:t>JENIS-JENIS </a:t>
            </a:r>
            <a:r>
              <a:rPr lang="en-ID" sz="1800"/>
              <a:t>KESALAHAN PADA TIAP</a:t>
            </a:r>
            <a:r>
              <a:rPr lang="en-ID" sz="1800" baseline="0"/>
              <a:t> BUTIR SOAL</a:t>
            </a:r>
            <a:endParaRPr lang="en-US" sz="1800"/>
          </a:p>
        </c:rich>
      </c:tx>
      <c:overlay val="0"/>
      <c:spPr>
        <a:noFill/>
        <a:ln>
          <a:noFill/>
        </a:ln>
        <a:effectLst/>
      </c:spPr>
    </c:title>
    <c:autoTitleDeleted val="0"/>
    <c:plotArea>
      <c:layout/>
      <c:barChart>
        <c:barDir val="col"/>
        <c:grouping val="clustered"/>
        <c:varyColors val="0"/>
        <c:ser>
          <c:idx val="0"/>
          <c:order val="0"/>
          <c:tx>
            <c:strRef>
              <c:f>Sheet1!$B$1</c:f>
              <c:strCache>
                <c:ptCount val="1"/>
                <c:pt idx="0">
                  <c:v>KONSEPTUAL</c:v>
                </c:pt>
              </c:strCache>
            </c:strRef>
          </c:tx>
          <c:spPr>
            <a:gradFill rotWithShape="1">
              <a:gsLst>
                <a:gs pos="0">
                  <a:schemeClr val="accent2">
                    <a:tint val="96000"/>
                    <a:lumMod val="104000"/>
                  </a:schemeClr>
                </a:gs>
                <a:gs pos="100000">
                  <a:schemeClr val="accent2">
                    <a:shade val="98000"/>
                    <a:lumMod val="94000"/>
                  </a:schemeClr>
                </a:gs>
              </a:gsLst>
              <a:lin ang="5400000" scaled="0"/>
            </a:gradFill>
            <a:ln>
              <a:noFill/>
            </a:ln>
            <a:effectLst>
              <a:outerShdw blurRad="50800" dist="38100" dir="5400000" rotWithShape="0">
                <a:srgbClr val="000000">
                  <a:alpha val="60000"/>
                </a:srgbClr>
              </a:outerShdw>
            </a:effectLst>
          </c:spPr>
          <c:invertIfNegative val="0"/>
          <c:cat>
            <c:strRef>
              <c:f>Sheet1!$A$2:$A$6</c:f>
              <c:strCache>
                <c:ptCount val="5"/>
                <c:pt idx="0">
                  <c:v>SOAL 1</c:v>
                </c:pt>
                <c:pt idx="1">
                  <c:v>SOAL 2</c:v>
                </c:pt>
                <c:pt idx="2">
                  <c:v>SOAL 3</c:v>
                </c:pt>
                <c:pt idx="3">
                  <c:v>SOAL 4</c:v>
                </c:pt>
                <c:pt idx="4">
                  <c:v>SOAL 5</c:v>
                </c:pt>
              </c:strCache>
            </c:strRef>
          </c:cat>
          <c:val>
            <c:numRef>
              <c:f>Sheet1!$B$2:$B$6</c:f>
              <c:numCache>
                <c:formatCode>General</c:formatCode>
                <c:ptCount val="5"/>
                <c:pt idx="0">
                  <c:v>6</c:v>
                </c:pt>
                <c:pt idx="1">
                  <c:v>9</c:v>
                </c:pt>
                <c:pt idx="2">
                  <c:v>7</c:v>
                </c:pt>
                <c:pt idx="3">
                  <c:v>7</c:v>
                </c:pt>
                <c:pt idx="4">
                  <c:v>2</c:v>
                </c:pt>
              </c:numCache>
            </c:numRef>
          </c:val>
        </c:ser>
        <c:ser>
          <c:idx val="1"/>
          <c:order val="1"/>
          <c:tx>
            <c:strRef>
              <c:f>Sheet1!$C$1</c:f>
              <c:strCache>
                <c:ptCount val="1"/>
                <c:pt idx="0">
                  <c:v>PROSEDURAL</c:v>
                </c:pt>
              </c:strCache>
            </c:strRef>
          </c:tx>
          <c:spPr>
            <a:gradFill rotWithShape="1">
              <a:gsLst>
                <a:gs pos="0">
                  <a:schemeClr val="accent4">
                    <a:tint val="96000"/>
                    <a:lumMod val="104000"/>
                  </a:schemeClr>
                </a:gs>
                <a:gs pos="100000">
                  <a:schemeClr val="accent4">
                    <a:shade val="98000"/>
                    <a:lumMod val="94000"/>
                  </a:schemeClr>
                </a:gs>
              </a:gsLst>
              <a:lin ang="5400000" scaled="0"/>
            </a:gradFill>
            <a:ln>
              <a:noFill/>
            </a:ln>
            <a:effectLst>
              <a:outerShdw blurRad="50800" dist="38100" dir="5400000" rotWithShape="0">
                <a:srgbClr val="000000">
                  <a:alpha val="60000"/>
                </a:srgbClr>
              </a:outerShdw>
            </a:effectLst>
          </c:spPr>
          <c:invertIfNegative val="0"/>
          <c:cat>
            <c:strRef>
              <c:f>Sheet1!$A$2:$A$6</c:f>
              <c:strCache>
                <c:ptCount val="5"/>
                <c:pt idx="0">
                  <c:v>SOAL 1</c:v>
                </c:pt>
                <c:pt idx="1">
                  <c:v>SOAL 2</c:v>
                </c:pt>
                <c:pt idx="2">
                  <c:v>SOAL 3</c:v>
                </c:pt>
                <c:pt idx="3">
                  <c:v>SOAL 4</c:v>
                </c:pt>
                <c:pt idx="4">
                  <c:v>SOAL 5</c:v>
                </c:pt>
              </c:strCache>
            </c:strRef>
          </c:cat>
          <c:val>
            <c:numRef>
              <c:f>Sheet1!$C$2:$C$6</c:f>
              <c:numCache>
                <c:formatCode>General</c:formatCode>
                <c:ptCount val="5"/>
                <c:pt idx="0">
                  <c:v>0</c:v>
                </c:pt>
                <c:pt idx="1">
                  <c:v>0</c:v>
                </c:pt>
                <c:pt idx="2">
                  <c:v>0</c:v>
                </c:pt>
                <c:pt idx="3">
                  <c:v>3</c:v>
                </c:pt>
                <c:pt idx="4">
                  <c:v>2</c:v>
                </c:pt>
              </c:numCache>
            </c:numRef>
          </c:val>
        </c:ser>
        <c:ser>
          <c:idx val="2"/>
          <c:order val="2"/>
          <c:tx>
            <c:strRef>
              <c:f>Sheet1!$D$1</c:f>
              <c:strCache>
                <c:ptCount val="1"/>
                <c:pt idx="0">
                  <c:v>TEKNIS</c:v>
                </c:pt>
              </c:strCache>
            </c:strRef>
          </c:tx>
          <c:spPr>
            <a:gradFill rotWithShape="1">
              <a:gsLst>
                <a:gs pos="0">
                  <a:schemeClr val="accent6">
                    <a:tint val="96000"/>
                    <a:lumMod val="104000"/>
                  </a:schemeClr>
                </a:gs>
                <a:gs pos="100000">
                  <a:schemeClr val="accent6">
                    <a:shade val="98000"/>
                    <a:lumMod val="94000"/>
                  </a:schemeClr>
                </a:gs>
              </a:gsLst>
              <a:lin ang="5400000" scaled="0"/>
            </a:gradFill>
            <a:ln>
              <a:noFill/>
            </a:ln>
            <a:effectLst>
              <a:outerShdw blurRad="50800" dist="38100" dir="5400000" rotWithShape="0">
                <a:srgbClr val="000000">
                  <a:alpha val="60000"/>
                </a:srgbClr>
              </a:outerShdw>
            </a:effectLst>
          </c:spPr>
          <c:invertIfNegative val="0"/>
          <c:cat>
            <c:strRef>
              <c:f>Sheet1!$A$2:$A$6</c:f>
              <c:strCache>
                <c:ptCount val="5"/>
                <c:pt idx="0">
                  <c:v>SOAL 1</c:v>
                </c:pt>
                <c:pt idx="1">
                  <c:v>SOAL 2</c:v>
                </c:pt>
                <c:pt idx="2">
                  <c:v>SOAL 3</c:v>
                </c:pt>
                <c:pt idx="3">
                  <c:v>SOAL 4</c:v>
                </c:pt>
                <c:pt idx="4">
                  <c:v>SOAL 5</c:v>
                </c:pt>
              </c:strCache>
            </c:strRef>
          </c:cat>
          <c:val>
            <c:numRef>
              <c:f>Sheet1!$D$2:$D$6</c:f>
              <c:numCache>
                <c:formatCode>General</c:formatCode>
                <c:ptCount val="5"/>
                <c:pt idx="0">
                  <c:v>1</c:v>
                </c:pt>
                <c:pt idx="1">
                  <c:v>0</c:v>
                </c:pt>
                <c:pt idx="2">
                  <c:v>2</c:v>
                </c:pt>
                <c:pt idx="3">
                  <c:v>0</c:v>
                </c:pt>
                <c:pt idx="4">
                  <c:v>6</c:v>
                </c:pt>
              </c:numCache>
            </c:numRef>
          </c:val>
        </c:ser>
        <c:dLbls>
          <c:showLegendKey val="0"/>
          <c:showVal val="0"/>
          <c:showCatName val="0"/>
          <c:showSerName val="0"/>
          <c:showPercent val="0"/>
          <c:showBubbleSize val="0"/>
        </c:dLbls>
        <c:gapWidth val="100"/>
        <c:overlap val="-24"/>
        <c:axId val="117824512"/>
        <c:axId val="117826304"/>
      </c:barChart>
      <c:catAx>
        <c:axId val="11782451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en-US"/>
          </a:p>
        </c:txPr>
        <c:crossAx val="117826304"/>
        <c:crosses val="autoZero"/>
        <c:auto val="1"/>
        <c:lblAlgn val="ctr"/>
        <c:lblOffset val="100"/>
        <c:noMultiLvlLbl val="0"/>
      </c:catAx>
      <c:valAx>
        <c:axId val="11782630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en-US"/>
          </a:p>
        </c:txPr>
        <c:crossAx val="117824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7C66-5A08-4F04-A182-D6E64EC2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35</Pages>
  <Words>5817</Words>
  <Characters>33161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SMK PERPAJAKAN RIAU</cp:lastModifiedBy>
  <cp:revision>8</cp:revision>
  <cp:lastPrinted>2021-02-01T01:46:00Z</cp:lastPrinted>
  <dcterms:created xsi:type="dcterms:W3CDTF">2021-05-28T17:38:00Z</dcterms:created>
  <dcterms:modified xsi:type="dcterms:W3CDTF">2021-07-10T16:45:00Z</dcterms:modified>
</cp:coreProperties>
</file>