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2F80" w14:textId="77777777" w:rsidR="0022290E" w:rsidRPr="002B2B34" w:rsidRDefault="00A556BF" w:rsidP="00EE03F1">
      <w:pPr>
        <w:pStyle w:val="01NamaJurnal-JournalName"/>
        <w:rPr>
          <w:rFonts w:ascii="Times New Roman" w:hAnsi="Times New Roman"/>
          <w:lang w:val="id-ID"/>
        </w:rPr>
      </w:pPr>
      <w:r w:rsidRPr="002B2B34">
        <w:rPr>
          <w:rFonts w:ascii="Times New Roman" w:hAnsi="Times New Roman"/>
        </w:rPr>
        <w:t>Indonesian Journal of Islamic Educational Management</w:t>
      </w:r>
    </w:p>
    <w:p w14:paraId="2FF4F906" w14:textId="77777777" w:rsidR="0022290E" w:rsidRPr="002B2B34" w:rsidRDefault="00A556BF" w:rsidP="002F3C3B">
      <w:pPr>
        <w:pStyle w:val="02ISSN"/>
        <w:rPr>
          <w:rFonts w:ascii="Times New Roman" w:hAnsi="Times New Roman"/>
        </w:rPr>
      </w:pPr>
      <w:r w:rsidRPr="002B2B34">
        <w:rPr>
          <w:rFonts w:ascii="Times New Roman" w:hAnsi="Times New Roman"/>
          <w:lang w:val="en-US"/>
        </w:rPr>
        <w:t>p-ISSN: 2515-3610 | e-ISSN: 2615-4242</w:t>
      </w:r>
    </w:p>
    <w:p w14:paraId="64022582" w14:textId="77777777" w:rsidR="0022290E" w:rsidRDefault="0022290E" w:rsidP="00EE03F1">
      <w:pPr>
        <w:pStyle w:val="03Volume"/>
      </w:pPr>
      <w:r w:rsidRPr="002B2B34">
        <w:rPr>
          <w:rFonts w:ascii="Times New Roman" w:hAnsi="Times New Roman"/>
          <w:b/>
        </w:rPr>
        <w:t>V</w:t>
      </w:r>
      <w:r w:rsidRPr="002B2B34">
        <w:rPr>
          <w:rFonts w:ascii="Times New Roman" w:hAnsi="Times New Roman"/>
        </w:rPr>
        <w:t xml:space="preserve">ol. </w:t>
      </w:r>
      <w:r w:rsidR="00A556BF" w:rsidRPr="002B2B34">
        <w:rPr>
          <w:rFonts w:ascii="Times New Roman" w:hAnsi="Times New Roman"/>
          <w:lang w:val="en-US"/>
        </w:rPr>
        <w:t>X</w:t>
      </w:r>
      <w:r w:rsidRPr="002B2B34">
        <w:rPr>
          <w:rFonts w:ascii="Times New Roman" w:hAnsi="Times New Roman"/>
        </w:rPr>
        <w:t xml:space="preserve">, No. </w:t>
      </w:r>
      <w:r w:rsidR="00A556BF" w:rsidRPr="002B2B34">
        <w:rPr>
          <w:rFonts w:ascii="Times New Roman" w:hAnsi="Times New Roman"/>
          <w:lang w:val="en-US"/>
        </w:rPr>
        <w:t>X</w:t>
      </w:r>
      <w:r w:rsidRPr="002B2B34">
        <w:rPr>
          <w:rFonts w:ascii="Times New Roman" w:hAnsi="Times New Roman"/>
        </w:rPr>
        <w:t xml:space="preserve">, </w:t>
      </w:r>
      <w:r w:rsidR="00A556BF" w:rsidRPr="002B2B34">
        <w:rPr>
          <w:rFonts w:ascii="Times New Roman" w:hAnsi="Times New Roman"/>
          <w:lang w:val="en-US"/>
        </w:rPr>
        <w:t>April 2020, Hal. xxx-xxx</w:t>
      </w:r>
    </w:p>
    <w:p w14:paraId="4165CD42" w14:textId="77777777" w:rsidR="00A556BF" w:rsidRDefault="00A556BF" w:rsidP="00A556BF">
      <w:pPr>
        <w:pStyle w:val="Stylepapertitle14pt"/>
        <w:rPr>
          <w:b/>
          <w:sz w:val="22"/>
          <w:szCs w:val="22"/>
          <w:lang w:val="id-ID"/>
        </w:rPr>
      </w:pPr>
    </w:p>
    <w:p w14:paraId="79803F6E" w14:textId="77777777" w:rsidR="00A556BF" w:rsidRDefault="00A556BF" w:rsidP="00A556BF">
      <w:pPr>
        <w:pStyle w:val="Stylepapertitle14pt"/>
        <w:rPr>
          <w:b/>
          <w:sz w:val="22"/>
          <w:szCs w:val="22"/>
          <w:lang w:val="id-ID"/>
        </w:rPr>
      </w:pPr>
    </w:p>
    <w:p w14:paraId="68887578" w14:textId="3F0EB295" w:rsidR="00A556BF" w:rsidRPr="008F7371" w:rsidRDefault="00DB3708" w:rsidP="008F7371">
      <w:pPr>
        <w:pStyle w:val="Stylepapertitle14pt"/>
        <w:rPr>
          <w:b/>
          <w:sz w:val="22"/>
          <w:szCs w:val="22"/>
        </w:rPr>
      </w:pPr>
      <w:r w:rsidRPr="008F7371">
        <w:rPr>
          <w:rFonts w:eastAsia="Book Antiqua"/>
          <w:b/>
          <w:sz w:val="22"/>
          <w:szCs w:val="22"/>
        </w:rPr>
        <w:t>Seleksi dan Orientasi Sumber Daya Manusia sebagai Strategi Penguatan Kinerja Organisasi</w:t>
      </w:r>
    </w:p>
    <w:p w14:paraId="3FB452D3" w14:textId="77777777" w:rsidR="008F7371" w:rsidRPr="008F7371" w:rsidRDefault="008F7371" w:rsidP="008F7371">
      <w:pPr>
        <w:pStyle w:val="StyleAuthorBold"/>
        <w:rPr>
          <w:lang w:val="id-ID"/>
        </w:rPr>
      </w:pPr>
    </w:p>
    <w:p w14:paraId="2B364FA7" w14:textId="6F08CD2E" w:rsidR="00A556BF" w:rsidRPr="008F7371" w:rsidRDefault="00A556BF" w:rsidP="008F7371">
      <w:pPr>
        <w:pStyle w:val="StyleAuthorBold"/>
        <w:rPr>
          <w:lang w:val="id-ID"/>
        </w:rPr>
      </w:pPr>
      <w:r w:rsidRPr="008F7371">
        <w:rPr>
          <w:lang w:val="id-ID"/>
        </w:rPr>
        <w:t>Na</w:t>
      </w:r>
      <w:r w:rsidR="00DB3708" w:rsidRPr="008F7371">
        <w:rPr>
          <w:lang w:val="id-ID"/>
        </w:rPr>
        <w:t>tasya Risma Putri</w:t>
      </w:r>
      <w:r w:rsidRPr="008F7371">
        <w:rPr>
          <w:lang w:val="id-ID"/>
        </w:rPr>
        <w:t xml:space="preserve"> </w:t>
      </w:r>
    </w:p>
    <w:p w14:paraId="553B2AFF" w14:textId="77777777" w:rsidR="008F7371" w:rsidRPr="008F7371" w:rsidRDefault="00DB3708" w:rsidP="008F7371">
      <w:pPr>
        <w:pStyle w:val="Afiliasi"/>
      </w:pPr>
      <w:r w:rsidRPr="008F7371">
        <w:t>Manajemen Pendidikan Islam, Fakultas Tarbiyah dan Keguruan, Universitas Islam Negeri Sunan Ampel Surabaya</w:t>
      </w:r>
      <w:r w:rsidR="008F7371" w:rsidRPr="008F7371">
        <w:t>.</w:t>
      </w:r>
    </w:p>
    <w:p w14:paraId="5D9A8EEF" w14:textId="3E22B9B5" w:rsidR="00A556BF" w:rsidRPr="002057C5" w:rsidRDefault="00DB3708" w:rsidP="008F7371">
      <w:pPr>
        <w:pStyle w:val="Afiliasi"/>
      </w:pPr>
      <w:r w:rsidRPr="002057C5">
        <w:t xml:space="preserve"> </w:t>
      </w:r>
      <w:hyperlink r:id="rId8" w:history="1">
        <w:r w:rsidRPr="002057C5">
          <w:rPr>
            <w:rStyle w:val="Hyperlink"/>
          </w:rPr>
          <w:t>natsyarismaputri@gmail.com</w:t>
        </w:r>
      </w:hyperlink>
      <w:r w:rsidRPr="002057C5">
        <w:t xml:space="preserve">  </w:t>
      </w:r>
    </w:p>
    <w:p w14:paraId="0D6A5BCA" w14:textId="1313174C" w:rsidR="00A556BF" w:rsidRPr="002057C5" w:rsidRDefault="00DB3708" w:rsidP="002057C5">
      <w:pPr>
        <w:pStyle w:val="StyleAuthorBold"/>
        <w:rPr>
          <w:sz w:val="20"/>
          <w:szCs w:val="20"/>
          <w:lang w:val="id-ID"/>
        </w:rPr>
      </w:pPr>
      <w:r w:rsidRPr="002057C5">
        <w:rPr>
          <w:sz w:val="20"/>
          <w:szCs w:val="20"/>
          <w:lang w:val="id-ID"/>
        </w:rPr>
        <w:t xml:space="preserve">Riza Nur Khikmiah </w:t>
      </w:r>
      <w:r w:rsidR="00A556BF" w:rsidRPr="002057C5">
        <w:rPr>
          <w:sz w:val="20"/>
          <w:szCs w:val="20"/>
          <w:lang w:val="id-ID"/>
        </w:rPr>
        <w:t xml:space="preserve"> </w:t>
      </w:r>
    </w:p>
    <w:p w14:paraId="75C88077" w14:textId="77777777" w:rsidR="001B7BBE" w:rsidRDefault="00DB3708" w:rsidP="001B7BBE">
      <w:pPr>
        <w:pStyle w:val="Afiliasi"/>
      </w:pPr>
      <w:r w:rsidRPr="008F7371">
        <w:t>Manajemen Pendidikan Islam, Fakultas Tarbiyah dan Keguruan, Universitas Islam Negeri Sunan Ampel Surabaya</w:t>
      </w:r>
      <w:r w:rsidR="008F7371" w:rsidRPr="008F7371">
        <w:t>.</w:t>
      </w:r>
    </w:p>
    <w:p w14:paraId="53730ABF" w14:textId="31B7DDE6" w:rsidR="001B7BBE" w:rsidRDefault="00DB3708" w:rsidP="001B7BBE">
      <w:pPr>
        <w:pStyle w:val="Afiliasi"/>
      </w:pPr>
      <w:hyperlink r:id="rId9">
        <w:r w:rsidRPr="002057C5">
          <w:rPr>
            <w:color w:val="0000FF"/>
            <w:u w:val="single"/>
          </w:rPr>
          <w:t>rizanr1005@gmail.com</w:t>
        </w:r>
      </w:hyperlink>
      <w:r w:rsidRPr="002057C5">
        <w:t xml:space="preserve"> </w:t>
      </w:r>
    </w:p>
    <w:p w14:paraId="376FBD14" w14:textId="1F532304" w:rsidR="001B7BBE" w:rsidRPr="002057C5" w:rsidRDefault="001B7BBE" w:rsidP="001B7BBE">
      <w:pPr>
        <w:pStyle w:val="StyleAuthorBold"/>
        <w:rPr>
          <w:sz w:val="20"/>
          <w:szCs w:val="20"/>
          <w:lang w:val="id-ID"/>
        </w:rPr>
      </w:pPr>
      <w:r w:rsidRPr="002057C5">
        <w:rPr>
          <w:sz w:val="20"/>
          <w:szCs w:val="20"/>
          <w:lang w:val="id-ID"/>
        </w:rPr>
        <w:t>Mardiyah</w:t>
      </w:r>
    </w:p>
    <w:p w14:paraId="54B589D2" w14:textId="77777777" w:rsidR="001B7BBE" w:rsidRDefault="001B7BBE" w:rsidP="001B7BBE">
      <w:pPr>
        <w:pStyle w:val="Afiliasi"/>
      </w:pPr>
      <w:r w:rsidRPr="002057C5">
        <w:t>Manajemen Pendidikan Islam, Fakultas Tarbiyah dan Keguruan, Universitas Islam Negeri Sunan Ampel Surabaya.</w:t>
      </w:r>
    </w:p>
    <w:p w14:paraId="53752A29" w14:textId="77777777" w:rsidR="001B7BBE" w:rsidRPr="002057C5" w:rsidRDefault="001B7BBE" w:rsidP="001B7BBE">
      <w:pPr>
        <w:pStyle w:val="Afiliasi"/>
      </w:pPr>
      <w:hyperlink r:id="rId10" w:history="1">
        <w:r w:rsidRPr="005F439A">
          <w:rPr>
            <w:rStyle w:val="Hyperlink"/>
          </w:rPr>
          <w:t>ummi.mardiyah@uinsa.ac.id</w:t>
        </w:r>
      </w:hyperlink>
      <w:r w:rsidRPr="002057C5">
        <w:rPr>
          <w:b/>
          <w:bCs/>
        </w:rPr>
        <w:t xml:space="preserve"> </w:t>
      </w:r>
    </w:p>
    <w:p w14:paraId="44501C9D" w14:textId="50DF3DD0" w:rsidR="00690742" w:rsidRPr="002057C5" w:rsidRDefault="00690742" w:rsidP="008F7371">
      <w:pPr>
        <w:pStyle w:val="Afiliasi"/>
      </w:pPr>
    </w:p>
    <w:p w14:paraId="506690C5" w14:textId="77777777" w:rsidR="00A556BF" w:rsidRPr="008F7371" w:rsidRDefault="00A556BF" w:rsidP="008F7371">
      <w:pPr>
        <w:pStyle w:val="Afiliasi"/>
      </w:pPr>
    </w:p>
    <w:p w14:paraId="3AAF98A1" w14:textId="77777777" w:rsidR="00DB3708" w:rsidRPr="008F7371" w:rsidRDefault="00DB3708" w:rsidP="008F7371">
      <w:pPr>
        <w:spacing w:after="120"/>
        <w:ind w:firstLine="0"/>
        <w:rPr>
          <w:rFonts w:ascii="Times New Roman" w:eastAsia="Book Antiqua" w:hAnsi="Times New Roman"/>
          <w:b/>
          <w:iCs/>
          <w:sz w:val="20"/>
          <w:szCs w:val="20"/>
        </w:rPr>
      </w:pPr>
      <w:r w:rsidRPr="008F7371">
        <w:rPr>
          <w:rFonts w:ascii="Times New Roman" w:eastAsia="Book Antiqua" w:hAnsi="Times New Roman"/>
          <w:b/>
          <w:iCs/>
          <w:sz w:val="20"/>
          <w:szCs w:val="20"/>
        </w:rPr>
        <w:t xml:space="preserve">Abstract </w:t>
      </w:r>
    </w:p>
    <w:p w14:paraId="7D7F280F" w14:textId="77777777" w:rsidR="00DB3708" w:rsidRPr="008F7371" w:rsidRDefault="00DB3708" w:rsidP="008F7371">
      <w:pPr>
        <w:spacing w:after="120"/>
        <w:ind w:firstLine="0"/>
        <w:jc w:val="both"/>
        <w:rPr>
          <w:rFonts w:ascii="Times New Roman" w:hAnsi="Times New Roman"/>
          <w:bCs/>
          <w:iCs/>
          <w:sz w:val="20"/>
          <w:szCs w:val="20"/>
        </w:rPr>
      </w:pPr>
      <w:r w:rsidRPr="008F7371">
        <w:rPr>
          <w:rFonts w:ascii="Times New Roman" w:hAnsi="Times New Roman"/>
          <w:bCs/>
          <w:iCs/>
          <w:sz w:val="20"/>
          <w:szCs w:val="20"/>
        </w:rPr>
        <w:t>This study highlights the relationship between selection and orientation programs in human resource management (HRM) in the digital age. Using a systematic literature review method on 25 articles from Google Scholar, Garuda, DOAJ, and Scopus (2020–2025), this study found three main patterns: competency-based selection can reduce turnover, orientation focused on organizational culture increases employee engagement, and the use of technology in the selection and orientation processes increases efficiency but risks reducing the humanistic aspect. The results of this study produced a conceptual framework linking selection and orientation practices with employee loyalty. Practically, this study emphasizes the importance of balancing technology and personal approaches in modern HRM.</w:t>
      </w:r>
    </w:p>
    <w:p w14:paraId="73D869E1" w14:textId="3A3F2920" w:rsidR="00DB3708" w:rsidRPr="008F7371" w:rsidRDefault="00DB3708" w:rsidP="008F7371">
      <w:pPr>
        <w:spacing w:after="120"/>
        <w:ind w:firstLine="0"/>
        <w:rPr>
          <w:rFonts w:ascii="Times New Roman" w:eastAsia="Book Antiqua" w:hAnsi="Times New Roman"/>
          <w:bCs/>
          <w:iCs/>
          <w:sz w:val="20"/>
          <w:szCs w:val="20"/>
        </w:rPr>
      </w:pPr>
      <w:r w:rsidRPr="008F7371">
        <w:rPr>
          <w:rFonts w:ascii="Times New Roman" w:eastAsia="Book Antiqua" w:hAnsi="Times New Roman"/>
          <w:b/>
          <w:iCs/>
          <w:sz w:val="20"/>
          <w:szCs w:val="20"/>
        </w:rPr>
        <w:t xml:space="preserve">Keywords: </w:t>
      </w:r>
      <w:r w:rsidRPr="008F7371">
        <w:rPr>
          <w:rFonts w:ascii="Times New Roman" w:hAnsi="Times New Roman"/>
          <w:bCs/>
          <w:iCs/>
          <w:sz w:val="20"/>
          <w:szCs w:val="20"/>
        </w:rPr>
        <w:t>Selection, Orientation, Human Resources, HR Digitalization, Employee Loyalty.</w:t>
      </w:r>
    </w:p>
    <w:p w14:paraId="78ADFDFC" w14:textId="77777777" w:rsidR="006E6F34" w:rsidRPr="008F7371" w:rsidRDefault="006E6F34" w:rsidP="008F7371">
      <w:pPr>
        <w:spacing w:after="120"/>
        <w:ind w:firstLine="0"/>
        <w:rPr>
          <w:rFonts w:ascii="Times New Roman" w:eastAsia="Book Antiqua" w:hAnsi="Times New Roman"/>
          <w:b/>
          <w:iCs/>
          <w:sz w:val="20"/>
          <w:szCs w:val="20"/>
        </w:rPr>
      </w:pPr>
    </w:p>
    <w:p w14:paraId="5062CB55" w14:textId="7FD0648A" w:rsidR="00DB3708" w:rsidRPr="008F7371" w:rsidRDefault="00DB3708" w:rsidP="008F7371">
      <w:pPr>
        <w:spacing w:after="120"/>
        <w:ind w:firstLine="0"/>
        <w:rPr>
          <w:rFonts w:ascii="Times New Roman" w:eastAsia="Book Antiqua" w:hAnsi="Times New Roman"/>
          <w:b/>
          <w:iCs/>
          <w:sz w:val="20"/>
          <w:szCs w:val="20"/>
        </w:rPr>
      </w:pPr>
      <w:r w:rsidRPr="008F7371">
        <w:rPr>
          <w:rFonts w:ascii="Times New Roman" w:eastAsia="Book Antiqua" w:hAnsi="Times New Roman"/>
          <w:b/>
          <w:iCs/>
          <w:sz w:val="20"/>
          <w:szCs w:val="20"/>
        </w:rPr>
        <w:t xml:space="preserve">Abstrak </w:t>
      </w:r>
    </w:p>
    <w:p w14:paraId="791F599C" w14:textId="77777777" w:rsidR="00DB3708" w:rsidRPr="008F7371" w:rsidRDefault="00DB3708" w:rsidP="008F7371">
      <w:pPr>
        <w:spacing w:after="120"/>
        <w:ind w:firstLine="0"/>
        <w:jc w:val="both"/>
        <w:rPr>
          <w:rFonts w:ascii="Times New Roman" w:hAnsi="Times New Roman"/>
          <w:bCs/>
          <w:iCs/>
          <w:sz w:val="20"/>
          <w:szCs w:val="20"/>
        </w:rPr>
      </w:pPr>
      <w:r w:rsidRPr="008F7371">
        <w:rPr>
          <w:rFonts w:ascii="Times New Roman" w:hAnsi="Times New Roman"/>
          <w:bCs/>
          <w:iCs/>
          <w:sz w:val="20"/>
          <w:szCs w:val="20"/>
        </w:rPr>
        <w:t>Penelitian ini menyoroti keterkaitan antara seleksi dan program orientasi dalam manajemen sumber daya manusia (SDM) di era digital. Menggunakan metode systematic literature review terhadap 25 artikel dari Google Scholar, Garuda, DOAJ, dan Scopus (2020–2025), penelitian ini menemukan tiga pola utama: seleksi berbasis kompetensi mampu menekan turnover, orientasi yang berfokus pada budaya organisasi meningkatkan keterikatan karyawan, dan penggunaan teknologi dalam proses seleksi serta orientasi meningkatkan efisiensi namun berisiko mengurangi aspek humanis. Hasil kajian ini menghasilkan kerangka konseptual yang menghubungkan praktik seleksi dan orientasi dengan loyalitas karyawan. Secara praktis, penelitian ini menegaskan pentingnya keseimbangan antara teknologi dan pendekatan personal dalam pengelolaan SDM modern.</w:t>
      </w:r>
    </w:p>
    <w:p w14:paraId="6B6730C2" w14:textId="3B7B40CD" w:rsidR="00A556BF" w:rsidRPr="008F7371" w:rsidRDefault="00DB3708" w:rsidP="008F7371">
      <w:pPr>
        <w:spacing w:after="120"/>
        <w:ind w:firstLine="0"/>
        <w:rPr>
          <w:rFonts w:ascii="Times New Roman" w:eastAsia="Book Antiqua" w:hAnsi="Times New Roman"/>
          <w:bCs/>
          <w:iCs/>
          <w:sz w:val="20"/>
          <w:szCs w:val="20"/>
        </w:rPr>
      </w:pPr>
      <w:r w:rsidRPr="008F7371">
        <w:rPr>
          <w:rFonts w:ascii="Times New Roman" w:eastAsia="Book Antiqua" w:hAnsi="Times New Roman"/>
          <w:b/>
          <w:iCs/>
          <w:sz w:val="20"/>
          <w:szCs w:val="20"/>
        </w:rPr>
        <w:t xml:space="preserve">Kata kunci: </w:t>
      </w:r>
      <w:r w:rsidRPr="008F7371">
        <w:rPr>
          <w:rFonts w:ascii="Times New Roman" w:hAnsi="Times New Roman"/>
          <w:bCs/>
          <w:iCs/>
          <w:sz w:val="20"/>
          <w:szCs w:val="20"/>
        </w:rPr>
        <w:t>Seleksi, Orientasi, Sumber Daya Manusia, Digitalisasi HR, Loyalitas Karyawan.</w:t>
      </w:r>
    </w:p>
    <w:p w14:paraId="70C67783" w14:textId="77777777" w:rsidR="00A556BF" w:rsidRPr="008F7371" w:rsidRDefault="00A556BF" w:rsidP="008F7371">
      <w:pPr>
        <w:ind w:firstLine="0"/>
        <w:rPr>
          <w:rFonts w:ascii="Times New Roman" w:hAnsi="Times New Roman"/>
          <w:lang w:val="id-ID"/>
        </w:rPr>
      </w:pPr>
    </w:p>
    <w:p w14:paraId="08E3D24E" w14:textId="77777777" w:rsidR="00A556BF" w:rsidRPr="008F7371" w:rsidRDefault="00A556BF" w:rsidP="008F7371">
      <w:pPr>
        <w:ind w:firstLine="0"/>
        <w:rPr>
          <w:rFonts w:ascii="Times New Roman" w:hAnsi="Times New Roman"/>
          <w:lang w:val="id-ID"/>
        </w:rPr>
        <w:sectPr w:rsidR="00A556BF" w:rsidRPr="008F7371" w:rsidSect="004973E0">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pPr>
    </w:p>
    <w:p w14:paraId="2707BB9A" w14:textId="3A0C03BA" w:rsidR="00A556BF" w:rsidRPr="008F7371" w:rsidRDefault="00A556BF" w:rsidP="008F7371">
      <w:pPr>
        <w:pStyle w:val="Heading1"/>
        <w:spacing w:before="0" w:after="0"/>
        <w:jc w:val="both"/>
        <w:rPr>
          <w:rFonts w:ascii="Times New Roman" w:hAnsi="Times New Roman"/>
          <w:b w:val="0"/>
          <w:szCs w:val="24"/>
          <w:lang w:val="id-ID"/>
        </w:rPr>
      </w:pPr>
      <w:r w:rsidRPr="008F7371">
        <w:rPr>
          <w:rFonts w:ascii="Times New Roman" w:hAnsi="Times New Roman"/>
          <w:szCs w:val="24"/>
          <w:lang w:val="id-ID"/>
        </w:rPr>
        <w:t>PENDAHULUAN</w:t>
      </w:r>
      <w:r w:rsidRPr="008F7371">
        <w:rPr>
          <w:rFonts w:ascii="Times New Roman" w:hAnsi="Times New Roman"/>
          <w:b w:val="0"/>
          <w:szCs w:val="24"/>
          <w:lang w:val="id-ID"/>
        </w:rPr>
        <w:t xml:space="preserve"> </w:t>
      </w:r>
    </w:p>
    <w:p w14:paraId="075EA007" w14:textId="77777777"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 xml:space="preserve">Manajemen sumber daya manusia (SDM) merupakan elemen penting dalam menjaga keberlangsungan organisasi di era globalisasi dan digitalisasi saat ini. Persaingan antarperusahaan tidak lagi hanya bergantung pada modal dan teknologi, tetapi juga pada kualitas manusia yang mengelola serta mengembangkan keduanya. Oleh karena itu, keberhasilan organisasi sangat ditentukan oleh bagaimana perusahaan melakukan perencanaan, rekrutmen, seleksi, penempatan, hingga orientasi karyawan baru. Dua tahapan yang menonjol dalam siklus tersebut adalah </w:t>
      </w:r>
      <w:r w:rsidRPr="008F7371">
        <w:rPr>
          <w:rFonts w:ascii="Times New Roman" w:hAnsi="Times New Roman"/>
          <w:b/>
          <w:bCs/>
          <w:sz w:val="20"/>
          <w:szCs w:val="20"/>
          <w:lang w:val="en-ID"/>
        </w:rPr>
        <w:t>seleksi</w:t>
      </w:r>
      <w:r w:rsidRPr="008F7371">
        <w:rPr>
          <w:rFonts w:ascii="Times New Roman" w:hAnsi="Times New Roman"/>
          <w:sz w:val="20"/>
          <w:szCs w:val="20"/>
          <w:lang w:val="en-ID"/>
        </w:rPr>
        <w:t xml:space="preserve"> dan </w:t>
      </w:r>
      <w:r w:rsidRPr="008F7371">
        <w:rPr>
          <w:rFonts w:ascii="Times New Roman" w:hAnsi="Times New Roman"/>
          <w:b/>
          <w:bCs/>
          <w:sz w:val="20"/>
          <w:szCs w:val="20"/>
          <w:lang w:val="en-ID"/>
        </w:rPr>
        <w:t>program orientasi</w:t>
      </w:r>
      <w:r w:rsidRPr="008F7371">
        <w:rPr>
          <w:rFonts w:ascii="Times New Roman" w:hAnsi="Times New Roman"/>
          <w:sz w:val="20"/>
          <w:szCs w:val="20"/>
          <w:lang w:val="en-ID"/>
        </w:rPr>
        <w:t>, karena keduanya berfungsi sebagai pintu masuk utama bagi SDM untuk bergabung dan beradaptasi dengan organisasi.</w:t>
      </w:r>
    </w:p>
    <w:p w14:paraId="542DD4B4" w14:textId="4289EEF4"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Seleksi berfungsi sebagai proses strategis untuk menyaring dan menentukan kandidat yang paling sesuai dengan kebutuhan organisasi. Proses ini tidak hanya menilai kemampuan teknis, tetapi juga kesesuaian sikap, kepribadian, dan nilai budaya yang dianut perusahaan. Anggraeni &amp; Santoso menekankan bahwa seleksi yang dilakukan secara objektif dan sistematis berkontribusi pada peningkatan kinerja serta mengurangi risiko turnover di awal masa kerja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{"citationID":"nFzCu3Jg","properties":{"formattedCitation":"(Anggraeni &amp; Santoso, t.t.)","plainCitation":"(Anggraeni &amp; Santoso, t.t.)","noteIndex":0},"citationItems":[{"id":27569,"uris":["http://zotero.org/users/local/UZWbHLV2/items/844GFL2K"],"itemData":{"id":27569,"type":"article-journal","abstract":"This study aims to identify the recruitment and selection processes applied at PT Rivel Food Indonesia and how these processes contribute to supporting the company’s performance. A qualitative method with a field research approach was used, with data collected through direct observation and interviews. The findings reveal that the company relies on internal recruitment sources and conducts selection solely through online interviews. Although the methods are relatively simple and limited in scope, they are effective in meeting the company’s operational needs. The addition of new employees enables a more balanced distribution of tasks, improved work efficiency, and better customer service. With the current strategy, the company has been able to maintain stable performance, although opportunities remain to develop a broader and more competitive recruitment and selection system.","language":"id","source":"Zotero","title":"STRATEGI REKRUTMEN DAN SELEKSI KARYAWAN DALAM RANGKA MENINGKATKAN KINERJA PERUSAHAAN PADA PT. RIVEL FOOD INDONESIA","author":[{"family":"Anggraeni","given":"Rani"},{"family":"Santoso","given":"Arief Budi"}]}}],"schema":"https://github.com/citation-style-language/schema/raw/master/csl-citation.json"}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(Anggraeni &amp; Santoso, t.t.)</w:t>
      </w:r>
      <w:r w:rsidR="008F7371" w:rsidRPr="008F7371">
        <w:rPr>
          <w:rFonts w:ascii="Times New Roman" w:hAnsi="Times New Roman"/>
        </w:rPr>
        <w:fldChar w:fldCharType="end"/>
      </w:r>
      <w:r w:rsidRPr="008F7371">
        <w:rPr>
          <w:rFonts w:ascii="Times New Roman" w:hAnsi="Times New Roman"/>
          <w:sz w:val="20"/>
          <w:szCs w:val="20"/>
          <w:lang w:val="en-ID"/>
        </w:rPr>
        <w:t>. Dengan kata lain, kualitas seleksi menjadi faktor penentu terciptanya SDM yang produktif dan loyal terhadap organisasi.</w:t>
      </w:r>
    </w:p>
    <w:p w14:paraId="7D45E503" w14:textId="18B7EC0A"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 xml:space="preserve">Namun, seleksi yang baik tidak menjamin karyawan akan langsung beradaptasi. Diperlukan </w:t>
      </w:r>
      <w:r w:rsidRPr="0074404B">
        <w:rPr>
          <w:rFonts w:ascii="Times New Roman" w:hAnsi="Times New Roman"/>
          <w:sz w:val="20"/>
          <w:szCs w:val="20"/>
          <w:lang w:val="en-ID"/>
        </w:rPr>
        <w:t>program orientasi</w:t>
      </w:r>
      <w:r w:rsidRPr="008F7371">
        <w:rPr>
          <w:rFonts w:ascii="Times New Roman" w:hAnsi="Times New Roman"/>
          <w:sz w:val="20"/>
          <w:szCs w:val="20"/>
          <w:lang w:val="en-ID"/>
        </w:rPr>
        <w:t xml:space="preserve"> yang mampu membantu karyawan baru mengenal lingkungan kerja, memahami sistem organisasi, serta membangun keterikatan emosional. Orientasi yang dirancang dengan baik terbukti meningkatkan motivasi, kepuasan kerja, dan komitmen karyawan baru. Septiani menyebutkan bahwa orientasi yang sistematis berpengaruh signifikan terhadap retensi dan keterikatan karyawan, terutama di kalangan generasi muda yang memiliki karakteristik berbeda dalam beradaptasi dengan organisasi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{"citationID":"2nk6Pubc","properties":{"formattedCitation":"(Septiani, Novianti, &amp; Julianty, 2024)","plainCitation":"(Septiani, Novianti, &amp; Julianty, 2024)","noteIndex":0},"citationItems":[{"id":27571,"uris":["http://zotero.org/users/local/UZWbHLV2/items/7BATL4XC"],"itemData":{"id":27571,"type":"article-journal","abstract":"Penelitian ini bertujuan untuk mengetahui dampak rekrutmen dan seleksi online terhadap efektivitas pengelolaan sumber daya manusia di era digital, dengan fokus pada peningkatan akurasi dalam seleksi karyawan dan peningkatan efisiensi operasional melalui teknologi. Metode penelitian yang digunakan adalah kualitatif dengan pendekatan library research. Teknik pengumpulan data dengan pengumpulan beberapa jurnal atau sumber literatur yang relevan. Kemudian dianalisis berdasarkan identifikasi tren dan pola yang muncul secara deskriptif. Hasil penelitian menunjukkan bahwa rekrutmen dan seleksi online secara signifikan meningkatkan efektivitas manajemen SDM dengan memfasilitasi akses terhadap kandidat berkualitas tinggi, mengurangi waktu dan biaya yang terkait dengan proses perekrutan, dan meningkatkan produktivitas dan kualitas tenaga kerja secara keseluruhan. Studi ini menyimpulkan bahwa mengintegrasikan teknologi dalam proses rekrutmen dan seleksi tidak hanya mengoptimalkan operasional SDM tetapi juga memperkuat daya saing organisasi dalam lingkungan yang didorong secara digital.","language":"id","source":"Zotero","title":"Penggunaan Rekrutmen Dan Seleksi Online Dalam Mengelola Sumber Daya Manusia Di Era Digital 4.0 Memiliki Dampak Yang Signifikan Terhadap Efektivitas Manajemen SDM","volume":"2","author":[{"family":"Septiani","given":"Aisah Dwi"},{"family":"Novianti","given":"Dwi"},{"family":"Julianty","given":"Shania Nur"}],"issued":{"date-parts":[["2024"]]}}}],"schema":"https://github.com/citation-style-language/schema/raw/master/csl-citation.json"}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(Septiani, Novianti, &amp; Julianty, 2024)</w:t>
      </w:r>
      <w:r w:rsidR="008F7371" w:rsidRPr="008F7371">
        <w:rPr>
          <w:rFonts w:ascii="Times New Roman" w:hAnsi="Times New Roman"/>
        </w:rPr>
        <w:fldChar w:fldCharType="end"/>
      </w:r>
      <w:r w:rsidRPr="008F7371">
        <w:rPr>
          <w:rFonts w:ascii="Times New Roman" w:hAnsi="Times New Roman"/>
          <w:sz w:val="20"/>
          <w:szCs w:val="20"/>
          <w:lang w:val="en-ID"/>
        </w:rPr>
        <w:t>.</w:t>
      </w:r>
    </w:p>
    <w:p w14:paraId="7D6FAC4E" w14:textId="5788A908"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 xml:space="preserve">Selain faktor internal, perkembangan teknologi juga memberi warna baru dalam praktik seleksi dan orientasi. Digitalisasi proses rekrutmen melalui penggunaan </w:t>
      </w:r>
      <w:r w:rsidRPr="008F7371">
        <w:rPr>
          <w:rFonts w:ascii="Times New Roman" w:hAnsi="Times New Roman"/>
          <w:i/>
          <w:iCs/>
          <w:sz w:val="20"/>
          <w:szCs w:val="20"/>
          <w:lang w:val="en-ID"/>
        </w:rPr>
        <w:t>Applicant Tracking System</w:t>
      </w:r>
      <w:r w:rsidRPr="008F7371">
        <w:rPr>
          <w:rFonts w:ascii="Times New Roman" w:hAnsi="Times New Roman"/>
          <w:sz w:val="20"/>
          <w:szCs w:val="20"/>
          <w:lang w:val="en-ID"/>
        </w:rPr>
        <w:t xml:space="preserve"> (ATS), wawancara daring, dan modul e-learning dalam orientasi mempercepat proses sekaligus meningkatkan jangkauan. Akan tetapi, Sari mengingatkan adanya tantangan seperti potensi bias algoritmik, kurangnya sentuhan manusiawi, hingga risiko eksklusi bagi kandidat yang tidak terbiasa dengan teknologi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{"citationID":"5eUxbRyL","properties":{"formattedCitation":"(Sari, Laili, Faruq, &amp; Haryanto, 2025)","plainCitation":"(Sari, Laili, Faruq, &amp; Haryanto, 2025)","noteIndex":0},"citationItems":[{"id":27573,"uris":["http://zotero.org/users/local/UZWbHLV2/items/29FQWIYV"],"itemData":{"id":27573,"type":"article-journal","abstract":"In the era of digitalization, technology has changed the process of recruitment and selection of employees. The use of AI, machine learning, blockchain, and ATS systems makes this process faster, more efficient, and more accurate. Technology helps broaden the search for potential employees, speed up the recruitment process, and improve the applicant experience. However, there are challenges such as algorithmic bias, data privacy, and resistance from users. Therefore, companies need the right strategy so that technology adoption runs smoothly. The HR team is also required to be more strategic and adaptive to change. This study uses a library research method where various literature, scientific journals, and relevant books are studied in depth to gain a comprehensive understanding of the topic discussed. The research findings show that: 1) The employee selection process now heavily involves technology. Companies use automated systems like ATS to filter applications according to criteria. Tests are also conducted online, and some even use video and artificial intelligence to assess candidates. 2) This makes the selection process faster and more efficient. In the recruitment process, technology is also extremely helpful. Companies use job portals, social media, and official websites to search for candidates. There are even chatbots that provide information automatically. With technology, recruitment becomes easier, more practical, and more organized.","language":"id","source":"Zotero","title":"Proses Rekrutmen dan Seleksi Karyawan Berbasis Pemanfaatan Teknologi","author":[{"family":"Sari","given":"Mailatun Linda"},{"family":"Laili","given":"Mahiratul"},{"family":"Faruq","given":"Safira Adibatul"},{"family":"Haryanto","given":"Rudy"}],"issued":{"date-parts":[["2025"]]}}}],"schema":"https://github.com/citation-style-language/schema/raw/master/csl-citation.json"}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(Sari, Laili, Faruq, &amp; Haryanto, 2025)</w:t>
      </w:r>
      <w:r w:rsidR="008F7371" w:rsidRPr="008F7371">
        <w:rPr>
          <w:rFonts w:ascii="Times New Roman" w:hAnsi="Times New Roman"/>
        </w:rPr>
        <w:fldChar w:fldCharType="end"/>
      </w:r>
      <w:r w:rsidRPr="008F7371">
        <w:rPr>
          <w:rFonts w:ascii="Times New Roman" w:hAnsi="Times New Roman"/>
          <w:sz w:val="20"/>
          <w:szCs w:val="20"/>
          <w:lang w:val="en-ID"/>
        </w:rPr>
        <w:t>. Dengan demikian, perusahaan perlu menemukan keseimbangan antara efisiensi digital dan pendekatan personal dalam mengelola SDM.</w:t>
      </w:r>
    </w:p>
    <w:p w14:paraId="4032353B" w14:textId="7CABA320"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Pratama juga menambahkan bahwa penggunaan kecerdasan buatan (AI) dalam seleksi dan pelatihan awal mampu meningkatkan objektivitas sekaligus mempercepat adaptasi kompetensi karyawan. Namun, teknologi ini tetap harus diawasi agar tidak menimbulkan diskriminasi yang merugikan kandidat</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{"citationID":"5AQZDafu","properties":{"formattedCitation":"(Pratama, 2025)","plainCitation":"(Pratama, 2025)","noteIndex":0},"citationItems":[{"id":27575,"uris":["http://zotero.org/users/local/UZWbHLV2/items/NW4IB9GS"],"itemData":{"id":27575,"type":"article-journal","abstract":"This study investigates the use of artificial intelligence (AI) in employee recruitment and selection, focusing on enhancing objectivity and fairness. Employing both quantitative and qualitative methods, the research reveals that AI can improve efficiency, transparency, and consistency by evaluating candidates based on skills, experience, and job fit. However, the study also highlights that AI is not entirely free from bias, especially when trained on data reflecting historical discrimination. Therefore, organizations must recognize AI's limitations and ensure ongoing evaluation of these systems. While AI offers great potential to reduce human bias, it requires careful implementation with human oversight. The study concludes by recommending the development of ethical algorithms and promoting digital literacy among HR decision-makers to ensure fair and inclusive recruitment practice.","issue":"1","language":"id","source":"Zotero","title":"OBJEKTIVITAS AI DALAM REKRUTMEN DAN SELEKSI: SOLUSI ATAU TANTANGAN?","volume":"7","author":[{"family":"Pratama","given":"Yudhistira Anugerah"}],"issued":{"date-parts":[["2025"]]}}}],"schema":"https://github.com/citation-style-language/schema/raw/master/csl-citation.json"}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(Pratama, 2025)</w:t>
      </w:r>
      <w:r w:rsidR="008F7371" w:rsidRPr="008F7371">
        <w:rPr>
          <w:rFonts w:ascii="Times New Roman" w:hAnsi="Times New Roman"/>
        </w:rPr>
        <w:fldChar w:fldCharType="end"/>
      </w:r>
      <w:r w:rsidRPr="008F7371">
        <w:rPr>
          <w:rFonts w:ascii="Times New Roman" w:hAnsi="Times New Roman"/>
          <w:sz w:val="20"/>
          <w:szCs w:val="20"/>
          <w:lang w:val="en-ID"/>
        </w:rPr>
        <w:t>. Oleh karena itu, seleksi dan orientasi tidak boleh dipandang sekadar formalitas administratif, melainkan sebagai investasi strategis bagi keberlanjutan organisasi.</w:t>
      </w:r>
    </w:p>
    <w:p w14:paraId="676712BA" w14:textId="24A5C286"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Berdasarkan uraian tersebut, penelitian ini berfokus untuk mengkaji konsep seleksi, sumber-sumber seleksi, tantangan yang dihadapi, serta aspek-aspek dalam program orientasi SDM. Kajian ini diharapkan dapat memberikan kontribusi bagi pengembangan ilmu manajemen SDM sekaligus menjadi acuan praktis bagi organisasi dalam mengelola karyawan baru agar tercipta tenaga kerja yang berkualitas, adaptif, dan loyal.</w:t>
      </w:r>
    </w:p>
    <w:p w14:paraId="34CB4960" w14:textId="77777777" w:rsidR="00FA504C" w:rsidRPr="008F7371" w:rsidRDefault="00FA504C" w:rsidP="008F7371">
      <w:pPr>
        <w:pStyle w:val="BodyText"/>
        <w:ind w:firstLine="0"/>
        <w:rPr>
          <w:rFonts w:ascii="Times New Roman" w:hAnsi="Times New Roman"/>
          <w:b/>
          <w:szCs w:val="24"/>
          <w:lang w:val="id-ID"/>
        </w:rPr>
      </w:pPr>
    </w:p>
    <w:p w14:paraId="7A259146" w14:textId="49C8BB6E" w:rsidR="00A556BF" w:rsidRPr="008F7371" w:rsidRDefault="00A556BF" w:rsidP="008F7371">
      <w:pPr>
        <w:pStyle w:val="BodyText"/>
        <w:ind w:firstLine="0"/>
        <w:rPr>
          <w:rFonts w:ascii="Times New Roman" w:hAnsi="Times New Roman"/>
          <w:b/>
          <w:szCs w:val="24"/>
        </w:rPr>
      </w:pPr>
      <w:r w:rsidRPr="008F7371">
        <w:rPr>
          <w:rFonts w:ascii="Times New Roman" w:hAnsi="Times New Roman"/>
          <w:b/>
          <w:szCs w:val="24"/>
          <w:lang w:val="id-ID"/>
        </w:rPr>
        <w:t>METODE</w:t>
      </w:r>
      <w:r w:rsidRPr="008F7371">
        <w:rPr>
          <w:rFonts w:ascii="Times New Roman" w:hAnsi="Times New Roman"/>
          <w:b/>
          <w:szCs w:val="24"/>
        </w:rPr>
        <w:t xml:space="preserve"> </w:t>
      </w:r>
    </w:p>
    <w:p w14:paraId="10ABE54B" w14:textId="3A4D9694" w:rsidR="00FA504C" w:rsidRPr="008F7371" w:rsidRDefault="00FA504C" w:rsidP="008F7371">
      <w:pPr>
        <w:pStyle w:val="BodyText"/>
        <w:ind w:firstLine="720"/>
        <w:rPr>
          <w:rFonts w:ascii="Times New Roman" w:hAnsi="Times New Roman"/>
          <w:szCs w:val="24"/>
        </w:rPr>
      </w:pPr>
      <w:r w:rsidRPr="008F7371">
        <w:rPr>
          <w:rFonts w:ascii="Times New Roman" w:hAnsi="Times New Roman"/>
          <w:bCs/>
          <w:sz w:val="20"/>
        </w:rPr>
        <w:t xml:space="preserve">Penelitian ini menggunakan pendekatan </w:t>
      </w:r>
      <w:r w:rsidRPr="008F7371">
        <w:rPr>
          <w:rFonts w:ascii="Times New Roman" w:hAnsi="Times New Roman"/>
          <w:sz w:val="20"/>
        </w:rPr>
        <w:t>kualitatif deskriptif</w:t>
      </w:r>
      <w:r w:rsidRPr="008F7371">
        <w:rPr>
          <w:rFonts w:ascii="Times New Roman" w:hAnsi="Times New Roman"/>
          <w:bCs/>
          <w:sz w:val="20"/>
        </w:rPr>
        <w:t xml:space="preserve"> dengan metode </w:t>
      </w:r>
      <w:r w:rsidRPr="008F7371">
        <w:rPr>
          <w:rFonts w:ascii="Times New Roman" w:hAnsi="Times New Roman"/>
          <w:sz w:val="20"/>
        </w:rPr>
        <w:t>studi literatur</w:t>
      </w:r>
      <w:r w:rsidRPr="008F7371">
        <w:rPr>
          <w:rFonts w:ascii="Times New Roman" w:hAnsi="Times New Roman"/>
          <w:bCs/>
          <w:sz w:val="20"/>
        </w:rPr>
        <w:t>. Data diperoleh dari berbagai sumber sekunder, antara lain jurnal ilmiah nasional dan internasional yang terbit dalam lima tahun terakhir, buku teks manajemen SDM, serta artikel akademik terkait. Teknik pengumpulan data dilakukan melalui telaah pustaka yang sistematis dengan menyeleksi literatur yang relevan mengenai konsep seleksi, sumber seleksi, serta program orientasi SDM. Data yang terkumpul kemudian dianalisis menggunakan teknik analisis isi (</w:t>
      </w:r>
      <w:r w:rsidRPr="008F7371">
        <w:rPr>
          <w:rFonts w:ascii="Times New Roman" w:hAnsi="Times New Roman"/>
          <w:bCs/>
          <w:i/>
          <w:iCs/>
          <w:sz w:val="20"/>
        </w:rPr>
        <w:t>content analysis</w:t>
      </w:r>
      <w:r w:rsidRPr="008F7371">
        <w:rPr>
          <w:rFonts w:ascii="Times New Roman" w:hAnsi="Times New Roman"/>
          <w:bCs/>
          <w:sz w:val="20"/>
        </w:rPr>
        <w:t>), yaitu dengan mengidentifikasi, mengkategorikan, dan menginterpretasikan temuan-temuan penting dalam literatur. Analisis difokuskan pada tiga aspek utama: definisi dan tujuan seleksi, tantangan dalam seleksi SDM, serta implementasi program orientasi yang efektif di organisasi. Validitas data dijaga dengan cara membandingkan hasil dari berbagai literatur untuk memperoleh gambaran yang komprehensif dan mendalam.</w:t>
      </w:r>
    </w:p>
    <w:p w14:paraId="4B486BD6" w14:textId="77777777" w:rsidR="00A556BF" w:rsidRPr="008F7371" w:rsidRDefault="00A556BF" w:rsidP="008F7371">
      <w:pPr>
        <w:pStyle w:val="BodyText"/>
        <w:ind w:firstLine="0"/>
        <w:rPr>
          <w:rFonts w:ascii="Times New Roman" w:hAnsi="Times New Roman"/>
          <w:szCs w:val="24"/>
          <w:lang w:val="id-ID"/>
        </w:rPr>
      </w:pPr>
    </w:p>
    <w:p w14:paraId="345DBB12" w14:textId="77777777" w:rsidR="00A556BF" w:rsidRPr="008F7371" w:rsidRDefault="00A556BF" w:rsidP="008F7371">
      <w:pPr>
        <w:pStyle w:val="BodyText"/>
        <w:ind w:firstLine="0"/>
        <w:rPr>
          <w:rFonts w:ascii="Times New Roman" w:hAnsi="Times New Roman"/>
          <w:b/>
          <w:szCs w:val="24"/>
        </w:rPr>
      </w:pPr>
      <w:r w:rsidRPr="008F7371">
        <w:rPr>
          <w:rFonts w:ascii="Times New Roman" w:hAnsi="Times New Roman"/>
          <w:b/>
          <w:szCs w:val="24"/>
          <w:lang w:val="id-ID"/>
        </w:rPr>
        <w:t>HASIL DAN PEMBAHASAN</w:t>
      </w:r>
    </w:p>
    <w:p w14:paraId="1EFE39A8" w14:textId="77777777" w:rsidR="00FA504C" w:rsidRPr="008F7371" w:rsidRDefault="00FA504C" w:rsidP="008F7371">
      <w:pPr>
        <w:tabs>
          <w:tab w:val="left" w:pos="567"/>
        </w:tabs>
        <w:ind w:firstLine="0"/>
        <w:jc w:val="both"/>
        <w:rPr>
          <w:rFonts w:ascii="Times New Roman" w:hAnsi="Times New Roman"/>
          <w:b/>
          <w:noProof/>
          <w:sz w:val="20"/>
          <w:szCs w:val="20"/>
        </w:rPr>
      </w:pPr>
      <w:r w:rsidRPr="008F7371">
        <w:rPr>
          <w:rFonts w:ascii="Times New Roman" w:hAnsi="Times New Roman"/>
          <w:b/>
          <w:noProof/>
          <w:sz w:val="20"/>
          <w:szCs w:val="20"/>
        </w:rPr>
        <w:t>Definisi Seleksi dan Tujuan Seleksi</w:t>
      </w:r>
    </w:p>
    <w:p w14:paraId="19F6B4FB" w14:textId="649EF8A6"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Dalam memilih seorang pekerja, tujuan utamanya adalah menemukan kandidat yang paling sesuai di antara banyak pelamar. Setelah menerima lamaran, langkah pertama yang dilakukan adalah meninjau resume, portofolio, atau curriculum vitae pelamar untuk memisahkan mereka yang memenuhi persyaratan dengan yang tidak. Kandidat yang lolos seleksi awal kemudian diundang untuk mengikuti tahap selanjutnya, seperti tes tertulis, wawancara, dan prosedur seleksi lainnya. Dengan demikian, seleksi merupakan kegiatan yang dilakukan setelah proses rekrutmen, di mana calon pelamar dipilih berdasarkan kualifikasi yang sesuai untuk mengisi posisi kosong dalam perusahaan. Proses ini menjadi bagian penting dalam pengelolaan sumber daya manusia, yang meliputi perencanaan, rekrutmen, seleksi, penempatan, dan pengembangan. Seleksi adalah tahapan khusus yang menentukan calon karyawan mana yang diterima, dimulai dari pemrosesan lamaran hingga keputusan akhir perekrutan. Lebih jauh lagi, proses seleksi merupakan langkah strategis perusahaan untuk mendapatkan talenta terbaik yang mendukung pencapaian tujuan organisasi. Oleh karena itu, seleksi harus dilakukan secara hati-hati dan menyeluruh untuk memastikan kesesuaian kualifikasi dan pengalaman calon karyawan. Dalam konteks lembaga pendidikan, proses ini sebaiknya dilaksanakan dengan cermat dan tidak terburu-buru, agar pihak HRD dapat menilai kandidat secara maksimal sehingga hasilnya sesuai dengan standar dan kebutuhan lembaga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{"citationID":"esTHRNZq","properties":{"formattedCitation":"(Kusumaningrum, Rachman, &amp; Maulana, 2024)","plainCitation":"(Kusumaningrum, Rachman, &amp; Maulana, 2024)","noteIndex":0},"citationItems":[{"id":27552,"uris":["http://zotero.org/users/local/UZWbHLV2/items/G7SKGGUQ"],"itemData":{"id":27552,"type":"article-journal","abstract":"An institution has main components in it, one of the important components is human resources. HR regulates all relations between workers in an institution with the aim of building good work performance and a good environment. The reality of inadequate human resources in Indonesia, especially in many institutions today, is something that must be addressed. Many factors cause the processes in accepting new employees to be less than optimal. This causes a decline in the performance of human resources in an institution, even though if it is implemented well the results will be maximum and can produce high performing and talented employees. The purpose of this writing is to provide structured processes for accepting new employees at an institution by following existing standards. Which can later be applied in everyday life and in the world of work for all facilitators and prospective new employees, so that they have a clear picture in the process of looking for qualified human resources that meet the Institution's standards. The author uses a qualitative approach with a library research method with references to several books and journal articles.","container-title":"DIAJAR: Jurnal Pendidikan dan Pembelajaran","DOI":"10.54259/diajar.v3i2.2459","ISSN":"2810-0417","issue":"2","language":"en","license":"Copyright (c) 2024 Hesti Kusumaningrum, Jihan Zalika Rachman, Mahesa Rangga Maulana","page":"220-230","source":"www.journal.yp3a.org","title":"Proses Rekrutmen, Seleksi dan Penempatan Talenta Karyawan Terbaik di Lembaga Pendidikan","volume":"3","author":[{"family":"Kusumaningrum","given":"Hesti"},{"family":"Rachman","given":"Jihan Zalika"},{"family":"Maulana","given":"Mahesa Rangga"}],"issued":{"date-parts":[["2024",4,28]]}}}],"schema":"https://github.com/citation-style-language/schema/raw/master/csl-citation.json"}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(Kusumaningrum, Rachman, &amp; Maulana, 2024)</w:t>
      </w:r>
      <w:r w:rsidR="008F7371" w:rsidRPr="008F7371">
        <w:rPr>
          <w:rFonts w:ascii="Times New Roman" w:hAnsi="Times New Roman"/>
        </w:rPr>
        <w:fldChar w:fldCharType="end"/>
      </w:r>
      <w:r w:rsidRPr="008F7371">
        <w:rPr>
          <w:rFonts w:ascii="Times New Roman" w:hAnsi="Times New Roman"/>
          <w:bCs/>
          <w:sz w:val="20"/>
          <w:szCs w:val="20"/>
        </w:rPr>
        <w:t>.</w:t>
      </w:r>
    </w:p>
    <w:p w14:paraId="2889B795" w14:textId="2545D3E9"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Menurut Malayu S.P. Hasibuan, seleksi adalah kegiatan untuk memilih dan menentukan pelamar yang akan diterima atau ditolak menjadi karyawan perusahaan, berdasarkan spesifikasi tertentu yang telah ditetapkan. Sementara itu, Vaithzal Rivai menyatakan bahwa seleksi merupakan bagian dari manajemen sumber daya manusia yang dilakukan setelah proses rekrutmen, dengan tujuan memperoleh tenaga kerja yang memenuhi persyaratan dan memiliki kualifikasi sesuai dengan deskripsi pekerjaan serta kebutuhan perusahaan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{"citationID":"ytLoA5Bu","properties":{"formattedCitation":"(Nilawati, Suhartoyo, Masturo, &amp; Darmawanti, 2022)","plainCitation":"(Nilawati, Suhartoyo, Masturo, &amp; Darmawanti, 2022)","noteIndex":0},"citationItems":[{"id":27550,"uris":["http://zotero.org/users/local/UZWbHLV2/items/WS3E9L95"],"itemData":{"id":27550,"type":"article-journal","abstract":"The purpose of this study was to determine the effect of the recruitment and selection process on employee performance at Smartclub Trader Wholesale Metropolis. To find out which factors have a more dominant influence on employee performance at Smartclub Trader Wholesale Metropolis. The subjects in this study were 58 employees in the HRD section at Smartclub Trader Wholesale Metropolis. The data analysis method used in this study uses the help of a computerized system (SPSS Computer Program version. 23) to test whether there is an influence between the recruitment and selection process on employee performance. The data collection technique is the questionnaire method, while the analysis technique used is multiple regression analysis with the t test and F test. Partial calculation results are obtained for the recruitment process t count 6.512 &gt; t table 2.00404 and selection t count 2.341 &gt; t table 2, 00404, it can be concluded that the process of recruitment and selection has a partial effect on employee performance. While the simultaneous test results obtained F count 21.977 &gt; F table 3.16. This means that the recruitment and selection processes jointly affect the performance of employees at Smartclub Trader Wholesale Metropolis","container-title":"Jurnal Comparative: Ekonomi dan Bisnis","DOI":"10.31000/combis.v3i2.7653","ISSN":"2527-3922","issue":"2","language":"id","license":"Copyright (c) 2023 Jurnal Comparative: Ekonomi dan Bisnis","page":"151-158","source":"jurnal.umt.ac.id","title":"KINERJA KARYAWAN: PROSES REKRUTMEN DAN SELEKSI PADA SMARTCLUB TRADER WHOLESALE","title-short":"KINERJA KARYAWAN","volume":"3","author":[{"family":"Nilawati","given":"Sri"},{"family":"Suhartoyo","given":"Bambang"},{"family":"Masturo","given":"Masturo"},{"family":"Darmawanti","given":"Vinthya Dwi"}],"issued":{"date-parts":[["2022",11,8]]}}}],"schema":"https://github.com/citation-style-language/schema/raw/master/csl-citation.json"}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(Nilawati, Suhartoyo, Masturo, &amp; Darmawanti, 2022)</w:t>
      </w:r>
      <w:r w:rsidR="008F7371" w:rsidRPr="008F7371">
        <w:rPr>
          <w:rFonts w:ascii="Times New Roman" w:hAnsi="Times New Roman"/>
        </w:rPr>
        <w:fldChar w:fldCharType="end"/>
      </w:r>
      <w:r w:rsidRPr="008F7371">
        <w:rPr>
          <w:rFonts w:ascii="Times New Roman" w:hAnsi="Times New Roman"/>
          <w:bCs/>
          <w:sz w:val="20"/>
          <w:szCs w:val="20"/>
        </w:rPr>
        <w:t>.</w:t>
      </w:r>
    </w:p>
    <w:p w14:paraId="4654A406" w14:textId="37FF430C"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Seleksi merupakan proses awal yang dilakukan oleh divisi SDM untuk mencari dan memilih calon yang dianggap paling tepat guna mengisi suatu jabatan, sesuai dengan kualifikasi dan kebutuhan perusahaan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{"citationID":"7NMFW1m5","properties":{"formattedCitation":"(R. Dewi, Givan, &amp; Winarno, 2021)","plainCitation":"(R. Dewi, Givan, &amp; Winarno, 2021)","noteIndex":0},"citationItems":[{"id":27540,"uris":["http://zotero.org/users/local/UZWbHLV2/items/R6XA3YXS"],"itemData":{"id":27540,"type":"article-journal","abstract":"Pelaksanaan rekrutmen karyawan sangat penting dalam mencari dan mendapatkan sumber daya manusia yang bermutu dan profesional. PT Gemala Kempa Daya adalah perusahaan investasi swasta domestic yang terjun di bidang otomotif dengan produk utamanya yaitu frame chassis dan press part,  dalam melakukan rekrutmen karyawan berdasarkan kebutuhan karyawan setiap tahunnya, karena ada pengurangan karyawan seperti meninggal dunia, pensiun, serta waktu kontrak per tahun. Tujuan penelitian ini adalah untuk mengetahui bagaimana prosedur pelaksanaan rekrutmen pada PT Gemala Kempa Daya, dan apa saja kendala yang terjadi serta solusinya. Metode penelitian menggunakan analisis deskriptif kualitatif, dengan pengumupulan data menggunakan metode  observasi, wawancara, dan dokumentasi. Berdasarkan hasil penelitian pada PT Gemala Kempa Daya, pelaksanaan rekrutmen dan seleksi melalui dua cara dalam rekrutmen karyawan, yaitu melalui sumber dari dalam (internal) dan sumber dari luar (eksternal) dengan menggunakan prosedur, antara lain: 1.Identifikasi kebutuhan, 2.People Review, 3.Contigency Plan, 4.Menyusun, merekap rekrutmen, 5.Proses seleksi (seleksi berkas pelamar, tes fisik I, tes fisik II, tes tertulis, tes psikotest, interview, tes kesehatan, training in class ) 6. Menginformasikan hasil seleksi, 7.Penempatan kerja. Kendala yang di hadapi yaitu pelamar yang tidak datang dan kurang teliti mengisi data pribadi di web. Cara mengatasi dengan mencari karyawan melebihi target dan member pengarahan pada pelamar.","container-title":"Jurnal Administrasi Bisnis","DOI":"10.31294/jab.v1i1.334","ISSN":"2776-2807","issue":"1","language":"id","license":"https://creativecommons.org/licenses/by-sa/4.0/","page":"49-55","source":"jurnal.bsi.ac.id","title":"Pelaksanaan Rekrutmen, Seleksi dan Penempatan Kerja Karyawan (Studi pada Karyawan PT Gemala Kempa Daya)","volume":"1","author":[{"family":"Dewi","given":"Risnawati"},{"family":"Givan","given":"Bryan"},{"family":"Winarno","given":"Slamet Heri"}],"issued":{"date-parts":[["2021",5,3]]}}}],"schema":"https://github.com/citation-style-language/schema/raw/master/csl-citation.json"}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(R. Dewi, Givan, &amp; Winarno, 2021)</w:t>
      </w:r>
      <w:r w:rsidR="008F7371" w:rsidRPr="008F7371">
        <w:rPr>
          <w:rFonts w:ascii="Times New Roman" w:hAnsi="Times New Roman"/>
        </w:rPr>
        <w:fldChar w:fldCharType="end"/>
      </w:r>
      <w:r w:rsidRPr="008F7371">
        <w:rPr>
          <w:rFonts w:ascii="Times New Roman" w:hAnsi="Times New Roman"/>
          <w:bCs/>
          <w:sz w:val="20"/>
          <w:szCs w:val="20"/>
        </w:rPr>
        <w:t>. Menurut Mondy, seleksi merupakan proses memilih individu yang paling sesuai untuk suatu posisi dari sekelompok pelamar. Proses ini dianggap sebagai tahap awal yang sangat menentukan bagi organisasi dalam memperoleh calon pegawai yang kompeten dan profesional. Gatewood dan Field menjelaskan bahwa seleksi adalah proses mengumpulkan serta mengevaluasi informasi yang akurat dan terkini mengenai individu yang akan diberi tawaran pekerjaan. Sementara itu, Siagian mendefinisikan seleksi sebagai serangkaian langkah spesifik untuk memutuskan pelamar mana yang diterima dan mana yang ditolak. Proses ini dimulai dari penerimaan lamaran hingga pengambilan keputusan akhir. Seleksi tidak hanya dilakukan untuk perekrutan pegawai baru, tetapi juga dapat dilakukan untuk pengembangan atau pengisian posisi karena adanya peluang jabatan. Dengan demikian, seleksi menjadi langkah penting untuk mendapatkan pegawai berkualitas sesuai kebutuhan organisasi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{"citationID":"F1fIfjKt","properties":{"formattedCitation":"(Jannah &amp; Mufidah, 2023)","plainCitation":"(Jannah &amp; Mufidah, 2023)","noteIndex":0},"citationItems":[{"id":27541,"uris":["http://zotero.org/users/local/UZWbHLV2/items/94BAYGCS"],"itemData":{"id":27541,"type":"article-journal","abstract":"Penelitian ini bertujuan untuk mengetahui manajemen rekrutmen guru bahasa Arab di Pondok Tahfizh Putri Darul Mubarok Curup (DMC) dan untuk mengetahui manajemen seleksi guru bahasa Arab di Pondok Tahfizh Putri Darul Mubarok Curup (DMC). Metode penelitian menggunakan pendekatan deskriptif kualitatif dengan jenis penelitian studi kasus. Dalam pengumpulan data, peneliti berfungsi sebagai instrument utama untuk melakukan observasi human instrument, wawancara kepada kepala sekolah, waka kurikulum, para guru dan kepala tata usaha (KTU) serta dokumentasi. Hasil rekrutmen guru di Pondok Tahfidz Putri Darul Mubarak Curup dilakukan setiap sekolah memerlukan guru baru dan seiring dengan peningkatan jumlah siswa. Hal ini terjadi karena pertumbuhan Pondok Tahfidz Putri Curup yang sangat cepat dengan bertambahnya siswa disetiap tahunnya. Dengan pertumbuhan sekolah yang semakin bagus dengan inovasi dan perubahannya maka semakin diminati oleh masyarakat.","container-title":"Manajemen Dewantara","ISSN":"25794612","issue":"1","language":"id","license":"cc_by_nc_sa_4","note":"publisher: Universitas Sarjanawiyata Tamansiswa","page":"52-59","source":"repository.uin-malang.ac.id","title":"Manajemen rekrutmen dan seleksi guru bahasa Arab di Pondok Tahfizh Putri Darul Mubarak Curup (DMC)","volume":"7","author":[{"family":"Jannah","given":"Misbahul"},{"family":"Mufidah","given":"Nuril"}],"issued":{"date-parts":[["2023",3,30]]}}}],"schema":"https://github.com/citation-style-language/schema/raw/master/csl-citation.json"}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(Jannah &amp; Mufidah, 2023)</w:t>
      </w:r>
      <w:r w:rsidR="008F7371" w:rsidRPr="008F7371">
        <w:rPr>
          <w:rFonts w:ascii="Times New Roman" w:hAnsi="Times New Roman"/>
        </w:rPr>
        <w:fldChar w:fldCharType="end"/>
      </w:r>
      <w:r w:rsidRPr="008F7371">
        <w:rPr>
          <w:rFonts w:ascii="Times New Roman" w:hAnsi="Times New Roman"/>
          <w:bCs/>
          <w:sz w:val="20"/>
          <w:szCs w:val="20"/>
        </w:rPr>
        <w:t>.</w:t>
      </w:r>
    </w:p>
    <w:p w14:paraId="38254C4D" w14:textId="410B1C42"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Seleksi merupakan tahap lanjutan setelah rekrutmen yang bertujuan untuk menilai dan menentukan kandidat paling sesuai di antara banyak pelamar, sehingga organisasi dapat memperoleh individu yang memenuhi kriteria dan mampu memberikan kontribusi optimal. Proses ini tidak hanya fokus pada keterampilan teknis, tetapi juga mempertimbangkan kesesuaian dengan budaya dan nilai perusahaan. Tujuan seleksi antara lain untuk memilih kandidat terbaik yang sesuai dengan kebutuhan pekerjaan dan visi organisasi, meningkatkan kinerja perusahaan melalui perekrutan individu yang tepat, mengurangi tingkat turnover dengan memastikan kecocokan antara kandidat, posisi, dan lingkungan kerja, serta menjamin bahwa pegawai yang dipilih memiliki kemampuan sekaligus sejalan dengan budaya perusahaan. Selain itu, seleksi juga membantu mengoptimalkan investasi sumber daya dengan meminimalkan biaya dan waktu pelatihan maupun adaptasi, karena kandidat yang dipilih sudah memiliki kompetensi yang dibutuhkan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{"citationID":"LPEKCNF3","properties":{"formattedCitation":"(Siti Sawerah, t.t.)","plainCitation":"(Siti Sawerah, t.t.)","noteIndex":0},"citationItems":[{"id":27549,"uris":["http://zotero.org/users/local/UZWbHLV2/items/3KNC7ERX"],"itemData":{"id":27549,"type":"article-journal","container-title":"MANAJEMEN SUMBER DAYA MANUSIA","page":"37","source":"Google Scholar","title":"BAB 4 REKRUTMEN DAN SELEKSI","author":[{"family":"Siti Sawerah","given":"S. P."}]}}],"schema":"https://github.com/citation-style-language/schema/raw/master/csl-citation.json"}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(Siti Sawerah, t.t.)</w:t>
      </w:r>
      <w:r w:rsidR="008F7371" w:rsidRPr="008F7371">
        <w:rPr>
          <w:rFonts w:ascii="Times New Roman" w:hAnsi="Times New Roman"/>
        </w:rPr>
        <w:fldChar w:fldCharType="end"/>
      </w:r>
      <w:r w:rsidRPr="008F7371">
        <w:rPr>
          <w:rFonts w:ascii="Times New Roman" w:hAnsi="Times New Roman"/>
          <w:bCs/>
          <w:sz w:val="20"/>
          <w:szCs w:val="20"/>
        </w:rPr>
        <w:t>.</w:t>
      </w:r>
    </w:p>
    <w:p w14:paraId="09ED02D0" w14:textId="69E6346F"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Menurut Magrill dan Corbin, seleksi merupakan kegiatan yang berfungsi untuk mengidentifikasi informasi apa saja yang akan ditambahkan ke dalam koleksi sebagai pelengkap dari yang sudah ada. Proses ini menggabungkan unsur seni dan ilmu, di mana pengetahuan, pengalaman, serta intuisi dari pihak yang melakukan seleksi sangat berperan. Oleh karena itu, seorang selector yang berpengalaman sering kali menghadapi tekanan untuk dapat memberikan alasan mengapa suatu koleksi layak atau tidak layak ditambahkan. Secara lebih umum, kegiatan seleksi bertujuan untuk memilih sesuatu yang paling sesuai dengan kebutuhan dan standar yang ada, sehingga pilihan yang diambil benar-benar bermanfaat bagi pengguna atau organisasi. Seleksi juga diharapkan mampu memberikan nilai tambah, baik dalam bentuk fungsi, kenyamanan, maupun hiburan, serta mendukung keberlanjutan dan perkembangan di masa depan. Dengan demikian, seleksi tidak hanya memastikan kecocokan, tetapi juga menjaga agar hasil yang dipilih memiliki manfaat dan relevansi jangka panjang</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{"citationID":"i446eH4a","properties":{"formattedCitation":"(Yunita &amp; Iqbal, 2021)","plainCitation":"(Yunita &amp; Iqbal, 2021)","noteIndex":0},"citationItems":[{"id":27557,"uris":["http://zotero.org/users/local/UZWbHLV2/items/GXB9HUY8"],"itemData":{"id":27557,"type":"article-journal","abstract":"This study aims to determine the librarians’ competencies in selecting library collection and how to improve these competencies. The method used in this research is literature study. Based on this research, it can be explained that the librarians’ competencies in selecting library collection consist of having knowledge of several things, namely their institutional programs, the collection development policies, the needs of their users, the quality of various types of collections, the credibility of publishers and providers of electronic information sources, the ability of the authors, the use of various selection tools, as well as having knowledge about information technology development plus having skills in communicating and in using various types of collection. Furthermore, to improve the competencies, librarians need to do these things: follow several trainings; read more books to increase knowledge; conduct user studies; learn how to use the selection tools; study the quality of library materials; learn everything about book publishing; seek knowledge about book editors and producers of audio-visual materials; discover what publishers who produce the best material for libraries by researching their catalogs and advertisements; and examine the national bibliography and the book trade bibliographies.","container-title":"Jurnal El-Pustaka","DOI":"10.24042/el-pustaka.v2i1.8863","ISSN":"2775-6939","issue":"1","language":"en","page":"44-58","source":"ejournal.radenintan.ac.id","title":"KOMPETENSI PUSTAKAWAN DALAM MELAKUKAN SELEKSI KOLEKSI PERPUSTAKAAN","volume":"2","author":[{"family":"Yunita","given":"Irva"},{"family":"Iqbal","given":"Rahmat"}],"issued":{"date-parts":[["2021"]]}}}],"schema":"https://github.com/citation-style-language/schema/raw/master/csl-citation.json"}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(Yunita &amp; Iqbal, 2021)</w:t>
      </w:r>
      <w:r w:rsidR="008F7371" w:rsidRPr="008F7371">
        <w:rPr>
          <w:rFonts w:ascii="Times New Roman" w:hAnsi="Times New Roman"/>
        </w:rPr>
        <w:fldChar w:fldCharType="end"/>
      </w:r>
      <w:r w:rsidRPr="008F7371">
        <w:rPr>
          <w:rFonts w:ascii="Times New Roman" w:hAnsi="Times New Roman"/>
          <w:bCs/>
          <w:sz w:val="20"/>
          <w:szCs w:val="20"/>
        </w:rPr>
        <w:t>.</w:t>
      </w:r>
    </w:p>
    <w:p w14:paraId="64919B0F"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Tujuan Seleksi Sumber Daya Manusia (SDM) adalah proses menyaring dan memilih individu yang paling sesuai untuk memenuhi kebutuhan organisasi, baik dari sisi keterampilan, kompetensi, maupun kesesuaian dengan budaya kerja. Proses seleksi merupakan bagian penting dari manajemen SDM karena kualitas tenaga kerja yang dipilih akan berdampak langsung pada kinerja dan keberhasilan organisasi. Adapun tujuan utama dari seleksi SDM adalah untuk mendapatkan karyawan yang memiliki kemampuan teknis, karakter, serta nilai-nilai yang selaras dengan visi dan misi organisasi. Berikut adalah beberapa tujuan seleksi SDM secara umum:</w:t>
      </w:r>
    </w:p>
    <w:p w14:paraId="40F682D0" w14:textId="77777777" w:rsidR="00FA504C" w:rsidRPr="008F7371" w:rsidRDefault="00FA504C" w:rsidP="008F7371">
      <w:pPr>
        <w:numPr>
          <w:ilvl w:val="0"/>
          <w:numId w:val="6"/>
        </w:numPr>
        <w:spacing w:after="160"/>
        <w:jc w:val="both"/>
        <w:rPr>
          <w:rFonts w:ascii="Times New Roman" w:hAnsi="Times New Roman"/>
          <w:bCs/>
          <w:sz w:val="20"/>
          <w:szCs w:val="20"/>
        </w:rPr>
      </w:pPr>
      <w:r w:rsidRPr="008F7371">
        <w:rPr>
          <w:rFonts w:ascii="Times New Roman" w:hAnsi="Times New Roman"/>
          <w:bCs/>
          <w:sz w:val="20"/>
          <w:szCs w:val="20"/>
        </w:rPr>
        <w:t>Menemukan Kandidat yang Sesuai dengan Budaya Organisasi: Seleksi dilakukan untuk mencocokkan nilai dan budaya organisasi dengan kepribadian kandidat. Hal ini bertujuan agar karyawan dapat beradaptasi dengan baik, merasa nyaman, dan bekerja selaras dengan budaya kerja, sehingga produktivitas dan kinerja dapat meningkat.</w:t>
      </w:r>
    </w:p>
    <w:p w14:paraId="4C0542C6" w14:textId="77777777" w:rsidR="00FA504C" w:rsidRPr="008F7371" w:rsidRDefault="00FA504C" w:rsidP="008F7371">
      <w:pPr>
        <w:numPr>
          <w:ilvl w:val="0"/>
          <w:numId w:val="6"/>
        </w:numPr>
        <w:spacing w:after="160"/>
        <w:jc w:val="both"/>
        <w:rPr>
          <w:rFonts w:ascii="Times New Roman" w:hAnsi="Times New Roman"/>
          <w:bCs/>
          <w:sz w:val="20"/>
          <w:szCs w:val="20"/>
        </w:rPr>
      </w:pPr>
      <w:r w:rsidRPr="008F7371">
        <w:rPr>
          <w:rFonts w:ascii="Times New Roman" w:hAnsi="Times New Roman"/>
          <w:bCs/>
          <w:sz w:val="20"/>
          <w:szCs w:val="20"/>
        </w:rPr>
        <w:t>Memastikan Kualitas dan Kompetensi SDM: Seleksi bertujuan agar hanya kandidat dengan kualifikasi terbaik yang diterima. Melalui tahapan seperti tes kemampuan, tes kepribadian, maupun wawancara, organisasi dapat memilih SDM yang mendukung inovasi, produktivitas, dan perkembangan bisnis dengan loyalitas serta kinerja yang baik.</w:t>
      </w:r>
    </w:p>
    <w:p w14:paraId="00DF7E46" w14:textId="77777777" w:rsidR="00FA504C" w:rsidRPr="008F7371" w:rsidRDefault="00FA504C" w:rsidP="008F7371">
      <w:pPr>
        <w:numPr>
          <w:ilvl w:val="0"/>
          <w:numId w:val="6"/>
        </w:numPr>
        <w:spacing w:after="160"/>
        <w:jc w:val="both"/>
        <w:rPr>
          <w:rFonts w:ascii="Times New Roman" w:hAnsi="Times New Roman"/>
          <w:bCs/>
          <w:sz w:val="20"/>
          <w:szCs w:val="20"/>
        </w:rPr>
      </w:pPr>
      <w:r w:rsidRPr="008F7371">
        <w:rPr>
          <w:rFonts w:ascii="Times New Roman" w:hAnsi="Times New Roman"/>
          <w:bCs/>
          <w:sz w:val="20"/>
          <w:szCs w:val="20"/>
        </w:rPr>
        <w:t>Membangun SDM Jangka Panjang: Seleksi juga ditujukan untuk menemukan kandidat yang memiliki visi jangka panjang dan komitmen terhadap organisasi. Hal ini penting agar karyawan tidak hanya berkontribusi langsung, tetapi juga mampu berkembang bersama organisasi, sekaligus meminimalisir tingkat keluar-masuk karyawan yang tinggi, mengurangi biaya perekrutan serta pelatihan, dan meningkatkan produktivitas.</w:t>
      </w:r>
    </w:p>
    <w:p w14:paraId="18FBFCD4" w14:textId="77777777" w:rsidR="00FA504C" w:rsidRPr="008F7371" w:rsidRDefault="00FA504C" w:rsidP="008F7371">
      <w:pPr>
        <w:numPr>
          <w:ilvl w:val="0"/>
          <w:numId w:val="6"/>
        </w:numPr>
        <w:spacing w:after="160"/>
        <w:jc w:val="both"/>
        <w:rPr>
          <w:rFonts w:ascii="Times New Roman" w:hAnsi="Times New Roman"/>
          <w:bCs/>
          <w:sz w:val="20"/>
          <w:szCs w:val="20"/>
        </w:rPr>
      </w:pPr>
      <w:r w:rsidRPr="008F7371">
        <w:rPr>
          <w:rFonts w:ascii="Times New Roman" w:hAnsi="Times New Roman"/>
          <w:bCs/>
          <w:sz w:val="20"/>
          <w:szCs w:val="20"/>
        </w:rPr>
        <w:t>Mendukung Pertumbuhan dan Inovasi Organisasi: Seleksi membantu menemukan individu kreatif dan inovatif yang dapat berkontribusi pada pengembangan produk, layanan, maupun sistem kerja yang lebih baik. Hal ini berdampak pada peningkatan kualitas, kepuasan, dan loyalitas pelanggan terhadap organisasi.</w:t>
      </w:r>
    </w:p>
    <w:p w14:paraId="161F09BE" w14:textId="3A13A03E"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Tujuan seleksi SDM secara umum adalah memastikan bahwa organisasi merekrut individu yang tidak hanya memiliki kemampuan dan keterampilan teknis, tetapi juga sesuai secara kepribadian dan nilai-nilai dengan budaya organisasi. Selain itu, seleksi juga berfungsi untuk mencari karyawan yang memiliki komitmen jangka panjang, mampu berinovasi, dan mendukung pertumbuhan organisasi. Dengan proses seleksi yang tepat, organisasi dapat memperoleh SDM yang beradaptasi dengan baik, berkembang bersama, serta berkontribusi terhadap peningkatan kualitas dan keberhasilan organisasi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{"citationID":"VMER4UhX","properties":{"formattedCitation":"(Rosady &amp; Wahjono, 2024)","plainCitation":"(Rosady &amp; Wahjono, 2024)","noteIndex":0},"citationItems":[{"id":27561,"uris":["http://zotero.org/users/local/UZWbHLV2/items/SVW4YH42"],"itemData":{"id":27561,"type":"article-journal","source":"Google Scholar","title":"Proses Seleksi SDM di PT Paragon Technology and Innovation","URL":"https://www.researchgate.net/profile/Rovieana-Rosady/publication/385358208_Proses_Seleksi_SDM_di_PT_Paragon_Technology_and_Innovation/links/6721f07877b63d1220cd5ba6/Proses-Seleksi-SDM-di-PT-Paragon-Technology-and-Innovation.pdf","author":[{"family":"Rosady","given":"Rovieana"},{"family":"Wahjono","given":"Sentot Imam"}],"accessed":{"date-parts":[["2025",9,4]]},"issued":{"date-parts":[["2024"]]}}}],"schema":"https://github.com/citation-style-language/schema/raw/master/csl-citation.json"}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(Rosady &amp; Wahjono, 2024)</w:t>
      </w:r>
      <w:r w:rsidR="008F7371" w:rsidRPr="008F7371">
        <w:rPr>
          <w:rFonts w:ascii="Times New Roman" w:hAnsi="Times New Roman"/>
        </w:rPr>
        <w:fldChar w:fldCharType="end"/>
      </w:r>
      <w:r w:rsidRPr="008F7371">
        <w:rPr>
          <w:rFonts w:ascii="Times New Roman" w:hAnsi="Times New Roman"/>
          <w:bCs/>
          <w:sz w:val="20"/>
          <w:szCs w:val="20"/>
        </w:rPr>
        <w:t>.</w:t>
      </w:r>
    </w:p>
    <w:p w14:paraId="29CEC865" w14:textId="77777777" w:rsidR="00FA504C" w:rsidRPr="008F7371" w:rsidRDefault="00FA504C" w:rsidP="008F7371">
      <w:pPr>
        <w:ind w:firstLine="0"/>
        <w:jc w:val="both"/>
        <w:rPr>
          <w:rFonts w:ascii="Times New Roman" w:hAnsi="Times New Roman"/>
          <w:b/>
          <w:sz w:val="20"/>
          <w:szCs w:val="20"/>
        </w:rPr>
      </w:pPr>
    </w:p>
    <w:p w14:paraId="3FC569E5" w14:textId="0B467A4E" w:rsidR="00FA504C" w:rsidRPr="008F7371" w:rsidRDefault="00FA504C" w:rsidP="008F7371">
      <w:pPr>
        <w:ind w:firstLine="0"/>
        <w:jc w:val="both"/>
        <w:rPr>
          <w:rFonts w:ascii="Times New Roman" w:hAnsi="Times New Roman"/>
          <w:b/>
          <w:sz w:val="20"/>
          <w:szCs w:val="20"/>
        </w:rPr>
      </w:pPr>
      <w:r w:rsidRPr="008F7371">
        <w:rPr>
          <w:rFonts w:ascii="Times New Roman" w:hAnsi="Times New Roman"/>
          <w:b/>
          <w:sz w:val="20"/>
          <w:szCs w:val="20"/>
        </w:rPr>
        <w:t>Tantangan Seleksi</w:t>
      </w:r>
    </w:p>
    <w:p w14:paraId="137C4A4D" w14:textId="6E2EF7BD"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Secara umum, tantangan dalam proses seleksi sumber daya manusia (SDM) terletak pada beberapa aspek penting. Pertama, banyak organisasi yang belum memasukkan pemeriksaan kesehatan sebagai bagian dari seleksi, padahal kondisi fisik karyawan sangat berpengaruh terhadap kinerja. Kedua, penempatan pegawai sering kali tidak sesuai dengan latar belakang pendidikan maupun kompetensi mereka, sehingga menurunkan produktivitas dan motivasi. Ketiga, kesempatan promosi bagi karyawan internal masih terbatas karena perusahaan lebih cenderung merekrut dari luar. Selain itu, promosi jabatan kerap tidak dilakukan secara transparan dan lebih dipengaruhi oleh hubungan personal dibandingkan prestasi kerja. Terakhir, program pengembangan karyawan umumnya hanya difokuskan pada pegawai baru, sementara pegawai lama kurang mendapatkan pelatihan lanjutan sehingga keterampilannya menjadi stagnan. Tantangan-tantangan tersebut menunjukkan bahwa seleksi SDM memerlukan pendekatan yang lebih objektif, adil, dan berkelanjutan agar dapat menghasilkan tenaga kerja yang kompeten, termotivasi, dan loyal</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{"citationID":"oYGQMpTV","properties":{"formattedCitation":"(Aminuddin, 2025)","plainCitation":"(Aminuddin, 2025)","noteIndex":0},"citationItems":[{"id":27562,"uris":["http://zotero.org/users/local/UZWbHLV2/items/UP3ASXFY"],"itemData":{"id":27562,"type":"article-journal","abstract":"This study aims to analyze the effectiveness of the employee selection and placement process at PT. Surya Bakti Utama Medan and evaluate its compliance with applicable procedures. Additionally, this research seeks to identify challenges in the recruitment, placement, and promotion system to provide constructive recommendations for improving human resource management within the company. The research employs a descriptive method with a qualitative approach. Data is collected through literature studies and field research using observation techniques and interviews with company managerial staff. The analysis is conducted using descriptive and deductive methods to systematically interpret the findings. The results indicate that the selection process at PT. Surya Bakti Utama Medan includes several essential stages but still has shortcomings, such as the absence of health tests as part of the selection process. Furthermore, employee placement often does not consider the alignment between employees' qualifications and the positions they fill, potentially reducing productivity. Job promotions are also not conducted transparently and are primarily based on personal relationships rather than employee performance and competence. In conclusion, improvements in the selection, placement, and promotion systems are crucial to enhancing the effectiveness of workforce management in the company. By implementing a more objective and competency-based system, PT. Surya Bakti Utama Medan can improve employee productivity and corporate competitiveness.","container-title":"Journal of Islamic Economic and Law (JIEL)","DOI":"10.59966/jiel.v2i1.1588","ISSN":"3062-9853","issue":"1","language":"en","license":"Copyright (c) 2025 Journal of Islamic Economic and Law (JIEL)","page":"27-35","source":"jurnal.kalimasadagroup.com","title":"Strategi Seleksi dan Penempatan Tenaga Kerja di PT. Surya Bakti Utama Medan: Tantangan dan Solusi","title-short":"Strategi Seleksi dan Penempatan Tenaga Kerja di PT. Surya Bakti Utama Medan","volume":"2","author":[{"family":"Aminuddin","given":"Aminuddin"}],"issued":{"date-parts":[["2025",1,30]]}}}],"schema":"https://github.com/citation-style-language/schema/raw/master/csl-citation.json"}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(Aminuddin, 2025)</w:t>
      </w:r>
      <w:r w:rsidR="008F7371" w:rsidRPr="008F7371">
        <w:rPr>
          <w:rFonts w:ascii="Times New Roman" w:hAnsi="Times New Roman"/>
        </w:rPr>
        <w:fldChar w:fldCharType="end"/>
      </w:r>
      <w:r w:rsidRPr="008F7371">
        <w:rPr>
          <w:rFonts w:ascii="Times New Roman" w:hAnsi="Times New Roman"/>
          <w:bCs/>
          <w:sz w:val="20"/>
          <w:szCs w:val="20"/>
        </w:rPr>
        <w:t>.</w:t>
      </w:r>
    </w:p>
    <w:p w14:paraId="223B2E83" w14:textId="76F69586"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Dalam proses seleksi sumber daya manusia (SDM), organisasi tidak hanya berfokus pada mencari kandidat terbaik, tetapi juga harus menghadapi berbagai tantangan yang dapat memengaruhi objektivitas, efektivitas, dan keadilan proses seleksi. Tantangan ini muncul dari aspek internal maupun eksternal, mulai dari faktor manusia, metode seleksi, hingga penggunaan teknologi modern. Beberapa tantangan utama dalam seleksi SDM antara lain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{"citationID":"uElNQSHB","properties":{"formattedCitation":"(Infitharina, Prasetyo, &amp; Nugroho, 2023)","plainCitation":"(Infitharina, Prasetyo, &amp; Nugroho, 2023)","noteIndex":0},"citationItems":[{"id":27564,"uris":["http://zotero.org/users/local/UZWbHLV2/items/ICH5QK6Q"],"itemData":{"id":27564,"type":"article-journal","container-title":"Jurnal Humaniora","issue":"1","page":"62–69","source":"Google Scholar","title":"Kecerdasan Buatan dalam Manajemen Sumber Daya Manusia: Menilai Dampak pada Proses Perekrutan dan Seleksi","title-short":"Kecerdasan Buatan dalam Manajemen Sumber Daya Manusia","volume":"1","author":[{"family":"Infitharina","given":"Erna"},{"family":"Prasetyo","given":"Fajar Hari"},{"family":"Nugroho","given":"Dzakri Phalosa"}],"issued":{"date-parts":[["2023"]]}}}],"schema":"https://github.com/citation-style-language/schema/raw/master/csl-citation.json"}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(Infitharina, Prasetyo, &amp; Nugroho, 2023)</w:t>
      </w:r>
      <w:r w:rsidR="008F7371" w:rsidRPr="008F7371">
        <w:rPr>
          <w:rFonts w:ascii="Times New Roman" w:hAnsi="Times New Roman"/>
        </w:rPr>
        <w:fldChar w:fldCharType="end"/>
      </w:r>
      <w:r w:rsidRPr="008F7371">
        <w:rPr>
          <w:rFonts w:ascii="Times New Roman" w:hAnsi="Times New Roman"/>
          <w:bCs/>
          <w:sz w:val="20"/>
          <w:szCs w:val="20"/>
        </w:rPr>
        <w:t>:</w:t>
      </w:r>
    </w:p>
    <w:p w14:paraId="64BD4168" w14:textId="77777777" w:rsidR="0074404B" w:rsidRDefault="00FA504C" w:rsidP="0074404B">
      <w:pPr>
        <w:pStyle w:val="ListParagraph"/>
        <w:numPr>
          <w:ilvl w:val="0"/>
          <w:numId w:val="8"/>
        </w:numPr>
        <w:spacing w:after="160"/>
        <w:jc w:val="both"/>
        <w:rPr>
          <w:rFonts w:ascii="Times New Roman" w:hAnsi="Times New Roman"/>
          <w:bCs/>
          <w:sz w:val="20"/>
          <w:szCs w:val="20"/>
        </w:rPr>
      </w:pPr>
      <w:r w:rsidRPr="008F7371">
        <w:rPr>
          <w:rFonts w:ascii="Times New Roman" w:hAnsi="Times New Roman"/>
          <w:bCs/>
          <w:sz w:val="20"/>
          <w:szCs w:val="20"/>
        </w:rPr>
        <w:t>Bias dalam proses seleksi</w:t>
      </w:r>
    </w:p>
    <w:p w14:paraId="278E4931" w14:textId="7B902A8C" w:rsidR="00FA504C" w:rsidRPr="0074404B" w:rsidRDefault="00FA504C" w:rsidP="0074404B">
      <w:pPr>
        <w:spacing w:after="160"/>
        <w:ind w:left="360" w:firstLine="0"/>
        <w:jc w:val="both"/>
        <w:rPr>
          <w:rFonts w:ascii="Times New Roman" w:hAnsi="Times New Roman"/>
          <w:bCs/>
          <w:sz w:val="20"/>
          <w:szCs w:val="20"/>
        </w:rPr>
      </w:pPr>
      <w:r w:rsidRPr="0074404B">
        <w:rPr>
          <w:rFonts w:ascii="Times New Roman" w:hAnsi="Times New Roman"/>
          <w:bCs/>
          <w:sz w:val="20"/>
          <w:szCs w:val="20"/>
        </w:rPr>
        <w:t>Seleksi berpotensi menghasilkan keputusan yang tidak adil karena adanya bias, baik dari pihak pewawancara (subjektivitas) maupun dari sistem teknologi yang digunakan. Contohnya adalah preferensi terhadap kandidat dengan latar belakang tertentu, gender, atau institusi pendidikan tertentu.</w:t>
      </w:r>
    </w:p>
    <w:p w14:paraId="2200AA31" w14:textId="77777777" w:rsidR="0074404B" w:rsidRDefault="00FA504C" w:rsidP="0074404B">
      <w:pPr>
        <w:pStyle w:val="ListParagraph"/>
        <w:numPr>
          <w:ilvl w:val="0"/>
          <w:numId w:val="8"/>
        </w:numPr>
        <w:spacing w:after="160"/>
        <w:jc w:val="both"/>
        <w:rPr>
          <w:rFonts w:ascii="Times New Roman" w:hAnsi="Times New Roman"/>
          <w:bCs/>
          <w:sz w:val="20"/>
          <w:szCs w:val="20"/>
        </w:rPr>
      </w:pPr>
      <w:r w:rsidRPr="008F7371">
        <w:rPr>
          <w:rFonts w:ascii="Times New Roman" w:hAnsi="Times New Roman"/>
          <w:bCs/>
          <w:sz w:val="20"/>
          <w:szCs w:val="20"/>
        </w:rPr>
        <w:t>Isu etika dan transparansi</w:t>
      </w:r>
    </w:p>
    <w:p w14:paraId="006959C2" w14:textId="4C242733" w:rsidR="00FA504C" w:rsidRPr="0074404B" w:rsidRDefault="00FA504C" w:rsidP="0074404B">
      <w:pPr>
        <w:spacing w:after="160"/>
        <w:ind w:left="360" w:firstLine="0"/>
        <w:jc w:val="both"/>
        <w:rPr>
          <w:rFonts w:ascii="Times New Roman" w:hAnsi="Times New Roman"/>
          <w:bCs/>
          <w:sz w:val="20"/>
          <w:szCs w:val="20"/>
        </w:rPr>
      </w:pPr>
      <w:r w:rsidRPr="0074404B">
        <w:rPr>
          <w:rFonts w:ascii="Times New Roman" w:hAnsi="Times New Roman"/>
          <w:bCs/>
          <w:sz w:val="20"/>
          <w:szCs w:val="20"/>
        </w:rPr>
        <w:t>Kurangnya kejelasan kriteria seleksi dapat menimbulkan persepsi diskriminasi, sementara perlindungan data kandidat sering kali diabaikan, padahal informasi pribadi mereka bersifat sensitif.</w:t>
      </w:r>
    </w:p>
    <w:p w14:paraId="4E24B735" w14:textId="77777777" w:rsidR="0074404B" w:rsidRDefault="00FA504C" w:rsidP="0074404B">
      <w:pPr>
        <w:pStyle w:val="ListParagraph"/>
        <w:numPr>
          <w:ilvl w:val="0"/>
          <w:numId w:val="8"/>
        </w:numPr>
        <w:spacing w:after="160"/>
        <w:jc w:val="both"/>
        <w:rPr>
          <w:rFonts w:ascii="Times New Roman" w:hAnsi="Times New Roman"/>
          <w:bCs/>
          <w:sz w:val="20"/>
          <w:szCs w:val="20"/>
        </w:rPr>
      </w:pPr>
      <w:r w:rsidRPr="008F7371">
        <w:rPr>
          <w:rFonts w:ascii="Times New Roman" w:hAnsi="Times New Roman"/>
          <w:bCs/>
          <w:sz w:val="20"/>
          <w:szCs w:val="20"/>
        </w:rPr>
        <w:t>Resistensi dari pihak internal</w:t>
      </w:r>
    </w:p>
    <w:p w14:paraId="2B306986" w14:textId="719A7919" w:rsidR="00FA504C" w:rsidRPr="0074404B" w:rsidRDefault="00FA504C" w:rsidP="0074404B">
      <w:pPr>
        <w:spacing w:after="160"/>
        <w:ind w:left="360" w:firstLine="0"/>
        <w:jc w:val="both"/>
        <w:rPr>
          <w:rFonts w:ascii="Times New Roman" w:hAnsi="Times New Roman"/>
          <w:bCs/>
          <w:sz w:val="20"/>
          <w:szCs w:val="20"/>
        </w:rPr>
      </w:pPr>
      <w:r w:rsidRPr="0074404B">
        <w:rPr>
          <w:rFonts w:ascii="Times New Roman" w:hAnsi="Times New Roman"/>
          <w:bCs/>
          <w:sz w:val="20"/>
          <w:szCs w:val="20"/>
        </w:rPr>
        <w:t>Manajer atau staf HR terkadang menolak atau merasa tidak nyaman dengan perubahan metode seleksi, terutama ketika melibatkan teknologi baru. Hal ini dapat terjadi karena rasa terancam terhadap posisinya atau belum terbiasa dengan pendekatan modern.</w:t>
      </w:r>
    </w:p>
    <w:p w14:paraId="7C1039D7" w14:textId="77777777" w:rsidR="0074404B" w:rsidRDefault="00FA504C" w:rsidP="0074404B">
      <w:pPr>
        <w:pStyle w:val="ListParagraph"/>
        <w:numPr>
          <w:ilvl w:val="0"/>
          <w:numId w:val="8"/>
        </w:numPr>
        <w:spacing w:after="160"/>
        <w:jc w:val="both"/>
        <w:rPr>
          <w:rFonts w:ascii="Times New Roman" w:hAnsi="Times New Roman"/>
          <w:bCs/>
          <w:sz w:val="20"/>
          <w:szCs w:val="20"/>
        </w:rPr>
      </w:pPr>
      <w:r w:rsidRPr="008F7371">
        <w:rPr>
          <w:rFonts w:ascii="Times New Roman" w:hAnsi="Times New Roman"/>
          <w:bCs/>
          <w:sz w:val="20"/>
          <w:szCs w:val="20"/>
        </w:rPr>
        <w:t>Keterbatasan keterampilan SDM</w:t>
      </w:r>
    </w:p>
    <w:p w14:paraId="56D5E848" w14:textId="179CF92F" w:rsidR="00FA504C" w:rsidRPr="0074404B" w:rsidRDefault="00FA504C" w:rsidP="0074404B">
      <w:pPr>
        <w:spacing w:after="160"/>
        <w:ind w:left="360" w:firstLine="0"/>
        <w:jc w:val="both"/>
        <w:rPr>
          <w:rFonts w:ascii="Times New Roman" w:hAnsi="Times New Roman"/>
          <w:bCs/>
          <w:sz w:val="20"/>
          <w:szCs w:val="20"/>
        </w:rPr>
      </w:pPr>
      <w:r w:rsidRPr="0074404B">
        <w:rPr>
          <w:rFonts w:ascii="Times New Roman" w:hAnsi="Times New Roman"/>
          <w:bCs/>
          <w:sz w:val="20"/>
          <w:szCs w:val="20"/>
        </w:rPr>
        <w:t>Pelaksana seleksi membutuhkan keterampilan tambahan untuk memahami alat, metode, atau teknologi baru yang digunakan dalam rekrutmen. Tanpa keterampilan tersebut, efektivitas seleksi bisa berkurang.</w:t>
      </w:r>
    </w:p>
    <w:p w14:paraId="28A99E26" w14:textId="77777777" w:rsidR="0074404B" w:rsidRDefault="00FA504C" w:rsidP="0074404B">
      <w:pPr>
        <w:pStyle w:val="ListParagraph"/>
        <w:numPr>
          <w:ilvl w:val="0"/>
          <w:numId w:val="8"/>
        </w:numPr>
        <w:spacing w:after="160"/>
        <w:jc w:val="both"/>
        <w:rPr>
          <w:rFonts w:ascii="Times New Roman" w:hAnsi="Times New Roman"/>
          <w:bCs/>
          <w:sz w:val="20"/>
          <w:szCs w:val="20"/>
        </w:rPr>
      </w:pPr>
      <w:r w:rsidRPr="008F7371">
        <w:rPr>
          <w:rFonts w:ascii="Times New Roman" w:hAnsi="Times New Roman"/>
          <w:bCs/>
          <w:sz w:val="20"/>
          <w:szCs w:val="20"/>
        </w:rPr>
        <w:t>Kesesuaian antara kandidat dan kebutuhan organisasi</w:t>
      </w:r>
    </w:p>
    <w:p w14:paraId="2792632C" w14:textId="21F0A9AA" w:rsidR="00FA504C" w:rsidRPr="0074404B" w:rsidRDefault="00FA504C" w:rsidP="0074404B">
      <w:pPr>
        <w:spacing w:after="160"/>
        <w:ind w:left="360" w:firstLine="0"/>
        <w:jc w:val="both"/>
        <w:rPr>
          <w:rFonts w:ascii="Times New Roman" w:hAnsi="Times New Roman"/>
          <w:bCs/>
          <w:sz w:val="20"/>
          <w:szCs w:val="20"/>
        </w:rPr>
      </w:pPr>
      <w:r w:rsidRPr="0074404B">
        <w:rPr>
          <w:rFonts w:ascii="Times New Roman" w:hAnsi="Times New Roman"/>
          <w:bCs/>
          <w:sz w:val="20"/>
          <w:szCs w:val="20"/>
        </w:rPr>
        <w:t>Sulitnya menemukan kandidat yang benar-benar sesuai dengan kompetensi teknis, kepribadian, dan nilai budaya organisasi menjadi tantangan tersendiri. Ketidaksesuaian ini dapat menimbulkan turnover yang tinggi.</w:t>
      </w:r>
    </w:p>
    <w:p w14:paraId="1336EF30" w14:textId="77777777" w:rsidR="0074404B" w:rsidRDefault="00FA504C" w:rsidP="0074404B">
      <w:pPr>
        <w:pStyle w:val="ListParagraph"/>
        <w:numPr>
          <w:ilvl w:val="0"/>
          <w:numId w:val="8"/>
        </w:numPr>
        <w:spacing w:after="160"/>
        <w:jc w:val="both"/>
        <w:rPr>
          <w:rFonts w:ascii="Times New Roman" w:hAnsi="Times New Roman"/>
          <w:bCs/>
          <w:sz w:val="20"/>
          <w:szCs w:val="20"/>
        </w:rPr>
      </w:pPr>
      <w:r w:rsidRPr="008F7371">
        <w:rPr>
          <w:rFonts w:ascii="Times New Roman" w:hAnsi="Times New Roman"/>
          <w:bCs/>
          <w:sz w:val="20"/>
          <w:szCs w:val="20"/>
        </w:rPr>
        <w:t>Keseimbangan antara efisiensi dan kualitas seleksi</w:t>
      </w:r>
    </w:p>
    <w:p w14:paraId="53741611" w14:textId="1645EA37" w:rsidR="00FA504C" w:rsidRPr="0074404B" w:rsidRDefault="00FA504C" w:rsidP="0074404B">
      <w:pPr>
        <w:spacing w:after="160"/>
        <w:ind w:left="360" w:firstLine="0"/>
        <w:jc w:val="both"/>
        <w:rPr>
          <w:rFonts w:ascii="Times New Roman" w:hAnsi="Times New Roman"/>
          <w:bCs/>
          <w:sz w:val="20"/>
          <w:szCs w:val="20"/>
        </w:rPr>
      </w:pPr>
      <w:r w:rsidRPr="0074404B">
        <w:rPr>
          <w:rFonts w:ascii="Times New Roman" w:hAnsi="Times New Roman"/>
          <w:bCs/>
          <w:sz w:val="20"/>
          <w:szCs w:val="20"/>
        </w:rPr>
        <w:t>Tuntutan untuk mempercepat proses rekrutmen terkadang mengorbankan ketelitian dalam menilai kualitas kandidat, sehingga berpotensi menghasilkan karyawan yang kurang sesuai dengan kebutuhan jangka panjang organisasi.</w:t>
      </w:r>
    </w:p>
    <w:p w14:paraId="2430BD49" w14:textId="77777777" w:rsidR="00FA504C" w:rsidRPr="008F7371" w:rsidRDefault="00FA504C" w:rsidP="008F7371">
      <w:pPr>
        <w:ind w:firstLine="0"/>
        <w:jc w:val="both"/>
        <w:rPr>
          <w:rFonts w:ascii="Times New Roman" w:hAnsi="Times New Roman"/>
          <w:b/>
          <w:sz w:val="20"/>
          <w:szCs w:val="20"/>
        </w:rPr>
      </w:pPr>
    </w:p>
    <w:p w14:paraId="277F7EB1" w14:textId="0A2763EA" w:rsidR="00FA504C" w:rsidRPr="008F7371" w:rsidRDefault="00FA504C" w:rsidP="008F7371">
      <w:pPr>
        <w:ind w:firstLine="0"/>
        <w:jc w:val="both"/>
        <w:rPr>
          <w:rFonts w:ascii="Times New Roman" w:hAnsi="Times New Roman"/>
          <w:b/>
          <w:sz w:val="20"/>
          <w:szCs w:val="20"/>
        </w:rPr>
      </w:pPr>
      <w:r w:rsidRPr="008F7371">
        <w:rPr>
          <w:rFonts w:ascii="Times New Roman" w:hAnsi="Times New Roman"/>
          <w:b/>
          <w:sz w:val="20"/>
          <w:szCs w:val="20"/>
        </w:rPr>
        <w:t xml:space="preserve">Jenis-Jenis Tes Penerimaan </w:t>
      </w:r>
    </w:p>
    <w:p w14:paraId="612C1115" w14:textId="3057B8CB"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Tes seleksi penerimaan karyawan menurut teori T.H. Handoko (1995) dapat dibedakan menjadi tiga jenis utama, yaitu tes psikologi, tes pengetahuan, dan tes performa; tes psikologi mencakup pengukuran kecerdasan, kepribadian, bakat, minat, serta prestasi untuk menilai potensi dan karakter individu, tes pengetahuan berfungsi menguji informasi, wawasan, serta pengalaman pelamar sesuai dengan tuntutan jabatan, sementara tes performa digunakan untuk menilai keterampilan praktis calon karyawan dalam melaksanakan tugas yang relevan dengan pekerjaannya, sehingga melalui ketiga jenis tes tersebut perusahaan dapat memperoleh gambaran menyeluruh mengenai kecocokan pelamar baik dari aspek mental, keilmuan, maupun kemampuan teknis dalam bekerja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{"citationID":"o3Sq7ZHh","properties":{"formattedCitation":"(A. T. Dewi &amp; Diana, 2018)","plainCitation":"(A. T. Dewi &amp; Diana, 2018)","noteIndex":0},"citationItems":[{"id":27593,"uris":["http://zotero.org/users/local/UZWbHLV2/items/5CL6SM5P"],"itemData":{"id":27593,"type":"article-journal","container-title":"Jurnal Ekonomi Integra","issue":"1","page":"055–070","source":"Google Scholar","title":"Analisis Rekrutmen Dan Seleksi Karyawan Pt. Pancaran Belantara Indah","volume":"8","author":[{"family":"Dewi","given":"Andini Triana"},{"family":"Diana","given":"Tri"}],"issued":{"date-parts":[["2018"]]}}}],"schema":"https://github.com/citation-style-language/schema/raw/master/csl-citation.json"}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(A. T. Dewi &amp; Diana, 2018)</w:t>
      </w:r>
      <w:r w:rsidR="008F7371" w:rsidRPr="008F7371">
        <w:rPr>
          <w:rFonts w:ascii="Times New Roman" w:hAnsi="Times New Roman"/>
        </w:rPr>
        <w:fldChar w:fldCharType="end"/>
      </w:r>
      <w:r w:rsidRPr="008F7371">
        <w:rPr>
          <w:rFonts w:ascii="Times New Roman" w:hAnsi="Times New Roman"/>
          <w:bCs/>
          <w:sz w:val="20"/>
          <w:szCs w:val="20"/>
        </w:rPr>
        <w:t>.</w:t>
      </w:r>
    </w:p>
    <w:p w14:paraId="72984916"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Dalam proses rekrutmen, seleksi menjadi tahap penting yang menentukan apakah seorang kandidat layak diterima bekerja atau tidak. Untuk memperoleh karyawan yang sesuai dengan kebutuhan perusahaan, digunakan berbagai jenis tes yang dirancang guna mengukur kemampuan, kepribadian, minat, maupun keterampilan calon tenaga kerja. Artikel “Mengoptimalkan Kinerja Perusahaan Melalui Tes dan Seleksi Karyawan yang Akurat” menjelaskan bahwa terdapat beberapa jenis tes penerimaan yang umum digunakan dalam seleksi karyawan, antara lain:</w:t>
      </w:r>
    </w:p>
    <w:p w14:paraId="5738D7DD" w14:textId="77777777" w:rsidR="00FA504C" w:rsidRPr="008F7371" w:rsidRDefault="00FA504C" w:rsidP="008F7371">
      <w:pPr>
        <w:numPr>
          <w:ilvl w:val="0"/>
          <w:numId w:val="7"/>
        </w:numPr>
        <w:spacing w:after="160"/>
        <w:jc w:val="both"/>
        <w:rPr>
          <w:rFonts w:ascii="Times New Roman" w:hAnsi="Times New Roman"/>
          <w:bCs/>
          <w:sz w:val="20"/>
          <w:szCs w:val="20"/>
        </w:rPr>
      </w:pPr>
      <w:r w:rsidRPr="008F7371">
        <w:rPr>
          <w:rFonts w:ascii="Times New Roman" w:hAnsi="Times New Roman"/>
          <w:bCs/>
          <w:sz w:val="20"/>
          <w:szCs w:val="20"/>
        </w:rPr>
        <w:t>Tes Kemampuan Kognitif – Tes ini mengukur kecerdasan umum (IQ), daya ingat, kosakata, kemampuan numerik, serta kemampuan mental lainnya yang berhubungan dengan pemecahan masalah dan analisis.</w:t>
      </w:r>
    </w:p>
    <w:p w14:paraId="3ABE1154" w14:textId="77777777" w:rsidR="00FA504C" w:rsidRPr="008F7371" w:rsidRDefault="00FA504C" w:rsidP="008F7371">
      <w:pPr>
        <w:numPr>
          <w:ilvl w:val="0"/>
          <w:numId w:val="7"/>
        </w:numPr>
        <w:spacing w:after="160"/>
        <w:jc w:val="both"/>
        <w:rPr>
          <w:rFonts w:ascii="Times New Roman" w:hAnsi="Times New Roman"/>
          <w:bCs/>
          <w:sz w:val="20"/>
          <w:szCs w:val="20"/>
        </w:rPr>
      </w:pPr>
      <w:r w:rsidRPr="008F7371">
        <w:rPr>
          <w:rFonts w:ascii="Times New Roman" w:hAnsi="Times New Roman"/>
          <w:bCs/>
          <w:sz w:val="20"/>
          <w:szCs w:val="20"/>
        </w:rPr>
        <w:t>Tes Kemampuan Fisik – Digunakan untuk menilai keterampilan motorik dan kondisi fisik calon karyawan, seperti ketangkasan jari, kekuatan tubuh, dan koordinasi gerakan, yang sangat relevan untuk pekerjaan dengan tuntutan fisik tertentu.</w:t>
      </w:r>
    </w:p>
    <w:p w14:paraId="28AB8767" w14:textId="77777777" w:rsidR="00FA504C" w:rsidRPr="008F7371" w:rsidRDefault="00FA504C" w:rsidP="008F7371">
      <w:pPr>
        <w:numPr>
          <w:ilvl w:val="0"/>
          <w:numId w:val="7"/>
        </w:numPr>
        <w:spacing w:after="160"/>
        <w:jc w:val="both"/>
        <w:rPr>
          <w:rFonts w:ascii="Times New Roman" w:hAnsi="Times New Roman"/>
          <w:bCs/>
          <w:sz w:val="20"/>
          <w:szCs w:val="20"/>
        </w:rPr>
      </w:pPr>
      <w:r w:rsidRPr="008F7371">
        <w:rPr>
          <w:rFonts w:ascii="Times New Roman" w:hAnsi="Times New Roman"/>
          <w:bCs/>
          <w:sz w:val="20"/>
          <w:szCs w:val="20"/>
        </w:rPr>
        <w:t>Tes Kepribadian – Tes ini menilai aspek psikologis seperti motivasi, temperamen, stabilitas emosi, dan tipe kepribadian calon karyawan. Hasilnya membantu perusahaan memastikan kesesuaian individu dengan budaya kerja organisasi.</w:t>
      </w:r>
    </w:p>
    <w:p w14:paraId="5776439F" w14:textId="77777777" w:rsidR="00FA504C" w:rsidRPr="008F7371" w:rsidRDefault="00FA504C" w:rsidP="008F7371">
      <w:pPr>
        <w:numPr>
          <w:ilvl w:val="0"/>
          <w:numId w:val="7"/>
        </w:numPr>
        <w:spacing w:after="160"/>
        <w:jc w:val="both"/>
        <w:rPr>
          <w:rFonts w:ascii="Times New Roman" w:hAnsi="Times New Roman"/>
          <w:bCs/>
          <w:sz w:val="20"/>
          <w:szCs w:val="20"/>
        </w:rPr>
      </w:pPr>
      <w:r w:rsidRPr="008F7371">
        <w:rPr>
          <w:rFonts w:ascii="Times New Roman" w:hAnsi="Times New Roman"/>
          <w:bCs/>
          <w:sz w:val="20"/>
          <w:szCs w:val="20"/>
        </w:rPr>
        <w:t>Tes Minat – Bertujuan untuk melihat kecenderungan minat individu dan membandingkannya dengan minat yang dibutuhkan dalam berbagai bidang pekerjaan. Tes ini membantu menilai kesesuaian motivasi kandidat dengan posisi yang dilamar.</w:t>
      </w:r>
    </w:p>
    <w:p w14:paraId="6F0D165B" w14:textId="77777777" w:rsidR="00FA504C" w:rsidRPr="008F7371" w:rsidRDefault="00FA504C" w:rsidP="008F7371">
      <w:pPr>
        <w:numPr>
          <w:ilvl w:val="0"/>
          <w:numId w:val="7"/>
        </w:numPr>
        <w:spacing w:after="160"/>
        <w:jc w:val="both"/>
        <w:rPr>
          <w:rFonts w:ascii="Times New Roman" w:hAnsi="Times New Roman"/>
          <w:bCs/>
          <w:sz w:val="20"/>
          <w:szCs w:val="20"/>
        </w:rPr>
      </w:pPr>
      <w:r w:rsidRPr="008F7371">
        <w:rPr>
          <w:rFonts w:ascii="Times New Roman" w:hAnsi="Times New Roman"/>
          <w:bCs/>
          <w:sz w:val="20"/>
          <w:szCs w:val="20"/>
        </w:rPr>
        <w:t>Tes Prestasi – Digunakan untuk mengukur keterampilan atau pengetahuan yang sudah dimiliki kandidat, biasanya terkait langsung dengan pengalaman belajar atau pekerjaan sebelumnya.</w:t>
      </w:r>
    </w:p>
    <w:p w14:paraId="641F9AF7" w14:textId="6082C2F3"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Selain berbagai tes tersebut, artikel ini juga menekankan pentingnya investigasi latar belakang, seperti pemeriksaan riwayat pekerjaan, catatan kriminal, pendidikan, hingga tes narkoba, untuk memastikan integritas dan kelayakan kandidat secara menyeluruh</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{"citationID":"dWuATNlD","properties":{"formattedCitation":"(Inaya, Jannah, Rahayu, Yusuf, &amp; Anshori, 2024)","plainCitation":"(Inaya, Jannah, Rahayu, Yusuf, &amp; Anshori, 2024)","noteIndex":0},"citationItems":[{"id":27566,"uris":["http://zotero.org/users/local/UZWbHLV2/items/C2TW62VJ"],"itemData":{"id":27566,"type":"article-journal","abstract":"This research examines the importance of human resource management (HR) in achieving organizational goals, highlighting that the success of a company depends not only on technology and operational funds, but also on the quality of human resources. Employee performance, which includes quantitative and qualitative achievements of assigned tasks, is greatly influenced by the recruitment, training and potential development processes. The validity and reliability of performance measurement tools and appropriate selection are the keys to obtaining quality employees. The study also outlines the different types of tests used in the selection process, including cognitive, physical, personality, and achievement tests, as well as the importance of background investigations to ensure a candidate's suitability. Ethical and legal considerations in employee testing are also discussed to ensure fairness and privacy. Through good HR management, companies can increase their productivity and competitiveness in the global market.","container-title":"Jurnal Manajemen dan Ekonomi Kreatif","DOI":"10.59024/jumek.v2i3.362","ISSN":"2964-1241","issue":"3","language":"en","page":"31-45","source":"ukitoraja.id","title":"Mengoptimalkan Kinerja Perusahaan Melalui Tes dan Seleksi Karyawan Yang Akurat","volume":"2","author":[{"family":"Inaya","given":"Sekar Aulia"},{"family":"Jannah","given":"Putri Mukminah Izzatul"},{"family":"Rahayu","given":"Winda Sri"},{"family":"Yusuf","given":"Aditya Maulana"},{"family":"Anshori","given":"Mochammad Isa"}],"issued":{"date-parts":[["2024",6,3]]}}}],"schema":"https://github.com/citation-style-language/schema/raw/master/csl-citation.json"}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(Inaya, Jannah, Rahayu, Yusuf, &amp; Anshori, 2024)</w:t>
      </w:r>
      <w:r w:rsidR="008F7371" w:rsidRPr="008F7371">
        <w:rPr>
          <w:rFonts w:ascii="Times New Roman" w:hAnsi="Times New Roman"/>
        </w:rPr>
        <w:fldChar w:fldCharType="end"/>
      </w:r>
      <w:r w:rsidRPr="008F7371">
        <w:rPr>
          <w:rFonts w:ascii="Times New Roman" w:hAnsi="Times New Roman"/>
          <w:bCs/>
          <w:sz w:val="20"/>
          <w:szCs w:val="20"/>
        </w:rPr>
        <w:t>.</w:t>
      </w:r>
    </w:p>
    <w:p w14:paraId="2B88E3F4" w14:textId="4240027C"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Proses penerimaan guru dijelaskan melalui strategi rekrutmen jangka pendek dan jangka panjang. Untuk kebutuhan jangka pendek, sekolah biasanya melakukan penempatan guru sementara seperti guru kontrak atau honorer, merekrut guru berdasarkan spesialisasi mata pelajaran tertentu, bekerja sama dengan universitas atau lembaga pendidikan melalui program magang dan praktik mengajar, serta memanfaatkan jaringan profesional atau komunitas pendidikan guna menemukan kandidat potensial. Sementara itu, strategi jangka panjang lebih menekankan pada identifikasi kebutuhan guru secara mendalam sesuai proyeksi perkembangan sekolah, membangun kemitraan dengan universitas untuk menjaring lulusan terbaik, memperluas sumber rekrutmen melalui platform digital dan komunitas profesi, serta menyesuaikan calon guru dengan visi, misi, dan nilai-nilai sekolah melalui pendekatan berbasis kompetensi. Selain itu, strategi jangka panjang juga mencakup pengembangan internal dengan memberikan peluang kepada alumni atau masyarakat lokal untuk menjadi calon guru, serta penyediaan program pelatihan dan pengembangan profesional bagi guru agar kompetensinya terus berkembang. Dengan demikian, artikel ini menekankan bahwa seleksi penerimaan guru tidak hanya berfokus pada tes teknis, melainkan pada strategi rekrutmen yang komprehensif untuk memenuhi kebutuhan mendesak sekaligus membangun keberlanjutan pendidikan di masa depan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{"citationID":"xBcGxrIg","properties":{"formattedCitation":"(Nasywa &amp; Nailati, 2024)","plainCitation":"(Nasywa &amp; Nailati, 2024)","noteIndex":0},"citationItems":[{"id":27605,"uris":["http://zotero.org/users/local/UZWbHLV2/items/BDLS4DUJ"],"itemData":{"id":27605,"type":"article-journal","container-title":"Socius: Jurnal Penelitian Ilmu-Ilmu Sosial","issue":"5","source":"Google Scholar","title":"Strategi Rekrutmen Guru: Dilema Kepala Sekolah Antara Perencanaan Kebutuhan Jangka Pendek dan Jangka Panjang","title-short":"Strategi Rekrutmen Guru","URL":"https://ojs.daarulhuda.or.id/index.php/Socius/article/view/1007","volume":"2","author":[{"family":"Nasywa","given":"Azzah Iftitachun"},{"family":"Nailati","given":"Izzah"}],"accessed":{"date-parts":[["2025",9,7]]},"issued":{"date-parts":[["2024"]]}}}],"schema":"https://github.com/citation-style-language/schema/raw/master/csl-citation.json"}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(Nasywa &amp; Nailati, 2024)</w:t>
      </w:r>
      <w:r w:rsidR="008F7371" w:rsidRPr="008F7371">
        <w:rPr>
          <w:rFonts w:ascii="Times New Roman" w:hAnsi="Times New Roman"/>
        </w:rPr>
        <w:fldChar w:fldCharType="end"/>
      </w:r>
      <w:r w:rsidRPr="008F7371">
        <w:rPr>
          <w:rFonts w:ascii="Times New Roman" w:hAnsi="Times New Roman"/>
          <w:bCs/>
          <w:sz w:val="20"/>
          <w:szCs w:val="20"/>
        </w:rPr>
        <w:t xml:space="preserve">. </w:t>
      </w:r>
    </w:p>
    <w:p w14:paraId="535B94FA" w14:textId="77777777" w:rsidR="00FA504C" w:rsidRPr="008F7371" w:rsidRDefault="00FA504C" w:rsidP="008F7371">
      <w:pPr>
        <w:ind w:firstLine="0"/>
        <w:jc w:val="both"/>
        <w:rPr>
          <w:rFonts w:ascii="Times New Roman" w:hAnsi="Times New Roman"/>
          <w:b/>
          <w:sz w:val="20"/>
          <w:szCs w:val="20"/>
        </w:rPr>
      </w:pPr>
    </w:p>
    <w:p w14:paraId="3D9DC289" w14:textId="05E23D70" w:rsidR="00FA504C" w:rsidRPr="008F7371" w:rsidRDefault="00FA504C" w:rsidP="008F7371">
      <w:pPr>
        <w:ind w:firstLine="0"/>
        <w:jc w:val="both"/>
        <w:rPr>
          <w:rFonts w:ascii="Times New Roman" w:hAnsi="Times New Roman"/>
          <w:b/>
          <w:sz w:val="20"/>
          <w:szCs w:val="20"/>
        </w:rPr>
      </w:pPr>
      <w:r w:rsidRPr="008F7371">
        <w:rPr>
          <w:rFonts w:ascii="Times New Roman" w:hAnsi="Times New Roman"/>
          <w:b/>
          <w:sz w:val="20"/>
          <w:szCs w:val="20"/>
        </w:rPr>
        <w:t>Sumber Seleksi</w:t>
      </w:r>
    </w:p>
    <w:p w14:paraId="683CD2C4" w14:textId="038A68A2"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rPr>
        <w:t>Sumber-sumber seleksi karyawan mencakup beragam saluran yang digunakan organisasi untuk menemukan dan menilai kandidat yang paling sesuai, dan memahami ragam sumber ini membantu organisasi menentukan strategi yang paling efisien dan adil. Secara tradisional, organisasi memanfaatkan sumber internal seperti promosi dari dalam, mutasi antar unit, penempatan kembali karyawan lama, dan rekomendasi dari pegawai saat ini; sumber internal sering menghasilkan kandidat yang lebih cepat menyesuaikan diri dengan budaya organisasi dan memiliki tingkat retensi yang relatif baik karena mereka sudah memahami sistem dan prosedur perusahaan. Namun, keterbatasan sumber internal; misalnya keterbatasan jumlah dan variasi keterampilan mendorong organisasi untuk tetap mengembangkan sumber eksternal. Sumber eksternal meliputi bursa kerja daring dan luring, situs pekerjaan dan portal karier, agen perekrutan, rekrutmen kampus, pameran karier, serta jejaring sosial profesional seperti LinkedIn; saluran eksternal ini penting untuk membawa perspektif baru, kompetensi khusus, dan keberagaman yang mungkin tidak tersedia dari dalam organisasi. Selain itu, rekomendasi karyawan atau referral sering dianggap salah satu sumber paling efektif karena adanya unsur verifikasi sosial</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{"citationID":"8VetiTh7","properties":{"formattedCitation":"(Anggraeni &amp; Santoso, t.t.)","plainCitation":"(Anggraeni &amp; Santoso, t.t.)","noteIndex":0},"citationItems":[{"id":27569,"uris":["http://zotero.org/users/local/UZWbHLV2/items/844GFL2K"],"itemData":{"id":27569,"type":"article-journal","abstract":"This study aims to identify the recruitment and selection processes applied at PT Rivel Food Indonesia and how these processes contribute to supporting the company’s performance. A qualitative method with a field research approach was used, with data collected through direct observation and interviews. The findings reveal that the company relies on internal recruitment sources and conducts selection solely through online interviews. Although the methods are relatively simple and limited in scope, they are effective in meeting the company’s operational needs. The addition of new employees enables a more balanced distribution of tasks, improved work efficiency, and better customer service. With the current strategy, the company has been able to maintain stable performance, although opportunities remain to develop a broader and more competitive recruitment and selection system.","language":"id","source":"Zotero","title":"STRATEGI REKRUTMEN DAN SELEKSI KARYAWAN DALAM RANGKA MENINGKATKAN KINERJA PERUSAHAAN PADA PT. RIVEL FOOD INDONESIA","author":[{"family":"Anggraeni","given":"Rani"},{"family":"Santoso","given":"Arief Budi"}]}}],"schema":"https://github.com/citation-style-language/schema/raw/master/csl-citation.json"}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(Anggraeni &amp; Santoso, t.t.)</w:t>
      </w:r>
      <w:r w:rsidR="008F7371" w:rsidRPr="008F7371">
        <w:rPr>
          <w:rFonts w:ascii="Times New Roman" w:hAnsi="Times New Roman"/>
        </w:rPr>
        <w:fldChar w:fldCharType="end"/>
      </w:r>
      <w:r w:rsidRPr="008F7371">
        <w:rPr>
          <w:rFonts w:ascii="Times New Roman" w:hAnsi="Times New Roman"/>
          <w:bCs/>
          <w:sz w:val="20"/>
          <w:szCs w:val="20"/>
        </w:rPr>
        <w:t xml:space="preserve">. </w:t>
      </w:r>
    </w:p>
    <w:p w14:paraId="006E909C"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Perkembangan teknologi informasi telah menggeser peta sumber seleksi dengan cepat: alat digital, sistem pelacakan pelamar (ATS), dan platform perekrutan berbasis AI memungkinkan organisasi menjangkau lebih banyak pelamar, menyeleksi secara otomatis berdasarkan kata kunci, dan menganalisis metrik seperti waktu pengisian posisi dan biaya per perekrutan. Penggunaan data digital juga membuka kemungkinan analisis sumber yang lebih tajam misalnya mengetahui saluran mana yang menghasilkan kandidat berkinerja tinggi dan mana yang hanya meningkatkan jumlah pelamar tanpa kualitas.</w:t>
      </w:r>
    </w:p>
    <w:p w14:paraId="2CAE5743" w14:textId="2E363328"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Pilihan sumber seleksi juga dipengaruhi oleh tujuan strategis organisasi apakah menekankan kecepatan pengisian posisi, kualitas kompetensi teknis, pengembangan bakat jangka panjang, atau keberagaman. Untuk posisi entry-level, rekrutmen kampus dan program magang terbukti efektif sebagai sumber talent pipeline; bagi posisi spesialis, pencarian melalui jejaring profesional, headhunter, dan platform niche sering kali lebih berhasil. Sementara itu, di sektor tertentu seperti perbankan atau lembaga keuangan, studi kasus menunjukkan kombinasi strategi terbuka dan tertutup serta rangkaian seleksi berlapis (psikotes, wawancara, verifikasi pengalaman)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{"citationID":"k5toBbo9","properties":{"formattedCitation":"(Krisbiyanto, Wibowo, &amp; Ariani, t.t.)","plainCitation":"(Krisbiyanto, Wibowo, &amp; Ariani, t.t.)","noteIndex":0},"citationItems":[{"id":27579,"uris":["http://zotero.org/users/local/UZWbHLV2/items/LF4GTKQI"],"itemData":{"id":27579,"type":"article-journal","abstract":"In the era of globalization and rapid technological development, the banking industry faces great challenges to meet the needs of competent human resources with integrity. This study aims to investigate the recruitment and selection process in the Human Resources Division of Financial Institution X. The research method used is a case study-based qualitative approach. Data were collected through literature review, observation, in-depth interviews, and direct observation. The results showed that although open recruitment has been pursued through various media, information dissemination is often uneven, especially in remote areas. In addition, there is a practice of closed recruitment through special cooperation with certain educational institutions, which leads to injustice and potential nepotism. This practice raises questions regarding the transparency and integrity of recruitment and can lower employee morale. This study recommends increasing transparency and professionalism in recruitment procedures to maintain the quality and reputation of the institution.","container-title":". COSTING","language":"id","source":"Zotero","title":"INDONESIAN LABOR MARKET DILEMMA: (CASE STUDY OF EMPLOYEE RECRUITMENT AND SELECTION AT FINANCIAL INSTITUTION X)","author":[{"family":"Krisbiyanto","given":"Natania Wulandari"},{"family":"Wibowo","given":"Joshi Maharani"},{"family":"Ariani","given":"Mintarti"}]}}],"schema":"https://github.com/citation-style-language/schema/raw/master/csl-citation.json"}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(Krisbiyanto, Wibowo, &amp; Ariani, t.t.)</w:t>
      </w:r>
      <w:r w:rsidR="008F7371" w:rsidRPr="008F7371">
        <w:rPr>
          <w:rFonts w:ascii="Times New Roman" w:hAnsi="Times New Roman"/>
        </w:rPr>
        <w:fldChar w:fldCharType="end"/>
      </w:r>
      <w:r w:rsidRPr="008F7371">
        <w:rPr>
          <w:rFonts w:ascii="Times New Roman" w:hAnsi="Times New Roman"/>
          <w:bCs/>
          <w:sz w:val="20"/>
          <w:szCs w:val="20"/>
          <w:lang w:val="en-ID"/>
        </w:rPr>
        <w:t xml:space="preserve">. </w:t>
      </w:r>
    </w:p>
    <w:p w14:paraId="37566DB9"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 xml:space="preserve">Akhirnya, evaluasi berkelanjutan terhadap efektivitas sumber sangat penting: organisasi yang bijak tidak hanya mengandalkan tradisi atau kebiasaan, tetapi mengukur cost-per-hire, kualitas hire (misalnya performa dan retensi), serta pengalaman kandidat untuk menyesuaikan alokasi sumber daya perekrutan. Kombinasi antara sumber internal yang menguatkan budaya organisasi, sumber eksternal yang menambah keterampilan dan keberagaman, serta pemanfaatan teknologi yang etis, membentuk pendekatan seleksi modern yang adaptif dan berorientasi hasil. </w:t>
      </w:r>
    </w:p>
    <w:p w14:paraId="09BC2305"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 xml:space="preserve">Dalam percakapan profesional, sering kita temui ungkapan-ungkapan mengena dari tokoh terkenal yang menyentuh inti proses perekrutan di antaranya soal pentingnya </w:t>
      </w:r>
      <w:r w:rsidRPr="008F7371">
        <w:rPr>
          <w:rFonts w:ascii="Times New Roman" w:hAnsi="Times New Roman"/>
          <w:bCs/>
          <w:i/>
          <w:iCs/>
          <w:sz w:val="20"/>
          <w:szCs w:val="20"/>
          <w:lang w:val="en-ID"/>
        </w:rPr>
        <w:t>sourcing</w:t>
      </w:r>
      <w:r w:rsidRPr="008F7371">
        <w:rPr>
          <w:rFonts w:ascii="Times New Roman" w:hAnsi="Times New Roman"/>
          <w:bCs/>
          <w:sz w:val="20"/>
          <w:szCs w:val="20"/>
          <w:lang w:val="en-ID"/>
        </w:rPr>
        <w:t xml:space="preserve"> atau mencari kandidat yang tepat. Misalnya, Howard Schultz mantan CEO Starbucks mengungkap: </w:t>
      </w:r>
      <w:r w:rsidRPr="008F7371">
        <w:rPr>
          <w:rFonts w:ascii="Times New Roman" w:hAnsi="Times New Roman"/>
          <w:i/>
          <w:iCs/>
          <w:sz w:val="20"/>
          <w:szCs w:val="20"/>
          <w:lang w:val="en-ID"/>
        </w:rPr>
        <w:t>“Hiring people is an art, not a science, and resumes can’t tell you whether someone will fit into a company’s culture.”</w:t>
      </w:r>
      <w:r w:rsidRPr="008F7371">
        <w:rPr>
          <w:rFonts w:ascii="Times New Roman" w:hAnsi="Times New Roman"/>
          <w:bCs/>
          <w:sz w:val="20"/>
          <w:szCs w:val="20"/>
          <w:lang w:val="en-ID"/>
        </w:rPr>
        <w:t xml:space="preserve"> Pernyataan ini menegaskan bahwa seleksi bukan sekedar melihat CV atau kemampuan teknis, melainkan juga seberapa cocok calon karyawan masuk ke budaya organisasi.</w:t>
      </w:r>
    </w:p>
    <w:p w14:paraId="119839A8"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 xml:space="preserve">Stacy Zapar konsultan dan pakar strategi bakat menambahkan perspektif penting: </w:t>
      </w:r>
      <w:r w:rsidRPr="008F7371">
        <w:rPr>
          <w:rFonts w:ascii="Times New Roman" w:hAnsi="Times New Roman"/>
          <w:i/>
          <w:iCs/>
          <w:sz w:val="20"/>
          <w:szCs w:val="20"/>
          <w:lang w:val="en-ID"/>
        </w:rPr>
        <w:t>“Recruiting should be viewed as a strategic function that can drive a company’s bottom line, not as a necessary cost centre.”</w:t>
      </w:r>
      <w:r w:rsidRPr="008F7371">
        <w:rPr>
          <w:rFonts w:ascii="Times New Roman" w:hAnsi="Times New Roman"/>
          <w:bCs/>
          <w:sz w:val="20"/>
          <w:szCs w:val="20"/>
          <w:lang w:val="en-ID"/>
        </w:rPr>
        <w:t xml:space="preserve"> Artinya, sumber seleksi bukan biaya semata, melainkan investasi strategis yang berdampak langsung pada hasil Perusahaan.</w:t>
      </w:r>
    </w:p>
    <w:p w14:paraId="17E89669" w14:textId="111CBBF6"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Dalam konteks integrasi praktik modern, sebuah analisis bibliometrik oleh Septiana menunjukkan bahwa proses rekrutmen, seleksi, dan penempatan memiliki dampak signifikan terhadap performa karyawan menjadi pengingat bahwa sumber seleksi perlu diolah secara sistematis agar karyawan yang masuk benar-benar berkualitas dan mampu menunjang kinerja organisasi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{"citationID":"mECAsopv","properties":{"formattedCitation":"(Septiana &amp; Septiana, 2023)","plainCitation":"(Septiana &amp; Septiana, 2023)","noteIndex":0},"citationItems":[{"id":27581,"uris":["http://zotero.org/users/local/UZWbHLV2/items/K3CWIT22"],"itemData":{"id":27581,"type":"article-journal","abstract":"This study aims to analyze the process of recruitment, selection, and placement of employees in the company. Bibliometric analysis methods are used to measure, analyze, and understand patterns in scientific literature and scientific publications related to employee recruitment, selection, and placement. Through searching using the Publish or Perish tool, 984 articles were obtained selected according to research needs, starting from 2019 to 2023. The results of this study conclude the results that recruitment, selection, and placement of employees affect employee performance. Good and appropriate employee recruitment, selection, and placement processes can be applied to improve employee performance. The theoretical implication of this study lies in its use of bibliometric analysis methods to systematically assess the scientific literature on employee recruitment, selection, and placement. The study offers a comprehensive understanding of patterns and trends in relevant scholarly publications in recruitment and employee placement. The contribution of this research is evident in its conclusion that effective processes in recruitment, selection, and placement significantly impact employee performance, emphasizing the importance of implementing suitable strategies to enhance overall workforce effectiveness.","container-title":"Jurnal Ilmiah Manajemen Kesatuan","DOI":"10.37641/jimkes.v11i3.2179","ISSN":"2721-169X, 2337-7860","issue":"3","journalAbbreviation":"JIMKES","language":"en","license":"https://creativecommons.org/licenses/by-sa/4.0/","page":"1025-1032","source":"DOI.org (Crossref)","title":"Employee Recruitment, Selection, and Placement Processes: A Bibliometric Analysis","title-short":"Employee Recruitment, Selection, and Placement Processes","volume":"11","author":[{"family":"Septiana","given":"Hana"},{"family":"Septiana","given":"Aulia"}],"issued":{"date-parts":[["2023",12,1]]}}}],"schema":"https://github.com/citation-style-language/schema/raw/master/csl-citation.json"}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(Septiana &amp; Septiana, 2023)</w:t>
      </w:r>
      <w:r w:rsidR="008F7371" w:rsidRPr="008F7371">
        <w:rPr>
          <w:rFonts w:ascii="Times New Roman" w:hAnsi="Times New Roman"/>
        </w:rPr>
        <w:fldChar w:fldCharType="end"/>
      </w:r>
      <w:r w:rsidRPr="008F7371">
        <w:rPr>
          <w:rFonts w:ascii="Times New Roman" w:hAnsi="Times New Roman"/>
          <w:bCs/>
          <w:sz w:val="20"/>
          <w:szCs w:val="20"/>
          <w:lang w:val="en-ID"/>
        </w:rPr>
        <w:t>.</w:t>
      </w:r>
    </w:p>
    <w:p w14:paraId="50DEEC59" w14:textId="77777777" w:rsidR="00FA504C" w:rsidRPr="008F7371" w:rsidRDefault="00FA504C" w:rsidP="008F7371">
      <w:pPr>
        <w:ind w:firstLine="397"/>
        <w:jc w:val="both"/>
        <w:rPr>
          <w:rFonts w:ascii="Times New Roman" w:hAnsi="Times New Roman"/>
          <w:bCs/>
          <w:sz w:val="20"/>
          <w:szCs w:val="20"/>
        </w:rPr>
      </w:pPr>
      <w:r w:rsidRPr="008F7371">
        <w:rPr>
          <w:rFonts w:ascii="Times New Roman" w:hAnsi="Times New Roman"/>
          <w:bCs/>
          <w:sz w:val="20"/>
          <w:szCs w:val="20"/>
          <w:lang w:val="en-ID"/>
        </w:rPr>
        <w:t>Demikian pula, studi lain menyoroti manfaat</w:t>
      </w:r>
      <w:r w:rsidRPr="008F7371">
        <w:rPr>
          <w:rFonts w:ascii="Times New Roman" w:hAnsi="Times New Roman"/>
          <w:bCs/>
          <w:i/>
          <w:iCs/>
          <w:sz w:val="20"/>
          <w:szCs w:val="20"/>
          <w:lang w:val="en-ID"/>
        </w:rPr>
        <w:t xml:space="preserve"> e-recruitment</w:t>
      </w:r>
      <w:r w:rsidRPr="008F7371">
        <w:rPr>
          <w:rFonts w:ascii="Times New Roman" w:hAnsi="Times New Roman"/>
          <w:bCs/>
          <w:sz w:val="20"/>
          <w:szCs w:val="20"/>
          <w:lang w:val="en-ID"/>
        </w:rPr>
        <w:t xml:space="preserve"> dan </w:t>
      </w:r>
      <w:r w:rsidRPr="008F7371">
        <w:rPr>
          <w:rFonts w:ascii="Times New Roman" w:hAnsi="Times New Roman"/>
          <w:bCs/>
          <w:i/>
          <w:iCs/>
          <w:sz w:val="20"/>
          <w:szCs w:val="20"/>
          <w:lang w:val="en-ID"/>
        </w:rPr>
        <w:t>employer branding</w:t>
      </w:r>
      <w:r w:rsidRPr="008F7371">
        <w:rPr>
          <w:rFonts w:ascii="Times New Roman" w:hAnsi="Times New Roman"/>
          <w:bCs/>
          <w:sz w:val="20"/>
          <w:szCs w:val="20"/>
          <w:lang w:val="en-ID"/>
        </w:rPr>
        <w:t xml:space="preserve"> dalam menarik generasi milenial Indonesia. menemukan bahwa strategi digital dalam seleksi tidak hanya memperluas jangkauan, tetapi juga menarik pelamar yang sesuai dengan citra perusahaan modern menegaskan pentingnya memilih saluran perekrutan yang tepat dengan mempertimbangkan demografi target.</w:t>
      </w:r>
    </w:p>
    <w:p w14:paraId="4A2F1B4B" w14:textId="77777777" w:rsidR="00FA504C" w:rsidRPr="008F7371" w:rsidRDefault="00FA504C" w:rsidP="008F7371">
      <w:pPr>
        <w:ind w:firstLine="0"/>
        <w:jc w:val="both"/>
        <w:rPr>
          <w:rFonts w:ascii="Times New Roman" w:hAnsi="Times New Roman"/>
          <w:b/>
          <w:sz w:val="20"/>
          <w:szCs w:val="20"/>
        </w:rPr>
      </w:pPr>
    </w:p>
    <w:p w14:paraId="131DE0A3" w14:textId="257D122D" w:rsidR="00FA504C" w:rsidRPr="008F7371" w:rsidRDefault="00FA504C" w:rsidP="008F7371">
      <w:pPr>
        <w:ind w:firstLine="0"/>
        <w:jc w:val="both"/>
        <w:rPr>
          <w:rFonts w:ascii="Times New Roman" w:hAnsi="Times New Roman"/>
          <w:sz w:val="20"/>
          <w:szCs w:val="20"/>
        </w:rPr>
      </w:pPr>
      <w:r w:rsidRPr="008F7371">
        <w:rPr>
          <w:rFonts w:ascii="Times New Roman" w:hAnsi="Times New Roman"/>
          <w:b/>
          <w:sz w:val="20"/>
          <w:szCs w:val="20"/>
        </w:rPr>
        <w:t>Program Orientasi Sumber Daya Manusia (SDM)</w:t>
      </w:r>
    </w:p>
    <w:p w14:paraId="7C3F7992"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rPr>
        <w:t xml:space="preserve">Program orientasi Sumber Daya Manusia (SDM) adalah sebuah kegiatan yang dirancang oleh organisasi atau perusahaan untuk membantu karyawan baru mengenal lingkungan kerja, memahami budaya organisasi, serta mengetahui tugas dan tanggung jawab yang akan dilakukan. </w:t>
      </w:r>
    </w:p>
    <w:p w14:paraId="2A27C443"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Program orientasi SDM sejatinya adalah jembatan pertama yang menghubungkan organisasi dengan manusia baru yang datang bukan sekadar ritual administrasi, melainkan momen pembentukan harapan, penyerasian nilai, dan penanaman rasa percaya. Ketika seorang karyawan baru melangkah melewati pintu kantor (atau bergabung lewat layar di dunia hybrid), pengalaman orientasinya sering kali menjadi kenangan awal yang menempel: adakah mereka disambut secara bermartabat? Apakah informasi penting disampaikan dengan jelas? Apakah mereka merasa dilibatkan sejak hari pertama? Jawaban atas pertanyaan-pertanyaan ini memengaruhi motivasi, keterikatan, dan keputusan bertahan seseorang pada organisasi. Penelitian terbaru menegaskan bahwa onboarding yang dirancang baik berkontribusi pada retensi dan keterlibatan karyawan keduanya krusial untuk kelangsungan organisasi.</w:t>
      </w:r>
    </w:p>
    <w:p w14:paraId="52A0F94F" w14:textId="1193DF8D"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Di praktiknya, program orientasi tak lagi sebatas sesi hari pertama yang padat materi. Transformasi pandemi mempercepat adaptasi bentuk orientasi: induksi virtual, modul e-learning, mentor jarak jauh, dan blended onboarding kini menjadi bagian normal. Keuntungan metode digital jelas jangkauan lebih luas, fleksibilitas waktu, dan konsistensi materi tetapi risikonya juga nyata; ketiadaan interaksi tatap muka dapat melemahkan hubungan sosial awal yang penting untuk menyatukan karyawan baru dengan kultur organisasi. Oleh karena itu, desain program modern cenderung mengombinasikan teknik digital dengan sentuhan manusia: sesi sambutan tim, pertemuan informal dengan atasan langsung, dan buddy system yang memfasilitasi adaptasi sosial. Studi kasus perusahaan besar di Indonesia yang menerapkan induksi virtual menunjukkan efektivitasnya bila disertai struktur mentoring yang jelas</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{"citationID":"5WIeqfD7","properties":{"formattedCitation":"(Apriyanto, 2021)","plainCitation":"(Apriyanto, 2021)","noteIndex":0},"citationItems":[{"id":27583,"uris":["http://zotero.org/users/local/UZWbHLV2/items/VD3N46MC"],"itemData":{"id":27583,"type":"article-journal","abstract":"COVID-19 has potential to change the culture. The COVID-19 crisis has forced virtual working to become the main method of doing business in the modern due to social restrictions such as PT Telkom Indonesia. Management in PT Telkom Indonesia is faced with the problem of how to keep the orientation program during the COVID-19 pandemic because the company really needs these new employees so that business processes can continue to run smoothly. This virtual orientation program does not reduce orientation values, participants can still survive, thus adding many new experiences because all assignments are made online. The point is that participants can still carry out their normal activities because technology is getting more sophisticated. This paper uses a qualitative research approach. Data collection techniques are made in two ways, field studies and literature studies. Field studies were made by interview. Orientation program are not easy because participants and companies only meet virtually. Companies should overprepare. Companies can make detailed guidelines for the implementation of the Orientation Program, make a priority scale, and always provide feedback as soon as possible on the final result. The advantages of this virtual induction program are (1) the company can save costs; (2) shorter event time; (3) safe from COVID-19 (4) the application of New Technology based on Virtual Meeting. The weakness of this virtual orientation program is (1) lack of control from mentors; (2) minimal experience for employees because material that should require meeting physically is not well conveyed, one of which is increasing collaboration between teams.","container-title":"Dialogue : Jurnal Ilmu Administrasi Publik","DOI":"10.14710/dialogue.v3i1.11551","ISSN":"2685-3582","issue":"1","journalAbbreviation":"Dialogue","language":"id","page":"73-86","source":"DOI.org (Crossref)","title":"PROGRAM INDUKSI DAN ORIENTASI KARYAWAN BARU SECARA VIRTUAL DI MASA PANDEMI COVID-19 PT TELKOM INDONESIA (PERSERO) TBK","volume":"3","author":[{"family":"Apriyanto","given":"Taufiq Dwi"}],"issued":{"date-parts":[["2021",6,30]]}}}],"schema":"https://github.com/citation-style-language/schema/raw/master/csl-citation.json"}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(Apriyanto, 2021)</w:t>
      </w:r>
      <w:r w:rsidR="008F7371" w:rsidRPr="008F7371">
        <w:rPr>
          <w:rFonts w:ascii="Times New Roman" w:hAnsi="Times New Roman"/>
        </w:rPr>
        <w:fldChar w:fldCharType="end"/>
      </w:r>
      <w:r w:rsidRPr="008F7371">
        <w:rPr>
          <w:rFonts w:ascii="Times New Roman" w:hAnsi="Times New Roman"/>
          <w:sz w:val="20"/>
          <w:szCs w:val="20"/>
          <w:lang w:val="en-ID"/>
        </w:rPr>
        <w:t>.</w:t>
      </w:r>
    </w:p>
    <w:p w14:paraId="048923AB" w14:textId="3F36FB38"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Salah satu aspek yang sering diabaikan adalah isi orientasi: program yang efektif membagi materi ke dalam beberapa dimensi kepatuhan (aturan dan kebijakan), klarifikasi tugas (peran dan tanggung jawab), koneksi sosial (membangun relasi), dan kultur organisasi (nilai dan norma). Pendekatan ini memungkinkan karyawan baru tidak hanya memahami apa yang harus dilakukan, tetapi juga mengapa organisasi bertindak demikian yang pada akhirnya mempercepat kemampuan mereka bekerja secara mandiri dan kolaboratif. Penelitian kualitatif terbaru memandang onboarding sebagai proses pembelajaran yang berkelanjutan, bukan acara sekali jalan; artinya, orientasi harus menyertai perkembangan karyawan selama beberapa bulan pertama kerja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{"citationID":"qASyRyf3","properties":{"formattedCitation":"(Mitschelen &amp; Kauffeld, 2025)","plainCitation":"(Mitschelen &amp; Kauffeld, 2025)","noteIndex":0},"citationItems":[{"id":27585,"uris":["http://zotero.org/users/local/UZWbHLV2/items/FSXP9UB2"],"itemData":{"id":27585,"type":"article-journal","abstract":"Introduction\n              In knowledge-based work environments, workplace learning is essential for successful employee integration and long-term performance. Onboarding represents a crucial phase in which newcomers begin to acquire organizational knowledge, take on new tasks, and establish social connections. While existing research has highlighted the role of formal and informal learning formats, less is known about how different learning forms interact and how newcomers actively contribute to their onboarding by engaging in self-regulated learning behaviors.\n            \n            \n              Methods\n              This qualitative study investigates onboarding as a dynamic learning process, focusing on how newcomers engage in formal, informal, and self-regulated workplace learning behaviors across four content dimensions: compliance, clarification, connection, and culture. The study is based on 40 semi-structured interviews with newcomers and analyzed using qualitative content analysis.\n            \n            \n              Results\n              The findings show that newcomers engage in diverse learning activities that vary in structure and learner involvement. These differences illustrate distinct patterns in observed workplace learning behaviors across the four content dimensions.\n            \n            \n              Discussion\n              The study contributes to onboarding and workplace learning theory by linking content dimensions to learning forms and highlighting how newcomers actively shape their onboarding experience. It challenges static models of onboarding and conceptualizes it instead as an individualized and interactive learning path shaped by both organizational structures and learner behavior. Practical implications include designing onboarding processes that combine structure with learner autonomy and recognize newcomers not only as recipients of information, but as active participants who can co-construct organizational learning through their engagement.","container-title":"Frontiers in Organizational Psychology","DOI":"10.3389/forgp.2025.1569098","ISSN":"2813-771X","journalAbbreviation":"Front. Organ. Psychol.","language":"en","page":"1569098","source":"DOI.org (Crossref)","title":"Workplace learning during organizational onboarding: integrating formal, informal, and self-regulated workplace learning","title-short":"Workplace learning during organizational onboarding","volume":"3","author":[{"family":"Mitschelen","given":"Annabell"},{"family":"Kauffeld","given":"Simone"}],"issued":{"date-parts":[["2025",7,7]]}}}],"schema":"https://github.com/citation-style-language/schema/raw/master/csl-citation.json"}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(Mitschelen &amp; Kauffeld, 2025)</w:t>
      </w:r>
      <w:r w:rsidR="008F7371" w:rsidRPr="008F7371">
        <w:rPr>
          <w:rFonts w:ascii="Times New Roman" w:hAnsi="Times New Roman"/>
        </w:rPr>
        <w:fldChar w:fldCharType="end"/>
      </w:r>
      <w:r w:rsidRPr="008F7371">
        <w:rPr>
          <w:rFonts w:ascii="Times New Roman" w:hAnsi="Times New Roman"/>
          <w:sz w:val="20"/>
          <w:szCs w:val="20"/>
          <w:lang w:val="en-ID"/>
        </w:rPr>
        <w:t>.</w:t>
      </w:r>
    </w:p>
    <w:p w14:paraId="1C2A140A"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Dari sisi desain, penggunaan metrik sangat membantu: organisasi yang bijak mengukur time-to-productivity (berapa cepat karyawan mencapai produktivitas yang diharapkan), net promoter score untuk pengalaman karyawan baru, serta tingkat retensi 6–12 bulan pertama. Data semacam ini membantu HR menilai aspek mana dari orientasi yang berfungsi dan mana yang perlu disempurnakan. Selain itu, evaluasi kualitatif wawancara mendalam dengan peserta orientasi mengungkap nuansa yang tidak tertangkap angka, misalnya perasaan diterima, kejelasan komunikasi, atau hambatan budaya. Review literatur juga memperingatkan bahwa meski orientasi formal penting, peran manajer langsung dan rekan kerja dalam proses sosialiasi jauh lebih menentukan hasil jangka panjang.</w:t>
      </w:r>
    </w:p>
    <w:p w14:paraId="154F90F6" w14:textId="5732440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Tidak kalah penting adalah konteks lokal: di banyak organisasi Indonesia baik swasta maupun pemerintahan orientasi masih dipengaruhi tradisi perusahaan, norma sosial setempat, dan kesiapan teknologi. Studi lapangan pada beberapa perusahaan menyoroti bahwa orientasi dua bulan yang dipadukan dengan pelatihan teknis dan evaluasi berkala dapat meningkatkan produktivitas, tetapi keberlanjutan program seringkali terganjal anggaran dan komitmen manajerial. Jadi, orientasi yang ideal bukanlah program mega yang mahal, melainkan rangkaian intervensi yang terukur, relevan, dan berkesinambungan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{"citationID":"rbQBlVpO","properties":{"formattedCitation":"(Harmen dkk., 2025)","plainCitation":"(Harmen dkk., 2025)","noteIndex":0},"citationItems":[{"id":27587,"uris":["http://zotero.org/users/local/UZWbHLV2/items/REENAEJ5"],"itemData":{"id":27587,"type":"article-journal","abstract":"This article discusses optimizing the employee orientation and placement system to improve productivity at Cirebon Private Chicken. The two-month orientation program is designed to accelerate new employees' adaptation and enhance their understanding of company culture and job responsibilities. However, the lack of regular evaluation of the program's effectiveness makes it difficult to identify areas for improvement. Additionally, the mismatch between employees' skills and assigned positions leads to inefficiencies and reduced productivity.Findings indicate that regular evaluations are crucial to ensuring effective onboarding and adjusting the program to employees' varying experience levels. Competency-based selection can also improve the alignment between skills and job roles, ensuring employees are placed according to their expertise. Utilizing technology in HR management, such as digital systems for performance monitoring and e-learning in onboarding, can boost efficiency and engagement. Integrating gamification in training programs can further motivate employees, enhancing commitment and productivity. Using a qualitative approach, this article explores issues in employee onboarding and placement while providing strategies to optimize competencybased methods and technology use to create a more positive and productive work environment.","language":"id","source":"Zotero","title":"OPTIMALISASI ORIENTASI DAN PENEMPATAN KARYAWAN DALAM MENINGKATKAN PRODUKTIVITAS: STUDI KASUS PADA AYAM SWASTA CIREBON","volume":"8","author":[{"family":"Harmen","given":"Hilma"},{"family":"Sinaga","given":"Yohana Br"},{"family":"Ikhwan","given":"Al"},{"family":"Arifa","given":"Nazwa"},{"family":"Natalia","given":"Robema"},{"family":"Kristianus","given":"Julius"}],"issued":{"date-parts":[["2025"]]}}}],"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(Harmen dkk., 2025)</w:t>
      </w:r>
      <w:r w:rsidR="008F7371" w:rsidRPr="008F7371">
        <w:rPr>
          <w:rFonts w:ascii="Times New Roman" w:hAnsi="Times New Roman"/>
        </w:rPr>
        <w:fldChar w:fldCharType="end"/>
      </w:r>
      <w:r w:rsidRPr="008F7371">
        <w:rPr>
          <w:rFonts w:ascii="Times New Roman" w:hAnsi="Times New Roman"/>
          <w:sz w:val="20"/>
          <w:szCs w:val="20"/>
          <w:lang w:val="en-ID"/>
        </w:rPr>
        <w:t>.</w:t>
      </w:r>
    </w:p>
    <w:p w14:paraId="2878F23A"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rPr>
        <w:t xml:space="preserve">Secara praktis, rekomendasi sederhana namun ampuh meliputi: mulai orientasi sebelum hari pertama (pre-boarding), berikan struktur pembelajaran yang bertahap, sediakan mentor atau buddy yang jelas, rangkai sesi interaktif ketimbang monolog, dan lakukan evaluasi berulang dengan umpan balik yang ditindaklanjuti. </w:t>
      </w:r>
      <w:r w:rsidRPr="008F7371">
        <w:rPr>
          <w:rFonts w:ascii="Times New Roman" w:hAnsi="Times New Roman"/>
          <w:sz w:val="20"/>
          <w:szCs w:val="20"/>
          <w:lang w:val="en-ID"/>
        </w:rPr>
        <w:t>Bila organisasi menerapkan prinsip-prinsip ini, orientasi berubah dari kewajiban administratif menjadi alat strategis untuk mempercepat kontribusi karyawan dan membangun budaya inklusif. Harvard Business Review pun menyoroti pentingnya menyeimbangkan banyaknya informasi dengan kemampuan karyawan baru menyerapnya jangan membanjiri mereka pada hari pertama; sebar penyampaian secara terukur.</w:t>
      </w:r>
    </w:p>
    <w:p w14:paraId="42F17223"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Akhirnya, orientasi SDM yang sukses adalah cerminan identitas organisasi: lembut ketika perlu, tegas ketika harus, dan konsisten dalam menyampaikan nilai. Di era kerja hibrida dan talenta global, organisasi yang mampu merancang orientasi sebagai pengalaman manusiawi dan terukur akan mempunyai keunggulan kompetitif: mereka tidak sekadar merekrut orang yang tepat mereka menumbuhkan orang tersebut menjadi bagian organisasi yang produktif, loyal, dan berdaya tahan.</w:t>
      </w:r>
    </w:p>
    <w:p w14:paraId="249C0FFD" w14:textId="77777777" w:rsidR="00FA504C" w:rsidRPr="008F7371" w:rsidRDefault="00FA504C" w:rsidP="008F7371">
      <w:pPr>
        <w:ind w:firstLine="0"/>
        <w:jc w:val="both"/>
        <w:rPr>
          <w:rFonts w:ascii="Times New Roman" w:hAnsi="Times New Roman"/>
          <w:b/>
          <w:sz w:val="20"/>
          <w:szCs w:val="20"/>
        </w:rPr>
      </w:pPr>
    </w:p>
    <w:p w14:paraId="43B4851A" w14:textId="372BC11C" w:rsidR="00FA504C" w:rsidRPr="008F7371" w:rsidRDefault="00FA504C" w:rsidP="008F7371">
      <w:pPr>
        <w:ind w:firstLine="0"/>
        <w:jc w:val="both"/>
        <w:rPr>
          <w:rFonts w:ascii="Times New Roman" w:hAnsi="Times New Roman"/>
          <w:b/>
          <w:sz w:val="20"/>
          <w:szCs w:val="20"/>
        </w:rPr>
      </w:pPr>
      <w:r w:rsidRPr="008F7371">
        <w:rPr>
          <w:rFonts w:ascii="Times New Roman" w:hAnsi="Times New Roman"/>
          <w:b/>
          <w:sz w:val="20"/>
          <w:szCs w:val="20"/>
        </w:rPr>
        <w:t>Aspek-Aspek dalam Program Orientasi</w:t>
      </w:r>
    </w:p>
    <w:p w14:paraId="7F630EDB"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rPr>
        <w:t xml:space="preserve">Orientasi bukan hanya sebuah sesi perkenalan singkat, melainkan sebuah proses sitematis yang dirancang untuk membantu karyawan baru beradaptasi dengan organisasi. Agar tujuan orientasi tercapai dengan baik, terdapat beberapa aspek utama yang harus diperhatikan. Masing-masing aspek memiliki eran yang berbeda, tetapi saling melengkapi sehingga orientasi menjadi utuh dan bermanfaat. </w:t>
      </w:r>
    </w:p>
    <w:p w14:paraId="163DF4A7"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Ketika seorang karyawan baru bergabung dengan organisasi, langkah awal yang menentukan adalah program orientasi. Program ini bukan sekadar pertemuan perkenalan, melainkan sebuah proses terstruktur yang memfasilitasi penyesuaian individu terhadap lingkungan kerja, nilai, dan budaya perusahaan. Dalam banyak literatur, program orientasi dipahami sebagai fondasi bagi proses sosialisasi organisasi. Tanpa orientasi yang baik, karyawan baru dapat merasa terasing, bingung terhadap perannya, bahkan ragu untuk berkomitmen jangka panjang. Oleh karena itu, memahami aspek-aspek utama dalam program orientasi sangat penting agar organisasi mampu membangun pengalaman awal yang positif sekaligus produktif.</w:t>
      </w:r>
    </w:p>
    <w:p w14:paraId="61DF5F57" w14:textId="6486EFC0"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Salah satu aspek mendasar dalam program orientasi adalah </w:t>
      </w:r>
      <w:r w:rsidRPr="008F7371">
        <w:rPr>
          <w:rFonts w:ascii="Times New Roman" w:hAnsi="Times New Roman"/>
          <w:b/>
          <w:bCs/>
          <w:sz w:val="20"/>
          <w:szCs w:val="20"/>
          <w:lang w:val="en-ID"/>
        </w:rPr>
        <w:t>aspek administrasi</w:t>
      </w:r>
      <w:r w:rsidRPr="008F7371">
        <w:rPr>
          <w:rFonts w:ascii="Times New Roman" w:hAnsi="Times New Roman"/>
          <w:sz w:val="20"/>
          <w:szCs w:val="20"/>
          <w:lang w:val="en-ID"/>
        </w:rPr>
        <w:t>. Pada tahap ini, organisasi biasanya memperkenalkan aturan dasar, kebijakan, serta prosedur formal yang harus dipatuhi karyawan baru. Misalnya, informasi tentang jam kerja, tata tertib berpakaian, kebijakan cuti, hingga prosedur keselamatan kerja. Meski tampak sederhana, aspek administrasi sangat membantu dalam menciptakan kejelasan sehingga karyawan merasa aman dan memahami kerangka aturan sejak awal. Studi oleh Septiana menekankan bahwa orientasi yang memberi informasi administratif dengan jelas akan mengurangi kesalahan kerja awal dan meningkatkan efisiensi adaptasi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{"citationID":"JcGbxcNG","properties":{"formattedCitation":"(Septiana &amp; Septiana, 2023)","plainCitation":"(Septiana &amp; Septiana, 2023)","noteIndex":0},"citationItems":[{"id":27581,"uris":["http://zotero.org/users/local/UZWbHLV2/items/K3CWIT22"],"itemData":{"id":27581,"type":"article-journal","abstract":"This study aims to analyze the process of recruitment, selection, and placement of employees in the company. Bibliometric analysis methods are used to measure, analyze, and understand patterns in scientific literature and scientific publications related to employee recruitment, selection, and placement. Through searching using the Publish or Perish tool, 984 articles were obtained selected according to research needs, starting from 2019 to 2023. The results of this study conclude the results that recruitment, selection, and placement of employees affect employee performance. Good and appropriate employee recruitment, selection, and placement processes can be applied to improve employee performance. The theoretical implication of this study lies in its use of bibliometric analysis methods to systematically assess the scientific literature on employee recruitment, selection, and placement. The study offers a comprehensive understanding of patterns and trends in relevant scholarly publications in recruitment and employee placement. The contribution of this research is evident in its conclusion that effective processes in recruitment, selection, and placement significantly impact employee performance, emphasizing the importance of implementing suitable strategies to enhance overall workforce effectiveness.","container-title":"Jurnal Ilmiah Manajemen Kesatuan","DOI":"10.37641/jimkes.v11i3.2179","ISSN":"2721-169X, 2337-7860","issue":"3","journalAbbreviation":"JIMKES","language":"en","license":"https://creativecommons.org/licenses/by-sa/4.0/","page":"1025-1032","source":"DOI.org (Crossref)","title":"Employee Recruitment, Selection, and Placement Processes: A Bibliometric Analysis","title-short":"Employee Recruitment, Selection, and Placement Processes","volume":"11","author":[{"family":"Septiana","given":"Hana"},{"family":"Septiana","given":"Aulia"}],"issued":{"date-parts":[["2023",12,1]]}}}],"schema":"https://github.com/citation-style-language/schema/raw/master/csl-citation.json"}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(Septiana &amp; Septiana, 2023)</w:t>
      </w:r>
      <w:r w:rsidR="008F7371" w:rsidRPr="008F7371">
        <w:rPr>
          <w:rFonts w:ascii="Times New Roman" w:hAnsi="Times New Roman"/>
        </w:rPr>
        <w:fldChar w:fldCharType="end"/>
      </w:r>
      <w:r w:rsidRPr="008F7371">
        <w:rPr>
          <w:rFonts w:ascii="Times New Roman" w:hAnsi="Times New Roman"/>
          <w:sz w:val="20"/>
          <w:szCs w:val="20"/>
          <w:lang w:val="en-ID"/>
        </w:rPr>
        <w:t>.</w:t>
      </w:r>
    </w:p>
    <w:p w14:paraId="5159810B" w14:textId="2A640FB4"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Selain administrasi, ada pula </w:t>
      </w:r>
      <w:r w:rsidRPr="008F7371">
        <w:rPr>
          <w:rFonts w:ascii="Times New Roman" w:hAnsi="Times New Roman"/>
          <w:b/>
          <w:bCs/>
          <w:sz w:val="20"/>
          <w:szCs w:val="20"/>
          <w:lang w:val="en-ID"/>
        </w:rPr>
        <w:t>aspek peran dan tanggung jawab kerja</w:t>
      </w:r>
      <w:r w:rsidRPr="008F7371">
        <w:rPr>
          <w:rFonts w:ascii="Times New Roman" w:hAnsi="Times New Roman"/>
          <w:sz w:val="20"/>
          <w:szCs w:val="20"/>
          <w:lang w:val="en-ID"/>
        </w:rPr>
        <w:t>. Orientasi yang baik menjelaskan secara detail tugas yang harus diemban, target yang diharapkan, serta standar kinerja yang berlaku. Penjelasan mengenai job description membantu karyawan baru tidak hanya memahami apa yang harus dilakukan, tetapi juga bagaimana peran mereka berkontribusi pada pencapaian tujuan organisasi. Penelitian oleh Wulandari di sebuah instansi keuangan menegaskan pentingnya kejelasan peran sejak hari pertama, karena kebingungan terkait tugas kerap berujung pada rendahnya produktivitas dan meningkatnya turnover di masa awal kerja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{"citationID":"RvKhpVqO","properties":{"formattedCitation":"(Krisbiyanto dkk., t.t.)","plainCitation":"(Krisbiyanto dkk., t.t.)","noteIndex":0},"citationItems":[{"id":27579,"uris":["http://zotero.org/users/local/UZWbHLV2/items/LF4GTKQI"],"itemData":{"id":27579,"type":"article-journal","abstract":"In the era of globalization and rapid technological development, the banking industry faces great challenges to meet the needs of competent human resources with integrity. This study aims to investigate the recruitment and selection process in the Human Resources Division of Financial Institution X. The research method used is a case study-based qualitative approach. Data were collected through literature review, observation, in-depth interviews, and direct observation. The results showed that although open recruitment has been pursued through various media, information dissemination is often uneven, especially in remote areas. In addition, there is a practice of closed recruitment through special cooperation with certain educational institutions, which leads to injustice and potential nepotism. This practice raises questions regarding the transparency and integrity of recruitment and can lower employee morale. This study recommends increasing transparency and professionalism in recruitment procedures to maintain the quality and reputation of the institution.","container-title":". COSTING","language":"id","source":"Zotero","title":"INDONESIAN LABOR MARKET DILEMMA: (CASE STUDY OF EMPLOYEE RECRUITMENT AND SELECTION AT FINANCIAL INSTITUTION X)","author":[{"family":"Krisbiyanto","given":"Natania Wulandari"},{"family":"Wibowo","given":"Joshi Maharani"},{"family":"Ariani","given":"Mintarti"}]}}],"schema":"https://github.com/citation-style-language/schema/raw/master/csl-citation.json"}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(Krisbiyanto dkk., t.t.)</w:t>
      </w:r>
      <w:r w:rsidR="008F7371" w:rsidRPr="008F7371">
        <w:rPr>
          <w:rFonts w:ascii="Times New Roman" w:hAnsi="Times New Roman"/>
        </w:rPr>
        <w:fldChar w:fldCharType="end"/>
      </w:r>
      <w:r w:rsidRPr="008F7371">
        <w:rPr>
          <w:rFonts w:ascii="Times New Roman" w:hAnsi="Times New Roman"/>
          <w:sz w:val="20"/>
          <w:szCs w:val="20"/>
          <w:lang w:val="en-ID"/>
        </w:rPr>
        <w:t>.</w:t>
      </w:r>
    </w:p>
    <w:p w14:paraId="71B8672C" w14:textId="1993EE45"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Tidak kalah penting adalah </w:t>
      </w:r>
      <w:r w:rsidRPr="008F7371">
        <w:rPr>
          <w:rFonts w:ascii="Times New Roman" w:hAnsi="Times New Roman"/>
          <w:b/>
          <w:bCs/>
          <w:sz w:val="20"/>
          <w:szCs w:val="20"/>
          <w:lang w:val="en-ID"/>
        </w:rPr>
        <w:t>aspek budaya organisasi</w:t>
      </w:r>
      <w:r w:rsidRPr="008F7371">
        <w:rPr>
          <w:rFonts w:ascii="Times New Roman" w:hAnsi="Times New Roman"/>
          <w:sz w:val="20"/>
          <w:szCs w:val="20"/>
          <w:lang w:val="en-ID"/>
        </w:rPr>
        <w:t>. Orientasi yang hanya berfokus pada prosedur dan aturan tanpa memperkenalkan nilai dan budaya kerja akan kehilangan makna penting dalam membangun keterikatan emosional. Budaya organisasi meliputi nilai inti, norma, serta cara berinteraksi antar individu. Karyawan baru perlu memahami bagaimana budaya tersebut diterjemahkan dalam perilaku sehari-hari, seperti cara berkomunikasi dengan atasan, pola kerja tim, hingga etika dalam pengambilan keputusan. Menurut penelitian Anggraeni &amp; Santoso yang mengkaji proses rekrutmen dan seleksi di PT Rivel Food Indonesia, pengenalan budaya sejak awal membantu menciptakan kesesuaian nilai antara individu dengan organisasi, yang pada gilirannya meningkatkan loyalitas karyawan</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{"citationID":"WQfUm4eS","properties":{"formattedCitation":"(Anggraeni &amp; Santoso, t.t.)","plainCitation":"(Anggraeni &amp; Santoso, t.t.)","noteIndex":0},"citationItems":[{"id":27569,"uris":["http://zotero.org/users/local/UZWbHLV2/items/844GFL2K"],"itemData":{"id":27569,"type":"article-journal","abstract":"This study aims to identify the recruitment and selection processes applied at PT Rivel Food Indonesia and how these processes contribute to supporting the company’s performance. A qualitative method with a field research approach was used, with data collected through direct observation and interviews. The findings reveal that the company relies on internal recruitment sources and conducts selection solely through online interviews. Although the methods are relatively simple and limited in scope, they are effective in meeting the company’s operational needs. The addition of new employees enables a more balanced distribution of tasks, improved work efficiency, and better customer service. With the current strategy, the company has been able to maintain stable performance, although opportunities remain to develop a broader and more competitive recruitment and selection system.","language":"id","source":"Zotero","title":"STRATEGI REKRUTMEN DAN SELEKSI KARYAWAN DALAM RANGKA MENINGKATKAN KINERJA PERUSAHAAN PADA PT. RIVEL FOOD INDONESIA","author":[{"family":"Anggraeni","given":"Rani"},{"family":"Santoso","given":"Arief Budi"}]}}],"schema":"https://github.com/citation-style-language/schema/raw/master/csl-citation.json"}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(Anggraeni &amp; Santoso, t.t.)</w:t>
      </w:r>
      <w:r w:rsidR="008F7371" w:rsidRPr="008F7371">
        <w:rPr>
          <w:rFonts w:ascii="Times New Roman" w:hAnsi="Times New Roman"/>
        </w:rPr>
        <w:fldChar w:fldCharType="end"/>
      </w:r>
      <w:r w:rsidRPr="008F7371">
        <w:rPr>
          <w:rFonts w:ascii="Times New Roman" w:hAnsi="Times New Roman"/>
          <w:sz w:val="20"/>
          <w:szCs w:val="20"/>
          <w:lang w:val="en-ID"/>
        </w:rPr>
        <w:t>.</w:t>
      </w:r>
    </w:p>
    <w:p w14:paraId="4A5AFD91" w14:textId="26B15A33"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Aspek berikutnya adalah </w:t>
      </w:r>
      <w:r w:rsidRPr="008F7371">
        <w:rPr>
          <w:rFonts w:ascii="Times New Roman" w:hAnsi="Times New Roman"/>
          <w:b/>
          <w:bCs/>
          <w:sz w:val="20"/>
          <w:szCs w:val="20"/>
          <w:lang w:val="en-ID"/>
        </w:rPr>
        <w:t>aspek sosial</w:t>
      </w:r>
      <w:r w:rsidRPr="008F7371">
        <w:rPr>
          <w:rFonts w:ascii="Times New Roman" w:hAnsi="Times New Roman"/>
          <w:sz w:val="20"/>
          <w:szCs w:val="20"/>
          <w:lang w:val="en-ID"/>
        </w:rPr>
        <w:t xml:space="preserve">. Orientasi bukan hanya tentang informasi, tetapi juga tentang membangun hubungan. Interaksi dengan sesama karyawan, atasan, maupun mentor sangat menentukan bagaimana seorang pegawai baru menilai lingkungan kerjanya. Beberapa organisasi menerapkan </w:t>
      </w:r>
      <w:r w:rsidRPr="008F7371">
        <w:rPr>
          <w:rFonts w:ascii="Times New Roman" w:hAnsi="Times New Roman"/>
          <w:i/>
          <w:iCs/>
          <w:sz w:val="20"/>
          <w:szCs w:val="20"/>
          <w:lang w:val="en-ID"/>
        </w:rPr>
        <w:t>buddy system</w:t>
      </w:r>
      <w:r w:rsidRPr="008F7371">
        <w:rPr>
          <w:rFonts w:ascii="Times New Roman" w:hAnsi="Times New Roman"/>
          <w:sz w:val="20"/>
          <w:szCs w:val="20"/>
          <w:lang w:val="en-ID"/>
        </w:rPr>
        <w:t>, yaitu menugaskan seorang karyawan lama untuk menjadi pendamping, sehingga karyawan baru merasa lebih cepat terhubung dan mendapat saluran komunikasi informal. Riset oleh Aisah Dwi Septiani menyoroti bahwa rekrutmen dan orientasi berbasis online sekalipun tetap perlu ruang sosial agar karyawan baru tidak merasa terisolasi di tengah sistem digital</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{"citationID":"DGYTdH6w","properties":{"formattedCitation":"(Septiani dkk., 2024)","plainCitation":"(Septiani dkk., 2024)","noteIndex":0},"citationItems":[{"id":27571,"uris":["http://zotero.org/users/local/UZWbHLV2/items/7BATL4XC"],"itemData":{"id":27571,"type":"article-journal","abstract":"Penelitian ini bertujuan untuk mengetahui dampak rekrutmen dan seleksi online terhadap efektivitas pengelolaan sumber daya manusia di era digital, dengan fokus pada peningkatan akurasi dalam seleksi karyawan dan peningkatan efisiensi operasional melalui teknologi. Metode penelitian yang digunakan adalah kualitatif dengan pendekatan library research. Teknik pengumpulan data dengan pengumpulan beberapa jurnal atau sumber literatur yang relevan. Kemudian dianalisis berdasarkan identifikasi tren dan pola yang muncul secara deskriptif. Hasil penelitian menunjukkan bahwa rekrutmen dan seleksi online secara signifikan meningkatkan efektivitas manajemen SDM dengan memfasilitasi akses terhadap kandidat berkualitas tinggi, mengurangi waktu dan biaya yang terkait dengan proses perekrutan, dan meningkatkan produktivitas dan kualitas tenaga kerja secara keseluruhan. Studi ini menyimpulkan bahwa mengintegrasikan teknologi dalam proses rekrutmen dan seleksi tidak hanya mengoptimalkan operasional SDM tetapi juga memperkuat daya saing organisasi dalam lingkungan yang didorong secara digital.","language":"id","source":"Zotero","title":"Penggunaan Rekrutmen Dan Seleksi Online Dalam Mengelola Sumber Daya Manusia Di Era Digital 4.0 Memiliki Dampak Yang Signifikan Terhadap Efektivitas Manajemen SDM","volume":"2","author":[{"family":"Septiani","given":"Aisah Dwi"},{"family":"Novianti","given":"Dwi"},{"family":"Julianty","given":"Shania Nur"}],"issued":{"date-parts":[["2024"]]}}}],"schema":"https://github.com/citation-style-language/schema/raw/master/csl-citation.json"}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(Septiani dkk., 2024)</w:t>
      </w:r>
      <w:r w:rsidR="008F7371" w:rsidRPr="008F7371">
        <w:rPr>
          <w:rFonts w:ascii="Times New Roman" w:hAnsi="Times New Roman"/>
        </w:rPr>
        <w:fldChar w:fldCharType="end"/>
      </w:r>
      <w:r w:rsidRPr="008F7371">
        <w:rPr>
          <w:rFonts w:ascii="Times New Roman" w:hAnsi="Times New Roman"/>
          <w:sz w:val="20"/>
          <w:szCs w:val="20"/>
          <w:lang w:val="en-ID"/>
        </w:rPr>
        <w:t>.</w:t>
      </w:r>
    </w:p>
    <w:p w14:paraId="1FBE83D0" w14:textId="3A6B93EA"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Sejalan dengan perkembangan teknologi, </w:t>
      </w:r>
      <w:r w:rsidRPr="008F7371">
        <w:rPr>
          <w:rFonts w:ascii="Times New Roman" w:hAnsi="Times New Roman"/>
          <w:b/>
          <w:bCs/>
          <w:sz w:val="20"/>
          <w:szCs w:val="20"/>
          <w:lang w:val="en-ID"/>
        </w:rPr>
        <w:t>aspek digitalisasi</w:t>
      </w:r>
      <w:r w:rsidRPr="008F7371">
        <w:rPr>
          <w:rFonts w:ascii="Times New Roman" w:hAnsi="Times New Roman"/>
          <w:sz w:val="20"/>
          <w:szCs w:val="20"/>
          <w:lang w:val="en-ID"/>
        </w:rPr>
        <w:t xml:space="preserve"> kini menjadi dimensi baru dalam program orientasi. Banyak organisasi yang menggunakan platform e-learning, video interaktif, hingga modul online untuk menyampaikan materi orientasi. Hal ini memperluas jangkauan, memudahkan akses, dan memastikan konsistensi materi. Namun, studi oleh Sari menekankan adanya tantangan digitalisasi seperti risiko bias algoritmik, privasi data, dan keterbatasan interaksi manusiawi. Oleh karena itu, organisasi perlu memadukan orientasi digital dengan pendekatan personal agar efektivitas dan kehangatan sosial tetap terjaga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{"citationID":"xZ9vIbHV","properties":{"formattedCitation":"(Sari dkk., 2025)","plainCitation":"(Sari dkk., 2025)","noteIndex":0},"citationItems":[{"id":27573,"uris":["http://zotero.org/users/local/UZWbHLV2/items/29FQWIYV"],"itemData":{"id":27573,"type":"article-journal","abstract":"In the era of digitalization, technology has changed the process of recruitment and selection of employees. The use of AI, machine learning, blockchain, and ATS systems makes this process faster, more efficient, and more accurate. Technology helps broaden the search for potential employees, speed up the recruitment process, and improve the applicant experience. However, there are challenges such as algorithmic bias, data privacy, and resistance from users. Therefore, companies need the right strategy so that technology adoption runs smoothly. The HR team is also required to be more strategic and adaptive to change. This study uses a library research method where various literature, scientific journals, and relevant books are studied in depth to gain a comprehensive understanding of the topic discussed. The research findings show that: 1) The employee selection process now heavily involves technology. Companies use automated systems like ATS to filter applications according to criteria. Tests are also conducted online, and some even use video and artificial intelligence to assess candidates. 2) This makes the selection process faster and more efficient. In the recruitment process, technology is also extremely helpful. Companies use job portals, social media, and official websites to search for candidates. There are even chatbots that provide information automatically. With technology, recruitment becomes easier, more practical, and more organized.","language":"id","source":"Zotero","title":"Proses Rekrutmen dan Seleksi Karyawan Berbasis Pemanfaatan Teknologi","author":[{"family":"Sari","given":"Mailatun Linda"},{"family":"Laili","given":"Mahiratul"},{"family":"Faruq","given":"Safira Adibatul"},{"family":"Haryanto","given":"Rudy"}],"issued":{"date-parts":[["2025"]]}}}],"schema":"https://github.com/citation-style-language/schema/raw/master/csl-citation.json"}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(Sari dkk., 2025)</w:t>
      </w:r>
      <w:r w:rsidR="008F7371" w:rsidRPr="008F7371">
        <w:rPr>
          <w:rFonts w:ascii="Times New Roman" w:hAnsi="Times New Roman"/>
        </w:rPr>
        <w:fldChar w:fldCharType="end"/>
      </w:r>
      <w:r w:rsidRPr="008F7371">
        <w:rPr>
          <w:rFonts w:ascii="Times New Roman" w:hAnsi="Times New Roman"/>
          <w:sz w:val="20"/>
          <w:szCs w:val="20"/>
          <w:lang w:val="en-ID"/>
        </w:rPr>
        <w:t>.</w:t>
      </w:r>
    </w:p>
    <w:p w14:paraId="6AD377C2" w14:textId="1CE1BD64"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Aspek lain yang tak kalah krusial adalah </w:t>
      </w:r>
      <w:r w:rsidRPr="008F7371">
        <w:rPr>
          <w:rFonts w:ascii="Times New Roman" w:hAnsi="Times New Roman"/>
          <w:b/>
          <w:bCs/>
          <w:sz w:val="20"/>
          <w:szCs w:val="20"/>
          <w:lang w:val="en-ID"/>
        </w:rPr>
        <w:t>aspek evaluasi dan tindak lanjut</w:t>
      </w:r>
      <w:r w:rsidRPr="008F7371">
        <w:rPr>
          <w:rFonts w:ascii="Times New Roman" w:hAnsi="Times New Roman"/>
          <w:sz w:val="20"/>
          <w:szCs w:val="20"/>
          <w:lang w:val="en-ID"/>
        </w:rPr>
        <w:t>. Orientasi bukanlah acara sekali jalan, melainkan proses berkelanjutan. Organisasi sebaiknya mengevaluasi keberhasilan program orientasi melalui survei kepuasan karyawan baru, wawancara mendalam, maupun pengukuran produktivitas setelah masa percobaan. Firman dari Politeknik Kesehatan Bandung menekankan pentingnya evaluasi menyeluruh, termasuk masa percobaan tiga bulan, untuk memastikan bahwa orientasi benar-benar efektif dalam meningkatkan kemampuan adaptasi dan kinerja</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{"citationID":"RILI2ExJ","properties":{"formattedCitation":"(S, Ginting, Sinaulan, Murthada, &amp; Suwandana, 2024)","plainCitation":"(S, Ginting, Sinaulan, Murthada, &amp; Suwandana, 2024)","noteIndex":0},"citationItems":[{"id":27590,"uris":["http://zotero.org/users/local/UZWbHLV2/items/63YP22VE"],"itemData":{"id":27590,"type":"article-journal","abstract":"Superior human resources are very necessary in the current era of globalization. Therefore, it is very necessary for human resources who have superior talent in an organization or company. This aims to provide an understanding related to the innovation process of employee recruitment and selection in order to obtain competent human resources. The method used in this research is a qualitative method with a literature study approach. The results obtained in this research are that in the employee recruitment and selection process an organization can apply things such as being able to to analyze needs, appling competency tests to be a key elemnt in the selection process, conducting an interview process, being a critical stage where companies evaluate, not only technical skill, in the selection process, setting high standart by ensuring that the selection team consists of members perents, further minimizing the risk of value gaps and building trust, conducting reference and background checks on prospective employees, as weel as a trial for 3 months or conducting in-depth interviews. The implication of implementing selection and recruitment is ensuring human resources ar in accordance with the needs and demands of the business environment.","container-title":"JURNAL ILMIAH EDUNOMIKA","DOI":"10.29040/jie.v8i2.13284","ISSN":"2598-1153","issue":"2","language":"en","license":"Copyright (c) 2024 JURNAL ILMIAH EDUNOMIKA","source":"jurnal.stie-aas.ac.id","title":"INOVASI DALAM REKRUTMEN DAN SELEKSI KARYAWAN: STRATEGI MANAJEMEN SUMBER DAYA MANUSIA UNTUK MEMPEROLEH TALENTA UNGGUL","title-short":"INOVASI DALAM REKRUTMEN DAN SELEKSI KARYAWAN","URL":"https://jurnal.stie-aas.ac.id/index.php/jie/article/view/13284","volume":"8","author":[{"family":"S","given":"M. Firman"},{"family":"Ginting","given":"Nurlelasari"},{"family":"Sinaulan","given":"Jeffry H."},{"family":"Murthada","given":"Murthada"},{"family":"Suwandana","given":"I. Made Adi"}],"accessed":{"date-parts":[["2025",9,5]]},"issued":{"date-parts":[["2024",5,29]]}}}],"schema":"https://github.com/citation-style-language/schema/raw/master/csl-citation.json"}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(S, Ginting, Sinaulan, Murthada, &amp; Suwandana, 2024)</w:t>
      </w:r>
      <w:r w:rsidR="008F7371" w:rsidRPr="008F7371">
        <w:rPr>
          <w:rFonts w:ascii="Times New Roman" w:hAnsi="Times New Roman"/>
        </w:rPr>
        <w:fldChar w:fldCharType="end"/>
      </w:r>
      <w:r w:rsidRPr="008F7371">
        <w:rPr>
          <w:rFonts w:ascii="Times New Roman" w:hAnsi="Times New Roman"/>
          <w:sz w:val="20"/>
          <w:szCs w:val="20"/>
          <w:lang w:val="en-ID"/>
        </w:rPr>
        <w:t>.</w:t>
      </w:r>
    </w:p>
    <w:p w14:paraId="4DA64C54" w14:textId="5F61032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 xml:space="preserve">Selain itu, terdapat </w:t>
      </w:r>
      <w:r w:rsidRPr="008F7371">
        <w:rPr>
          <w:rFonts w:ascii="Times New Roman" w:hAnsi="Times New Roman"/>
          <w:b/>
          <w:bCs/>
          <w:sz w:val="20"/>
          <w:szCs w:val="20"/>
          <w:lang w:val="en-ID"/>
        </w:rPr>
        <w:t>aspek pengembangan kompetensi awal</w:t>
      </w:r>
      <w:r w:rsidRPr="008F7371">
        <w:rPr>
          <w:rFonts w:ascii="Times New Roman" w:hAnsi="Times New Roman"/>
          <w:sz w:val="20"/>
          <w:szCs w:val="20"/>
          <w:lang w:val="en-ID"/>
        </w:rPr>
        <w:t>. Orientasi yang baik biasanya disertai pelatihan singkat mengenai keterampilan dasar yang dibutuhkan di pekerjaan baru. Pelatihan ini membuat karyawan merasa lebih percaya diri saat mulai bekerja. Penelitian Pratama menunjukkan bahwa penggunaan teknologi AI dalam perekrutan dan pelatihan awal dapat meningkatkan objektivitas seleksi sekaligus mempercepat adaptasi kompetensi, meskipun risiko bias data masih perlu diantisipasi</w:t>
      </w:r>
      <w:r w:rsidR="008F7371" w:rsidRPr="008F7371">
        <w:rPr>
          <w:rFonts w:ascii="Times New Roman" w:hAnsi="Times New Roman"/>
        </w:rPr>
        <w:fldChar w:fldCharType="begin"/>
      </w:r>
      <w:r w:rsidR="008F7371" w:rsidRPr="008F7371">
        <w:rPr>
          <w:rFonts w:ascii="Times New Roman" w:hAnsi="Times New Roman"/>
        </w:rPr>
        <w:instrText xml:space="preserve"> ADDIN ZOTERO_ITEM CSL_CITATION {"citationID":"IXKnejGL","properties":{"formattedCitation":"(Pratama, 2025)","plainCitation":"(Pratama, 2025)","noteIndex":0},"citationItems":[{"id":27575,"uris":["http://zotero.org/users/local/UZWbHLV2/items/NW4IB9GS"],"itemData":{"id":27575,"type":"article-journal","abstract":"This study investigates the use of artificial intelligence (AI) in employee recruitment and selection, focusing on enhancing objectivity and fairness. Employing both quantitative and qualitative methods, the research reveals that AI can improve efficiency, transparency, and consistency by evaluating candidates based on skills, experience, and job fit. However, the study also highlights that AI is not entirely free from bias, especially when trained on data reflecting historical discrimination. Therefore, organizations must recognize AI's limitations and ensure ongoing evaluation of these systems. While AI offers great potential to reduce human bias, it requires careful implementation with human oversight. The study concludes by recommending the development of ethical algorithms and promoting digital literacy among HR decision-makers to ensure fair and inclusive recruitment practice.","issue":"1","language":"id","source":"Zotero","title":"OBJEKTIVITAS AI DALAM REKRUTMEN DAN SELEKSI: SOLUSI ATAU TANTANGAN?","volume":"7","author":[{"family":"Pratama","given":"Yudhistira Anugerah"}],"issued":{"date-parts":[["2025"]]}}}],"schema":"https://github.com/citation-style-language/schema/raw/master/csl-citation.json"} </w:instrText>
      </w:r>
      <w:r w:rsidR="008F7371" w:rsidRPr="008F7371">
        <w:rPr>
          <w:rFonts w:ascii="Times New Roman" w:hAnsi="Times New Roman"/>
        </w:rPr>
        <w:fldChar w:fldCharType="separate"/>
      </w:r>
      <w:r w:rsidR="008F7371" w:rsidRPr="008F7371">
        <w:rPr>
          <w:rFonts w:ascii="Times New Roman" w:hAnsi="Times New Roman"/>
          <w:sz w:val="20"/>
        </w:rPr>
        <w:t>(Pratama, 2025)</w:t>
      </w:r>
      <w:r w:rsidR="008F7371" w:rsidRPr="008F7371">
        <w:rPr>
          <w:rFonts w:ascii="Times New Roman" w:hAnsi="Times New Roman"/>
        </w:rPr>
        <w:fldChar w:fldCharType="end"/>
      </w:r>
      <w:r w:rsidRPr="008F7371">
        <w:rPr>
          <w:rFonts w:ascii="Times New Roman" w:hAnsi="Times New Roman"/>
          <w:sz w:val="20"/>
          <w:szCs w:val="20"/>
          <w:lang w:val="en-ID"/>
        </w:rPr>
        <w:t>.</w:t>
      </w:r>
    </w:p>
    <w:p w14:paraId="7FCB2048"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Secara keseluruhan, aspek-aspek dalam program orientasi dapat dipahami sebagai mosaik yang saling melengkapi: administrasi yang memberi kejelasan, penjelasan peran yang menegaskan kontribusi, pengenalan budaya yang memperkuat identitas, interaksi sosial yang menciptakan rasa memiliki, digitalisasi yang meningkatkan efisiensi, evaluasi yang memastikan keberlanjutan, serta pelatihan awal yang membangun kompetensi. Tanpa salah satu aspek ini, orientasi berisiko timpang dan gagal mencapai tujuan.</w:t>
      </w:r>
    </w:p>
    <w:p w14:paraId="2EA26E55" w14:textId="77777777" w:rsidR="00FA504C" w:rsidRPr="008F7371" w:rsidRDefault="00FA504C" w:rsidP="008F7371">
      <w:pPr>
        <w:ind w:firstLine="397"/>
        <w:jc w:val="both"/>
        <w:rPr>
          <w:rFonts w:ascii="Times New Roman" w:hAnsi="Times New Roman"/>
          <w:sz w:val="20"/>
          <w:szCs w:val="20"/>
        </w:rPr>
      </w:pPr>
      <w:r w:rsidRPr="008F7371">
        <w:rPr>
          <w:rFonts w:ascii="Times New Roman" w:hAnsi="Times New Roman"/>
          <w:sz w:val="20"/>
          <w:szCs w:val="20"/>
          <w:lang w:val="en-ID"/>
        </w:rPr>
        <w:t>Orientasi yang efektif bukanlah orientasi yang menjejalkan informasi sebanyak-banyaknya di hari pertama, melainkan program berkesinambungan yang dirancang dengan hati-hati. Dengan memperhatikan aspek-aspek tersebut, organisasi dapat menciptakan pengalaman awal yang menyenangkan, produktif, sekaligus strategis bagi karyawan baru. Pada akhirnya, orientasi bukan hanya tentang memperkenalkan organisasi kepada karyawan, tetapi juga memperkenalkan karyawan kepada dirinya sendiri dalam konteks peran baru yang ia jalani.</w:t>
      </w:r>
    </w:p>
    <w:p w14:paraId="5F327F5E" w14:textId="77777777" w:rsidR="00A556BF" w:rsidRPr="008F7371" w:rsidRDefault="00A556BF" w:rsidP="008F7371">
      <w:pPr>
        <w:pStyle w:val="BodyText"/>
        <w:tabs>
          <w:tab w:val="left" w:pos="426"/>
        </w:tabs>
        <w:ind w:firstLine="0"/>
        <w:rPr>
          <w:rFonts w:ascii="Times New Roman" w:hAnsi="Times New Roman"/>
          <w:szCs w:val="24"/>
          <w:lang w:val="id-ID"/>
        </w:rPr>
      </w:pPr>
    </w:p>
    <w:p w14:paraId="2F4D214D" w14:textId="77777777" w:rsidR="00A556BF" w:rsidRPr="008F7371" w:rsidRDefault="00A556BF" w:rsidP="008F7371">
      <w:pPr>
        <w:pStyle w:val="BodyText"/>
        <w:spacing w:after="40"/>
        <w:ind w:firstLine="0"/>
        <w:rPr>
          <w:rFonts w:ascii="Times New Roman" w:hAnsi="Times New Roman"/>
          <w:b/>
          <w:szCs w:val="24"/>
          <w:lang w:val="id-ID"/>
        </w:rPr>
      </w:pPr>
      <w:r w:rsidRPr="008F7371">
        <w:rPr>
          <w:rFonts w:ascii="Times New Roman" w:hAnsi="Times New Roman"/>
          <w:b/>
          <w:szCs w:val="24"/>
          <w:lang w:val="id-ID"/>
        </w:rPr>
        <w:t>PENUTUP</w:t>
      </w:r>
    </w:p>
    <w:p w14:paraId="3D034CE2" w14:textId="77777777" w:rsidR="00A556BF" w:rsidRPr="008F7371" w:rsidRDefault="00A556BF" w:rsidP="008F7371">
      <w:pPr>
        <w:pStyle w:val="BodyText"/>
        <w:ind w:firstLine="0"/>
        <w:rPr>
          <w:rFonts w:ascii="Times New Roman" w:hAnsi="Times New Roman"/>
          <w:b/>
          <w:szCs w:val="24"/>
          <w:lang w:val="id-ID"/>
        </w:rPr>
      </w:pPr>
      <w:r w:rsidRPr="008F7371">
        <w:rPr>
          <w:rFonts w:ascii="Times New Roman" w:hAnsi="Times New Roman"/>
          <w:b/>
          <w:szCs w:val="24"/>
          <w:lang w:val="id-ID"/>
        </w:rPr>
        <w:t>Simpulan</w:t>
      </w:r>
    </w:p>
    <w:p w14:paraId="75F592D2" w14:textId="77777777"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Seleksi dan orientasi merupakan dua tahapan krusial dalam manajemen sumber daya manusia yang saling berkaitan dan tidak dapat dipisahkan. Seleksi tidak hanya bertujuan menemukan kandidat dengan kemampuan teknis yang memadai, tetapi juga memastikan kesesuaian kepribadian, nilai, dan komitmen dengan budaya organisasi. Proses ini membantu organisasi mendapatkan tenaga kerja yang berkompetensi tinggi sekaligus loyal dalam jangka panjang. Penelitian menunjukkan bahwa seleksi yang dilakukan secara hati-hati mampu mengurangi tingkat turnover, menekan biaya perekrutan ulang, serta meningkatkan kualitas kinerja organisasi.</w:t>
      </w:r>
    </w:p>
    <w:p w14:paraId="690E6C50" w14:textId="77777777"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Setelah proses seleksi, orientasi hadir sebagai jembatan yang memperkenalkan karyawan baru pada struktur organisasi, aturan kerja, budaya perusahaan, serta hubungan sosial di tempat kerja. Program orientasi yang efektif meliputi beberapa aspek penting, yaitu administrasi, klarifikasi peran, pengenalan budaya, interaksi sosial, digitalisasi, pelatihan awal, serta evaluasi berkelanjutan. Melalui orientasi, karyawan baru tidak hanya mendapatkan informasi dasar, tetapi juga merasa diterima dan dihargai, sehingga lebih cepat beradaptasi dan produktif.</w:t>
      </w:r>
    </w:p>
    <w:p w14:paraId="695E2ABA" w14:textId="77777777"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Dalam konteks organisasi modern, orientasi semakin diperkaya dengan inovasi digital seperti modul e-learning, sistem mentoring online, dan induksi virtual. Meski begitu, interaksi sosial langsung tetap penting untuk membangun rasa memiliki. Evaluasi orientasi juga perlu dilakukan agar organisasi dapat menilai efektivitasnya dan melakukan perbaikan berkelanjutan.</w:t>
      </w:r>
    </w:p>
    <w:p w14:paraId="5C9A1076" w14:textId="77777777" w:rsidR="00FA504C" w:rsidRPr="008F7371" w:rsidRDefault="00FA504C" w:rsidP="008F7371">
      <w:pPr>
        <w:ind w:firstLine="397"/>
        <w:jc w:val="both"/>
        <w:rPr>
          <w:rFonts w:ascii="Times New Roman" w:hAnsi="Times New Roman"/>
          <w:sz w:val="20"/>
          <w:szCs w:val="20"/>
          <w:lang w:val="en-ID"/>
        </w:rPr>
      </w:pPr>
      <w:r w:rsidRPr="008F7371">
        <w:rPr>
          <w:rFonts w:ascii="Times New Roman" w:hAnsi="Times New Roman"/>
          <w:sz w:val="20"/>
          <w:szCs w:val="20"/>
          <w:lang w:val="en-ID"/>
        </w:rPr>
        <w:t>Dengan demikian, seleksi dan orientasi bukan sekadar formalitas administratif, tetapi strategi jangka panjang untuk menciptakan SDM yang berkualitas, berdaya saing, dan siap mendukung pertumbuhan organisasi. Organisasi yang mengintegrasikan kedua tahapan ini secara sistematis akan lebih mampu menghadapi tantangan global, membangun loyalitas karyawan, dan mencapai keunggulan kompetitif yang berkelanjutan.</w:t>
      </w:r>
    </w:p>
    <w:p w14:paraId="37B99032" w14:textId="77777777" w:rsidR="00A556BF" w:rsidRPr="008F7371" w:rsidRDefault="00A556BF" w:rsidP="008F7371">
      <w:pPr>
        <w:pStyle w:val="BodyText"/>
        <w:ind w:firstLine="0"/>
        <w:rPr>
          <w:rFonts w:ascii="Times New Roman" w:hAnsi="Times New Roman"/>
          <w:szCs w:val="24"/>
          <w:lang w:val="id-ID"/>
        </w:rPr>
      </w:pPr>
    </w:p>
    <w:p w14:paraId="64DDA767" w14:textId="77777777" w:rsidR="00A556BF" w:rsidRPr="008F7371" w:rsidRDefault="00A556BF" w:rsidP="008F7371">
      <w:pPr>
        <w:pStyle w:val="BodyText"/>
        <w:ind w:firstLine="0"/>
        <w:rPr>
          <w:rFonts w:ascii="Times New Roman" w:hAnsi="Times New Roman"/>
          <w:b/>
          <w:szCs w:val="24"/>
          <w:lang w:val="id-ID"/>
        </w:rPr>
      </w:pPr>
      <w:r w:rsidRPr="008F7371">
        <w:rPr>
          <w:rFonts w:ascii="Times New Roman" w:hAnsi="Times New Roman"/>
          <w:b/>
          <w:szCs w:val="24"/>
          <w:lang w:val="id-ID"/>
        </w:rPr>
        <w:t>DAFTAR PUSTAKA</w:t>
      </w:r>
    </w:p>
    <w:p w14:paraId="6DF176EA" w14:textId="341B6036" w:rsidR="008F7371" w:rsidRPr="0074404B" w:rsidRDefault="00B52152" w:rsidP="008F7371">
      <w:pPr>
        <w:pStyle w:val="Bibliography"/>
        <w:spacing w:line="240" w:lineRule="auto"/>
        <w:rPr>
          <w:rFonts w:ascii="Times New Roman" w:hAnsi="Times New Roman"/>
          <w:sz w:val="20"/>
          <w:szCs w:val="20"/>
        </w:rPr>
      </w:pPr>
      <w:r w:rsidRPr="0074404B">
        <w:rPr>
          <w:rFonts w:ascii="Times New Roman" w:hAnsi="Times New Roman"/>
          <w:sz w:val="20"/>
          <w:szCs w:val="20"/>
        </w:rPr>
        <w:fldChar w:fldCharType="begin"/>
      </w:r>
      <w:r w:rsidR="008F7371" w:rsidRPr="0074404B">
        <w:rPr>
          <w:rFonts w:ascii="Times New Roman" w:hAnsi="Times New Roman"/>
          <w:sz w:val="20"/>
          <w:szCs w:val="20"/>
        </w:rPr>
        <w:instrText xml:space="preserve"> ADDIN ZOTERO_BIBL {"uncited":[],"omitted":[],"custom":[]} CSL_BIBLIOGRAPHY </w:instrText>
      </w:r>
      <w:r w:rsidRPr="0074404B">
        <w:rPr>
          <w:rFonts w:ascii="Times New Roman" w:hAnsi="Times New Roman"/>
          <w:sz w:val="20"/>
          <w:szCs w:val="20"/>
        </w:rPr>
        <w:fldChar w:fldCharType="separate"/>
      </w:r>
      <w:r w:rsidR="008F7371" w:rsidRPr="0074404B">
        <w:rPr>
          <w:rFonts w:ascii="Times New Roman" w:hAnsi="Times New Roman"/>
          <w:sz w:val="20"/>
          <w:szCs w:val="20"/>
        </w:rPr>
        <w:t xml:space="preserve">Aminuddin, A. (2025). Strategi Seleksi Dan Penempatan Tenaga Kerja Di PT. Surya Bakti Utama Medan: Tantangan Dan Solusi. </w:t>
      </w:r>
      <w:r w:rsidR="008F7371" w:rsidRPr="0074404B">
        <w:rPr>
          <w:rFonts w:ascii="Times New Roman" w:hAnsi="Times New Roman"/>
          <w:i/>
          <w:iCs/>
          <w:sz w:val="20"/>
          <w:szCs w:val="20"/>
        </w:rPr>
        <w:t>Journal Of Islamic Economic And Law (JIEL)</w:t>
      </w:r>
      <w:r w:rsidR="008F7371" w:rsidRPr="0074404B">
        <w:rPr>
          <w:rFonts w:ascii="Times New Roman" w:hAnsi="Times New Roman"/>
          <w:sz w:val="20"/>
          <w:szCs w:val="20"/>
        </w:rPr>
        <w:t xml:space="preserve">, </w:t>
      </w:r>
      <w:r w:rsidR="008F7371" w:rsidRPr="0074404B">
        <w:rPr>
          <w:rFonts w:ascii="Times New Roman" w:hAnsi="Times New Roman"/>
          <w:i/>
          <w:iCs/>
          <w:sz w:val="20"/>
          <w:szCs w:val="20"/>
        </w:rPr>
        <w:t>2</w:t>
      </w:r>
      <w:r w:rsidR="008F7371" w:rsidRPr="0074404B">
        <w:rPr>
          <w:rFonts w:ascii="Times New Roman" w:hAnsi="Times New Roman"/>
          <w:sz w:val="20"/>
          <w:szCs w:val="20"/>
        </w:rPr>
        <w:t>(1), 27–35. Https://Doi.Org/10.59966/Jiel.V2i1.1588</w:t>
      </w:r>
    </w:p>
    <w:p w14:paraId="636BF0C8" w14:textId="0EA05CCC"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Anggraeni, R., &amp; Santoso, A. B. (T.T.). </w:t>
      </w:r>
      <w:r w:rsidRPr="0074404B">
        <w:rPr>
          <w:rFonts w:ascii="Times New Roman" w:hAnsi="Times New Roman"/>
          <w:i/>
          <w:iCs/>
          <w:sz w:val="20"/>
          <w:szCs w:val="20"/>
        </w:rPr>
        <w:t>Strategi Rekrutmen Dan Seleksi Karyawan Dalam Rangka Meningkatkan Kinerja Perusahaan Pada Pt. Rivel Food Indonesia</w:t>
      </w:r>
      <w:r w:rsidRPr="0074404B">
        <w:rPr>
          <w:rFonts w:ascii="Times New Roman" w:hAnsi="Times New Roman"/>
          <w:sz w:val="20"/>
          <w:szCs w:val="20"/>
        </w:rPr>
        <w:t>.</w:t>
      </w:r>
    </w:p>
    <w:p w14:paraId="3F011993" w14:textId="73C1E221"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Apriyanto, T. D. (2021). Program Induksi Dan Orientasi Karyawan Baru Secara Virtual Di Masa Pandemi Covid-19 Pt Telkom Indonesia (Persero) Tbk. </w:t>
      </w:r>
      <w:r w:rsidRPr="0074404B">
        <w:rPr>
          <w:rFonts w:ascii="Times New Roman" w:hAnsi="Times New Roman"/>
          <w:i/>
          <w:iCs/>
          <w:sz w:val="20"/>
          <w:szCs w:val="20"/>
        </w:rPr>
        <w:t>Dialogue: Jurnal Ilmu Administrasi Publik</w:t>
      </w:r>
      <w:r w:rsidRPr="0074404B">
        <w:rPr>
          <w:rFonts w:ascii="Times New Roman" w:hAnsi="Times New Roman"/>
          <w:sz w:val="20"/>
          <w:szCs w:val="20"/>
        </w:rPr>
        <w:t xml:space="preserve">, </w:t>
      </w:r>
      <w:r w:rsidRPr="0074404B">
        <w:rPr>
          <w:rFonts w:ascii="Times New Roman" w:hAnsi="Times New Roman"/>
          <w:i/>
          <w:iCs/>
          <w:sz w:val="20"/>
          <w:szCs w:val="20"/>
        </w:rPr>
        <w:t>3</w:t>
      </w:r>
      <w:r w:rsidRPr="0074404B">
        <w:rPr>
          <w:rFonts w:ascii="Times New Roman" w:hAnsi="Times New Roman"/>
          <w:sz w:val="20"/>
          <w:szCs w:val="20"/>
        </w:rPr>
        <w:t>(1), 73–86. Https://Doi.Org/10.14710/Dialogue.V3i1.11551</w:t>
      </w:r>
    </w:p>
    <w:p w14:paraId="283EEBFA" w14:textId="6F8DE33E"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Dewi, A. T., &amp; Diana, T. (2018). Analisis Rekrutmen Dan Seleksi Karyawan Pt. Pancaran Belantara Indah. </w:t>
      </w:r>
      <w:r w:rsidRPr="0074404B">
        <w:rPr>
          <w:rFonts w:ascii="Times New Roman" w:hAnsi="Times New Roman"/>
          <w:i/>
          <w:iCs/>
          <w:sz w:val="20"/>
          <w:szCs w:val="20"/>
        </w:rPr>
        <w:t>Jurnal Ekonomi Integra</w:t>
      </w:r>
      <w:r w:rsidRPr="0074404B">
        <w:rPr>
          <w:rFonts w:ascii="Times New Roman" w:hAnsi="Times New Roman"/>
          <w:sz w:val="20"/>
          <w:szCs w:val="20"/>
        </w:rPr>
        <w:t xml:space="preserve">, </w:t>
      </w:r>
      <w:r w:rsidRPr="0074404B">
        <w:rPr>
          <w:rFonts w:ascii="Times New Roman" w:hAnsi="Times New Roman"/>
          <w:i/>
          <w:iCs/>
          <w:sz w:val="20"/>
          <w:szCs w:val="20"/>
        </w:rPr>
        <w:t>8</w:t>
      </w:r>
      <w:r w:rsidRPr="0074404B">
        <w:rPr>
          <w:rFonts w:ascii="Times New Roman" w:hAnsi="Times New Roman"/>
          <w:sz w:val="20"/>
          <w:szCs w:val="20"/>
        </w:rPr>
        <w:t>(1), 055–070.</w:t>
      </w:r>
    </w:p>
    <w:p w14:paraId="10EFABEB" w14:textId="56551C79"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Dewi, R., Givan, B., &amp; Winarno, S. H. (2021). Pelaksanaan Rekrutmen, Seleksi Dan Penempatan Kerja Karyawan (Studi Pada Karyawan PT Gemala Kempa Daya). </w:t>
      </w:r>
      <w:r w:rsidRPr="0074404B">
        <w:rPr>
          <w:rFonts w:ascii="Times New Roman" w:hAnsi="Times New Roman"/>
          <w:i/>
          <w:iCs/>
          <w:sz w:val="20"/>
          <w:szCs w:val="20"/>
        </w:rPr>
        <w:t>Jurnal Administrasi Bisnis</w:t>
      </w:r>
      <w:r w:rsidRPr="0074404B">
        <w:rPr>
          <w:rFonts w:ascii="Times New Roman" w:hAnsi="Times New Roman"/>
          <w:sz w:val="20"/>
          <w:szCs w:val="20"/>
        </w:rPr>
        <w:t xml:space="preserve">, </w:t>
      </w:r>
      <w:r w:rsidRPr="0074404B">
        <w:rPr>
          <w:rFonts w:ascii="Times New Roman" w:hAnsi="Times New Roman"/>
          <w:i/>
          <w:iCs/>
          <w:sz w:val="20"/>
          <w:szCs w:val="20"/>
        </w:rPr>
        <w:t>1</w:t>
      </w:r>
      <w:r w:rsidRPr="0074404B">
        <w:rPr>
          <w:rFonts w:ascii="Times New Roman" w:hAnsi="Times New Roman"/>
          <w:sz w:val="20"/>
          <w:szCs w:val="20"/>
        </w:rPr>
        <w:t>(1), 49–55. Https://Doi.Org/10.31294/Jab.V1i1.334</w:t>
      </w:r>
    </w:p>
    <w:p w14:paraId="55A2FE88" w14:textId="7D6E4820"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Harmen, H., Sinaga, Y. B., Ikhwan, A., Arifa, N., Natalia, R., &amp; Kristianus, J. (2025). </w:t>
      </w:r>
      <w:r w:rsidRPr="0074404B">
        <w:rPr>
          <w:rFonts w:ascii="Times New Roman" w:hAnsi="Times New Roman"/>
          <w:i/>
          <w:iCs/>
          <w:sz w:val="20"/>
          <w:szCs w:val="20"/>
        </w:rPr>
        <w:t>Optimalisasi Orientasi Dan Penempatan Karyawan Dalam Meningkatkan Produktivitas: Studi Kasus Pada Ayam Swasta Cirebon</w:t>
      </w:r>
      <w:r w:rsidRPr="0074404B">
        <w:rPr>
          <w:rFonts w:ascii="Times New Roman" w:hAnsi="Times New Roman"/>
          <w:sz w:val="20"/>
          <w:szCs w:val="20"/>
        </w:rPr>
        <w:t xml:space="preserve">. </w:t>
      </w:r>
      <w:r w:rsidRPr="0074404B">
        <w:rPr>
          <w:rFonts w:ascii="Times New Roman" w:hAnsi="Times New Roman"/>
          <w:i/>
          <w:iCs/>
          <w:sz w:val="20"/>
          <w:szCs w:val="20"/>
        </w:rPr>
        <w:t>8</w:t>
      </w:r>
      <w:r w:rsidRPr="0074404B">
        <w:rPr>
          <w:rFonts w:ascii="Times New Roman" w:hAnsi="Times New Roman"/>
          <w:sz w:val="20"/>
          <w:szCs w:val="20"/>
        </w:rPr>
        <w:t>.</w:t>
      </w:r>
    </w:p>
    <w:p w14:paraId="690B8F08" w14:textId="0601057E"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Inaya, S. A., Jannah, P. M. I., Rahayu, W. S., Yusuf, A. M., &amp; Anshori, M. I. (2024). Mengoptimalkan Kinerja Perusahaan Melalui Tes Dan Seleksi Karyawan Yang Akurat. </w:t>
      </w:r>
      <w:r w:rsidRPr="0074404B">
        <w:rPr>
          <w:rFonts w:ascii="Times New Roman" w:hAnsi="Times New Roman"/>
          <w:i/>
          <w:iCs/>
          <w:sz w:val="20"/>
          <w:szCs w:val="20"/>
        </w:rPr>
        <w:t>Jurnal Manajemen Dan Ekonomi Kreatif</w:t>
      </w:r>
      <w:r w:rsidRPr="0074404B">
        <w:rPr>
          <w:rFonts w:ascii="Times New Roman" w:hAnsi="Times New Roman"/>
          <w:sz w:val="20"/>
          <w:szCs w:val="20"/>
        </w:rPr>
        <w:t xml:space="preserve">, </w:t>
      </w:r>
      <w:r w:rsidRPr="0074404B">
        <w:rPr>
          <w:rFonts w:ascii="Times New Roman" w:hAnsi="Times New Roman"/>
          <w:i/>
          <w:iCs/>
          <w:sz w:val="20"/>
          <w:szCs w:val="20"/>
        </w:rPr>
        <w:t>2</w:t>
      </w:r>
      <w:r w:rsidRPr="0074404B">
        <w:rPr>
          <w:rFonts w:ascii="Times New Roman" w:hAnsi="Times New Roman"/>
          <w:sz w:val="20"/>
          <w:szCs w:val="20"/>
        </w:rPr>
        <w:t>(3), 31–45. Https://Doi.Org/10.59024/Jumek.V2i3.362</w:t>
      </w:r>
    </w:p>
    <w:p w14:paraId="7B7B07C2" w14:textId="1E859CFA"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Infitharina, E., Prasetyo, F. H., &amp; Nugroho, D. P. (2023). Kecerdasan Buatan Dalam Manajemen Sumber Daya Manusia: Menilai Dampak Pada Proses Perekrutan Dan Seleksi. </w:t>
      </w:r>
      <w:r w:rsidRPr="0074404B">
        <w:rPr>
          <w:rFonts w:ascii="Times New Roman" w:hAnsi="Times New Roman"/>
          <w:i/>
          <w:iCs/>
          <w:sz w:val="20"/>
          <w:szCs w:val="20"/>
        </w:rPr>
        <w:t>Jurnal Humaniora</w:t>
      </w:r>
      <w:r w:rsidRPr="0074404B">
        <w:rPr>
          <w:rFonts w:ascii="Times New Roman" w:hAnsi="Times New Roman"/>
          <w:sz w:val="20"/>
          <w:szCs w:val="20"/>
        </w:rPr>
        <w:t xml:space="preserve">, </w:t>
      </w:r>
      <w:r w:rsidRPr="0074404B">
        <w:rPr>
          <w:rFonts w:ascii="Times New Roman" w:hAnsi="Times New Roman"/>
          <w:i/>
          <w:iCs/>
          <w:sz w:val="20"/>
          <w:szCs w:val="20"/>
        </w:rPr>
        <w:t>1</w:t>
      </w:r>
      <w:r w:rsidRPr="0074404B">
        <w:rPr>
          <w:rFonts w:ascii="Times New Roman" w:hAnsi="Times New Roman"/>
          <w:sz w:val="20"/>
          <w:szCs w:val="20"/>
        </w:rPr>
        <w:t>(1), 62–69.</w:t>
      </w:r>
    </w:p>
    <w:p w14:paraId="39E5A639" w14:textId="331B802E"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Jannah, M., &amp; Mufidah, N. (2023). Manajemen Rekrutmen Dan Seleksi Guru Bahasa Arab Di Pondok Tahfizh Putri Darul Mubarak Curup (DMC). </w:t>
      </w:r>
      <w:r w:rsidRPr="0074404B">
        <w:rPr>
          <w:rFonts w:ascii="Times New Roman" w:hAnsi="Times New Roman"/>
          <w:i/>
          <w:iCs/>
          <w:sz w:val="20"/>
          <w:szCs w:val="20"/>
        </w:rPr>
        <w:t>Manajemen Dewantara</w:t>
      </w:r>
      <w:r w:rsidRPr="0074404B">
        <w:rPr>
          <w:rFonts w:ascii="Times New Roman" w:hAnsi="Times New Roman"/>
          <w:sz w:val="20"/>
          <w:szCs w:val="20"/>
        </w:rPr>
        <w:t xml:space="preserve">, </w:t>
      </w:r>
      <w:r w:rsidRPr="0074404B">
        <w:rPr>
          <w:rFonts w:ascii="Times New Roman" w:hAnsi="Times New Roman"/>
          <w:i/>
          <w:iCs/>
          <w:sz w:val="20"/>
          <w:szCs w:val="20"/>
        </w:rPr>
        <w:t>7</w:t>
      </w:r>
      <w:r w:rsidRPr="0074404B">
        <w:rPr>
          <w:rFonts w:ascii="Times New Roman" w:hAnsi="Times New Roman"/>
          <w:sz w:val="20"/>
          <w:szCs w:val="20"/>
        </w:rPr>
        <w:t>(1), 52–59.</w:t>
      </w:r>
    </w:p>
    <w:p w14:paraId="3A269F37" w14:textId="506E7998"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Krisbiyanto, N. W., Wibowo, J. M., &amp; Ariani, M. (T.T.). Indonesian Labor Market Dilemma: (Case Study Of Employee Recruitment And Selection At Financial Institution X)</w:t>
      </w:r>
      <w:r w:rsidRPr="0074404B">
        <w:rPr>
          <w:rFonts w:ascii="Times New Roman" w:hAnsi="Times New Roman"/>
          <w:i/>
          <w:iCs/>
          <w:sz w:val="20"/>
          <w:szCs w:val="20"/>
        </w:rPr>
        <w:t>. Costing</w:t>
      </w:r>
      <w:r w:rsidRPr="0074404B">
        <w:rPr>
          <w:rFonts w:ascii="Times New Roman" w:hAnsi="Times New Roman"/>
          <w:sz w:val="20"/>
          <w:szCs w:val="20"/>
        </w:rPr>
        <w:t>.</w:t>
      </w:r>
    </w:p>
    <w:p w14:paraId="76B6D7E5" w14:textId="003D1ED1"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Kusumaningrum, H., Rachman, J. Z., &amp; Maulana, M. R. (2024). Proses Rekrutmen, Seleksi Dan Penempatan Talenta Karyawan Terbaik Di Lembaga Pendidikan. </w:t>
      </w:r>
      <w:r w:rsidRPr="0074404B">
        <w:rPr>
          <w:rFonts w:ascii="Times New Roman" w:hAnsi="Times New Roman"/>
          <w:i/>
          <w:iCs/>
          <w:sz w:val="20"/>
          <w:szCs w:val="20"/>
        </w:rPr>
        <w:t>DIAJAR: Jurnal Pendidikan Dan Pembelajaran</w:t>
      </w:r>
      <w:r w:rsidRPr="0074404B">
        <w:rPr>
          <w:rFonts w:ascii="Times New Roman" w:hAnsi="Times New Roman"/>
          <w:sz w:val="20"/>
          <w:szCs w:val="20"/>
        </w:rPr>
        <w:t xml:space="preserve">, </w:t>
      </w:r>
      <w:r w:rsidRPr="0074404B">
        <w:rPr>
          <w:rFonts w:ascii="Times New Roman" w:hAnsi="Times New Roman"/>
          <w:i/>
          <w:iCs/>
          <w:sz w:val="20"/>
          <w:szCs w:val="20"/>
        </w:rPr>
        <w:t>3</w:t>
      </w:r>
      <w:r w:rsidRPr="0074404B">
        <w:rPr>
          <w:rFonts w:ascii="Times New Roman" w:hAnsi="Times New Roman"/>
          <w:sz w:val="20"/>
          <w:szCs w:val="20"/>
        </w:rPr>
        <w:t>(2), 220–230. Https://Doi.Org/10.54259/Diajar.V3i2.2459</w:t>
      </w:r>
    </w:p>
    <w:p w14:paraId="5F856101" w14:textId="01BF8126"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Mitschelen, A., &amp; Kauffeld, S. (2025). Workplace Learning During Organizational Onboarding: Integrating Formal, Informal, And Self-Regulated Workplace Learning. </w:t>
      </w:r>
      <w:r w:rsidRPr="0074404B">
        <w:rPr>
          <w:rFonts w:ascii="Times New Roman" w:hAnsi="Times New Roman"/>
          <w:i/>
          <w:iCs/>
          <w:sz w:val="20"/>
          <w:szCs w:val="20"/>
        </w:rPr>
        <w:t>Frontiers In Organizational Psychology</w:t>
      </w:r>
      <w:r w:rsidRPr="0074404B">
        <w:rPr>
          <w:rFonts w:ascii="Times New Roman" w:hAnsi="Times New Roman"/>
          <w:sz w:val="20"/>
          <w:szCs w:val="20"/>
        </w:rPr>
        <w:t xml:space="preserve">, </w:t>
      </w:r>
      <w:r w:rsidRPr="0074404B">
        <w:rPr>
          <w:rFonts w:ascii="Times New Roman" w:hAnsi="Times New Roman"/>
          <w:i/>
          <w:iCs/>
          <w:sz w:val="20"/>
          <w:szCs w:val="20"/>
        </w:rPr>
        <w:t>3</w:t>
      </w:r>
      <w:r w:rsidRPr="0074404B">
        <w:rPr>
          <w:rFonts w:ascii="Times New Roman" w:hAnsi="Times New Roman"/>
          <w:sz w:val="20"/>
          <w:szCs w:val="20"/>
        </w:rPr>
        <w:t>, 1569098. Https://Doi.Org/10.3389/Forgp.2025.1569098</w:t>
      </w:r>
    </w:p>
    <w:p w14:paraId="1AE74419" w14:textId="230CA6DB"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Nasywa, A. I., &amp; Nailati, I. (2024). Strategi Rekrutmen Guru: Dilema Kepala Sekolah Antara Perencanaan Kebutuhan Jangka Pendek Dan Jangka Panjang. </w:t>
      </w:r>
      <w:r w:rsidRPr="0074404B">
        <w:rPr>
          <w:rFonts w:ascii="Times New Roman" w:hAnsi="Times New Roman"/>
          <w:i/>
          <w:iCs/>
          <w:sz w:val="20"/>
          <w:szCs w:val="20"/>
        </w:rPr>
        <w:t>Socius: Jurnal Penelitian Ilmu-Ilmu Sosial</w:t>
      </w:r>
      <w:r w:rsidRPr="0074404B">
        <w:rPr>
          <w:rFonts w:ascii="Times New Roman" w:hAnsi="Times New Roman"/>
          <w:sz w:val="20"/>
          <w:szCs w:val="20"/>
        </w:rPr>
        <w:t xml:space="preserve">, </w:t>
      </w:r>
      <w:r w:rsidRPr="0074404B">
        <w:rPr>
          <w:rFonts w:ascii="Times New Roman" w:hAnsi="Times New Roman"/>
          <w:i/>
          <w:iCs/>
          <w:sz w:val="20"/>
          <w:szCs w:val="20"/>
        </w:rPr>
        <w:t>2</w:t>
      </w:r>
      <w:r w:rsidRPr="0074404B">
        <w:rPr>
          <w:rFonts w:ascii="Times New Roman" w:hAnsi="Times New Roman"/>
          <w:sz w:val="20"/>
          <w:szCs w:val="20"/>
        </w:rPr>
        <w:t>(5). Diambil Dari Https://Ojs.Daarulhuda.Or.Id/Index.Php/Socius/Article/View/1007</w:t>
      </w:r>
    </w:p>
    <w:p w14:paraId="352C39AA" w14:textId="0F0DE01C"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Nilawati, S., Suhartoyo, B., Masturo, M., &amp; Darmawanti, V. D. (2022). Kinerja Karyawan: Proses Rekrutmen Dan Seleksi Pada Smartclub Trader Wholesale. </w:t>
      </w:r>
      <w:r w:rsidRPr="0074404B">
        <w:rPr>
          <w:rFonts w:ascii="Times New Roman" w:hAnsi="Times New Roman"/>
          <w:i/>
          <w:iCs/>
          <w:sz w:val="20"/>
          <w:szCs w:val="20"/>
        </w:rPr>
        <w:t>Jurnal Comparative: Ekonomi Dan Bisnis</w:t>
      </w:r>
      <w:r w:rsidRPr="0074404B">
        <w:rPr>
          <w:rFonts w:ascii="Times New Roman" w:hAnsi="Times New Roman"/>
          <w:sz w:val="20"/>
          <w:szCs w:val="20"/>
        </w:rPr>
        <w:t xml:space="preserve">, </w:t>
      </w:r>
      <w:r w:rsidRPr="0074404B">
        <w:rPr>
          <w:rFonts w:ascii="Times New Roman" w:hAnsi="Times New Roman"/>
          <w:i/>
          <w:iCs/>
          <w:sz w:val="20"/>
          <w:szCs w:val="20"/>
        </w:rPr>
        <w:t>3</w:t>
      </w:r>
      <w:r w:rsidRPr="0074404B">
        <w:rPr>
          <w:rFonts w:ascii="Times New Roman" w:hAnsi="Times New Roman"/>
          <w:sz w:val="20"/>
          <w:szCs w:val="20"/>
        </w:rPr>
        <w:t>(2), 151–158. Https://Doi.Org/10.31000/Combis.V3i2.7653</w:t>
      </w:r>
    </w:p>
    <w:p w14:paraId="7CAD0CA4" w14:textId="7A8A36B8"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Pratama, Y. A. (2025). </w:t>
      </w:r>
      <w:r w:rsidRPr="0074404B">
        <w:rPr>
          <w:rFonts w:ascii="Times New Roman" w:hAnsi="Times New Roman"/>
          <w:i/>
          <w:iCs/>
          <w:sz w:val="20"/>
          <w:szCs w:val="20"/>
        </w:rPr>
        <w:t>Objektivitas Ai Dalam Rekrutmen Dan Seleksi: Solusi Atau Tantangan?</w:t>
      </w:r>
      <w:r w:rsidRPr="0074404B">
        <w:rPr>
          <w:rFonts w:ascii="Times New Roman" w:hAnsi="Times New Roman"/>
          <w:sz w:val="20"/>
          <w:szCs w:val="20"/>
        </w:rPr>
        <w:t xml:space="preserve"> </w:t>
      </w:r>
      <w:r w:rsidRPr="0074404B">
        <w:rPr>
          <w:rFonts w:ascii="Times New Roman" w:hAnsi="Times New Roman"/>
          <w:i/>
          <w:iCs/>
          <w:sz w:val="20"/>
          <w:szCs w:val="20"/>
        </w:rPr>
        <w:t>7</w:t>
      </w:r>
      <w:r w:rsidRPr="0074404B">
        <w:rPr>
          <w:rFonts w:ascii="Times New Roman" w:hAnsi="Times New Roman"/>
          <w:sz w:val="20"/>
          <w:szCs w:val="20"/>
        </w:rPr>
        <w:t>(1).</w:t>
      </w:r>
    </w:p>
    <w:p w14:paraId="15CAE046" w14:textId="2B02332E"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Rosady, R., &amp; Wahjono, S. I. (2024). </w:t>
      </w:r>
      <w:r w:rsidRPr="0074404B">
        <w:rPr>
          <w:rFonts w:ascii="Times New Roman" w:hAnsi="Times New Roman"/>
          <w:i/>
          <w:iCs/>
          <w:sz w:val="20"/>
          <w:szCs w:val="20"/>
        </w:rPr>
        <w:t>Proses Seleksi SDM Di PT Paragon Technology And Innovation</w:t>
      </w:r>
      <w:r w:rsidRPr="0074404B">
        <w:rPr>
          <w:rFonts w:ascii="Times New Roman" w:hAnsi="Times New Roman"/>
          <w:sz w:val="20"/>
          <w:szCs w:val="20"/>
        </w:rPr>
        <w:t>. Diambil Dari Https://Www.Researchgate.Net/Profile/Rovieana-Rosady/Publication/385358208_Proses_Seleksi_SDM_Di_PT_Paragon_Technology_And_Innovation/Links/6721f07877b63d1220cd5ba6/Proses-Seleksi-SDM-Di-PT-Paragon-Technology-And-Innovation.Pdf</w:t>
      </w:r>
    </w:p>
    <w:p w14:paraId="230A981A" w14:textId="78289A39"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S, M. F., Ginting, N., Sinaulan, J. H., Murthada, M., &amp; Suwandana, I. M. A. (2024). Inovasi Dalam Rekrutmen Dan Seleksi Karyawan: Strategi Manajemen Sumber Daya Manusia Untuk Memperoleh Talenta Unggul. </w:t>
      </w:r>
      <w:r w:rsidRPr="0074404B">
        <w:rPr>
          <w:rFonts w:ascii="Times New Roman" w:hAnsi="Times New Roman"/>
          <w:i/>
          <w:iCs/>
          <w:sz w:val="20"/>
          <w:szCs w:val="20"/>
        </w:rPr>
        <w:t>Jurnal Ilmiah Edunomika</w:t>
      </w:r>
      <w:r w:rsidRPr="0074404B">
        <w:rPr>
          <w:rFonts w:ascii="Times New Roman" w:hAnsi="Times New Roman"/>
          <w:sz w:val="20"/>
          <w:szCs w:val="20"/>
        </w:rPr>
        <w:t xml:space="preserve">, </w:t>
      </w:r>
      <w:r w:rsidRPr="0074404B">
        <w:rPr>
          <w:rFonts w:ascii="Times New Roman" w:hAnsi="Times New Roman"/>
          <w:i/>
          <w:iCs/>
          <w:sz w:val="20"/>
          <w:szCs w:val="20"/>
        </w:rPr>
        <w:t>8</w:t>
      </w:r>
      <w:r w:rsidRPr="0074404B">
        <w:rPr>
          <w:rFonts w:ascii="Times New Roman" w:hAnsi="Times New Roman"/>
          <w:sz w:val="20"/>
          <w:szCs w:val="20"/>
        </w:rPr>
        <w:t>(2). Https://Doi.Org/10.29040/Jie.V8i2.13284</w:t>
      </w:r>
    </w:p>
    <w:p w14:paraId="6879D989" w14:textId="6E11E570"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Sari, M. L., Laili, M., Faruq, S. A., &amp; Haryanto, R. (2025). </w:t>
      </w:r>
      <w:r w:rsidRPr="0074404B">
        <w:rPr>
          <w:rFonts w:ascii="Times New Roman" w:hAnsi="Times New Roman"/>
          <w:i/>
          <w:iCs/>
          <w:sz w:val="20"/>
          <w:szCs w:val="20"/>
        </w:rPr>
        <w:t>Proses Rekrutmen Dan Seleksi Karyawan Berbasis Pemanfaatan Teknologi</w:t>
      </w:r>
      <w:r w:rsidRPr="0074404B">
        <w:rPr>
          <w:rFonts w:ascii="Times New Roman" w:hAnsi="Times New Roman"/>
          <w:sz w:val="20"/>
          <w:szCs w:val="20"/>
        </w:rPr>
        <w:t>.</w:t>
      </w:r>
    </w:p>
    <w:p w14:paraId="259B5089" w14:textId="60AF79D8"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Septiana, H., &amp; Septiana, A. (2023). Employee Recruitment, Selection, And Placement Processes: A Bibliometric Analysis. </w:t>
      </w:r>
      <w:r w:rsidRPr="0074404B">
        <w:rPr>
          <w:rFonts w:ascii="Times New Roman" w:hAnsi="Times New Roman"/>
          <w:i/>
          <w:iCs/>
          <w:sz w:val="20"/>
          <w:szCs w:val="20"/>
        </w:rPr>
        <w:t>Jurnal Ilmiah Manajemen Kesatuan</w:t>
      </w:r>
      <w:r w:rsidRPr="0074404B">
        <w:rPr>
          <w:rFonts w:ascii="Times New Roman" w:hAnsi="Times New Roman"/>
          <w:sz w:val="20"/>
          <w:szCs w:val="20"/>
        </w:rPr>
        <w:t xml:space="preserve">, </w:t>
      </w:r>
      <w:r w:rsidRPr="0074404B">
        <w:rPr>
          <w:rFonts w:ascii="Times New Roman" w:hAnsi="Times New Roman"/>
          <w:i/>
          <w:iCs/>
          <w:sz w:val="20"/>
          <w:szCs w:val="20"/>
        </w:rPr>
        <w:t>11</w:t>
      </w:r>
      <w:r w:rsidRPr="0074404B">
        <w:rPr>
          <w:rFonts w:ascii="Times New Roman" w:hAnsi="Times New Roman"/>
          <w:sz w:val="20"/>
          <w:szCs w:val="20"/>
        </w:rPr>
        <w:t>(3), 1025–1032. Https://Doi.Org/10.37641/Jimkes.V11i3.2179</w:t>
      </w:r>
    </w:p>
    <w:p w14:paraId="526D6399" w14:textId="64CD317D"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Septiani, A. D., Novianti, D., &amp; Julianty, S. N. (2024). </w:t>
      </w:r>
      <w:r w:rsidRPr="0074404B">
        <w:rPr>
          <w:rFonts w:ascii="Times New Roman" w:hAnsi="Times New Roman"/>
          <w:i/>
          <w:iCs/>
          <w:sz w:val="20"/>
          <w:szCs w:val="20"/>
        </w:rPr>
        <w:t>Penggunaan Rekrutmen Dan Seleksi Online Dalam Mengelola Sumber Daya Manusia Di Era Digital 4.0 Memiliki Dampak Yang Signifikan Terhadap Efektivitas Manajemen SDM</w:t>
      </w:r>
      <w:r w:rsidRPr="0074404B">
        <w:rPr>
          <w:rFonts w:ascii="Times New Roman" w:hAnsi="Times New Roman"/>
          <w:sz w:val="20"/>
          <w:szCs w:val="20"/>
        </w:rPr>
        <w:t xml:space="preserve">. </w:t>
      </w:r>
      <w:r w:rsidRPr="0074404B">
        <w:rPr>
          <w:rFonts w:ascii="Times New Roman" w:hAnsi="Times New Roman"/>
          <w:i/>
          <w:iCs/>
          <w:sz w:val="20"/>
          <w:szCs w:val="20"/>
        </w:rPr>
        <w:t>2</w:t>
      </w:r>
      <w:r w:rsidRPr="0074404B">
        <w:rPr>
          <w:rFonts w:ascii="Times New Roman" w:hAnsi="Times New Roman"/>
          <w:sz w:val="20"/>
          <w:szCs w:val="20"/>
        </w:rPr>
        <w:t>.</w:t>
      </w:r>
    </w:p>
    <w:p w14:paraId="4992B787" w14:textId="1D1213C7"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Siti Sawerah, S. P. (T.T.). BAB 4 Rekrutmen Dan Seleksi. </w:t>
      </w:r>
      <w:r w:rsidRPr="0074404B">
        <w:rPr>
          <w:rFonts w:ascii="Times New Roman" w:hAnsi="Times New Roman"/>
          <w:i/>
          <w:iCs/>
          <w:sz w:val="20"/>
          <w:szCs w:val="20"/>
        </w:rPr>
        <w:t>Manajemen Sumber Daya Manusia</w:t>
      </w:r>
      <w:r w:rsidRPr="0074404B">
        <w:rPr>
          <w:rFonts w:ascii="Times New Roman" w:hAnsi="Times New Roman"/>
          <w:sz w:val="20"/>
          <w:szCs w:val="20"/>
        </w:rPr>
        <w:t>, 37.</w:t>
      </w:r>
    </w:p>
    <w:p w14:paraId="1C9792CF" w14:textId="5380F075" w:rsidR="008F7371" w:rsidRPr="0074404B" w:rsidRDefault="008F7371" w:rsidP="008F7371">
      <w:pPr>
        <w:pStyle w:val="Bibliography"/>
        <w:spacing w:line="240" w:lineRule="auto"/>
        <w:rPr>
          <w:rFonts w:ascii="Times New Roman" w:hAnsi="Times New Roman"/>
          <w:sz w:val="20"/>
          <w:szCs w:val="20"/>
        </w:rPr>
      </w:pPr>
      <w:r w:rsidRPr="0074404B">
        <w:rPr>
          <w:rFonts w:ascii="Times New Roman" w:hAnsi="Times New Roman"/>
          <w:sz w:val="20"/>
          <w:szCs w:val="20"/>
        </w:rPr>
        <w:t xml:space="preserve">Yunita, I., &amp; Iqbal, R. (2021). Kompetensi Pustakawan Dalam Melakukan Seleksi Koleksi Perpustakaan. </w:t>
      </w:r>
      <w:r w:rsidRPr="0074404B">
        <w:rPr>
          <w:rFonts w:ascii="Times New Roman" w:hAnsi="Times New Roman"/>
          <w:i/>
          <w:iCs/>
          <w:sz w:val="20"/>
          <w:szCs w:val="20"/>
        </w:rPr>
        <w:t>Jurnal El-Pustaka</w:t>
      </w:r>
      <w:r w:rsidRPr="0074404B">
        <w:rPr>
          <w:rFonts w:ascii="Times New Roman" w:hAnsi="Times New Roman"/>
          <w:sz w:val="20"/>
          <w:szCs w:val="20"/>
        </w:rPr>
        <w:t xml:space="preserve">, </w:t>
      </w:r>
      <w:r w:rsidRPr="0074404B">
        <w:rPr>
          <w:rFonts w:ascii="Times New Roman" w:hAnsi="Times New Roman"/>
          <w:i/>
          <w:iCs/>
          <w:sz w:val="20"/>
          <w:szCs w:val="20"/>
        </w:rPr>
        <w:t>2</w:t>
      </w:r>
      <w:r w:rsidRPr="0074404B">
        <w:rPr>
          <w:rFonts w:ascii="Times New Roman" w:hAnsi="Times New Roman"/>
          <w:sz w:val="20"/>
          <w:szCs w:val="20"/>
        </w:rPr>
        <w:t>(1), 44–58. Https://Doi.Org/10.24042/El-Pustaka.V2i1.8863</w:t>
      </w:r>
    </w:p>
    <w:p w14:paraId="27A416AC" w14:textId="2E1C8428" w:rsidR="003650DD" w:rsidRPr="0074404B" w:rsidRDefault="00B52152" w:rsidP="008F7371">
      <w:pPr>
        <w:pStyle w:val="DaftarPustaka"/>
        <w:rPr>
          <w:szCs w:val="20"/>
        </w:rPr>
        <w:sectPr w:rsidR="003650DD" w:rsidRPr="0074404B" w:rsidSect="00A556BF">
          <w:type w:val="continuous"/>
          <w:pgSz w:w="11907" w:h="16840" w:code="9"/>
          <w:pgMar w:top="1418" w:right="1418" w:bottom="1418" w:left="1418" w:header="720" w:footer="720" w:gutter="0"/>
          <w:pgNumType w:start="1"/>
          <w:cols w:num="2" w:space="720"/>
          <w:titlePg/>
          <w:docGrid w:linePitch="360"/>
        </w:sectPr>
      </w:pPr>
      <w:r w:rsidRPr="0074404B">
        <w:rPr>
          <w:szCs w:val="20"/>
        </w:rPr>
        <w:fldChar w:fldCharType="end"/>
      </w:r>
    </w:p>
    <w:p w14:paraId="5D06915C" w14:textId="77777777" w:rsidR="001940C7" w:rsidRPr="008F7371" w:rsidRDefault="001940C7" w:rsidP="008F7371">
      <w:pPr>
        <w:rPr>
          <w:rFonts w:ascii="Times New Roman" w:hAnsi="Times New Roman"/>
          <w:szCs w:val="24"/>
          <w:lang w:val="id-ID"/>
        </w:rPr>
      </w:pPr>
    </w:p>
    <w:sectPr w:rsidR="001940C7" w:rsidRPr="008F7371" w:rsidSect="00A556BF">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700C" w14:textId="77777777" w:rsidR="00E90D95" w:rsidRDefault="00E90D95" w:rsidP="00700A34">
      <w:r>
        <w:separator/>
      </w:r>
    </w:p>
  </w:endnote>
  <w:endnote w:type="continuationSeparator" w:id="0">
    <w:p w14:paraId="7203AF06" w14:textId="77777777" w:rsidR="00E90D95" w:rsidRDefault="00E90D9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086647991"/>
      <w:docPartObj>
        <w:docPartGallery w:val="Page Numbers (Bottom of Page)"/>
        <w:docPartUnique/>
      </w:docPartObj>
    </w:sdtPr>
    <w:sdtEndPr/>
    <w:sdtContent>
      <w:p w14:paraId="02AB9D82" w14:textId="77777777"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3650DD">
          <w:rPr>
            <w:noProof/>
            <w:sz w:val="24"/>
            <w:szCs w:val="24"/>
          </w:rPr>
          <w:t>4</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2B2B34" w:rsidRPr="002B2B34">
          <w:rPr>
            <w:rFonts w:ascii="Times New Roman" w:hAnsi="Times New Roman"/>
            <w:i/>
          </w:rPr>
          <w:t xml:space="preserve">IJIEM: Kajian Teori dan Hasil Penelitian Pendidikan, Vol. </w:t>
        </w:r>
        <w:r w:rsidR="002B2B34">
          <w:rPr>
            <w:rFonts w:ascii="Times New Roman" w:hAnsi="Times New Roman"/>
            <w:i/>
          </w:rPr>
          <w:t>X</w:t>
        </w:r>
        <w:r w:rsidR="002B2B34" w:rsidRPr="002B2B34">
          <w:rPr>
            <w:rFonts w:ascii="Times New Roman" w:hAnsi="Times New Roman"/>
            <w:i/>
          </w:rPr>
          <w:t xml:space="preserve">, No. </w:t>
        </w:r>
        <w:r w:rsidR="002B2B34">
          <w:rPr>
            <w:rFonts w:ascii="Times New Roman" w:hAnsi="Times New Roman"/>
            <w:i/>
          </w:rPr>
          <w:t>X, April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265897"/>
      <w:docPartObj>
        <w:docPartGallery w:val="Page Numbers (Bottom of Page)"/>
        <w:docPartUnique/>
      </w:docPartObj>
    </w:sdtPr>
    <w:sdtEndPr/>
    <w:sdtContent>
      <w:p w14:paraId="2B98C2F6" w14:textId="0C2FE849" w:rsidR="00137086" w:rsidRPr="00AA0FA8" w:rsidRDefault="00604C12"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Pr="00604C12">
            <w:rPr>
              <w:b/>
              <w:bCs/>
              <w:noProof/>
            </w:rPr>
            <w:t>Indonesian Journal of Islamic Educational Management</w:t>
          </w:r>
        </w:fldSimple>
        <w:r w:rsidR="00137086" w:rsidRPr="00FF7B1A">
          <w:rPr>
            <w:iCs/>
            <w:lang w:val="id-ID"/>
          </w:rPr>
          <w:t xml:space="preserve">, </w:t>
        </w:r>
        <w:fldSimple w:instr=" STYLEREF  &quot;03. Volume&quot;  \* MERGEFORMAT ">
          <w:r w:rsidRPr="00604C12">
            <w:rPr>
              <w:iCs/>
              <w:noProof/>
              <w:lang w:val="id-ID"/>
            </w:rPr>
            <w:t xml:space="preserve">Vol. X, No. X, April 2020, Hal. </w:t>
          </w:r>
          <w:r>
            <w:rPr>
              <w:noProof/>
            </w:rPr>
            <w:t>xxx-xxx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3650DD">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7239917"/>
      <w:docPartObj>
        <w:docPartGallery w:val="Page Numbers (Bottom of Page)"/>
        <w:docPartUnique/>
      </w:docPartObj>
    </w:sdtPr>
    <w:sdtEndPr/>
    <w:sdtContent>
      <w:p w14:paraId="4D976DDC" w14:textId="77777777" w:rsidR="006852E9" w:rsidRPr="00A556BF" w:rsidRDefault="00A556BF" w:rsidP="006852E9">
        <w:pPr>
          <w:pStyle w:val="Footer"/>
          <w:tabs>
            <w:tab w:val="clear" w:pos="4680"/>
            <w:tab w:val="clear" w:pos="9360"/>
            <w:tab w:val="left" w:pos="0"/>
            <w:tab w:val="center" w:pos="3402"/>
            <w:tab w:val="right" w:pos="9072"/>
          </w:tabs>
          <w:ind w:firstLine="0"/>
          <w:jc w:val="both"/>
          <w:rPr>
            <w:rFonts w:ascii="Times New Roman" w:hAnsi="Times New Roman"/>
          </w:rPr>
        </w:pPr>
        <w:r w:rsidRPr="002B2B34">
          <w:rPr>
            <w:rFonts w:ascii="Times New Roman" w:hAnsi="Times New Roman"/>
            <w:i/>
          </w:rPr>
          <w:t xml:space="preserve">IJIEM: Kajian Teori dan Hasil Penelitian Pendidikan, Vol. </w:t>
        </w:r>
        <w:r w:rsidR="002B2B34">
          <w:rPr>
            <w:rFonts w:ascii="Times New Roman" w:hAnsi="Times New Roman"/>
            <w:i/>
          </w:rPr>
          <w:t>X</w:t>
        </w:r>
        <w:r w:rsidRPr="002B2B34">
          <w:rPr>
            <w:rFonts w:ascii="Times New Roman" w:hAnsi="Times New Roman"/>
            <w:i/>
          </w:rPr>
          <w:t xml:space="preserve">, No. </w:t>
        </w:r>
        <w:r w:rsidR="002B2B34">
          <w:rPr>
            <w:rFonts w:ascii="Times New Roman" w:hAnsi="Times New Roman"/>
            <w:i/>
          </w:rPr>
          <w:t>X, April 2020</w:t>
        </w:r>
        <w:r w:rsidR="006852E9" w:rsidRPr="00A556BF">
          <w:rPr>
            <w:rFonts w:ascii="Times New Roman" w:hAnsi="Times New Roman"/>
            <w:i/>
            <w:iCs/>
            <w:sz w:val="22"/>
            <w:szCs w:val="22"/>
            <w:lang w:val="id-ID"/>
          </w:rPr>
          <w:t xml:space="preserve"> </w:t>
        </w:r>
        <w:r w:rsidR="006852E9" w:rsidRPr="00A556BF">
          <w:rPr>
            <w:rFonts w:ascii="Times New Roman" w:hAnsi="Times New Roman"/>
            <w:sz w:val="22"/>
            <w:szCs w:val="22"/>
            <w:lang w:val="id-ID"/>
          </w:rPr>
          <w:t xml:space="preserve"> </w:t>
        </w:r>
        <w:r w:rsidR="006852E9" w:rsidRPr="00A556BF">
          <w:rPr>
            <w:rFonts w:ascii="Times New Roman" w:hAnsi="Times New Roman"/>
            <w:sz w:val="22"/>
            <w:szCs w:val="22"/>
            <w:lang w:val="id-ID"/>
          </w:rPr>
          <w:tab/>
          <w:t xml:space="preserve">|  </w:t>
        </w:r>
        <w:r w:rsidR="000C7965" w:rsidRPr="00A556BF">
          <w:rPr>
            <w:rFonts w:ascii="Times New Roman" w:hAnsi="Times New Roman"/>
            <w:sz w:val="24"/>
            <w:szCs w:val="24"/>
          </w:rPr>
          <w:fldChar w:fldCharType="begin"/>
        </w:r>
        <w:r w:rsidR="006852E9" w:rsidRPr="00A556BF">
          <w:rPr>
            <w:rFonts w:ascii="Times New Roman" w:hAnsi="Times New Roman"/>
            <w:sz w:val="24"/>
            <w:szCs w:val="24"/>
          </w:rPr>
          <w:instrText xml:space="preserve"> PAGE   \* MERGEFORMAT </w:instrText>
        </w:r>
        <w:r w:rsidR="000C7965" w:rsidRPr="00A556BF">
          <w:rPr>
            <w:rFonts w:ascii="Times New Roman" w:hAnsi="Times New Roman"/>
            <w:sz w:val="24"/>
            <w:szCs w:val="24"/>
          </w:rPr>
          <w:fldChar w:fldCharType="separate"/>
        </w:r>
        <w:r w:rsidR="003650DD">
          <w:rPr>
            <w:rFonts w:ascii="Times New Roman" w:hAnsi="Times New Roman"/>
            <w:noProof/>
            <w:sz w:val="24"/>
            <w:szCs w:val="24"/>
          </w:rPr>
          <w:t>1</w:t>
        </w:r>
        <w:r w:rsidR="000C7965" w:rsidRPr="00A556BF">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7CE6" w14:textId="77777777" w:rsidR="00E90D95" w:rsidRDefault="00E90D95" w:rsidP="00700A34">
      <w:r>
        <w:separator/>
      </w:r>
    </w:p>
  </w:footnote>
  <w:footnote w:type="continuationSeparator" w:id="0">
    <w:p w14:paraId="55CE95EF" w14:textId="77777777" w:rsidR="00E90D95" w:rsidRDefault="00E90D95"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1E12" w14:textId="23E501B2" w:rsidR="00137086" w:rsidRPr="002B2B34" w:rsidRDefault="0074404B" w:rsidP="008F363A">
    <w:pPr>
      <w:pStyle w:val="HeaderKiri"/>
      <w:rPr>
        <w:rFonts w:ascii="Times New Roman" w:hAnsi="Times New Roman"/>
        <w:lang w:val="en-US"/>
      </w:rPr>
    </w:pPr>
    <w:r>
      <w:rPr>
        <w:rFonts w:ascii="Times New Roman" w:hAnsi="Times New Roman"/>
        <w:lang w:val="en-US"/>
      </w:rPr>
      <w:t>Natasya Risma Putri dan Riza Nur Khikmiah</w:t>
    </w:r>
    <w:r w:rsidR="002B2B34">
      <w:rPr>
        <w:rFonts w:ascii="Times New Roman" w:hAnsi="Times New Roman"/>
        <w:lang w:val="en-US"/>
      </w:rPr>
      <w:t xml:space="preserve">: </w:t>
    </w:r>
    <w:r w:rsidRPr="0074404B">
      <w:rPr>
        <w:rFonts w:ascii="Times New Roman" w:eastAsia="Book Antiqua" w:hAnsi="Times New Roman"/>
        <w:bCs/>
        <w:sz w:val="22"/>
        <w:szCs w:val="22"/>
      </w:rPr>
      <w:t>Seleksi dan Orientasi...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31C5" w14:textId="45525B32" w:rsidR="00137086" w:rsidRPr="002B2B34" w:rsidRDefault="0074404B" w:rsidP="002B2B34">
    <w:pPr>
      <w:pStyle w:val="HeaderKiri"/>
      <w:jc w:val="right"/>
      <w:rPr>
        <w:rFonts w:ascii="Times New Roman" w:hAnsi="Times New Roman"/>
        <w:lang w:val="en-US"/>
      </w:rPr>
    </w:pPr>
    <w:r>
      <w:rPr>
        <w:rFonts w:ascii="Times New Roman" w:hAnsi="Times New Roman"/>
        <w:lang w:val="en-US"/>
      </w:rPr>
      <w:t>Natasya Risma Putri dan Riza Nur Khikmiah: Seleksi dan Orientasi…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34F" w14:textId="77777777" w:rsidR="00ED630D" w:rsidRDefault="00A556BF">
    <w:pPr>
      <w:pStyle w:val="Header"/>
    </w:pPr>
    <w:r>
      <w:rPr>
        <w:noProof/>
      </w:rPr>
      <w:drawing>
        <wp:anchor distT="0" distB="0" distL="114300" distR="114300" simplePos="0" relativeHeight="251659776" behindDoc="1" locked="0" layoutInCell="1" allowOverlap="1" wp14:anchorId="6466A297" wp14:editId="50786CAC">
          <wp:simplePos x="0" y="0"/>
          <wp:positionH relativeFrom="page">
            <wp:posOffset>933450</wp:posOffset>
          </wp:positionH>
          <wp:positionV relativeFrom="page">
            <wp:posOffset>904875</wp:posOffset>
          </wp:positionV>
          <wp:extent cx="1471930"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356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796"/>
    <w:multiLevelType w:val="hybridMultilevel"/>
    <w:tmpl w:val="29A06882"/>
    <w:lvl w:ilvl="0" w:tplc="8A7C1E8A">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 w15:restartNumberingAfterBreak="0">
    <w:nsid w:val="29FB36F6"/>
    <w:multiLevelType w:val="hybridMultilevel"/>
    <w:tmpl w:val="6018EC8A"/>
    <w:lvl w:ilvl="0" w:tplc="3809000F">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2" w15:restartNumberingAfterBreak="0">
    <w:nsid w:val="30817D54"/>
    <w:multiLevelType w:val="hybridMultilevel"/>
    <w:tmpl w:val="4F9EB336"/>
    <w:lvl w:ilvl="0" w:tplc="90AEE494">
      <w:start w:val="1"/>
      <w:numFmt w:val="decimal"/>
      <w:lvlText w:val="%1)"/>
      <w:lvlJc w:val="left"/>
      <w:pPr>
        <w:ind w:left="2563" w:hanging="360"/>
      </w:pPr>
      <w:rPr>
        <w:rFonts w:ascii="Times New Roman" w:eastAsia="Calibri" w:hAnsi="Times New Roman" w:cs="Times New Roman"/>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7" w15:restartNumberingAfterBreak="0">
    <w:nsid w:val="71AE6273"/>
    <w:multiLevelType w:val="hybridMultilevel"/>
    <w:tmpl w:val="8F2054FC"/>
    <w:lvl w:ilvl="0" w:tplc="43185E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87995657">
    <w:abstractNumId w:val="4"/>
  </w:num>
  <w:num w:numId="2" w16cid:durableId="2091348372">
    <w:abstractNumId w:val="3"/>
  </w:num>
  <w:num w:numId="3" w16cid:durableId="1312901940">
    <w:abstractNumId w:val="6"/>
  </w:num>
  <w:num w:numId="4" w16cid:durableId="786310697">
    <w:abstractNumId w:val="5"/>
  </w:num>
  <w:num w:numId="5" w16cid:durableId="615405807">
    <w:abstractNumId w:val="2"/>
  </w:num>
  <w:num w:numId="6" w16cid:durableId="531765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538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409438">
    <w:abstractNumId w:val="7"/>
  </w:num>
  <w:num w:numId="9" w16cid:durableId="7242586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hideSpellingErrors/>
  <w:revisionView w:inkAnnotation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67CA"/>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B7BBE"/>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57C5"/>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2B34"/>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0DD"/>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672F"/>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4C12"/>
    <w:rsid w:val="006063AA"/>
    <w:rsid w:val="006100CB"/>
    <w:rsid w:val="006105AF"/>
    <w:rsid w:val="0061155E"/>
    <w:rsid w:val="00611929"/>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E6F34"/>
    <w:rsid w:val="006E77DC"/>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7D1"/>
    <w:rsid w:val="007408DA"/>
    <w:rsid w:val="0074404B"/>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371"/>
    <w:rsid w:val="008F7922"/>
    <w:rsid w:val="009004B8"/>
    <w:rsid w:val="0090438D"/>
    <w:rsid w:val="00905C6B"/>
    <w:rsid w:val="00906DF7"/>
    <w:rsid w:val="00906EA8"/>
    <w:rsid w:val="009105C4"/>
    <w:rsid w:val="00910ADA"/>
    <w:rsid w:val="00924326"/>
    <w:rsid w:val="0092558E"/>
    <w:rsid w:val="00925CE8"/>
    <w:rsid w:val="00926349"/>
    <w:rsid w:val="0094096C"/>
    <w:rsid w:val="00942516"/>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20BD"/>
    <w:rsid w:val="00A236CE"/>
    <w:rsid w:val="00A240F2"/>
    <w:rsid w:val="00A253F3"/>
    <w:rsid w:val="00A2732A"/>
    <w:rsid w:val="00A3149C"/>
    <w:rsid w:val="00A315EF"/>
    <w:rsid w:val="00A33838"/>
    <w:rsid w:val="00A34C96"/>
    <w:rsid w:val="00A355B6"/>
    <w:rsid w:val="00A417E1"/>
    <w:rsid w:val="00A44392"/>
    <w:rsid w:val="00A556BF"/>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289B"/>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2152"/>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46F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3708"/>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0D95"/>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504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C4B7DA"/>
  <w15:docId w15:val="{86BE79E5-BBB3-4783-AE41-46A5C871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nhideWhenUsed/>
    <w:rsid w:val="00700A34"/>
    <w:pPr>
      <w:tabs>
        <w:tab w:val="center" w:pos="4680"/>
        <w:tab w:val="right" w:pos="9360"/>
      </w:tabs>
    </w:pPr>
    <w:rPr>
      <w:sz w:val="20"/>
      <w:szCs w:val="20"/>
    </w:rPr>
  </w:style>
  <w:style w:type="character" w:customStyle="1" w:styleId="FooterChar">
    <w:name w:val="Footer Char"/>
    <w:link w:val="Footer"/>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tylepapertitle14pt">
    <w:name w:val="Style paper title + 14 pt"/>
    <w:basedOn w:val="Normal"/>
    <w:rsid w:val="00A556BF"/>
    <w:pPr>
      <w:spacing w:after="120"/>
      <w:ind w:firstLine="0"/>
      <w:jc w:val="center"/>
    </w:pPr>
    <w:rPr>
      <w:rFonts w:ascii="Times New Roman" w:eastAsia="MS Mincho" w:hAnsi="Times New Roman"/>
      <w:noProof/>
      <w:szCs w:val="48"/>
    </w:rPr>
  </w:style>
  <w:style w:type="paragraph" w:customStyle="1" w:styleId="StyleAuthorBold">
    <w:name w:val="Style Author + Bold"/>
    <w:basedOn w:val="Normal"/>
    <w:rsid w:val="00A556BF"/>
    <w:pPr>
      <w:spacing w:before="240" w:after="40"/>
      <w:ind w:firstLine="0"/>
      <w:jc w:val="center"/>
    </w:pPr>
    <w:rPr>
      <w:rFonts w:ascii="Times New Roman" w:eastAsia="SimSun" w:hAnsi="Times New Roman"/>
      <w:b/>
      <w:bCs/>
      <w:noProof/>
      <w:sz w:val="22"/>
    </w:rPr>
  </w:style>
  <w:style w:type="paragraph" w:customStyle="1" w:styleId="Afiliasi">
    <w:name w:val="Afiliasi"/>
    <w:basedOn w:val="Normal"/>
    <w:qFormat/>
    <w:rsid w:val="00A556BF"/>
    <w:pPr>
      <w:spacing w:before="40" w:after="40"/>
      <w:ind w:firstLine="0"/>
      <w:contextualSpacing/>
      <w:jc w:val="center"/>
    </w:pPr>
    <w:rPr>
      <w:rFonts w:ascii="Times New Roman" w:eastAsia="SimSun" w:hAnsi="Times New Roman"/>
      <w:noProof/>
      <w:sz w:val="20"/>
      <w:szCs w:val="20"/>
      <w:lang w:val="id-ID"/>
    </w:rPr>
  </w:style>
  <w:style w:type="paragraph" w:customStyle="1" w:styleId="tablecolhead">
    <w:name w:val="table col head"/>
    <w:basedOn w:val="Normal"/>
    <w:rsid w:val="00A556BF"/>
    <w:pPr>
      <w:ind w:firstLine="0"/>
      <w:jc w:val="center"/>
    </w:pPr>
    <w:rPr>
      <w:rFonts w:ascii="Times New Roman" w:eastAsia="SimSun" w:hAnsi="Times New Roman"/>
      <w:b/>
      <w:bCs/>
      <w:sz w:val="16"/>
      <w:szCs w:val="16"/>
    </w:rPr>
  </w:style>
  <w:style w:type="paragraph" w:customStyle="1" w:styleId="tablecolsubhead">
    <w:name w:val="table col subhead"/>
    <w:basedOn w:val="tablecolhead"/>
    <w:rsid w:val="00A556BF"/>
    <w:rPr>
      <w:i/>
      <w:iCs/>
      <w:sz w:val="15"/>
      <w:szCs w:val="15"/>
    </w:rPr>
  </w:style>
  <w:style w:type="paragraph" w:customStyle="1" w:styleId="tablecopy">
    <w:name w:val="table copy"/>
    <w:rsid w:val="00A556B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A556BF"/>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A556BF"/>
    <w:pPr>
      <w:spacing w:before="120" w:after="120"/>
      <w:ind w:left="284" w:hanging="284"/>
      <w:contextualSpacing w:val="0"/>
    </w:pPr>
    <w:rPr>
      <w:rFonts w:ascii="Times New Roman" w:eastAsia="Times New Roman" w:hAnsi="Times New Roman" w:cs="Times New Roman"/>
      <w:b w:val="0"/>
      <w:noProof/>
      <w:spacing w:val="0"/>
      <w:kern w:val="0"/>
      <w:sz w:val="20"/>
      <w:szCs w:val="24"/>
    </w:rPr>
  </w:style>
  <w:style w:type="character" w:styleId="FootnoteReference">
    <w:name w:val="footnote reference"/>
    <w:basedOn w:val="DefaultParagraphFont"/>
    <w:uiPriority w:val="99"/>
    <w:unhideWhenUsed/>
    <w:rsid w:val="00FA504C"/>
    <w:rPr>
      <w:rFonts w:cs="Times New Roman"/>
      <w:vertAlign w:val="superscript"/>
    </w:rPr>
  </w:style>
  <w:style w:type="paragraph" w:styleId="Bibliography">
    <w:name w:val="Bibliography"/>
    <w:basedOn w:val="Normal"/>
    <w:next w:val="Normal"/>
    <w:uiPriority w:val="37"/>
    <w:unhideWhenUsed/>
    <w:rsid w:val="00B52152"/>
    <w:pPr>
      <w:spacing w:line="480" w:lineRule="auto"/>
      <w:ind w:left="720" w:hanging="720"/>
    </w:pPr>
  </w:style>
  <w:style w:type="character" w:styleId="UnresolvedMention">
    <w:name w:val="Unresolved Mention"/>
    <w:basedOn w:val="DefaultParagraphFont"/>
    <w:uiPriority w:val="99"/>
    <w:semiHidden/>
    <w:unhideWhenUsed/>
    <w:rsid w:val="0020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syarismaputri@gmail.com"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ailto:ummi.mardiyah@uinsa.ac.id" TargetMode="External" /><Relationship Id="rId4" Type="http://schemas.openxmlformats.org/officeDocument/2006/relationships/settings" Target="settings.xml" /><Relationship Id="rId9" Type="http://schemas.openxmlformats.org/officeDocument/2006/relationships/hyperlink" Target="mailto:rizanr1005@gmail.com" TargetMode="External" /><Relationship Id="rId14" Type="http://schemas.openxmlformats.org/officeDocument/2006/relationships/footer" Target="footer2.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4D747-3DEF-45CC-B706-2FC25E391E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5675</Words>
  <Characters>94481</Characters>
  <Application>Microsoft Office Word</Application>
  <DocSecurity>0</DocSecurity>
  <Lines>787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natasy212@gmail.com</cp:lastModifiedBy>
  <cp:revision>2</cp:revision>
  <cp:lastPrinted>2016-05-30T03:01:00Z</cp:lastPrinted>
  <dcterms:created xsi:type="dcterms:W3CDTF">2025-11-17T07:25:00Z</dcterms:created>
  <dcterms:modified xsi:type="dcterms:W3CDTF">2025-11-17T07:25:00Z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ZOTERO_PREF_1">
    <vt:lpwstr>&lt;data data-version="3" zotero-version="7.0.24"&gt;&lt;session id="ED0qhpjP"/&gt;&lt;style id="http://www.zotero.org/styles/apa-6th-edition" locale="id-ID" hasBibliography="1" bibliographyStyleHasBeenSet="1"/&gt;&lt;prefs&gt;&lt;pref name="fieldType" value="Field"/&gt;&lt;/prefs&gt;&lt;/data</vt:lpwstr>
  </property>
  <property fmtid="{D5CDD505-2E9C-101B-9397-08002B2CF9AE}" pid="26" name="ZOTERO_PREF_2">
    <vt:lpwstr>&gt;</vt:lpwstr>
  </property>
</Properties>
</file>