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D6C" w:rsidRPr="00214640" w:rsidRDefault="00DD1D6C" w:rsidP="00827142">
      <w:pPr>
        <w:spacing w:after="0" w:line="360" w:lineRule="auto"/>
        <w:rPr>
          <w:rFonts w:ascii="Times New Roman" w:hAnsi="Times New Roman" w:cs="Times New Roman"/>
          <w:b/>
          <w:sz w:val="24"/>
          <w:szCs w:val="24"/>
        </w:rPr>
      </w:pPr>
      <w:r w:rsidRPr="00214640">
        <w:rPr>
          <w:rFonts w:ascii="Times New Roman" w:hAnsi="Times New Roman" w:cs="Times New Roman"/>
          <w:b/>
          <w:sz w:val="24"/>
          <w:szCs w:val="24"/>
        </w:rPr>
        <w:t>DUKUNGAN AYAH DAN IBU DALAM PEMBELAJARAN ONLINE</w:t>
      </w:r>
      <w:r w:rsidR="00A20D57" w:rsidRPr="00214640">
        <w:rPr>
          <w:rFonts w:ascii="Times New Roman" w:hAnsi="Times New Roman" w:cs="Times New Roman"/>
          <w:b/>
          <w:sz w:val="24"/>
          <w:szCs w:val="24"/>
        </w:rPr>
        <w:t>.</w:t>
      </w:r>
    </w:p>
    <w:p w:rsidR="00382726" w:rsidRDefault="00384E1F" w:rsidP="0082714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ANAK: SIAPA YANG LEBIH BERPERAN</w:t>
      </w:r>
      <w:r w:rsidR="00DD1D6C" w:rsidRPr="00214640">
        <w:rPr>
          <w:rFonts w:ascii="Times New Roman" w:hAnsi="Times New Roman" w:cs="Times New Roman"/>
          <w:b/>
          <w:sz w:val="24"/>
          <w:szCs w:val="24"/>
        </w:rPr>
        <w:t>?</w:t>
      </w:r>
    </w:p>
    <w:p w:rsidR="00E81174" w:rsidRDefault="00384E1F" w:rsidP="00827142">
      <w:pPr>
        <w:spacing w:after="0" w:line="240" w:lineRule="auto"/>
        <w:rPr>
          <w:rFonts w:ascii="Times New Roman" w:hAnsi="Times New Roman" w:cs="Times New Roman"/>
          <w:b/>
          <w:sz w:val="24"/>
          <w:szCs w:val="24"/>
          <w:vertAlign w:val="superscript"/>
        </w:rPr>
      </w:pPr>
      <w:r>
        <w:rPr>
          <w:rFonts w:ascii="Times New Roman" w:hAnsi="Times New Roman" w:cs="Times New Roman"/>
          <w:b/>
          <w:sz w:val="24"/>
          <w:szCs w:val="24"/>
        </w:rPr>
        <w:t>Raja Rahima M</w:t>
      </w:r>
      <w:r w:rsidR="00F30CF4">
        <w:rPr>
          <w:rFonts w:ascii="Times New Roman" w:hAnsi="Times New Roman" w:cs="Times New Roman"/>
          <w:b/>
          <w:sz w:val="24"/>
          <w:szCs w:val="24"/>
        </w:rPr>
        <w:t xml:space="preserve">unawarah </w:t>
      </w:r>
      <w:r>
        <w:rPr>
          <w:rFonts w:ascii="Times New Roman" w:hAnsi="Times New Roman" w:cs="Times New Roman"/>
          <w:b/>
          <w:sz w:val="24"/>
          <w:szCs w:val="24"/>
        </w:rPr>
        <w:t>R</w:t>
      </w:r>
      <w:r w:rsidR="00F30CF4">
        <w:rPr>
          <w:rFonts w:ascii="Times New Roman" w:hAnsi="Times New Roman" w:cs="Times New Roman"/>
          <w:b/>
          <w:sz w:val="24"/>
          <w:szCs w:val="24"/>
        </w:rPr>
        <w:t xml:space="preserve">aja </w:t>
      </w:r>
      <w:r>
        <w:rPr>
          <w:rFonts w:ascii="Times New Roman" w:hAnsi="Times New Roman" w:cs="Times New Roman"/>
          <w:b/>
          <w:sz w:val="24"/>
          <w:szCs w:val="24"/>
        </w:rPr>
        <w:t>A</w:t>
      </w:r>
      <w:r w:rsidR="00F30CF4">
        <w:rPr>
          <w:rFonts w:ascii="Times New Roman" w:hAnsi="Times New Roman" w:cs="Times New Roman"/>
          <w:b/>
          <w:sz w:val="24"/>
          <w:szCs w:val="24"/>
        </w:rPr>
        <w:t>hmad</w:t>
      </w:r>
      <w:r w:rsidR="00AD16D1">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CC4B3B">
        <w:rPr>
          <w:rFonts w:ascii="Times New Roman" w:hAnsi="Times New Roman" w:cs="Times New Roman"/>
          <w:b/>
          <w:sz w:val="24"/>
          <w:szCs w:val="24"/>
        </w:rPr>
        <w:t>Riswani</w:t>
      </w:r>
      <w:r w:rsidR="00CC4B3B">
        <w:rPr>
          <w:rFonts w:ascii="Times New Roman" w:hAnsi="Times New Roman" w:cs="Times New Roman"/>
          <w:b/>
          <w:sz w:val="24"/>
          <w:szCs w:val="24"/>
          <w:vertAlign w:val="superscript"/>
        </w:rPr>
        <w:t>2</w:t>
      </w:r>
      <w:r w:rsidR="00CC4B3B">
        <w:rPr>
          <w:rFonts w:ascii="Times New Roman" w:hAnsi="Times New Roman" w:cs="Times New Roman"/>
          <w:b/>
          <w:sz w:val="24"/>
          <w:szCs w:val="24"/>
        </w:rPr>
        <w:t xml:space="preserve">, </w:t>
      </w:r>
      <w:r w:rsidR="00E81174">
        <w:rPr>
          <w:rFonts w:ascii="Times New Roman" w:hAnsi="Times New Roman" w:cs="Times New Roman"/>
          <w:b/>
          <w:sz w:val="24"/>
          <w:szCs w:val="24"/>
        </w:rPr>
        <w:t>Hasgimianti</w:t>
      </w:r>
      <w:r w:rsidR="00CC4B3B">
        <w:rPr>
          <w:rFonts w:ascii="Times New Roman" w:hAnsi="Times New Roman" w:cs="Times New Roman"/>
          <w:b/>
          <w:sz w:val="24"/>
          <w:szCs w:val="24"/>
          <w:vertAlign w:val="superscript"/>
        </w:rPr>
        <w:t>3</w:t>
      </w:r>
      <w:r w:rsidR="00CC4B3B">
        <w:rPr>
          <w:rFonts w:ascii="Times New Roman" w:hAnsi="Times New Roman" w:cs="Times New Roman"/>
          <w:b/>
          <w:sz w:val="24"/>
          <w:szCs w:val="24"/>
        </w:rPr>
        <w:t xml:space="preserve"> </w:t>
      </w:r>
    </w:p>
    <w:p w:rsidR="00384E1F" w:rsidRDefault="00F377A0" w:rsidP="00827142">
      <w:pPr>
        <w:spacing w:after="0" w:line="240" w:lineRule="auto"/>
        <w:rPr>
          <w:rFonts w:ascii="Times New Roman" w:hAnsi="Times New Roman" w:cs="Times New Roman"/>
          <w:b/>
          <w:sz w:val="24"/>
          <w:szCs w:val="24"/>
        </w:rPr>
      </w:pPr>
      <w:r>
        <w:rPr>
          <w:rFonts w:ascii="Times New Roman" w:hAnsi="Times New Roman" w:cs="Times New Roman"/>
          <w:b/>
          <w:sz w:val="24"/>
          <w:szCs w:val="24"/>
          <w:vertAlign w:val="superscript"/>
        </w:rPr>
        <w:t>123</w:t>
      </w:r>
      <w:r w:rsidR="00E81174">
        <w:rPr>
          <w:rFonts w:ascii="Times New Roman" w:hAnsi="Times New Roman" w:cs="Times New Roman"/>
          <w:b/>
          <w:sz w:val="24"/>
          <w:szCs w:val="24"/>
          <w:vertAlign w:val="superscript"/>
        </w:rPr>
        <w:t xml:space="preserve"> </w:t>
      </w:r>
      <w:r w:rsidR="00384E1F">
        <w:rPr>
          <w:rFonts w:ascii="Times New Roman" w:hAnsi="Times New Roman" w:cs="Times New Roman"/>
          <w:b/>
          <w:sz w:val="24"/>
          <w:szCs w:val="24"/>
        </w:rPr>
        <w:t>Universitas Islam Negeri Sultan Syarif Kasim Riau</w:t>
      </w:r>
    </w:p>
    <w:p w:rsidR="00384E1F" w:rsidRDefault="00AB5C0C" w:rsidP="00827142">
      <w:pPr>
        <w:spacing w:after="0" w:line="240" w:lineRule="auto"/>
        <w:rPr>
          <w:rStyle w:val="Hyperlink"/>
          <w:rFonts w:ascii="Times New Roman" w:hAnsi="Times New Roman" w:cs="Times New Roman"/>
          <w:b/>
          <w:sz w:val="24"/>
          <w:szCs w:val="24"/>
        </w:rPr>
      </w:pPr>
      <w:hyperlink r:id="rId8" w:history="1">
        <w:r w:rsidR="00AD16D1" w:rsidRPr="003E45A0">
          <w:rPr>
            <w:rStyle w:val="Hyperlink"/>
            <w:rFonts w:ascii="Times New Roman" w:hAnsi="Times New Roman" w:cs="Times New Roman"/>
            <w:b/>
            <w:sz w:val="24"/>
            <w:szCs w:val="24"/>
          </w:rPr>
          <w:t>raja.rahima.mra@uin-suska.ac.id</w:t>
        </w:r>
      </w:hyperlink>
    </w:p>
    <w:p w:rsidR="00F377A0" w:rsidRDefault="00F377A0" w:rsidP="00827142">
      <w:pPr>
        <w:spacing w:after="0" w:line="240" w:lineRule="auto"/>
        <w:rPr>
          <w:rStyle w:val="Hyperlink"/>
          <w:rFonts w:ascii="Times New Roman" w:hAnsi="Times New Roman" w:cs="Times New Roman"/>
          <w:b/>
          <w:sz w:val="24"/>
          <w:szCs w:val="24"/>
        </w:rPr>
      </w:pPr>
      <w:hyperlink r:id="rId9" w:history="1">
        <w:r w:rsidRPr="00E425A0">
          <w:rPr>
            <w:rStyle w:val="Hyperlink"/>
            <w:rFonts w:ascii="Times New Roman" w:hAnsi="Times New Roman" w:cs="Times New Roman"/>
            <w:b/>
            <w:sz w:val="24"/>
            <w:szCs w:val="24"/>
          </w:rPr>
          <w:t>riswani@uin-suska.ac.id</w:t>
        </w:r>
      </w:hyperlink>
    </w:p>
    <w:p w:rsidR="00F377A0" w:rsidRDefault="00F377A0" w:rsidP="00827142">
      <w:pPr>
        <w:spacing w:after="0" w:line="240" w:lineRule="auto"/>
        <w:rPr>
          <w:rStyle w:val="Hyperlink"/>
          <w:rFonts w:ascii="Times New Roman" w:hAnsi="Times New Roman" w:cs="Times New Roman"/>
          <w:b/>
          <w:sz w:val="24"/>
          <w:szCs w:val="24"/>
        </w:rPr>
      </w:pPr>
      <w:r>
        <w:rPr>
          <w:rStyle w:val="Hyperlink"/>
          <w:rFonts w:ascii="Times New Roman" w:hAnsi="Times New Roman" w:cs="Times New Roman"/>
          <w:b/>
          <w:sz w:val="24"/>
          <w:szCs w:val="24"/>
        </w:rPr>
        <w:t>hasgimianti@uin-suska.ac.id</w:t>
      </w:r>
    </w:p>
    <w:p w:rsidR="00F377A0" w:rsidRDefault="00F377A0" w:rsidP="00C92A92">
      <w:pPr>
        <w:spacing w:line="360" w:lineRule="auto"/>
        <w:jc w:val="center"/>
        <w:rPr>
          <w:rFonts w:ascii="Times New Roman" w:hAnsi="Times New Roman" w:cs="Times New Roman"/>
          <w:b/>
          <w:sz w:val="24"/>
          <w:szCs w:val="24"/>
        </w:rPr>
      </w:pPr>
    </w:p>
    <w:p w:rsidR="00AD16D1" w:rsidRDefault="002267D5" w:rsidP="00C92A9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2267D5" w:rsidRDefault="002267D5" w:rsidP="002267D5">
      <w:pPr>
        <w:pStyle w:val="ListParagraph"/>
        <w:spacing w:line="276" w:lineRule="auto"/>
        <w:jc w:val="both"/>
        <w:rPr>
          <w:rFonts w:ascii="Times New Roman" w:hAnsi="Times New Roman" w:cs="Times New Roman"/>
          <w:iCs/>
          <w:sz w:val="24"/>
          <w:szCs w:val="24"/>
        </w:rPr>
      </w:pPr>
      <w:r w:rsidRPr="00214640">
        <w:rPr>
          <w:rFonts w:ascii="Times New Roman" w:hAnsi="Times New Roman" w:cs="Times New Roman"/>
          <w:sz w:val="24"/>
          <w:szCs w:val="24"/>
        </w:rPr>
        <w:t xml:space="preserve">Tujuan penelitian ini adalah untuk melihat peran ayah dan ibu dalam melakukan pendampingan </w:t>
      </w:r>
      <w:r>
        <w:rPr>
          <w:rFonts w:ascii="Times New Roman" w:hAnsi="Times New Roman" w:cs="Times New Roman"/>
          <w:sz w:val="24"/>
          <w:szCs w:val="24"/>
        </w:rPr>
        <w:t>serta menggambarkan kendala dirasakan</w:t>
      </w:r>
      <w:r>
        <w:rPr>
          <w:rFonts w:ascii="Times New Roman" w:hAnsi="Times New Roman" w:cs="Times New Roman"/>
          <w:sz w:val="24"/>
          <w:szCs w:val="24"/>
        </w:rPr>
        <w:t xml:space="preserve">. </w:t>
      </w:r>
      <w:r>
        <w:rPr>
          <w:rFonts w:ascii="Times New Roman" w:hAnsi="Times New Roman" w:cs="Times New Roman"/>
          <w:sz w:val="24"/>
          <w:szCs w:val="24"/>
        </w:rPr>
        <w:t>Penelitian ini menggunakan pendekan mix method yaitu kuantitatif dengan survei dan kualitatif dengan cara melakukan wawancara pada orang tua siswa</w:t>
      </w:r>
      <w:r>
        <w:rPr>
          <w:rFonts w:ascii="Times New Roman" w:hAnsi="Times New Roman" w:cs="Times New Roman"/>
          <w:sz w:val="24"/>
          <w:szCs w:val="24"/>
        </w:rPr>
        <w:t xml:space="preserve">. </w:t>
      </w:r>
      <w:r w:rsidRPr="00BA4235">
        <w:rPr>
          <w:rFonts w:ascii="Times New Roman" w:hAnsi="Times New Roman" w:cs="Times New Roman"/>
          <w:sz w:val="24"/>
          <w:szCs w:val="24"/>
        </w:rPr>
        <w:t>Penelitian ini dilakukan di MTs Yayasan Darel Fadhilah dengan jumlah responden sebanyak 52 orang tua wali siswa</w:t>
      </w:r>
      <w:r>
        <w:rPr>
          <w:rFonts w:ascii="Times New Roman" w:hAnsi="Times New Roman" w:cs="Times New Roman"/>
          <w:sz w:val="24"/>
          <w:szCs w:val="24"/>
        </w:rPr>
        <w:t>.</w:t>
      </w:r>
      <w:r w:rsidRPr="002267D5">
        <w:rPr>
          <w:rFonts w:ascii="Times New Roman" w:hAnsi="Times New Roman" w:cs="Times New Roman"/>
          <w:sz w:val="24"/>
          <w:szCs w:val="24"/>
        </w:rPr>
        <w:t xml:space="preserve"> </w:t>
      </w:r>
      <w:r>
        <w:rPr>
          <w:rFonts w:ascii="Times New Roman" w:hAnsi="Times New Roman" w:cs="Times New Roman"/>
          <w:sz w:val="24"/>
          <w:szCs w:val="24"/>
        </w:rPr>
        <w:t>Ayah dan ibu sama-</w:t>
      </w:r>
      <w:r>
        <w:rPr>
          <w:rFonts w:ascii="Times New Roman" w:hAnsi="Times New Roman" w:cs="Times New Roman"/>
          <w:sz w:val="24"/>
          <w:szCs w:val="24"/>
        </w:rPr>
        <w:t xml:space="preserve">sama berperan sebagai support sistem bagi anak-anak mereka dalam 4 indikator yaitu </w:t>
      </w:r>
      <w:r w:rsidRPr="00214640">
        <w:rPr>
          <w:rFonts w:ascii="Times New Roman" w:hAnsi="Times New Roman" w:cs="Times New Roman"/>
          <w:i/>
          <w:iCs/>
          <w:sz w:val="24"/>
          <w:szCs w:val="24"/>
        </w:rPr>
        <w:t>Emotional or esteem support, Tangible or instrumental support, Informational support, Companionship support</w:t>
      </w:r>
      <w:r>
        <w:rPr>
          <w:rFonts w:ascii="Times New Roman" w:hAnsi="Times New Roman" w:cs="Times New Roman"/>
          <w:iCs/>
          <w:sz w:val="24"/>
          <w:szCs w:val="24"/>
        </w:rPr>
        <w:t xml:space="preserve">.  Perbedaannya terletak pada peran ayah lebih unggul dalam </w:t>
      </w:r>
      <w:r w:rsidRPr="00214640">
        <w:rPr>
          <w:rFonts w:ascii="Times New Roman" w:hAnsi="Times New Roman" w:cs="Times New Roman"/>
          <w:i/>
          <w:iCs/>
          <w:sz w:val="24"/>
          <w:szCs w:val="24"/>
        </w:rPr>
        <w:t>Informational support</w:t>
      </w:r>
      <w:r>
        <w:rPr>
          <w:rFonts w:ascii="Times New Roman" w:hAnsi="Times New Roman" w:cs="Times New Roman"/>
          <w:iCs/>
          <w:sz w:val="24"/>
          <w:szCs w:val="24"/>
        </w:rPr>
        <w:t xml:space="preserve"> dan ibu lebih unggul dalam </w:t>
      </w:r>
      <w:r w:rsidRPr="00214640">
        <w:rPr>
          <w:rFonts w:ascii="Times New Roman" w:hAnsi="Times New Roman" w:cs="Times New Roman"/>
          <w:i/>
          <w:iCs/>
          <w:sz w:val="24"/>
          <w:szCs w:val="24"/>
        </w:rPr>
        <w:t>Companionship support</w:t>
      </w:r>
      <w:r>
        <w:rPr>
          <w:rFonts w:ascii="Times New Roman" w:hAnsi="Times New Roman" w:cs="Times New Roman"/>
          <w:iCs/>
          <w:sz w:val="24"/>
          <w:szCs w:val="24"/>
        </w:rPr>
        <w:t>. Kendala yang dirasakan orang tua dalam memberikan dukungan: kesibukan karena bekerja mencari nafkah, anggapan bahwa anak bisa belajar sendiri, keterbatasan dalam pemenuhan kuota internet, dan keterbatasan dalam memahami materi ajar anak yang diberikan oleh guru di sekolah</w:t>
      </w:r>
      <w:r w:rsidR="00EF1F02">
        <w:rPr>
          <w:rFonts w:ascii="Times New Roman" w:hAnsi="Times New Roman" w:cs="Times New Roman"/>
          <w:iCs/>
          <w:sz w:val="24"/>
          <w:szCs w:val="24"/>
        </w:rPr>
        <w:t>.</w:t>
      </w:r>
    </w:p>
    <w:p w:rsidR="00EF1F02" w:rsidRDefault="00EF1F02" w:rsidP="002267D5">
      <w:pPr>
        <w:pStyle w:val="ListParagraph"/>
        <w:spacing w:line="276" w:lineRule="auto"/>
        <w:jc w:val="both"/>
        <w:rPr>
          <w:rFonts w:ascii="Times New Roman" w:hAnsi="Times New Roman" w:cs="Times New Roman"/>
          <w:iCs/>
          <w:sz w:val="24"/>
          <w:szCs w:val="24"/>
        </w:rPr>
      </w:pPr>
    </w:p>
    <w:p w:rsidR="00EF1F02" w:rsidRPr="00EF1F02" w:rsidRDefault="00781599" w:rsidP="006E58C9">
      <w:pPr>
        <w:pStyle w:val="ListParagraph"/>
        <w:spacing w:line="276" w:lineRule="auto"/>
        <w:ind w:left="2070" w:hanging="1350"/>
        <w:jc w:val="both"/>
        <w:rPr>
          <w:rFonts w:ascii="Times New Roman" w:hAnsi="Times New Roman" w:cs="Times New Roman"/>
          <w:b/>
          <w:iCs/>
          <w:sz w:val="24"/>
          <w:szCs w:val="24"/>
        </w:rPr>
      </w:pPr>
      <w:r>
        <w:rPr>
          <w:rFonts w:ascii="Times New Roman" w:hAnsi="Times New Roman" w:cs="Times New Roman"/>
          <w:b/>
          <w:i/>
          <w:iCs/>
          <w:sz w:val="24"/>
          <w:szCs w:val="24"/>
        </w:rPr>
        <w:t>Key</w:t>
      </w:r>
      <w:r w:rsidRPr="00EF1F02">
        <w:rPr>
          <w:rFonts w:ascii="Times New Roman" w:hAnsi="Times New Roman" w:cs="Times New Roman"/>
          <w:b/>
          <w:i/>
          <w:iCs/>
          <w:sz w:val="24"/>
          <w:szCs w:val="24"/>
        </w:rPr>
        <w:t xml:space="preserve"> </w:t>
      </w:r>
      <w:r w:rsidR="00EF1F02" w:rsidRPr="00EF1F02">
        <w:rPr>
          <w:rFonts w:ascii="Times New Roman" w:hAnsi="Times New Roman" w:cs="Times New Roman"/>
          <w:b/>
          <w:i/>
          <w:iCs/>
          <w:sz w:val="24"/>
          <w:szCs w:val="24"/>
        </w:rPr>
        <w:t xml:space="preserve">Word:  </w:t>
      </w:r>
      <w:r w:rsidR="00EF1F02">
        <w:rPr>
          <w:rFonts w:ascii="Times New Roman" w:hAnsi="Times New Roman" w:cs="Times New Roman"/>
          <w:b/>
          <w:iCs/>
          <w:sz w:val="24"/>
          <w:szCs w:val="24"/>
        </w:rPr>
        <w:t xml:space="preserve">Dukungan Orang Tua, Ayah dan Ibu, Pendampingan, </w:t>
      </w:r>
      <w:r w:rsidR="006E58C9">
        <w:rPr>
          <w:rFonts w:ascii="Times New Roman" w:hAnsi="Times New Roman" w:cs="Times New Roman"/>
          <w:b/>
          <w:iCs/>
          <w:sz w:val="24"/>
          <w:szCs w:val="24"/>
        </w:rPr>
        <w:t xml:space="preserve">  </w:t>
      </w:r>
      <w:r w:rsidR="00EF1F02">
        <w:rPr>
          <w:rFonts w:ascii="Times New Roman" w:hAnsi="Times New Roman" w:cs="Times New Roman"/>
          <w:b/>
          <w:iCs/>
          <w:sz w:val="24"/>
          <w:szCs w:val="24"/>
        </w:rPr>
        <w:t>Pembelajaran Online</w:t>
      </w:r>
    </w:p>
    <w:p w:rsidR="002267D5" w:rsidRDefault="002267D5" w:rsidP="002267D5">
      <w:pPr>
        <w:pStyle w:val="ListParagraph"/>
        <w:spacing w:line="360" w:lineRule="auto"/>
        <w:ind w:left="-90" w:firstLine="90"/>
        <w:rPr>
          <w:rFonts w:ascii="Times New Roman" w:hAnsi="Times New Roman" w:cs="Times New Roman"/>
          <w:b/>
          <w:sz w:val="24"/>
          <w:szCs w:val="24"/>
        </w:rPr>
      </w:pPr>
    </w:p>
    <w:p w:rsidR="00DD1D6C" w:rsidRPr="00214640" w:rsidRDefault="00DD1D6C" w:rsidP="002267D5">
      <w:pPr>
        <w:pStyle w:val="ListParagraph"/>
        <w:spacing w:line="360" w:lineRule="auto"/>
        <w:ind w:left="-90" w:firstLine="90"/>
        <w:rPr>
          <w:rFonts w:ascii="Times New Roman" w:hAnsi="Times New Roman" w:cs="Times New Roman"/>
          <w:b/>
          <w:sz w:val="24"/>
          <w:szCs w:val="24"/>
        </w:rPr>
      </w:pPr>
      <w:r w:rsidRPr="006F0D43">
        <w:rPr>
          <w:rFonts w:ascii="Times New Roman" w:hAnsi="Times New Roman" w:cs="Times New Roman"/>
          <w:b/>
          <w:sz w:val="24"/>
          <w:szCs w:val="24"/>
        </w:rPr>
        <w:t>PENDAHULUAN</w:t>
      </w:r>
      <w:r w:rsidRPr="00214640">
        <w:rPr>
          <w:rFonts w:ascii="Times New Roman" w:hAnsi="Times New Roman" w:cs="Times New Roman"/>
          <w:b/>
          <w:sz w:val="24"/>
          <w:szCs w:val="24"/>
        </w:rPr>
        <w:t xml:space="preserve"> </w:t>
      </w:r>
      <w:bookmarkStart w:id="0" w:name="_GoBack"/>
      <w:bookmarkEnd w:id="0"/>
    </w:p>
    <w:p w:rsidR="002267D5" w:rsidRDefault="00DD1D6C" w:rsidP="002267D5">
      <w:pPr>
        <w:pStyle w:val="ListParagraph"/>
        <w:spacing w:line="360" w:lineRule="auto"/>
        <w:ind w:left="0" w:firstLine="540"/>
        <w:jc w:val="both"/>
        <w:rPr>
          <w:rFonts w:ascii="Times New Roman" w:hAnsi="Times New Roman" w:cs="Times New Roman"/>
          <w:sz w:val="24"/>
          <w:szCs w:val="24"/>
        </w:rPr>
      </w:pPr>
      <w:r w:rsidRPr="00214640">
        <w:rPr>
          <w:rFonts w:ascii="Times New Roman" w:hAnsi="Times New Roman" w:cs="Times New Roman"/>
          <w:sz w:val="24"/>
          <w:szCs w:val="24"/>
        </w:rPr>
        <w:t xml:space="preserve">Awal tahun 2019, dunia sedang diguncang oleh virus </w:t>
      </w:r>
      <w:r w:rsidR="00EC5329" w:rsidRPr="00214640">
        <w:rPr>
          <w:rFonts w:ascii="Times New Roman" w:hAnsi="Times New Roman" w:cs="Times New Roman"/>
          <w:sz w:val="24"/>
          <w:szCs w:val="24"/>
        </w:rPr>
        <w:t>corona atau</w:t>
      </w:r>
      <w:r w:rsidRPr="00214640">
        <w:rPr>
          <w:rFonts w:ascii="Times New Roman" w:hAnsi="Times New Roman" w:cs="Times New Roman"/>
          <w:sz w:val="24"/>
          <w:szCs w:val="24"/>
        </w:rPr>
        <w:t xml:space="preserve"> Covid-19 (</w:t>
      </w:r>
      <w:r w:rsidRPr="00214640">
        <w:rPr>
          <w:rFonts w:ascii="Times New Roman" w:hAnsi="Times New Roman" w:cs="Times New Roman"/>
          <w:i/>
          <w:iCs/>
          <w:sz w:val="24"/>
          <w:szCs w:val="24"/>
        </w:rPr>
        <w:t>Corona Virus Desease</w:t>
      </w:r>
      <w:r w:rsidRPr="00214640">
        <w:rPr>
          <w:rFonts w:ascii="Times New Roman" w:hAnsi="Times New Roman" w:cs="Times New Roman"/>
          <w:sz w:val="24"/>
          <w:szCs w:val="24"/>
        </w:rPr>
        <w:t xml:space="preserve">). Virus ini berasal dari kota Wuhan, China sejak Desember 2019. Negara Indonesia juga tak luput dari paparan virus ini, bahkan termasuk dengan negara yang jumlah akumulasi paparan Covid-19 tertinggi di Asia Tenggara. Oleh karena itu, pemerintahan Indonesia menetapkan kebijakan untuk menyikapi </w:t>
      </w:r>
      <w:r w:rsidRPr="00214640">
        <w:rPr>
          <w:rFonts w:ascii="Times New Roman" w:hAnsi="Times New Roman" w:cs="Times New Roman"/>
          <w:sz w:val="24"/>
          <w:szCs w:val="24"/>
        </w:rPr>
        <w:lastRenderedPageBreak/>
        <w:t xml:space="preserve">permasalahan ini dengan Pembatasan Sosial Berskala Besar (PSBB) kepada seluruh masyarakat. </w:t>
      </w:r>
      <w:r w:rsidR="00EC5329" w:rsidRPr="00214640">
        <w:rPr>
          <w:rFonts w:ascii="Times New Roman" w:hAnsi="Times New Roman" w:cs="Times New Roman"/>
          <w:sz w:val="24"/>
          <w:szCs w:val="24"/>
        </w:rPr>
        <w:t>Dampak penyebaran virus corona yang cukup luas dan pemberlakuan PSBB terjadi diberbagai sektor, seperti ekonomi, kesehatan, pariwisata, dan pendidikan.</w:t>
      </w:r>
    </w:p>
    <w:p w:rsidR="002267D5" w:rsidRDefault="00C33CB1" w:rsidP="002267D5">
      <w:pPr>
        <w:pStyle w:val="ListParagraph"/>
        <w:spacing w:line="360" w:lineRule="auto"/>
        <w:ind w:left="0" w:firstLine="540"/>
        <w:jc w:val="both"/>
        <w:rPr>
          <w:rFonts w:ascii="Times New Roman" w:hAnsi="Times New Roman" w:cs="Times New Roman"/>
          <w:sz w:val="24"/>
          <w:szCs w:val="24"/>
        </w:rPr>
      </w:pPr>
      <w:r w:rsidRPr="002267D5">
        <w:rPr>
          <w:rFonts w:ascii="Times New Roman" w:hAnsi="Times New Roman" w:cs="Times New Roman"/>
          <w:sz w:val="24"/>
          <w:szCs w:val="24"/>
        </w:rPr>
        <w:t xml:space="preserve">Pemberlakuan PSBB akhirnya membuahkan keputusan berubahnya pelaksanaan pembelajaran dari sekolah ke rumah. Mulai </w:t>
      </w:r>
      <w:r w:rsidR="00DD1D6C" w:rsidRPr="002267D5">
        <w:rPr>
          <w:rFonts w:ascii="Times New Roman" w:hAnsi="Times New Roman" w:cs="Times New Roman"/>
          <w:sz w:val="24"/>
          <w:szCs w:val="24"/>
        </w:rPr>
        <w:t xml:space="preserve">dari Taman Kanak-Kanak, Sekolah Dasar hingga perguruan tinggi dihimbau untuk melakukan pembelajaran secara daring (dalam jaringan) atau </w:t>
      </w:r>
      <w:r w:rsidR="00DD1D6C" w:rsidRPr="002267D5">
        <w:rPr>
          <w:rFonts w:ascii="Times New Roman" w:hAnsi="Times New Roman" w:cs="Times New Roman"/>
          <w:i/>
          <w:iCs/>
          <w:sz w:val="24"/>
          <w:szCs w:val="24"/>
        </w:rPr>
        <w:t>onlin</w:t>
      </w:r>
      <w:r w:rsidRPr="002267D5">
        <w:rPr>
          <w:rFonts w:ascii="Times New Roman" w:hAnsi="Times New Roman" w:cs="Times New Roman"/>
          <w:sz w:val="24"/>
          <w:szCs w:val="24"/>
        </w:rPr>
        <w:t>e</w:t>
      </w:r>
      <w:r w:rsidR="009C6321" w:rsidRPr="002267D5">
        <w:rPr>
          <w:rFonts w:ascii="Times New Roman" w:hAnsi="Times New Roman" w:cs="Times New Roman"/>
          <w:sz w:val="24"/>
          <w:szCs w:val="24"/>
        </w:rPr>
        <w:t xml:space="preserve"> </w:t>
      </w:r>
      <w:r w:rsidR="009C6321" w:rsidRPr="002267D5">
        <w:rPr>
          <w:rFonts w:ascii="Times New Roman" w:hAnsi="Times New Roman" w:cs="Times New Roman"/>
          <w:sz w:val="24"/>
          <w:szCs w:val="24"/>
        </w:rPr>
        <w:fldChar w:fldCharType="begin" w:fldLock="1"/>
      </w:r>
      <w:r w:rsidR="00F85BB7" w:rsidRPr="002267D5">
        <w:rPr>
          <w:rFonts w:ascii="Times New Roman" w:hAnsi="Times New Roman" w:cs="Times New Roman"/>
          <w:sz w:val="24"/>
          <w:szCs w:val="24"/>
        </w:rPr>
        <w:instrText>ADDIN CSL_CITATION {"citationItems":[{"id":"ITEM-1","itemData":{"DOI":"10.31004/obsesi.v5i1.705","ISSN":"2356-1327","abstract":"Artikel ini bertujuan untuk mengetahui kendala- kendala apa saja yang dialami oleh orang tua selama mendampingi anak belajar dirumah pada masa pandemi Covid-19. Metode yang digunakan dalam penelitian ini adalah studi kasus melalui wawancara dengan analisis tematik pada 12 orang tua dengan anak yang sedang bersekolah di taman kanak-kanak. Hasil penelitian ini menunjukkan bahwa secara umum kendala- kendala orang tua dalam mendampingi anak belajar di rumah pada masa pandemi Covid- 19 adalah kurangnya pemahaman materi oleh orang tua, kesulitan orang tua dalam menumbuhkan minat belajar anak, tidak memiliki cukup waktu untuk mendampingi anak karena harus bekerja, orang tua tidak sabar dalam mendampingi anak saat belajar dirumah, kesulitan orang tua dalam mengoperasikan gadget, dan kendala terkait jangkauan layanan internet. Penelitian ini diharapkan mampu menggali kendala- kendala orang tua dalam mendampingi anak ketika belajar dirumah sehingga penelitian ini mampu berkontribusi terhadap penelitian selanjutnya dalam menggali solusi untuk masalah- masalah tersebut","author":[{"dropping-particle":"","family":"Wardani","given":"Anita","non-dropping-particle":"","parse-names":false,"suffix":""},{"dropping-particle":"","family":"Ayriza","given":"Yulia","non-dropping-particle":"","parse-names":false,"suffix":""}],"container-title":"Jurnal Obsesi : Jurnal Pendidikan Anak Usia Dini","id":"ITEM-1","issue":"1","issued":{"date-parts":[["2020"]]},"page":"772","title":"Analisis Kendala Orang Tua dalam Mendampingi Anak Belajar di Rumah Pada Masa Pandemi Covid-19","type":"article-journal","volume":"5"},"uris":["http://www.mendeley.com/documents/?uuid=7da2b38a-ac23-484b-bd1a-c2bc81e9867d"]}],"mendeley":{"formattedCitation":"(Wardani &amp; Ayriza, 2020)","plainTextFormattedCitation":"(Wardani &amp; Ayriza, 2020)","previouslyFormattedCitation":"(Wardani &amp; Ayriza, 2020)"},"properties":{"noteIndex":0},"schema":"https://github.com/citation-style-language/schema/raw/master/csl-citation.json"}</w:instrText>
      </w:r>
      <w:r w:rsidR="009C6321" w:rsidRPr="002267D5">
        <w:rPr>
          <w:rFonts w:ascii="Times New Roman" w:hAnsi="Times New Roman" w:cs="Times New Roman"/>
          <w:sz w:val="24"/>
          <w:szCs w:val="24"/>
        </w:rPr>
        <w:fldChar w:fldCharType="separate"/>
      </w:r>
      <w:r w:rsidR="009C6321" w:rsidRPr="002267D5">
        <w:rPr>
          <w:rFonts w:ascii="Times New Roman" w:hAnsi="Times New Roman" w:cs="Times New Roman"/>
          <w:noProof/>
          <w:sz w:val="24"/>
          <w:szCs w:val="24"/>
        </w:rPr>
        <w:t>(Wardani &amp; Ayriza, 2020)</w:t>
      </w:r>
      <w:r w:rsidR="009C6321" w:rsidRPr="002267D5">
        <w:rPr>
          <w:rFonts w:ascii="Times New Roman" w:hAnsi="Times New Roman" w:cs="Times New Roman"/>
          <w:sz w:val="24"/>
          <w:szCs w:val="24"/>
        </w:rPr>
        <w:fldChar w:fldCharType="end"/>
      </w:r>
      <w:r w:rsidR="00DD1D6C" w:rsidRPr="002267D5">
        <w:rPr>
          <w:rFonts w:ascii="Times New Roman" w:hAnsi="Times New Roman" w:cs="Times New Roman"/>
          <w:sz w:val="24"/>
          <w:szCs w:val="24"/>
        </w:rPr>
        <w:t>.</w:t>
      </w:r>
      <w:r w:rsidRPr="002267D5">
        <w:rPr>
          <w:rFonts w:ascii="Times New Roman" w:hAnsi="Times New Roman" w:cs="Times New Roman"/>
          <w:sz w:val="24"/>
          <w:szCs w:val="24"/>
        </w:rPr>
        <w:t xml:space="preserve"> </w:t>
      </w:r>
      <w:r w:rsidR="003E561A" w:rsidRPr="002267D5">
        <w:rPr>
          <w:rFonts w:ascii="Times New Roman" w:hAnsi="Times New Roman" w:cs="Times New Roman"/>
          <w:sz w:val="24"/>
          <w:szCs w:val="24"/>
        </w:rPr>
        <w:t>Pelaksanaan pembelajaran secara daring diharapkan mampu mengatasi ketertinggalan materi dan tetap dapat menjalan</w:t>
      </w:r>
      <w:r w:rsidR="00C92A92" w:rsidRPr="002267D5">
        <w:rPr>
          <w:rFonts w:ascii="Times New Roman" w:hAnsi="Times New Roman" w:cs="Times New Roman"/>
          <w:sz w:val="24"/>
          <w:szCs w:val="24"/>
        </w:rPr>
        <w:t>kan</w:t>
      </w:r>
      <w:r w:rsidR="003E561A" w:rsidRPr="002267D5">
        <w:rPr>
          <w:rFonts w:ascii="Times New Roman" w:hAnsi="Times New Roman" w:cs="Times New Roman"/>
          <w:sz w:val="24"/>
          <w:szCs w:val="24"/>
        </w:rPr>
        <w:t xml:space="preserve"> proses belajar mengajar seperti biasa. </w:t>
      </w:r>
      <w:r w:rsidR="00C92A92" w:rsidRPr="002267D5">
        <w:rPr>
          <w:rFonts w:ascii="Times New Roman" w:hAnsi="Times New Roman" w:cs="Times New Roman"/>
          <w:sz w:val="24"/>
          <w:szCs w:val="24"/>
        </w:rPr>
        <w:t xml:space="preserve">Namun, kondisi masyarakat yang belum terbiasa dengan proses belajar online dan kebutuhan internet yang besar menimbulkan beberapa kendala, </w:t>
      </w:r>
      <w:r w:rsidRPr="002267D5">
        <w:rPr>
          <w:rFonts w:ascii="Times New Roman" w:hAnsi="Times New Roman" w:cs="Times New Roman"/>
          <w:sz w:val="24"/>
          <w:szCs w:val="24"/>
        </w:rPr>
        <w:t xml:space="preserve">diantaranya adalah kesulitan siswa dalam memahami materi yang disampaikan oleh guru, kesulitan karena tidak tersedianya perangkat yang dibutuhkan seperti handphone dan laptop, dan kesulitan dalam memenuhi kuota internet. </w:t>
      </w:r>
      <w:r w:rsidR="00C92A92" w:rsidRPr="002267D5">
        <w:rPr>
          <w:rFonts w:ascii="Times New Roman" w:hAnsi="Times New Roman" w:cs="Times New Roman"/>
          <w:sz w:val="24"/>
          <w:szCs w:val="24"/>
        </w:rPr>
        <w:t>Selain itu, siswa yang tadinya dibatasi saat menggunakan handphone, sekarang merasa bebas dan diberikan kesempatan untuk memanfaatkannya selama pembalajaran daring berlangsung,</w:t>
      </w:r>
    </w:p>
    <w:p w:rsidR="002267D5" w:rsidRDefault="00C33CB1" w:rsidP="002267D5">
      <w:pPr>
        <w:pStyle w:val="ListParagraph"/>
        <w:spacing w:line="360" w:lineRule="auto"/>
        <w:ind w:left="0" w:firstLine="540"/>
        <w:jc w:val="both"/>
        <w:rPr>
          <w:rFonts w:ascii="Times New Roman" w:hAnsi="Times New Roman" w:cs="Times New Roman"/>
          <w:sz w:val="24"/>
          <w:szCs w:val="24"/>
        </w:rPr>
      </w:pPr>
      <w:r w:rsidRPr="002267D5">
        <w:rPr>
          <w:rFonts w:ascii="Times New Roman" w:hAnsi="Times New Roman" w:cs="Times New Roman"/>
          <w:sz w:val="24"/>
          <w:szCs w:val="24"/>
        </w:rPr>
        <w:t xml:space="preserve">Siswa jelas membutuhkan dukungan orang tua dalam menjalani pembelajaran secara daring. Bukan hanya dukungan secara materi, </w:t>
      </w:r>
      <w:r w:rsidR="00C92A92" w:rsidRPr="002267D5">
        <w:rPr>
          <w:rFonts w:ascii="Times New Roman" w:hAnsi="Times New Roman" w:cs="Times New Roman"/>
          <w:sz w:val="24"/>
          <w:szCs w:val="24"/>
        </w:rPr>
        <w:t xml:space="preserve">orang tua perlu mendampingi anak agar tidak salah dalam memanfaatkan fasilitas yang diberikan (handphone atau laptop). Dukungan lainnya adalah orang tua perlu memberikan anak </w:t>
      </w:r>
      <w:r w:rsidR="004A09D2" w:rsidRPr="002267D5">
        <w:rPr>
          <w:rFonts w:ascii="Times New Roman" w:hAnsi="Times New Roman" w:cs="Times New Roman"/>
          <w:sz w:val="24"/>
          <w:szCs w:val="24"/>
        </w:rPr>
        <w:t>informasi</w:t>
      </w:r>
      <w:r w:rsidR="00C92A92" w:rsidRPr="002267D5">
        <w:rPr>
          <w:rFonts w:ascii="Times New Roman" w:hAnsi="Times New Roman" w:cs="Times New Roman"/>
          <w:sz w:val="24"/>
          <w:szCs w:val="24"/>
        </w:rPr>
        <w:t xml:space="preserve"> yang dibutuhkan</w:t>
      </w:r>
      <w:r w:rsidRPr="002267D5">
        <w:rPr>
          <w:rFonts w:ascii="Times New Roman" w:hAnsi="Times New Roman" w:cs="Times New Roman"/>
          <w:sz w:val="24"/>
          <w:szCs w:val="24"/>
        </w:rPr>
        <w:t xml:space="preserve"> dalam memahami materi yang disajikan oleh guru.</w:t>
      </w:r>
      <w:r w:rsidR="00C92A92" w:rsidRPr="002267D5">
        <w:rPr>
          <w:rFonts w:ascii="Times New Roman" w:hAnsi="Times New Roman" w:cs="Times New Roman"/>
          <w:sz w:val="24"/>
          <w:szCs w:val="24"/>
        </w:rPr>
        <w:t xml:space="preserve"> </w:t>
      </w:r>
      <w:r w:rsidR="004A09D2" w:rsidRPr="002267D5">
        <w:rPr>
          <w:rFonts w:ascii="Times New Roman" w:hAnsi="Times New Roman" w:cs="Times New Roman"/>
          <w:sz w:val="24"/>
          <w:szCs w:val="24"/>
        </w:rPr>
        <w:t>Hal ini dikarenakan anak mungkin akan banyak mengahadapi kendala ketika mencoba memahami materi dari guru secara jarak jauh. Selain itu jaringan yang kurang memadai mungkin saja membuat mereka ketinggalan materi.</w:t>
      </w:r>
      <w:r w:rsidR="0075791F" w:rsidRPr="002267D5">
        <w:rPr>
          <w:rFonts w:ascii="Times New Roman" w:hAnsi="Times New Roman" w:cs="Times New Roman"/>
          <w:sz w:val="24"/>
          <w:szCs w:val="24"/>
        </w:rPr>
        <w:t xml:space="preserve"> </w:t>
      </w:r>
    </w:p>
    <w:p w:rsidR="002267D5" w:rsidRDefault="009C6321" w:rsidP="002267D5">
      <w:pPr>
        <w:pStyle w:val="ListParagraph"/>
        <w:spacing w:line="360" w:lineRule="auto"/>
        <w:ind w:left="0" w:firstLine="540"/>
        <w:jc w:val="both"/>
        <w:rPr>
          <w:rFonts w:ascii="Times New Roman" w:hAnsi="Times New Roman" w:cs="Times New Roman"/>
          <w:sz w:val="24"/>
          <w:szCs w:val="24"/>
        </w:rPr>
      </w:pPr>
      <w:r w:rsidRPr="002267D5">
        <w:rPr>
          <w:rFonts w:ascii="Times New Roman" w:hAnsi="Times New Roman" w:cs="Times New Roman"/>
          <w:sz w:val="24"/>
          <w:szCs w:val="24"/>
        </w:rPr>
        <w:t>Orang tua</w:t>
      </w:r>
      <w:r w:rsidR="0075791F" w:rsidRPr="002267D5">
        <w:rPr>
          <w:rFonts w:ascii="Times New Roman" w:hAnsi="Times New Roman" w:cs="Times New Roman"/>
          <w:sz w:val="24"/>
          <w:szCs w:val="24"/>
        </w:rPr>
        <w:t xml:space="preserve"> menurut winingsih </w:t>
      </w:r>
      <w:r w:rsidR="0075791F" w:rsidRPr="002267D5">
        <w:rPr>
          <w:rFonts w:ascii="Times New Roman" w:hAnsi="Times New Roman" w:cs="Times New Roman"/>
          <w:sz w:val="24"/>
          <w:szCs w:val="24"/>
        </w:rPr>
        <w:fldChar w:fldCharType="begin" w:fldLock="1"/>
      </w:r>
      <w:r w:rsidR="00555DC4" w:rsidRPr="002267D5">
        <w:rPr>
          <w:rFonts w:ascii="Times New Roman" w:hAnsi="Times New Roman" w:cs="Times New Roman"/>
          <w:sz w:val="24"/>
          <w:szCs w:val="24"/>
        </w:rPr>
        <w:instrText>ADDIN CSL_CITATION {"citationItems":[{"id":"ITEM-1","itemData":{"DOI":"10.29408/jga.v4i01.2203","ISSN":"25497367","abstract":"Peran orang tua sangat di perlukan untuk proses pemebalajaran anak selama study from home ini, peran orang tua juga sangat diperlukan utuk memberikan edukasi kepada anak – anaknya yang masih belum bisa memahami tentang pandemi yang sedang mewabah untuk tetap berdiam diri dirumah agar tidak terlular dan menularkan wabah pandemi ini. Orang tua merasa pembelajaran di rumah sangat efektif untuk diterapkan namun bukan berarti pembelajaran di sekolah tidak lebih efektif dibandingkan dengan kegiatan pembelajaran di rumahTujuan Penelitian ini adalah untuk mengetahui peran orang tua dalam menerapkan pembelajaran di rumah saat pandemi covid 19 yang di fokuskan untuk anak usia 5-8 tahun. Metode penelitian ini adalah menggunakan metode kualitatif fenomenologis, data di peroleh melalui angket, populasi dari penelitian ini adalah orang tua yang memiliki anak usia 5-8 tahun, sampel penelitian ini adalah orang tua yang memiliki anak usia 5-8 tahun di Kabupaten Kuningan. Hasil dari penelitian ini adalah orang tua dapat meningkatkan kelekatan hubungan dengan anaknya dan orang tua dapat melihat langsung perkembangan kemampuan anaknya dalam belajar","author":[{"dropping-particle":"","family":"Cahyati","given":"Nika","non-dropping-particle":"","parse-names":false,"suffix":""},{"dropping-particle":"","family":"Kusumah","given":"Rita","non-dropping-particle":"","parse-names":false,"suffix":""}],"container-title":"Jurnal Golden Age","id":"ITEM-1","issue":"01","issued":{"date-parts":[["2020"]]},"page":"4-6","title":"Peran Orang Tua Dalam Menerapkan Pembelajaran Di Rumah Saat Pandemi Covid 19","type":"article-journal","volume":"4"},"uris":["http://www.mendeley.com/documents/?uuid=68e65097-3c54-46e4-b6a0-9df59cc91b43"]}],"mendeley":{"formattedCitation":"(Cahyati &amp; Kusumah, 2020)","plainTextFormattedCitation":"(Cahyati &amp; Kusumah, 2020)","previouslyFormattedCitation":"(Cahyati &amp; Kusumah, 2020)"},"properties":{"noteIndex":0},"schema":"https://github.com/citation-style-language/schema/raw/master/csl-citation.json"}</w:instrText>
      </w:r>
      <w:r w:rsidR="0075791F" w:rsidRPr="002267D5">
        <w:rPr>
          <w:rFonts w:ascii="Times New Roman" w:hAnsi="Times New Roman" w:cs="Times New Roman"/>
          <w:sz w:val="24"/>
          <w:szCs w:val="24"/>
        </w:rPr>
        <w:fldChar w:fldCharType="separate"/>
      </w:r>
      <w:r w:rsidR="0075791F" w:rsidRPr="002267D5">
        <w:rPr>
          <w:rFonts w:ascii="Times New Roman" w:hAnsi="Times New Roman" w:cs="Times New Roman"/>
          <w:noProof/>
          <w:sz w:val="24"/>
          <w:szCs w:val="24"/>
        </w:rPr>
        <w:t>(Cahyati &amp; Kusumah, 2020)</w:t>
      </w:r>
      <w:r w:rsidR="0075791F" w:rsidRPr="002267D5">
        <w:rPr>
          <w:rFonts w:ascii="Times New Roman" w:hAnsi="Times New Roman" w:cs="Times New Roman"/>
          <w:sz w:val="24"/>
          <w:szCs w:val="24"/>
        </w:rPr>
        <w:fldChar w:fldCharType="end"/>
      </w:r>
      <w:r w:rsidR="0075791F" w:rsidRPr="002267D5">
        <w:rPr>
          <w:rFonts w:ascii="Times New Roman" w:hAnsi="Times New Roman" w:cs="Times New Roman"/>
          <w:sz w:val="24"/>
          <w:szCs w:val="24"/>
        </w:rPr>
        <w:t xml:space="preserve"> setidaknya memiliki 4 peran dalam pendampingan siswa belajar daring di rumah (1) sebagai guru di rumah (2) sebagai fasilitator (fasilitas dan materi belajar), (3) motivator dan (4) sebagai pemberi pengaruh</w:t>
      </w:r>
      <w:r w:rsidR="00DD1D6C" w:rsidRPr="002267D5">
        <w:rPr>
          <w:rFonts w:ascii="Times New Roman" w:hAnsi="Times New Roman" w:cs="Times New Roman"/>
          <w:sz w:val="24"/>
          <w:szCs w:val="24"/>
        </w:rPr>
        <w:t>.</w:t>
      </w:r>
      <w:r w:rsidRPr="002267D5">
        <w:rPr>
          <w:rFonts w:ascii="Times New Roman" w:hAnsi="Times New Roman" w:cs="Times New Roman"/>
          <w:sz w:val="24"/>
          <w:szCs w:val="24"/>
        </w:rPr>
        <w:t xml:space="preserve"> Dengan upaya itu antara guru dan orang</w:t>
      </w:r>
      <w:r w:rsidR="00F85BB7" w:rsidRPr="002267D5">
        <w:rPr>
          <w:rFonts w:ascii="Times New Roman" w:hAnsi="Times New Roman" w:cs="Times New Roman"/>
          <w:sz w:val="24"/>
          <w:szCs w:val="24"/>
        </w:rPr>
        <w:t xml:space="preserve"> </w:t>
      </w:r>
      <w:r w:rsidRPr="002267D5">
        <w:rPr>
          <w:rFonts w:ascii="Times New Roman" w:hAnsi="Times New Roman" w:cs="Times New Roman"/>
          <w:sz w:val="24"/>
          <w:szCs w:val="24"/>
        </w:rPr>
        <w:t>tua dapat</w:t>
      </w:r>
      <w:r w:rsidR="00DD1D6C" w:rsidRPr="002267D5">
        <w:rPr>
          <w:rFonts w:ascii="Times New Roman" w:hAnsi="Times New Roman" w:cs="Times New Roman"/>
          <w:sz w:val="24"/>
          <w:szCs w:val="24"/>
        </w:rPr>
        <w:t xml:space="preserve"> berkolaborasi </w:t>
      </w:r>
      <w:r w:rsidR="00DD1D6C" w:rsidRPr="002267D5">
        <w:rPr>
          <w:rFonts w:ascii="Times New Roman" w:hAnsi="Times New Roman" w:cs="Times New Roman"/>
          <w:sz w:val="24"/>
          <w:szCs w:val="24"/>
        </w:rPr>
        <w:lastRenderedPageBreak/>
        <w:t>dalam memaksimalkan kegiatan belajar</w:t>
      </w:r>
      <w:r w:rsidR="00F85BB7" w:rsidRPr="002267D5">
        <w:rPr>
          <w:rFonts w:ascii="Times New Roman" w:hAnsi="Times New Roman" w:cs="Times New Roman"/>
          <w:sz w:val="24"/>
          <w:szCs w:val="24"/>
        </w:rPr>
        <w:t xml:space="preserve"> anak di rumah </w:t>
      </w:r>
      <w:r w:rsidR="00F85BB7" w:rsidRPr="002267D5">
        <w:rPr>
          <w:rFonts w:ascii="Times New Roman" w:hAnsi="Times New Roman" w:cs="Times New Roman"/>
          <w:sz w:val="24"/>
          <w:szCs w:val="24"/>
        </w:rPr>
        <w:fldChar w:fldCharType="begin" w:fldLock="1"/>
      </w:r>
      <w:r w:rsidR="00C92A92" w:rsidRPr="002267D5">
        <w:rPr>
          <w:rFonts w:ascii="Times New Roman" w:hAnsi="Times New Roman" w:cs="Times New Roman"/>
          <w:sz w:val="24"/>
          <w:szCs w:val="24"/>
        </w:rPr>
        <w:instrText>ADDIN CSL_CITATION {"citationItems":[{"id":"ITEM-1","itemData":{"DOI":"10.30736/jce.v4i2.256","ISSN":"2598-2184","abstract":"The Covid 19 pandemic led to the issuance of learn from home rules for school children and work  from home for teachers, including those who work in PAUD institutions. The current situation demands maximum parental involvement and restores the nature of children's education in the family. This article will discuss the role of parents in accompanying children at home during a pandemic. The method used is the literature study method with data collection using documentation from theoretical studies obtained from books and journals. Since the Covid 19 pandemic, children's education has been carried out remotely. Learning carried out at home makes the role of parents very important. During the Covid-19 pandemic, parents not only functioned as the first and foremost place for children's education in shaping character, religious values and character but now have an additional role as second teacher for children in learning at home. Accompanying children when learning is something that is very important for children, namely to build closeness between parents and children. As for the important role of parents in accompanying children, namely children feel not alone, parents as encouragement, facilitate children's needs, a place to discuss and ask questions, help identify.","author":[{"dropping-particle":"","family":"Iftitah","given":"Selfi Lailiyatul","non-dropping-particle":"","parse-names":false,"suffix":""},{"dropping-particle":"","family":"Anawaty","given":"Mardiyana Faridhatul","non-dropping-particle":"","parse-names":false,"suffix":""}],"container-title":"JCE (Journal of Childhood Education)","id":"ITEM-1","issue":"2","issued":{"date-parts":[["2020"]]},"page":"71","title":"Peran Orang Tua Dalam Mendampingi Anak Di Rumah Selama Pandemi Covid-19","type":"article-journal","volume":"4"},"uris":["http://www.mendeley.com/documents/?uuid=cd7d1260-dc45-439a-b52e-247ea4973b92"]}],"mendeley":{"formattedCitation":"(Iftitah &amp; Anawaty, 2020)","plainTextFormattedCitation":"(Iftitah &amp; Anawaty, 2020)","previouslyFormattedCitation":"(Iftitah &amp; Anawaty, 2020)"},"properties":{"noteIndex":0},"schema":"https://github.com/citation-style-language/schema/raw/master/csl-citation.json"}</w:instrText>
      </w:r>
      <w:r w:rsidR="00F85BB7" w:rsidRPr="002267D5">
        <w:rPr>
          <w:rFonts w:ascii="Times New Roman" w:hAnsi="Times New Roman" w:cs="Times New Roman"/>
          <w:sz w:val="24"/>
          <w:szCs w:val="24"/>
        </w:rPr>
        <w:fldChar w:fldCharType="separate"/>
      </w:r>
      <w:r w:rsidR="00F85BB7" w:rsidRPr="002267D5">
        <w:rPr>
          <w:rFonts w:ascii="Times New Roman" w:hAnsi="Times New Roman" w:cs="Times New Roman"/>
          <w:noProof/>
          <w:sz w:val="24"/>
          <w:szCs w:val="24"/>
        </w:rPr>
        <w:t>(Iftitah &amp; Anawaty, 2020)</w:t>
      </w:r>
      <w:r w:rsidR="00F85BB7" w:rsidRPr="002267D5">
        <w:rPr>
          <w:rFonts w:ascii="Times New Roman" w:hAnsi="Times New Roman" w:cs="Times New Roman"/>
          <w:sz w:val="24"/>
          <w:szCs w:val="24"/>
        </w:rPr>
        <w:fldChar w:fldCharType="end"/>
      </w:r>
      <w:r w:rsidR="00DD1D6C" w:rsidRPr="002267D5">
        <w:rPr>
          <w:rFonts w:ascii="Times New Roman" w:hAnsi="Times New Roman" w:cs="Times New Roman"/>
          <w:sz w:val="24"/>
          <w:szCs w:val="24"/>
        </w:rPr>
        <w:t>.</w:t>
      </w:r>
      <w:r w:rsidR="00F85BB7" w:rsidRPr="002267D5">
        <w:rPr>
          <w:rFonts w:ascii="Times New Roman" w:hAnsi="Times New Roman" w:cs="Times New Roman"/>
          <w:sz w:val="24"/>
          <w:szCs w:val="24"/>
        </w:rPr>
        <w:t xml:space="preserve"> </w:t>
      </w:r>
      <w:r w:rsidR="003E561A" w:rsidRPr="002267D5">
        <w:rPr>
          <w:rFonts w:ascii="Times New Roman" w:hAnsi="Times New Roman" w:cs="Times New Roman"/>
          <w:sz w:val="24"/>
          <w:szCs w:val="24"/>
        </w:rPr>
        <w:t xml:space="preserve">Namun kenyataannya, covid 19 yang juga melumpuhkan sektor ekonomi membuat sebagian besar orang tua sibuk mencari nafkah dan menyerahkan soal pembelajaran anak kepada sekolah saja. </w:t>
      </w:r>
    </w:p>
    <w:p w:rsidR="002267D5" w:rsidRDefault="00DD1D6C" w:rsidP="002267D5">
      <w:pPr>
        <w:pStyle w:val="ListParagraph"/>
        <w:spacing w:line="360" w:lineRule="auto"/>
        <w:ind w:left="0" w:firstLine="540"/>
        <w:jc w:val="both"/>
        <w:rPr>
          <w:rFonts w:ascii="Times New Roman" w:hAnsi="Times New Roman" w:cs="Times New Roman"/>
          <w:sz w:val="24"/>
          <w:szCs w:val="24"/>
        </w:rPr>
      </w:pPr>
      <w:r w:rsidRPr="002267D5">
        <w:rPr>
          <w:rFonts w:ascii="Times New Roman" w:hAnsi="Times New Roman" w:cs="Times New Roman"/>
          <w:sz w:val="24"/>
          <w:szCs w:val="24"/>
        </w:rPr>
        <w:t>Banyak permasalahan yang timbul akibat kegiatan belajar daring, salah satunya pengaturan waktu belajar dan bermain anak-anak yan</w:t>
      </w:r>
      <w:r w:rsidR="00C92A92" w:rsidRPr="002267D5">
        <w:rPr>
          <w:rFonts w:ascii="Times New Roman" w:hAnsi="Times New Roman" w:cs="Times New Roman"/>
          <w:sz w:val="24"/>
          <w:szCs w:val="24"/>
        </w:rPr>
        <w:t>g justru lebih banyak bermain</w:t>
      </w:r>
      <w:r w:rsidRPr="002267D5">
        <w:rPr>
          <w:rFonts w:ascii="Times New Roman" w:hAnsi="Times New Roman" w:cs="Times New Roman"/>
          <w:sz w:val="24"/>
          <w:szCs w:val="24"/>
        </w:rPr>
        <w:t xml:space="preserve"> dari pada belajar. Hal tersebut bisa jadi karena anak merasa nyaman berada di rumah sehingga menganggap bahwa rumah adalah daerah kekuasaannya. Oleh karena itu, perlunya ada kesepakatan antara orang tua dan anak tanpa harus ada hukuman dan menekan anak</w:t>
      </w:r>
      <w:r w:rsidR="00C92A92" w:rsidRPr="002267D5">
        <w:rPr>
          <w:rFonts w:ascii="Times New Roman" w:hAnsi="Times New Roman" w:cs="Times New Roman"/>
          <w:sz w:val="24"/>
          <w:szCs w:val="24"/>
        </w:rPr>
        <w:t xml:space="preserve"> </w:t>
      </w:r>
      <w:r w:rsidR="00C92A92" w:rsidRPr="002267D5">
        <w:rPr>
          <w:rFonts w:ascii="Times New Roman" w:hAnsi="Times New Roman" w:cs="Times New Roman"/>
          <w:sz w:val="24"/>
          <w:szCs w:val="24"/>
        </w:rPr>
        <w:fldChar w:fldCharType="begin" w:fldLock="1"/>
      </w:r>
      <w:r w:rsidR="00414ECC" w:rsidRPr="002267D5">
        <w:rPr>
          <w:rFonts w:ascii="Times New Roman" w:hAnsi="Times New Roman" w:cs="Times New Roman"/>
          <w:sz w:val="24"/>
          <w:szCs w:val="24"/>
        </w:rPr>
        <w:instrText>ADDIN CSL_CITATION {"citationItems":[{"id":"ITEM-1","itemData":{"DOI":"10.30736/jce.v4i2.256","ISSN":"2598-2184","abstract":"The Covid 19 pandemic led to the issuance of learn from home rules for school children and work  from home for teachers, including those who work in PAUD institutions. The current situation demands maximum parental involvement and restores the nature of children's education in the family. This article will discuss the role of parents in accompanying children at home during a pandemic. The method used is the literature study method with data collection using documentation from theoretical studies obtained from books and journals. Since the Covid 19 pandemic, children's education has been carried out remotely. Learning carried out at home makes the role of parents very important. During the Covid-19 pandemic, parents not only functioned as the first and foremost place for children's education in shaping character, religious values and character but now have an additional role as second teacher for children in learning at home. Accompanying children when learning is something that is very important for children, namely to build closeness between parents and children. As for the important role of parents in accompanying children, namely children feel not alone, parents as encouragement, facilitate children's needs, a place to discuss and ask questions, help identify.","author":[{"dropping-particle":"","family":"Iftitah","given":"Selfi Lailiyatul","non-dropping-particle":"","parse-names":false,"suffix":""},{"dropping-particle":"","family":"Anawaty","given":"Mardiyana Faridhatul","non-dropping-particle":"","parse-names":false,"suffix":""}],"container-title":"JCE (Journal of Childhood Education)","id":"ITEM-1","issue":"2","issued":{"date-parts":[["2020"]]},"page":"71","title":"Peran Orang Tua Dalam Mendampingi Anak Di Rumah Selama Pandemi Covid-19","type":"article-journal","volume":"4"},"uris":["http://www.mendeley.com/documents/?uuid=cd7d1260-dc45-439a-b52e-247ea4973b92"]}],"mendeley":{"formattedCitation":"(Iftitah &amp; Anawaty, 2020)","plainTextFormattedCitation":"(Iftitah &amp; Anawaty, 2020)","previouslyFormattedCitation":"(Iftitah &amp; Anawaty, 2020)"},"properties":{"noteIndex":0},"schema":"https://github.com/citation-style-language/schema/raw/master/csl-citation.json"}</w:instrText>
      </w:r>
      <w:r w:rsidR="00C92A92" w:rsidRPr="002267D5">
        <w:rPr>
          <w:rFonts w:ascii="Times New Roman" w:hAnsi="Times New Roman" w:cs="Times New Roman"/>
          <w:sz w:val="24"/>
          <w:szCs w:val="24"/>
        </w:rPr>
        <w:fldChar w:fldCharType="separate"/>
      </w:r>
      <w:r w:rsidR="00C92A92" w:rsidRPr="002267D5">
        <w:rPr>
          <w:rFonts w:ascii="Times New Roman" w:hAnsi="Times New Roman" w:cs="Times New Roman"/>
          <w:noProof/>
          <w:sz w:val="24"/>
          <w:szCs w:val="24"/>
        </w:rPr>
        <w:t>(Iftitah &amp; Anawaty, 2020)</w:t>
      </w:r>
      <w:r w:rsidR="00C92A92" w:rsidRPr="002267D5">
        <w:rPr>
          <w:rFonts w:ascii="Times New Roman" w:hAnsi="Times New Roman" w:cs="Times New Roman"/>
          <w:sz w:val="24"/>
          <w:szCs w:val="24"/>
        </w:rPr>
        <w:fldChar w:fldCharType="end"/>
      </w:r>
      <w:r w:rsidRPr="002267D5">
        <w:rPr>
          <w:rFonts w:ascii="Times New Roman" w:hAnsi="Times New Roman" w:cs="Times New Roman"/>
          <w:sz w:val="24"/>
          <w:szCs w:val="24"/>
        </w:rPr>
        <w:t>. Namun hal ini juga menimbulkan beberapa masalah, karena biasanya orang</w:t>
      </w:r>
      <w:r w:rsidR="00C92A92" w:rsidRPr="002267D5">
        <w:rPr>
          <w:rFonts w:ascii="Times New Roman" w:hAnsi="Times New Roman" w:cs="Times New Roman"/>
          <w:sz w:val="24"/>
          <w:szCs w:val="24"/>
        </w:rPr>
        <w:t xml:space="preserve"> </w:t>
      </w:r>
      <w:r w:rsidRPr="002267D5">
        <w:rPr>
          <w:rFonts w:ascii="Times New Roman" w:hAnsi="Times New Roman" w:cs="Times New Roman"/>
          <w:sz w:val="24"/>
          <w:szCs w:val="24"/>
        </w:rPr>
        <w:t xml:space="preserve">tua hanya mengawasi anak mereka dengan sedikit waktu untuk mengerjakan pekerjaan rumah, beralih menjadi guru yang harus memberikan dukungan fasilitas dan materi belajar. Sehingga, kasus-kasus kesulitan orang tua dalam melakukan pendampingan anak dalam proses belajar </w:t>
      </w:r>
      <w:r w:rsidRPr="002267D5">
        <w:rPr>
          <w:rFonts w:ascii="Times New Roman" w:hAnsi="Times New Roman" w:cs="Times New Roman"/>
          <w:i/>
          <w:sz w:val="24"/>
          <w:szCs w:val="24"/>
        </w:rPr>
        <w:t xml:space="preserve">online </w:t>
      </w:r>
      <w:r w:rsidRPr="002267D5">
        <w:rPr>
          <w:rFonts w:ascii="Times New Roman" w:hAnsi="Times New Roman" w:cs="Times New Roman"/>
          <w:sz w:val="24"/>
          <w:szCs w:val="24"/>
        </w:rPr>
        <w:t>terus bermunculan.</w:t>
      </w:r>
    </w:p>
    <w:p w:rsidR="002267D5" w:rsidRDefault="00DD1D6C" w:rsidP="002267D5">
      <w:pPr>
        <w:pStyle w:val="ListParagraph"/>
        <w:spacing w:line="360" w:lineRule="auto"/>
        <w:ind w:left="0" w:firstLine="540"/>
        <w:jc w:val="both"/>
        <w:rPr>
          <w:rFonts w:ascii="Times New Roman" w:hAnsi="Times New Roman" w:cs="Times New Roman"/>
          <w:sz w:val="24"/>
          <w:szCs w:val="24"/>
        </w:rPr>
      </w:pPr>
      <w:r w:rsidRPr="002267D5">
        <w:rPr>
          <w:rFonts w:ascii="Times New Roman" w:hAnsi="Times New Roman" w:cs="Times New Roman"/>
          <w:sz w:val="24"/>
          <w:szCs w:val="24"/>
        </w:rPr>
        <w:t>Kasus orang tua yang tidak dapat mengendalikan emosi, orang tua yang menyerah pada ma</w:t>
      </w:r>
      <w:r w:rsidR="000A479B" w:rsidRPr="002267D5">
        <w:rPr>
          <w:rFonts w:ascii="Times New Roman" w:hAnsi="Times New Roman" w:cs="Times New Roman"/>
          <w:sz w:val="24"/>
          <w:szCs w:val="24"/>
        </w:rPr>
        <w:t>teri belajar anak, dan tidak sa</w:t>
      </w:r>
      <w:r w:rsidRPr="002267D5">
        <w:rPr>
          <w:rFonts w:ascii="Times New Roman" w:hAnsi="Times New Roman" w:cs="Times New Roman"/>
          <w:sz w:val="24"/>
          <w:szCs w:val="24"/>
        </w:rPr>
        <w:t xml:space="preserve">bar terhadap anak saat mendampingi pembelajaran </w:t>
      </w:r>
      <w:r w:rsidRPr="002267D5">
        <w:rPr>
          <w:rFonts w:ascii="Times New Roman" w:hAnsi="Times New Roman" w:cs="Times New Roman"/>
          <w:i/>
          <w:sz w:val="24"/>
          <w:szCs w:val="24"/>
        </w:rPr>
        <w:t xml:space="preserve">online </w:t>
      </w:r>
      <w:r w:rsidRPr="002267D5">
        <w:rPr>
          <w:rFonts w:ascii="Times New Roman" w:hAnsi="Times New Roman" w:cs="Times New Roman"/>
          <w:sz w:val="24"/>
          <w:szCs w:val="24"/>
        </w:rPr>
        <w:t xml:space="preserve">bermunculan di sosial media. Dilansir dari </w:t>
      </w:r>
      <w:r w:rsidRPr="002267D5">
        <w:rPr>
          <w:rFonts w:ascii="Times New Roman" w:hAnsi="Times New Roman" w:cs="Times New Roman"/>
          <w:i/>
          <w:iCs/>
          <w:sz w:val="24"/>
          <w:szCs w:val="24"/>
        </w:rPr>
        <w:t>chanel youtube</w:t>
      </w:r>
      <w:r w:rsidRPr="002267D5">
        <w:rPr>
          <w:rFonts w:ascii="Times New Roman" w:hAnsi="Times New Roman" w:cs="Times New Roman"/>
          <w:sz w:val="24"/>
          <w:szCs w:val="24"/>
        </w:rPr>
        <w:t xml:space="preserve"> berita kompas yaitu orang tua tega menganiaya anak karena anak sulit menangkap materi pelajaran </w:t>
      </w:r>
      <w:r w:rsidRPr="002267D5">
        <w:rPr>
          <w:rFonts w:ascii="Times New Roman" w:hAnsi="Times New Roman" w:cs="Times New Roman"/>
          <w:i/>
          <w:sz w:val="24"/>
          <w:szCs w:val="24"/>
        </w:rPr>
        <w:t>online</w:t>
      </w:r>
      <w:r w:rsidRPr="002267D5">
        <w:rPr>
          <w:rFonts w:ascii="Times New Roman" w:hAnsi="Times New Roman" w:cs="Times New Roman"/>
          <w:sz w:val="24"/>
          <w:szCs w:val="24"/>
        </w:rPr>
        <w:t xml:space="preserve">. Hal ini dilakukan oleh ibu kandung  hingga korban meregang nyawa. </w:t>
      </w:r>
      <w:r w:rsidR="002A3C7A" w:rsidRPr="002267D5">
        <w:rPr>
          <w:rFonts w:ascii="Times New Roman" w:hAnsi="Times New Roman" w:cs="Times New Roman"/>
          <w:sz w:val="24"/>
          <w:szCs w:val="24"/>
        </w:rPr>
        <w:t>Menariknya dari sekian banyak kasus yang muncul, kebanyakan yang melakukan pendampingan adalah ibu.</w:t>
      </w:r>
    </w:p>
    <w:p w:rsidR="002267D5" w:rsidRDefault="00DD1D6C" w:rsidP="002267D5">
      <w:pPr>
        <w:pStyle w:val="ListParagraph"/>
        <w:spacing w:line="360" w:lineRule="auto"/>
        <w:ind w:left="0" w:firstLine="540"/>
        <w:jc w:val="both"/>
        <w:rPr>
          <w:rFonts w:ascii="Times New Roman" w:hAnsi="Times New Roman" w:cs="Times New Roman"/>
          <w:sz w:val="24"/>
          <w:szCs w:val="24"/>
        </w:rPr>
      </w:pPr>
      <w:r w:rsidRPr="002267D5">
        <w:rPr>
          <w:rFonts w:ascii="Times New Roman" w:hAnsi="Times New Roman" w:cs="Times New Roman"/>
          <w:sz w:val="24"/>
          <w:szCs w:val="24"/>
        </w:rPr>
        <w:t xml:space="preserve">Kasus-kasus lain disebabkan oleh orang tua </w:t>
      </w:r>
      <w:r w:rsidR="00414ECC" w:rsidRPr="002267D5">
        <w:rPr>
          <w:rFonts w:ascii="Times New Roman" w:hAnsi="Times New Roman" w:cs="Times New Roman"/>
          <w:sz w:val="24"/>
          <w:szCs w:val="24"/>
        </w:rPr>
        <w:t xml:space="preserve">baik ayah maupun ibu, </w:t>
      </w:r>
      <w:r w:rsidRPr="002267D5">
        <w:rPr>
          <w:rFonts w:ascii="Times New Roman" w:hAnsi="Times New Roman" w:cs="Times New Roman"/>
          <w:sz w:val="24"/>
          <w:szCs w:val="24"/>
        </w:rPr>
        <w:t>yang tidak memiliki cukup waktu untuk mendampingi anak dalam belajar, karena memiliki kesibukan lain dan kurangnya pemahaman tentang materi belajar anak  sehinggga kurang maksimal dalam melakukan pendampingan</w:t>
      </w:r>
      <w:r w:rsidR="00414ECC" w:rsidRPr="002267D5">
        <w:rPr>
          <w:rFonts w:ascii="Times New Roman" w:hAnsi="Times New Roman" w:cs="Times New Roman"/>
          <w:sz w:val="24"/>
          <w:szCs w:val="24"/>
        </w:rPr>
        <w:t xml:space="preserve"> </w:t>
      </w:r>
      <w:r w:rsidR="00414ECC" w:rsidRPr="002267D5">
        <w:rPr>
          <w:rFonts w:ascii="Times New Roman" w:hAnsi="Times New Roman" w:cs="Times New Roman"/>
          <w:sz w:val="24"/>
          <w:szCs w:val="24"/>
        </w:rPr>
        <w:fldChar w:fldCharType="begin" w:fldLock="1"/>
      </w:r>
      <w:r w:rsidR="0075791F" w:rsidRPr="002267D5">
        <w:rPr>
          <w:rFonts w:ascii="Times New Roman" w:hAnsi="Times New Roman" w:cs="Times New Roman"/>
          <w:sz w:val="24"/>
          <w:szCs w:val="24"/>
        </w:rPr>
        <w:instrText>ADDIN CSL_CITATION {"citationItems":[{"id":"ITEM-1","itemData":{"DOI":"10.31004/obsesi.v5i1.705","ISSN":"2356-1327","abstract":"Artikel ini bertujuan untuk mengetahui kendala- kendala apa saja yang dialami oleh orang tua selama mendampingi anak belajar dirumah pada masa pandemi Covid-19. Metode yang digunakan dalam penelitian ini adalah studi kasus melalui wawancara dengan analisis tematik pada 12 orang tua dengan anak yang sedang bersekolah di taman kanak-kanak. Hasil penelitian ini menunjukkan bahwa secara umum kendala- kendala orang tua dalam mendampingi anak belajar di rumah pada masa pandemi Covid- 19 adalah kurangnya pemahaman materi oleh orang tua, kesulitan orang tua dalam menumbuhkan minat belajar anak, tidak memiliki cukup waktu untuk mendampingi anak karena harus bekerja, orang tua tidak sabar dalam mendampingi anak saat belajar dirumah, kesulitan orang tua dalam mengoperasikan gadget, dan kendala terkait jangkauan layanan internet. Penelitian ini diharapkan mampu menggali kendala- kendala orang tua dalam mendampingi anak ketika belajar dirumah sehingga penelitian ini mampu berkontribusi terhadap penelitian selanjutnya dalam menggali solusi untuk masalah- masalah tersebut","author":[{"dropping-particle":"","family":"Wardani","given":"Anita","non-dropping-particle":"","parse-names":false,"suffix":""},{"dropping-particle":"","family":"Ayriza","given":"Yulia","non-dropping-particle":"","parse-names":false,"suffix":""}],"container-title":"Jurnal Obsesi : Jurnal Pendidikan Anak Usia Dini","id":"ITEM-1","issue":"1","issued":{"date-parts":[["2020"]]},"page":"772","title":"Analisis Kendala Orang Tua dalam Mendampingi Anak Belajar di Rumah Pada Masa Pandemi Covid-19","type":"article-journal","volume":"5"},"uris":["http://www.mendeley.com/documents/?uuid=7da2b38a-ac23-484b-bd1a-c2bc81e9867d"]}],"mendeley":{"formattedCitation":"(Wardani &amp; Ayriza, 2020)","plainTextFormattedCitation":"(Wardani &amp; Ayriza, 2020)","previouslyFormattedCitation":"(Wardani &amp; Ayriza, 2020)"},"properties":{"noteIndex":0},"schema":"https://github.com/citation-style-language/schema/raw/master/csl-citation.json"}</w:instrText>
      </w:r>
      <w:r w:rsidR="00414ECC" w:rsidRPr="002267D5">
        <w:rPr>
          <w:rFonts w:ascii="Times New Roman" w:hAnsi="Times New Roman" w:cs="Times New Roman"/>
          <w:sz w:val="24"/>
          <w:szCs w:val="24"/>
        </w:rPr>
        <w:fldChar w:fldCharType="separate"/>
      </w:r>
      <w:r w:rsidR="00414ECC" w:rsidRPr="002267D5">
        <w:rPr>
          <w:rFonts w:ascii="Times New Roman" w:hAnsi="Times New Roman" w:cs="Times New Roman"/>
          <w:noProof/>
          <w:sz w:val="24"/>
          <w:szCs w:val="24"/>
        </w:rPr>
        <w:t>(Wardani &amp; Ayriza, 2020)</w:t>
      </w:r>
      <w:r w:rsidR="00414ECC" w:rsidRPr="002267D5">
        <w:rPr>
          <w:rFonts w:ascii="Times New Roman" w:hAnsi="Times New Roman" w:cs="Times New Roman"/>
          <w:sz w:val="24"/>
          <w:szCs w:val="24"/>
        </w:rPr>
        <w:fldChar w:fldCharType="end"/>
      </w:r>
      <w:r w:rsidRPr="002267D5">
        <w:rPr>
          <w:rFonts w:ascii="Times New Roman" w:hAnsi="Times New Roman" w:cs="Times New Roman"/>
          <w:sz w:val="24"/>
          <w:szCs w:val="24"/>
        </w:rPr>
        <w:t>. Hal menimbulkan masalah</w:t>
      </w:r>
      <w:r w:rsidR="00414ECC" w:rsidRPr="002267D5">
        <w:rPr>
          <w:rFonts w:ascii="Times New Roman" w:hAnsi="Times New Roman" w:cs="Times New Roman"/>
          <w:sz w:val="24"/>
          <w:szCs w:val="24"/>
        </w:rPr>
        <w:t xml:space="preserve"> </w:t>
      </w:r>
      <w:r w:rsidRPr="002267D5">
        <w:rPr>
          <w:rFonts w:ascii="Times New Roman" w:hAnsi="Times New Roman" w:cs="Times New Roman"/>
          <w:sz w:val="24"/>
          <w:szCs w:val="24"/>
        </w:rPr>
        <w:t>antara lain salah satu pengakuan anak tentang suka duka belajar daring yaitu, anak tidak bisa bertanya</w:t>
      </w:r>
      <w:r w:rsidR="00414ECC" w:rsidRPr="002267D5">
        <w:rPr>
          <w:rFonts w:ascii="Times New Roman" w:hAnsi="Times New Roman" w:cs="Times New Roman"/>
          <w:sz w:val="24"/>
          <w:szCs w:val="24"/>
        </w:rPr>
        <w:t xml:space="preserve"> secara langsung pada guru, </w:t>
      </w:r>
      <w:r w:rsidRPr="002267D5">
        <w:rPr>
          <w:rFonts w:ascii="Times New Roman" w:hAnsi="Times New Roman" w:cs="Times New Roman"/>
          <w:sz w:val="24"/>
          <w:szCs w:val="24"/>
        </w:rPr>
        <w:t xml:space="preserve">tugas yang diberikan </w:t>
      </w:r>
      <w:r w:rsidRPr="002267D5">
        <w:rPr>
          <w:rFonts w:ascii="Times New Roman" w:hAnsi="Times New Roman" w:cs="Times New Roman"/>
          <w:sz w:val="24"/>
          <w:szCs w:val="24"/>
        </w:rPr>
        <w:lastRenderedPageBreak/>
        <w:t>sangat banyak, serta kurangnya dukungan dari orang</w:t>
      </w:r>
      <w:r w:rsidR="00414ECC" w:rsidRPr="002267D5">
        <w:rPr>
          <w:rFonts w:ascii="Times New Roman" w:hAnsi="Times New Roman" w:cs="Times New Roman"/>
          <w:sz w:val="24"/>
          <w:szCs w:val="24"/>
        </w:rPr>
        <w:t xml:space="preserve"> </w:t>
      </w:r>
      <w:r w:rsidRPr="002267D5">
        <w:rPr>
          <w:rFonts w:ascii="Times New Roman" w:hAnsi="Times New Roman" w:cs="Times New Roman"/>
          <w:sz w:val="24"/>
          <w:szCs w:val="24"/>
        </w:rPr>
        <w:t>tua sehingga membuat anak kesulitan</w:t>
      </w:r>
      <w:r w:rsidR="00414ECC" w:rsidRPr="002267D5">
        <w:rPr>
          <w:rFonts w:ascii="Times New Roman" w:hAnsi="Times New Roman" w:cs="Times New Roman"/>
          <w:sz w:val="24"/>
          <w:szCs w:val="24"/>
        </w:rPr>
        <w:t xml:space="preserve"> stres</w:t>
      </w:r>
      <w:r w:rsidRPr="002267D5">
        <w:rPr>
          <w:rFonts w:ascii="Times New Roman" w:hAnsi="Times New Roman" w:cs="Times New Roman"/>
          <w:sz w:val="24"/>
          <w:szCs w:val="24"/>
        </w:rPr>
        <w:t xml:space="preserve"> dan merasa terbebani.  (dilansir dari chanel DAAI TV Indonesia). </w:t>
      </w:r>
    </w:p>
    <w:p w:rsidR="002267D5" w:rsidRDefault="0075791F" w:rsidP="002267D5">
      <w:pPr>
        <w:pStyle w:val="ListParagraph"/>
        <w:spacing w:line="360" w:lineRule="auto"/>
        <w:ind w:left="0" w:firstLine="540"/>
        <w:jc w:val="both"/>
        <w:rPr>
          <w:rFonts w:ascii="Times New Roman" w:hAnsi="Times New Roman" w:cs="Times New Roman"/>
          <w:sz w:val="24"/>
          <w:szCs w:val="24"/>
        </w:rPr>
      </w:pPr>
      <w:r w:rsidRPr="002267D5">
        <w:rPr>
          <w:rFonts w:ascii="Times New Roman" w:hAnsi="Times New Roman" w:cs="Times New Roman"/>
          <w:sz w:val="24"/>
          <w:szCs w:val="24"/>
        </w:rPr>
        <w:t xml:space="preserve">Orang tua seharusnya tidak menggunakan alasan sibuk untuk menghindari tugas mereka sebagai guru di rumah. Ayah dan ibu harusnya memiliki tanggung jawab yang sama atas tugas pendampingan ini, namun seringkali hanya dibebankan kepada salah satunya saja, karena itu, </w:t>
      </w:r>
      <w:r w:rsidR="00414ECC" w:rsidRPr="002267D5">
        <w:rPr>
          <w:rFonts w:ascii="Times New Roman" w:hAnsi="Times New Roman" w:cs="Times New Roman"/>
          <w:sz w:val="24"/>
          <w:szCs w:val="24"/>
        </w:rPr>
        <w:t xml:space="preserve">peneliti merasa perlu melakukan penelitian tentang </w:t>
      </w:r>
      <w:r w:rsidRPr="002267D5">
        <w:rPr>
          <w:rFonts w:ascii="Times New Roman" w:hAnsi="Times New Roman" w:cs="Times New Roman"/>
          <w:sz w:val="24"/>
          <w:szCs w:val="24"/>
        </w:rPr>
        <w:t xml:space="preserve">peran </w:t>
      </w:r>
      <w:r w:rsidR="00AE1910" w:rsidRPr="002267D5">
        <w:rPr>
          <w:rFonts w:ascii="Times New Roman" w:hAnsi="Times New Roman" w:cs="Times New Roman"/>
          <w:sz w:val="24"/>
          <w:szCs w:val="24"/>
        </w:rPr>
        <w:t>ayah dan ibu dalam melakukan pen</w:t>
      </w:r>
      <w:r w:rsidRPr="002267D5">
        <w:rPr>
          <w:rFonts w:ascii="Times New Roman" w:hAnsi="Times New Roman" w:cs="Times New Roman"/>
          <w:sz w:val="24"/>
          <w:szCs w:val="24"/>
        </w:rPr>
        <w:t>dampingan pada anak s</w:t>
      </w:r>
      <w:r w:rsidR="004755E6" w:rsidRPr="002267D5">
        <w:rPr>
          <w:rFonts w:ascii="Times New Roman" w:hAnsi="Times New Roman" w:cs="Times New Roman"/>
          <w:sz w:val="24"/>
          <w:szCs w:val="24"/>
        </w:rPr>
        <w:t>aat belajar daring atau online, dan apa saja kendala yang mereka rasakan masing-masing (ayah dan ibu).</w:t>
      </w:r>
    </w:p>
    <w:p w:rsidR="002267D5" w:rsidRDefault="00BA4235" w:rsidP="002267D5">
      <w:pPr>
        <w:pStyle w:val="ListParagraph"/>
        <w:spacing w:line="360" w:lineRule="auto"/>
        <w:ind w:left="0" w:firstLine="540"/>
        <w:jc w:val="both"/>
        <w:rPr>
          <w:rFonts w:ascii="Times New Roman" w:hAnsi="Times New Roman" w:cs="Times New Roman"/>
          <w:sz w:val="24"/>
          <w:szCs w:val="24"/>
        </w:rPr>
      </w:pPr>
      <w:r w:rsidRPr="002267D5">
        <w:rPr>
          <w:rFonts w:ascii="Times New Roman" w:hAnsi="Times New Roman" w:cs="Times New Roman"/>
          <w:sz w:val="24"/>
          <w:szCs w:val="24"/>
        </w:rPr>
        <w:t xml:space="preserve">Penelitian ini menggunakan pendekan </w:t>
      </w:r>
      <w:r w:rsidRPr="002267D5">
        <w:rPr>
          <w:rFonts w:ascii="Times New Roman" w:hAnsi="Times New Roman" w:cs="Times New Roman"/>
          <w:i/>
          <w:sz w:val="24"/>
          <w:szCs w:val="24"/>
        </w:rPr>
        <w:t>mix method</w:t>
      </w:r>
      <w:r w:rsidRPr="002267D5">
        <w:rPr>
          <w:rFonts w:ascii="Times New Roman" w:hAnsi="Times New Roman" w:cs="Times New Roman"/>
          <w:sz w:val="24"/>
          <w:szCs w:val="24"/>
        </w:rPr>
        <w:t xml:space="preserve"> yaitu kuantitatif dengan survei dan kualitatif dengan cara melakukan wawancara pada orang tua siswa. Wawancara dilakukan setelah dilakukan pengumpulan data survei mengunakan kuisioner tertutup.</w:t>
      </w:r>
      <w:r w:rsidR="00FB559D" w:rsidRPr="002267D5">
        <w:rPr>
          <w:rFonts w:ascii="Times New Roman" w:hAnsi="Times New Roman" w:cs="Times New Roman"/>
          <w:sz w:val="24"/>
          <w:szCs w:val="24"/>
        </w:rPr>
        <w:t xml:space="preserve"> </w:t>
      </w:r>
      <w:r w:rsidR="002A3C7A" w:rsidRPr="002267D5">
        <w:rPr>
          <w:rFonts w:ascii="Times New Roman" w:hAnsi="Times New Roman" w:cs="Times New Roman"/>
          <w:sz w:val="24"/>
          <w:szCs w:val="24"/>
        </w:rPr>
        <w:t xml:space="preserve">Tujuan penelitian ini adalah untuk melihat peran ayah dan ibu dalam melakukan pendampingan </w:t>
      </w:r>
      <w:r w:rsidR="004755E6" w:rsidRPr="002267D5">
        <w:rPr>
          <w:rFonts w:ascii="Times New Roman" w:hAnsi="Times New Roman" w:cs="Times New Roman"/>
          <w:sz w:val="24"/>
          <w:szCs w:val="24"/>
        </w:rPr>
        <w:t>serta menggambarkan kendala dirasakan.</w:t>
      </w:r>
    </w:p>
    <w:p w:rsidR="002267D5" w:rsidRDefault="00FB559D" w:rsidP="002267D5">
      <w:pPr>
        <w:pStyle w:val="ListParagraph"/>
        <w:spacing w:line="360" w:lineRule="auto"/>
        <w:ind w:left="0" w:firstLine="540"/>
        <w:jc w:val="both"/>
        <w:rPr>
          <w:rFonts w:ascii="Times New Roman" w:hAnsi="Times New Roman" w:cs="Times New Roman"/>
          <w:sz w:val="24"/>
          <w:szCs w:val="24"/>
        </w:rPr>
      </w:pPr>
      <w:r w:rsidRPr="002267D5">
        <w:rPr>
          <w:rFonts w:ascii="Times New Roman" w:hAnsi="Times New Roman" w:cs="Times New Roman"/>
          <w:sz w:val="24"/>
          <w:szCs w:val="24"/>
        </w:rPr>
        <w:t xml:space="preserve">Penelitian ini dilakukan di MTs Yayasan Darel Fadhilah dengan jumlah responden sebanyak 52 orang tua wali siswa. Lokasi ini dipilih berdasarkan hasil observasi dan wawancara mengenai fenomena yang akan diteliti. Siswa di Mts Darel Fadhilah rata-rata memiliki ekonomi menengah ke bawah dan dari tinjauan awal menampakkan fenomena yang diteliti. </w:t>
      </w:r>
    </w:p>
    <w:p w:rsidR="0075791F" w:rsidRPr="002267D5" w:rsidRDefault="00FB559D" w:rsidP="002267D5">
      <w:pPr>
        <w:pStyle w:val="ListParagraph"/>
        <w:spacing w:line="360" w:lineRule="auto"/>
        <w:ind w:left="0" w:firstLine="540"/>
        <w:jc w:val="both"/>
        <w:rPr>
          <w:rFonts w:ascii="Times New Roman" w:hAnsi="Times New Roman" w:cs="Times New Roman"/>
          <w:sz w:val="24"/>
          <w:szCs w:val="24"/>
        </w:rPr>
      </w:pPr>
      <w:r w:rsidRPr="002267D5">
        <w:rPr>
          <w:rFonts w:ascii="Times New Roman" w:hAnsi="Times New Roman" w:cs="Times New Roman"/>
          <w:sz w:val="24"/>
          <w:szCs w:val="24"/>
        </w:rPr>
        <w:t xml:space="preserve">Manfaat penelitian ini diharapakan dapat membantu orang tua siswa di MTs Darel Fadhilah dalam memahami tugas mereka sebagai guru di rumah bagi anak, dan bagi pembaca sebagai bahan masukan untuk menambah wawasan dan pengetahuan. </w:t>
      </w:r>
    </w:p>
    <w:p w:rsidR="002267D5" w:rsidRDefault="00753A6C" w:rsidP="002267D5">
      <w:pPr>
        <w:spacing w:line="360" w:lineRule="auto"/>
        <w:rPr>
          <w:rFonts w:ascii="Times New Roman" w:hAnsi="Times New Roman" w:cs="Times New Roman"/>
          <w:b/>
          <w:sz w:val="24"/>
          <w:szCs w:val="24"/>
        </w:rPr>
      </w:pPr>
      <w:r w:rsidRPr="002267D5">
        <w:rPr>
          <w:rFonts w:ascii="Times New Roman" w:hAnsi="Times New Roman" w:cs="Times New Roman"/>
          <w:b/>
          <w:sz w:val="24"/>
          <w:szCs w:val="24"/>
        </w:rPr>
        <w:t xml:space="preserve">HASIL DAN </w:t>
      </w:r>
      <w:r w:rsidR="00DD1D6C" w:rsidRPr="002267D5">
        <w:rPr>
          <w:rFonts w:ascii="Times New Roman" w:hAnsi="Times New Roman" w:cs="Times New Roman"/>
          <w:b/>
          <w:sz w:val="24"/>
          <w:szCs w:val="24"/>
        </w:rPr>
        <w:t>PEMBAHASAN</w:t>
      </w:r>
    </w:p>
    <w:p w:rsidR="003F49D8" w:rsidRPr="002267D5" w:rsidRDefault="00753A6C" w:rsidP="002267D5">
      <w:pPr>
        <w:spacing w:line="360" w:lineRule="auto"/>
        <w:ind w:firstLine="540"/>
        <w:rPr>
          <w:rFonts w:ascii="Times New Roman" w:hAnsi="Times New Roman" w:cs="Times New Roman"/>
          <w:b/>
          <w:sz w:val="24"/>
          <w:szCs w:val="24"/>
        </w:rPr>
      </w:pPr>
      <w:r w:rsidRPr="002267D5">
        <w:rPr>
          <w:rFonts w:ascii="Times New Roman" w:hAnsi="Times New Roman" w:cs="Times New Roman"/>
          <w:sz w:val="24"/>
          <w:szCs w:val="24"/>
        </w:rPr>
        <w:t>Penelitian dilakukan dengan menyebar kuisioner tentang dukungan orang tua pada anak dalam proses p</w:t>
      </w:r>
      <w:r w:rsidR="00F4415E" w:rsidRPr="002267D5">
        <w:rPr>
          <w:rFonts w:ascii="Times New Roman" w:hAnsi="Times New Roman" w:cs="Times New Roman"/>
          <w:sz w:val="24"/>
          <w:szCs w:val="24"/>
        </w:rPr>
        <w:t>embelajaran daring melalui indik</w:t>
      </w:r>
      <w:r w:rsidRPr="002267D5">
        <w:rPr>
          <w:rFonts w:ascii="Times New Roman" w:hAnsi="Times New Roman" w:cs="Times New Roman"/>
          <w:sz w:val="24"/>
          <w:szCs w:val="24"/>
        </w:rPr>
        <w:t xml:space="preserve">ator dukungan, yaitu: </w:t>
      </w:r>
      <w:r w:rsidRPr="002267D5">
        <w:rPr>
          <w:rFonts w:ascii="Times New Roman" w:hAnsi="Times New Roman" w:cs="Times New Roman"/>
          <w:i/>
          <w:iCs/>
          <w:sz w:val="24"/>
          <w:szCs w:val="24"/>
        </w:rPr>
        <w:t>Emotional or esteem support, Tangible or instrumental support, Informational support, Companionship support</w:t>
      </w:r>
      <w:r w:rsidR="006A2255" w:rsidRPr="002267D5">
        <w:rPr>
          <w:rFonts w:ascii="Times New Roman" w:hAnsi="Times New Roman" w:cs="Times New Roman"/>
          <w:i/>
          <w:iCs/>
          <w:sz w:val="24"/>
          <w:szCs w:val="24"/>
        </w:rPr>
        <w:t xml:space="preserve"> </w:t>
      </w:r>
      <w:r w:rsidR="006A2255" w:rsidRPr="002267D5">
        <w:rPr>
          <w:rFonts w:ascii="Times New Roman" w:hAnsi="Times New Roman" w:cs="Times New Roman"/>
          <w:i/>
          <w:iCs/>
          <w:sz w:val="24"/>
          <w:szCs w:val="24"/>
        </w:rPr>
        <w:fldChar w:fldCharType="begin" w:fldLock="1"/>
      </w:r>
      <w:r w:rsidR="00AB5827" w:rsidRPr="002267D5">
        <w:rPr>
          <w:rFonts w:ascii="Times New Roman" w:hAnsi="Times New Roman" w:cs="Times New Roman"/>
          <w:i/>
          <w:iCs/>
          <w:sz w:val="24"/>
          <w:szCs w:val="24"/>
        </w:rPr>
        <w:instrText>ADDIN CSL_CITATION {"citationItems":[{"id":"ITEM-1","itemData":{"ISBN":"9780470646984","author":[{"dropping-particle":"","family":"Sarafino, E.P. dan Smith","given":"T.W","non-dropping-particle":"","parse-names":false,"suffix":""}],"edition":"Seventh","id":"ITEM-1","issued":{"date-parts":[["2011"]]},"number-of-pages":"561","publisher":"Jhon Wiley &amp; Sons,Inc.","publisher-place":"New York","title":"Health Psychology Biopsychosocial Interaction","type":"book"},"uris":["http://www.mendeley.com/documents/?uuid=2a573f9c-eb3c-4295-acc4-1fee358625d7"]}],"mendeley":{"formattedCitation":"(Sarafino, E.P. dan Smith, 2011)","plainTextFormattedCitation":"(Sarafino, E.P. dan Smith, 2011)","previouslyFormattedCitation":"(Sarafino, E.P. dan Smith, 2011)"},"properties":{"noteIndex":0},"schema":"https://github.com/citation-style-language/schema/raw/master/csl-citation.json"}</w:instrText>
      </w:r>
      <w:r w:rsidR="006A2255" w:rsidRPr="002267D5">
        <w:rPr>
          <w:rFonts w:ascii="Times New Roman" w:hAnsi="Times New Roman" w:cs="Times New Roman"/>
          <w:i/>
          <w:iCs/>
          <w:sz w:val="24"/>
          <w:szCs w:val="24"/>
        </w:rPr>
        <w:fldChar w:fldCharType="separate"/>
      </w:r>
      <w:r w:rsidR="006A2255" w:rsidRPr="002267D5">
        <w:rPr>
          <w:rFonts w:ascii="Times New Roman" w:hAnsi="Times New Roman" w:cs="Times New Roman"/>
          <w:iCs/>
          <w:noProof/>
          <w:sz w:val="24"/>
          <w:szCs w:val="24"/>
        </w:rPr>
        <w:t>(Sarafino, E.P. dan Smith, 2011)</w:t>
      </w:r>
      <w:r w:rsidR="006A2255" w:rsidRPr="002267D5">
        <w:rPr>
          <w:rFonts w:ascii="Times New Roman" w:hAnsi="Times New Roman" w:cs="Times New Roman"/>
          <w:i/>
          <w:iCs/>
          <w:sz w:val="24"/>
          <w:szCs w:val="24"/>
        </w:rPr>
        <w:fldChar w:fldCharType="end"/>
      </w:r>
      <w:r w:rsidRPr="002267D5">
        <w:rPr>
          <w:rFonts w:ascii="Times New Roman" w:hAnsi="Times New Roman" w:cs="Times New Roman"/>
          <w:i/>
          <w:iCs/>
          <w:sz w:val="24"/>
          <w:szCs w:val="24"/>
        </w:rPr>
        <w:t>.</w:t>
      </w:r>
      <w:r w:rsidRPr="002267D5">
        <w:rPr>
          <w:rFonts w:ascii="Times New Roman" w:hAnsi="Times New Roman" w:cs="Times New Roman"/>
          <w:iCs/>
          <w:sz w:val="24"/>
          <w:szCs w:val="24"/>
        </w:rPr>
        <w:t xml:space="preserve"> Kuisioner diberikan kepada siswa untuk diserahkan</w:t>
      </w:r>
      <w:r w:rsidR="003F49D8" w:rsidRPr="002267D5">
        <w:rPr>
          <w:rFonts w:ascii="Times New Roman" w:hAnsi="Times New Roman" w:cs="Times New Roman"/>
          <w:iCs/>
          <w:sz w:val="24"/>
          <w:szCs w:val="24"/>
        </w:rPr>
        <w:t xml:space="preserve"> kepada orang tua tanpa menentukan jenis </w:t>
      </w:r>
      <w:r w:rsidR="003F49D8" w:rsidRPr="002267D5">
        <w:rPr>
          <w:rFonts w:ascii="Times New Roman" w:hAnsi="Times New Roman" w:cs="Times New Roman"/>
          <w:iCs/>
          <w:sz w:val="24"/>
          <w:szCs w:val="24"/>
        </w:rPr>
        <w:lastRenderedPageBreak/>
        <w:t>kelamin yang akan mengisi. Hal ini bertujuan untuk melihat kepedulian ayah dan ibu dalam hal menanggapi tugas anak dari sekolah.</w:t>
      </w:r>
    </w:p>
    <w:p w:rsidR="003F49D8" w:rsidRPr="00833504" w:rsidRDefault="003F49D8" w:rsidP="002267D5">
      <w:pPr>
        <w:spacing w:line="360" w:lineRule="auto"/>
        <w:jc w:val="both"/>
        <w:rPr>
          <w:rFonts w:ascii="Times New Roman" w:hAnsi="Times New Roman" w:cs="Times New Roman"/>
          <w:b/>
          <w:iCs/>
          <w:sz w:val="24"/>
          <w:szCs w:val="24"/>
        </w:rPr>
      </w:pPr>
      <w:r w:rsidRPr="00833504">
        <w:rPr>
          <w:rFonts w:ascii="Times New Roman" w:hAnsi="Times New Roman" w:cs="Times New Roman"/>
          <w:b/>
          <w:i/>
          <w:iCs/>
          <w:sz w:val="24"/>
          <w:szCs w:val="24"/>
        </w:rPr>
        <w:t>Emotional or esteem support</w:t>
      </w:r>
    </w:p>
    <w:p w:rsidR="00E77E45" w:rsidRPr="00E77E45" w:rsidRDefault="003F49D8" w:rsidP="002267D5">
      <w:pPr>
        <w:pStyle w:val="ListParagraph"/>
        <w:spacing w:line="360" w:lineRule="auto"/>
        <w:ind w:left="0" w:firstLine="450"/>
        <w:jc w:val="both"/>
        <w:rPr>
          <w:rFonts w:ascii="Times New Roman" w:hAnsi="Times New Roman" w:cs="Times New Roman"/>
          <w:sz w:val="24"/>
          <w:szCs w:val="24"/>
        </w:rPr>
      </w:pPr>
      <w:r w:rsidRPr="00214640">
        <w:rPr>
          <w:rFonts w:ascii="Times New Roman" w:hAnsi="Times New Roman" w:cs="Times New Roman"/>
          <w:sz w:val="24"/>
          <w:szCs w:val="24"/>
        </w:rPr>
        <w:t>Dukungan yang melibatkan empati, kepedulian, perhatian, ekspresi rasa, dan berupa dukungan lain yang diberikan terhadap anak. Hal ini memberikan kenyamanan dan rasa memiliki wujud kasih sayang disaat anak dalam keadaan bermasalah. Maka ketika anak bermasalah tidak hanya mendapat dukungan emosional dari guru saja, namun</w:t>
      </w:r>
      <w:r w:rsidR="001B0A3D" w:rsidRPr="00214640">
        <w:rPr>
          <w:rFonts w:ascii="Times New Roman" w:hAnsi="Times New Roman" w:cs="Times New Roman"/>
          <w:sz w:val="24"/>
          <w:szCs w:val="24"/>
        </w:rPr>
        <w:t xml:space="preserve"> juga</w:t>
      </w:r>
      <w:r w:rsidRPr="00214640">
        <w:rPr>
          <w:rFonts w:ascii="Times New Roman" w:hAnsi="Times New Roman" w:cs="Times New Roman"/>
          <w:sz w:val="24"/>
          <w:szCs w:val="24"/>
        </w:rPr>
        <w:t xml:space="preserve"> mendapat</w:t>
      </w:r>
      <w:r w:rsidR="001B0A3D" w:rsidRPr="00214640">
        <w:rPr>
          <w:rFonts w:ascii="Times New Roman" w:hAnsi="Times New Roman" w:cs="Times New Roman"/>
          <w:sz w:val="24"/>
          <w:szCs w:val="24"/>
        </w:rPr>
        <w:t>kan dukungan dari</w:t>
      </w:r>
      <w:r w:rsidRPr="00214640">
        <w:rPr>
          <w:rFonts w:ascii="Times New Roman" w:hAnsi="Times New Roman" w:cs="Times New Roman"/>
          <w:sz w:val="24"/>
          <w:szCs w:val="24"/>
        </w:rPr>
        <w:t xml:space="preserve"> keluarga. Berikut adalah hasil kuisioner yang </w:t>
      </w:r>
      <w:r w:rsidR="001B0A3D" w:rsidRPr="00214640">
        <w:rPr>
          <w:rFonts w:ascii="Times New Roman" w:hAnsi="Times New Roman" w:cs="Times New Roman"/>
          <w:sz w:val="24"/>
          <w:szCs w:val="24"/>
        </w:rPr>
        <w:t>di</w:t>
      </w:r>
      <w:r w:rsidRPr="00214640">
        <w:rPr>
          <w:rFonts w:ascii="Times New Roman" w:hAnsi="Times New Roman" w:cs="Times New Roman"/>
          <w:sz w:val="24"/>
          <w:szCs w:val="24"/>
        </w:rPr>
        <w:t>respon oleh orang tua  siswa:</w:t>
      </w:r>
    </w:p>
    <w:tbl>
      <w:tblPr>
        <w:tblStyle w:val="PlainTable2"/>
        <w:tblpPr w:leftFromText="180" w:rightFromText="180" w:vertAnchor="text" w:horzAnchor="margin" w:tblpXSpec="right" w:tblpY="393"/>
        <w:tblW w:w="8275" w:type="dxa"/>
        <w:tblLayout w:type="fixed"/>
        <w:tblLook w:val="04A0" w:firstRow="1" w:lastRow="0" w:firstColumn="1" w:lastColumn="0" w:noHBand="0" w:noVBand="1"/>
      </w:tblPr>
      <w:tblGrid>
        <w:gridCol w:w="1056"/>
        <w:gridCol w:w="4339"/>
        <w:gridCol w:w="720"/>
        <w:gridCol w:w="720"/>
        <w:gridCol w:w="720"/>
        <w:gridCol w:w="720"/>
      </w:tblGrid>
      <w:tr w:rsidR="0090086F" w:rsidRPr="00214640" w:rsidTr="008335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dxa"/>
            <w:vMerge w:val="restart"/>
          </w:tcPr>
          <w:p w:rsidR="0090086F" w:rsidRPr="00214640" w:rsidRDefault="0090086F" w:rsidP="00D60411">
            <w:pPr>
              <w:pStyle w:val="ListParagraph"/>
              <w:ind w:left="0"/>
              <w:rPr>
                <w:rFonts w:ascii="Times New Roman" w:hAnsi="Times New Roman" w:cs="Times New Roman"/>
                <w:iCs/>
                <w:szCs w:val="20"/>
              </w:rPr>
            </w:pPr>
            <w:r w:rsidRPr="00214640">
              <w:rPr>
                <w:rFonts w:ascii="Times New Roman" w:hAnsi="Times New Roman" w:cs="Times New Roman"/>
                <w:iCs/>
                <w:szCs w:val="20"/>
              </w:rPr>
              <w:t>Respon</w:t>
            </w:r>
          </w:p>
        </w:tc>
        <w:tc>
          <w:tcPr>
            <w:tcW w:w="4339" w:type="dxa"/>
            <w:vMerge w:val="restart"/>
          </w:tcPr>
          <w:p w:rsidR="0090086F" w:rsidRPr="00214640" w:rsidRDefault="0090086F" w:rsidP="00D6041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Cs w:val="20"/>
              </w:rPr>
            </w:pPr>
          </w:p>
          <w:p w:rsidR="0090086F" w:rsidRPr="00214640" w:rsidRDefault="0090086F" w:rsidP="00D6041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Cs w:val="20"/>
              </w:rPr>
            </w:pPr>
          </w:p>
          <w:p w:rsidR="00D60411" w:rsidRPr="00214640" w:rsidRDefault="00D60411" w:rsidP="00D6041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Cs w:val="20"/>
              </w:rPr>
            </w:pPr>
          </w:p>
          <w:p w:rsidR="00D60411" w:rsidRPr="00214640" w:rsidRDefault="00D60411" w:rsidP="00D6041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Cs w:val="20"/>
              </w:rPr>
            </w:pPr>
          </w:p>
          <w:p w:rsidR="0090086F" w:rsidRPr="00214640" w:rsidRDefault="0090086F" w:rsidP="00D6041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 xml:space="preserve">Indikator </w:t>
            </w:r>
            <w:r w:rsidRPr="00214640">
              <w:rPr>
                <w:rFonts w:ascii="Times New Roman" w:hAnsi="Times New Roman" w:cs="Times New Roman"/>
                <w:i/>
                <w:iCs/>
                <w:szCs w:val="20"/>
              </w:rPr>
              <w:t>Emotional or esteem support</w:t>
            </w:r>
          </w:p>
        </w:tc>
        <w:tc>
          <w:tcPr>
            <w:tcW w:w="2880" w:type="dxa"/>
            <w:gridSpan w:val="4"/>
          </w:tcPr>
          <w:p w:rsidR="0090086F" w:rsidRPr="00214640" w:rsidRDefault="0090086F" w:rsidP="00D6041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 xml:space="preserve">Pernyataan </w:t>
            </w:r>
          </w:p>
          <w:p w:rsidR="0090086F" w:rsidRPr="00214640" w:rsidRDefault="0090086F" w:rsidP="00D6041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14640">
              <w:rPr>
                <w:rFonts w:ascii="Times New Roman" w:hAnsi="Times New Roman" w:cs="Times New Roman"/>
                <w:color w:val="000000"/>
                <w:szCs w:val="20"/>
              </w:rPr>
              <w:t>Ketika anak sedang belajar online, dukun</w:t>
            </w:r>
            <w:r w:rsidR="00BA4235">
              <w:rPr>
                <w:rFonts w:ascii="Times New Roman" w:hAnsi="Times New Roman" w:cs="Times New Roman"/>
                <w:color w:val="000000"/>
                <w:szCs w:val="20"/>
              </w:rPr>
              <w:t>gan emosional yang</w:t>
            </w:r>
            <w:r w:rsidRPr="00214640">
              <w:rPr>
                <w:rFonts w:ascii="Times New Roman" w:hAnsi="Times New Roman" w:cs="Times New Roman"/>
                <w:color w:val="000000"/>
                <w:szCs w:val="20"/>
              </w:rPr>
              <w:t xml:space="preserve"> saya berikan adalah</w:t>
            </w:r>
          </w:p>
          <w:p w:rsidR="0090086F" w:rsidRPr="00214640" w:rsidRDefault="0090086F" w:rsidP="00D6041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Cs w:val="20"/>
              </w:rPr>
            </w:pPr>
          </w:p>
        </w:tc>
      </w:tr>
      <w:tr w:rsidR="0090086F" w:rsidRPr="00214640" w:rsidTr="00833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dxa"/>
            <w:vMerge/>
          </w:tcPr>
          <w:p w:rsidR="0090086F" w:rsidRPr="00214640" w:rsidRDefault="0090086F" w:rsidP="00D60411">
            <w:pPr>
              <w:pStyle w:val="ListParagraph"/>
              <w:ind w:left="0"/>
              <w:jc w:val="both"/>
              <w:rPr>
                <w:rFonts w:ascii="Times New Roman" w:hAnsi="Times New Roman" w:cs="Times New Roman"/>
                <w:iCs/>
                <w:szCs w:val="20"/>
              </w:rPr>
            </w:pPr>
          </w:p>
        </w:tc>
        <w:tc>
          <w:tcPr>
            <w:tcW w:w="4339" w:type="dxa"/>
            <w:vMerge/>
          </w:tcPr>
          <w:p w:rsidR="0090086F" w:rsidRPr="00214640" w:rsidRDefault="0090086F" w:rsidP="00D6041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p>
        </w:tc>
        <w:tc>
          <w:tcPr>
            <w:tcW w:w="1440" w:type="dxa"/>
            <w:gridSpan w:val="2"/>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Perempuan (ibu)</w:t>
            </w:r>
            <w:r w:rsidR="001B0A3D" w:rsidRPr="00214640">
              <w:rPr>
                <w:rFonts w:ascii="Times New Roman" w:hAnsi="Times New Roman" w:cs="Times New Roman"/>
                <w:iCs/>
                <w:szCs w:val="20"/>
              </w:rPr>
              <w:t xml:space="preserve"> </w:t>
            </w:r>
          </w:p>
        </w:tc>
        <w:tc>
          <w:tcPr>
            <w:tcW w:w="1440" w:type="dxa"/>
            <w:gridSpan w:val="2"/>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Laki-laki (ayah)</w:t>
            </w:r>
          </w:p>
        </w:tc>
      </w:tr>
      <w:tr w:rsidR="00D60411" w:rsidRPr="00214640" w:rsidTr="00833504">
        <w:tc>
          <w:tcPr>
            <w:cnfStyle w:val="001000000000" w:firstRow="0" w:lastRow="0" w:firstColumn="1" w:lastColumn="0" w:oddVBand="0" w:evenVBand="0" w:oddHBand="0" w:evenHBand="0" w:firstRowFirstColumn="0" w:firstRowLastColumn="0" w:lastRowFirstColumn="0" w:lastRowLastColumn="0"/>
            <w:tcW w:w="1056" w:type="dxa"/>
            <w:vMerge/>
          </w:tcPr>
          <w:p w:rsidR="0090086F" w:rsidRPr="00214640" w:rsidRDefault="0090086F" w:rsidP="00D60411">
            <w:pPr>
              <w:pStyle w:val="ListParagraph"/>
              <w:ind w:left="0"/>
              <w:jc w:val="both"/>
              <w:rPr>
                <w:rFonts w:ascii="Times New Roman" w:hAnsi="Times New Roman" w:cs="Times New Roman"/>
                <w:iCs/>
                <w:szCs w:val="20"/>
              </w:rPr>
            </w:pPr>
          </w:p>
        </w:tc>
        <w:tc>
          <w:tcPr>
            <w:tcW w:w="4339" w:type="dxa"/>
            <w:vMerge/>
          </w:tcPr>
          <w:p w:rsidR="0090086F" w:rsidRPr="00214640" w:rsidRDefault="0090086F" w:rsidP="00D6041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F</w:t>
            </w: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w:t>
            </w: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F</w:t>
            </w: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w:t>
            </w:r>
          </w:p>
        </w:tc>
      </w:tr>
      <w:tr w:rsidR="00D60411" w:rsidRPr="00214640" w:rsidTr="0083350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056" w:type="dxa"/>
          </w:tcPr>
          <w:p w:rsidR="0090086F" w:rsidRPr="00214640" w:rsidRDefault="0090086F" w:rsidP="00D60411">
            <w:pPr>
              <w:pStyle w:val="ListParagraph"/>
              <w:ind w:left="0"/>
              <w:jc w:val="center"/>
              <w:rPr>
                <w:rFonts w:ascii="Times New Roman" w:hAnsi="Times New Roman" w:cs="Times New Roman"/>
                <w:iCs/>
                <w:szCs w:val="20"/>
              </w:rPr>
            </w:pPr>
            <w:r w:rsidRPr="00214640">
              <w:rPr>
                <w:rFonts w:ascii="Times New Roman" w:hAnsi="Times New Roman" w:cs="Times New Roman"/>
                <w:iCs/>
                <w:szCs w:val="20"/>
              </w:rPr>
              <w:t>A</w:t>
            </w:r>
          </w:p>
        </w:tc>
        <w:tc>
          <w:tcPr>
            <w:tcW w:w="4339" w:type="dxa"/>
          </w:tcPr>
          <w:p w:rsidR="0090086F" w:rsidRPr="00E77E45" w:rsidRDefault="0090086F" w:rsidP="00E77E45">
            <w:pPr>
              <w:ind w:right="1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szCs w:val="20"/>
              </w:rPr>
            </w:pPr>
            <w:r w:rsidRPr="00214640">
              <w:rPr>
                <w:rFonts w:ascii="Times New Roman" w:eastAsia="Times New Roman" w:hAnsi="Times New Roman" w:cs="Times New Roman"/>
                <w:spacing w:val="-2"/>
                <w:szCs w:val="20"/>
              </w:rPr>
              <w:t>Meyakinkan anak bahwa dia pasti bisa mengikuti pelajaran dengan baik</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17</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4.1</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11</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3.3</w:t>
            </w:r>
          </w:p>
        </w:tc>
      </w:tr>
      <w:tr w:rsidR="00D60411" w:rsidRPr="00214640" w:rsidTr="00833504">
        <w:trPr>
          <w:trHeight w:val="215"/>
        </w:trPr>
        <w:tc>
          <w:tcPr>
            <w:cnfStyle w:val="001000000000" w:firstRow="0" w:lastRow="0" w:firstColumn="1" w:lastColumn="0" w:oddVBand="0" w:evenVBand="0" w:oddHBand="0" w:evenHBand="0" w:firstRowFirstColumn="0" w:firstRowLastColumn="0" w:lastRowFirstColumn="0" w:lastRowLastColumn="0"/>
            <w:tcW w:w="1056" w:type="dxa"/>
          </w:tcPr>
          <w:p w:rsidR="0090086F" w:rsidRPr="00214640" w:rsidRDefault="0090086F" w:rsidP="00D60411">
            <w:pPr>
              <w:pStyle w:val="ListParagraph"/>
              <w:ind w:left="0"/>
              <w:jc w:val="center"/>
              <w:rPr>
                <w:rFonts w:ascii="Times New Roman" w:hAnsi="Times New Roman" w:cs="Times New Roman"/>
                <w:iCs/>
                <w:szCs w:val="20"/>
              </w:rPr>
            </w:pPr>
            <w:r w:rsidRPr="00214640">
              <w:rPr>
                <w:rFonts w:ascii="Times New Roman" w:hAnsi="Times New Roman" w:cs="Times New Roman"/>
                <w:iCs/>
                <w:szCs w:val="20"/>
              </w:rPr>
              <w:t>B</w:t>
            </w:r>
          </w:p>
        </w:tc>
        <w:tc>
          <w:tcPr>
            <w:tcW w:w="4339" w:type="dxa"/>
          </w:tcPr>
          <w:p w:rsidR="0090086F" w:rsidRPr="00214640" w:rsidRDefault="0090086F" w:rsidP="00D604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214640">
              <w:rPr>
                <w:rFonts w:ascii="Times New Roman" w:eastAsia="Times New Roman" w:hAnsi="Times New Roman" w:cs="Times New Roman"/>
                <w:spacing w:val="-2"/>
                <w:szCs w:val="20"/>
              </w:rPr>
              <w:t>Memberikan kata-kata bijak dan mendampingi selama pembelajaran berlangsung</w:t>
            </w: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1</w:t>
            </w: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0.2</w:t>
            </w: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5</w:t>
            </w: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1.5</w:t>
            </w:r>
          </w:p>
        </w:tc>
      </w:tr>
      <w:tr w:rsidR="00D60411" w:rsidRPr="00214640" w:rsidTr="0083350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56" w:type="dxa"/>
          </w:tcPr>
          <w:p w:rsidR="0090086F" w:rsidRPr="00214640" w:rsidRDefault="0090086F" w:rsidP="00D60411">
            <w:pPr>
              <w:pStyle w:val="ListParagraph"/>
              <w:ind w:left="0"/>
              <w:jc w:val="center"/>
              <w:rPr>
                <w:rFonts w:ascii="Times New Roman" w:hAnsi="Times New Roman" w:cs="Times New Roman"/>
                <w:iCs/>
                <w:szCs w:val="20"/>
              </w:rPr>
            </w:pPr>
            <w:r w:rsidRPr="00214640">
              <w:rPr>
                <w:rFonts w:ascii="Times New Roman" w:hAnsi="Times New Roman" w:cs="Times New Roman"/>
                <w:iCs/>
                <w:szCs w:val="20"/>
              </w:rPr>
              <w:t>C</w:t>
            </w:r>
          </w:p>
        </w:tc>
        <w:tc>
          <w:tcPr>
            <w:tcW w:w="4339" w:type="dxa"/>
          </w:tcPr>
          <w:p w:rsidR="0090086F" w:rsidRPr="00214640" w:rsidRDefault="0090086F" w:rsidP="00D604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szCs w:val="20"/>
              </w:rPr>
            </w:pPr>
            <w:r w:rsidRPr="00214640">
              <w:rPr>
                <w:rFonts w:ascii="Times New Roman" w:eastAsia="Times New Roman" w:hAnsi="Times New Roman" w:cs="Times New Roman"/>
                <w:spacing w:val="-2"/>
                <w:szCs w:val="20"/>
              </w:rPr>
              <w:t>Saya tidak mendukung secara emosional agar dia tidak manja</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0</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0</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2</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0.6</w:t>
            </w:r>
          </w:p>
        </w:tc>
      </w:tr>
      <w:tr w:rsidR="00D60411" w:rsidRPr="00214640" w:rsidTr="00833504">
        <w:trPr>
          <w:trHeight w:val="215"/>
        </w:trPr>
        <w:tc>
          <w:tcPr>
            <w:cnfStyle w:val="001000000000" w:firstRow="0" w:lastRow="0" w:firstColumn="1" w:lastColumn="0" w:oddVBand="0" w:evenVBand="0" w:oddHBand="0" w:evenHBand="0" w:firstRowFirstColumn="0" w:firstRowLastColumn="0" w:lastRowFirstColumn="0" w:lastRowLastColumn="0"/>
            <w:tcW w:w="1056" w:type="dxa"/>
          </w:tcPr>
          <w:p w:rsidR="0090086F" w:rsidRPr="00214640" w:rsidRDefault="0090086F" w:rsidP="00D60411">
            <w:pPr>
              <w:pStyle w:val="ListParagraph"/>
              <w:ind w:left="0"/>
              <w:jc w:val="center"/>
              <w:rPr>
                <w:rFonts w:ascii="Times New Roman" w:hAnsi="Times New Roman" w:cs="Times New Roman"/>
                <w:iCs/>
                <w:szCs w:val="20"/>
              </w:rPr>
            </w:pPr>
            <w:r w:rsidRPr="00214640">
              <w:rPr>
                <w:rFonts w:ascii="Times New Roman" w:hAnsi="Times New Roman" w:cs="Times New Roman"/>
                <w:iCs/>
                <w:szCs w:val="20"/>
              </w:rPr>
              <w:t>D</w:t>
            </w:r>
          </w:p>
        </w:tc>
        <w:tc>
          <w:tcPr>
            <w:tcW w:w="4339" w:type="dxa"/>
          </w:tcPr>
          <w:p w:rsidR="0090086F" w:rsidRPr="00214640" w:rsidRDefault="0090086F" w:rsidP="00E77E45">
            <w:pPr>
              <w:ind w:right="18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szCs w:val="20"/>
              </w:rPr>
            </w:pPr>
            <w:r w:rsidRPr="00214640">
              <w:rPr>
                <w:rFonts w:ascii="Times New Roman" w:eastAsia="Times New Roman" w:hAnsi="Times New Roman" w:cs="Times New Roman"/>
                <w:spacing w:val="-2"/>
                <w:szCs w:val="20"/>
              </w:rPr>
              <w:t>Saya memintanya istirahat dan menanyakan perkembangan tugasnya</w:t>
            </w: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4</w:t>
            </w: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1</w:t>
            </w: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8</w:t>
            </w:r>
          </w:p>
        </w:tc>
        <w:tc>
          <w:tcPr>
            <w:tcW w:w="720" w:type="dxa"/>
          </w:tcPr>
          <w:p w:rsidR="0090086F" w:rsidRPr="00214640" w:rsidRDefault="0090086F" w:rsidP="00D6041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2.4</w:t>
            </w:r>
          </w:p>
        </w:tc>
      </w:tr>
      <w:tr w:rsidR="00D60411" w:rsidRPr="00214640" w:rsidTr="0083350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56" w:type="dxa"/>
          </w:tcPr>
          <w:p w:rsidR="0090086F" w:rsidRPr="00214640" w:rsidRDefault="0090086F" w:rsidP="00D60411">
            <w:pPr>
              <w:pStyle w:val="ListParagraph"/>
              <w:ind w:left="0"/>
              <w:jc w:val="center"/>
              <w:rPr>
                <w:rFonts w:ascii="Times New Roman" w:hAnsi="Times New Roman" w:cs="Times New Roman"/>
                <w:iCs/>
                <w:szCs w:val="20"/>
              </w:rPr>
            </w:pPr>
            <w:r w:rsidRPr="00214640">
              <w:rPr>
                <w:rFonts w:ascii="Times New Roman" w:hAnsi="Times New Roman" w:cs="Times New Roman"/>
                <w:iCs/>
                <w:szCs w:val="20"/>
              </w:rPr>
              <w:t>E</w:t>
            </w:r>
          </w:p>
        </w:tc>
        <w:tc>
          <w:tcPr>
            <w:tcW w:w="4339" w:type="dxa"/>
          </w:tcPr>
          <w:p w:rsidR="0090086F" w:rsidRPr="00214640" w:rsidRDefault="0090086F" w:rsidP="00E77E45">
            <w:pPr>
              <w:ind w:right="188"/>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szCs w:val="20"/>
              </w:rPr>
            </w:pPr>
            <w:r w:rsidRPr="00214640">
              <w:rPr>
                <w:rFonts w:ascii="Times New Roman" w:eastAsia="Times New Roman" w:hAnsi="Times New Roman" w:cs="Times New Roman"/>
                <w:spacing w:val="-2"/>
                <w:szCs w:val="20"/>
              </w:rPr>
              <w:t>Saya tidak sempat melakukannya karena pekerjaan saya</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2</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0.5</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5</w:t>
            </w:r>
          </w:p>
        </w:tc>
        <w:tc>
          <w:tcPr>
            <w:tcW w:w="720" w:type="dxa"/>
          </w:tcPr>
          <w:p w:rsidR="0090086F" w:rsidRPr="00214640" w:rsidRDefault="0090086F" w:rsidP="00D6041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Cs w:val="20"/>
              </w:rPr>
            </w:pPr>
            <w:r w:rsidRPr="00214640">
              <w:rPr>
                <w:rFonts w:ascii="Times New Roman" w:hAnsi="Times New Roman" w:cs="Times New Roman"/>
                <w:iCs/>
                <w:szCs w:val="20"/>
              </w:rPr>
              <w:t>1.5</w:t>
            </w:r>
          </w:p>
        </w:tc>
      </w:tr>
    </w:tbl>
    <w:p w:rsidR="00651A1E" w:rsidRPr="00214640" w:rsidRDefault="00651A1E" w:rsidP="001B0A3D">
      <w:pPr>
        <w:spacing w:line="360" w:lineRule="auto"/>
        <w:jc w:val="center"/>
        <w:rPr>
          <w:rFonts w:ascii="Times New Roman" w:hAnsi="Times New Roman" w:cs="Times New Roman"/>
          <w:sz w:val="24"/>
          <w:szCs w:val="24"/>
        </w:rPr>
      </w:pPr>
    </w:p>
    <w:p w:rsidR="004755E6" w:rsidRDefault="004755E6" w:rsidP="004755E6">
      <w:pPr>
        <w:pStyle w:val="ListParagraph"/>
        <w:spacing w:line="360" w:lineRule="auto"/>
        <w:ind w:left="1080"/>
        <w:jc w:val="both"/>
        <w:rPr>
          <w:rFonts w:ascii="Times New Roman" w:hAnsi="Times New Roman" w:cs="Times New Roman"/>
          <w:iCs/>
          <w:sz w:val="24"/>
          <w:szCs w:val="24"/>
        </w:rPr>
      </w:pPr>
    </w:p>
    <w:p w:rsidR="002267D5" w:rsidRDefault="004755E6" w:rsidP="002267D5">
      <w:pPr>
        <w:pStyle w:val="ListParagraph"/>
        <w:spacing w:line="360" w:lineRule="auto"/>
        <w:ind w:left="90" w:firstLine="450"/>
        <w:jc w:val="both"/>
        <w:rPr>
          <w:rFonts w:ascii="Times New Roman" w:hAnsi="Times New Roman" w:cs="Times New Roman"/>
          <w:iCs/>
          <w:sz w:val="24"/>
          <w:szCs w:val="24"/>
        </w:rPr>
      </w:pPr>
      <w:r>
        <w:rPr>
          <w:rFonts w:ascii="Times New Roman" w:hAnsi="Times New Roman" w:cs="Times New Roman"/>
          <w:iCs/>
          <w:sz w:val="24"/>
          <w:szCs w:val="24"/>
        </w:rPr>
        <w:t xml:space="preserve">Pada </w:t>
      </w:r>
      <w:r w:rsidR="007B3D72">
        <w:rPr>
          <w:rFonts w:ascii="Times New Roman" w:hAnsi="Times New Roman" w:cs="Times New Roman"/>
          <w:iCs/>
          <w:sz w:val="24"/>
          <w:szCs w:val="24"/>
        </w:rPr>
        <w:t xml:space="preserve">pernyataan mengenai dukungan secara emosional di atas, baik ibu maupun ayah cenderung memilih meyakinkan bahwa anak dapat mengikuti pelajaran dengan baik. Pernyataan ini berkaitan dengan adanya kondisi anak-anak yang kurang berminat pada materi yang disampaikan oleh guru. Sehingga anak-anak cenderung malas dan merasa kesulitan menangkap penjelasan yang disampaikan melalui aplikasi daring. Namun, hanya sedikit orang tua yang memilih memberikan kata-kata bijak dan </w:t>
      </w:r>
      <w:r w:rsidR="007B3D72">
        <w:rPr>
          <w:rFonts w:ascii="Times New Roman" w:hAnsi="Times New Roman" w:cs="Times New Roman"/>
          <w:iCs/>
          <w:sz w:val="24"/>
          <w:szCs w:val="24"/>
        </w:rPr>
        <w:lastRenderedPageBreak/>
        <w:t xml:space="preserve">ikut mendampingi, sebagian besar mereka hanya memberi keyakinan saja, bahkan beberapa diantaranya memilih tidak memberi semangat dan tidak mendampingi karena sibuk bekerja. </w:t>
      </w:r>
    </w:p>
    <w:p w:rsidR="007B3D72" w:rsidRPr="002267D5" w:rsidRDefault="007B3D72" w:rsidP="002267D5">
      <w:pPr>
        <w:pStyle w:val="ListParagraph"/>
        <w:spacing w:line="360" w:lineRule="auto"/>
        <w:ind w:left="90" w:firstLine="450"/>
        <w:jc w:val="both"/>
        <w:rPr>
          <w:rFonts w:ascii="Times New Roman" w:hAnsi="Times New Roman" w:cs="Times New Roman"/>
          <w:iCs/>
          <w:sz w:val="24"/>
          <w:szCs w:val="24"/>
        </w:rPr>
      </w:pPr>
      <w:r w:rsidRPr="002267D5">
        <w:rPr>
          <w:rFonts w:ascii="Times New Roman" w:hAnsi="Times New Roman" w:cs="Times New Roman"/>
          <w:iCs/>
          <w:sz w:val="24"/>
          <w:szCs w:val="24"/>
        </w:rPr>
        <w:t>Persoalan terbatasnya waktu dan kesibukan karena pekerjaan adalah alasan paling banyak yang peneliti temukan. Seperti hasil wawancara dengan salah seorang wali siswa sebagai berikut:</w:t>
      </w:r>
    </w:p>
    <w:p w:rsidR="007B3D72" w:rsidRDefault="007B3D72" w:rsidP="008776DE">
      <w:pPr>
        <w:pStyle w:val="ListParagraph"/>
        <w:spacing w:line="360" w:lineRule="auto"/>
        <w:ind w:left="1440"/>
        <w:jc w:val="both"/>
        <w:rPr>
          <w:rFonts w:ascii="Times New Roman" w:hAnsi="Times New Roman" w:cs="Times New Roman"/>
          <w:i/>
          <w:iCs/>
          <w:sz w:val="24"/>
          <w:szCs w:val="24"/>
        </w:rPr>
      </w:pPr>
      <w:r>
        <w:rPr>
          <w:rFonts w:ascii="Times New Roman" w:hAnsi="Times New Roman" w:cs="Times New Roman"/>
          <w:iCs/>
          <w:sz w:val="24"/>
          <w:szCs w:val="24"/>
        </w:rPr>
        <w:t>“</w:t>
      </w:r>
      <w:r>
        <w:rPr>
          <w:rFonts w:ascii="Times New Roman" w:hAnsi="Times New Roman" w:cs="Times New Roman"/>
          <w:i/>
          <w:iCs/>
          <w:sz w:val="24"/>
          <w:szCs w:val="24"/>
        </w:rPr>
        <w:t xml:space="preserve">saya kerja dari pagi sampai sore bahkan kadang lembur sampai pagi lagi, jadi saya tak sempat menemani dia belajar” </w:t>
      </w:r>
      <w:r w:rsidRPr="007B3D72">
        <w:rPr>
          <w:rFonts w:ascii="Times New Roman" w:hAnsi="Times New Roman" w:cs="Times New Roman"/>
          <w:i/>
          <w:iCs/>
          <w:sz w:val="24"/>
          <w:szCs w:val="24"/>
        </w:rPr>
        <w:t>(kutipan wawancara dengan orang tua</w:t>
      </w:r>
      <w:r w:rsidR="008776DE">
        <w:rPr>
          <w:rFonts w:ascii="Times New Roman" w:hAnsi="Times New Roman" w:cs="Times New Roman"/>
          <w:i/>
          <w:iCs/>
          <w:sz w:val="24"/>
          <w:szCs w:val="24"/>
        </w:rPr>
        <w:t xml:space="preserve"> (ayah)</w:t>
      </w:r>
      <w:r w:rsidRPr="007B3D72">
        <w:rPr>
          <w:rFonts w:ascii="Times New Roman" w:hAnsi="Times New Roman" w:cs="Times New Roman"/>
          <w:i/>
          <w:iCs/>
          <w:sz w:val="24"/>
          <w:szCs w:val="24"/>
        </w:rPr>
        <w:t xml:space="preserve"> NN)</w:t>
      </w:r>
    </w:p>
    <w:p w:rsidR="008776DE" w:rsidRDefault="008776DE" w:rsidP="002267D5">
      <w:pPr>
        <w:pStyle w:val="ListParagraph"/>
        <w:spacing w:line="360" w:lineRule="auto"/>
        <w:ind w:left="90" w:firstLine="450"/>
        <w:jc w:val="both"/>
        <w:rPr>
          <w:rFonts w:ascii="Times New Roman" w:hAnsi="Times New Roman" w:cs="Times New Roman"/>
          <w:iCs/>
          <w:sz w:val="24"/>
          <w:szCs w:val="24"/>
        </w:rPr>
      </w:pPr>
      <w:r>
        <w:rPr>
          <w:rFonts w:ascii="Times New Roman" w:hAnsi="Times New Roman" w:cs="Times New Roman"/>
          <w:iCs/>
          <w:sz w:val="24"/>
          <w:szCs w:val="24"/>
        </w:rPr>
        <w:t xml:space="preserve">Persoalan sibuk karena pekerjaan mengharuskan orang tua membagi tugas, ayah bekerja di luar mencari nafkah dan ibu mengurus rumah tangga. Namun begitu, beberapa kondisi mengharuskan keduanya bekerja seperti buruh tani, pegawai honorer, dan beberapa profesi yang penghasilannya tidak dapat memenuhi kebutuhan jika hanya dilakukan sendiri saja. Kondisi inilah yang membuat orang tua tidak sempat mendampingi anak-anak mereka belajar pada pagi atau siang hari. Pada saat anak-anak membuat tugas pada malam hari, orang tua kelelahan dan istirahat, sehingga mereka mempercayakan anak-anak mereka belajar sendiri, dan hanya memberikan dukungan secara emosional melalui kata-kata. Tujuan dari dukungan secara emosional tentu saja bertujuan untuk menumbuhkan </w:t>
      </w:r>
      <w:r w:rsidR="00AB5827">
        <w:rPr>
          <w:rFonts w:ascii="Times New Roman" w:hAnsi="Times New Roman" w:cs="Times New Roman"/>
          <w:iCs/>
          <w:sz w:val="24"/>
          <w:szCs w:val="24"/>
        </w:rPr>
        <w:t xml:space="preserve">motivasi anak untuk mendapatkan hasil akademik yang bagus </w:t>
      </w:r>
      <w:r w:rsidR="00AB5827">
        <w:rPr>
          <w:rFonts w:ascii="Times New Roman" w:hAnsi="Times New Roman" w:cs="Times New Roman"/>
          <w:iCs/>
          <w:sz w:val="24"/>
          <w:szCs w:val="24"/>
        </w:rPr>
        <w:fldChar w:fldCharType="begin" w:fldLock="1"/>
      </w:r>
      <w:r w:rsidR="004E3145">
        <w:rPr>
          <w:rFonts w:ascii="Times New Roman" w:hAnsi="Times New Roman" w:cs="Times New Roman"/>
          <w:iCs/>
          <w:sz w:val="24"/>
          <w:szCs w:val="24"/>
        </w:rPr>
        <w:instrText>ADDIN CSL_CITATION {"citationItems":[{"id":"ITEM-1","itemData":{"DOI":"10.31004/obsesi.v5i1.705","ISSN":"2356-1327","abstract":"Artikel ini bertujuan untuk mengetahui kendala- kendala apa saja yang dialami oleh orang tua selama mendampingi anak belajar dirumah pada masa pandemi Covid-19. Metode yang digunakan dalam penelitian ini adalah studi kasus melalui wawancara dengan analisis tematik pada 12 orang tua dengan anak yang sedang bersekolah di taman kanak-kanak. Hasil penelitian ini menunjukkan bahwa secara umum kendala- kendala orang tua dalam mendampingi anak belajar di rumah pada masa pandemi Covid- 19 adalah kurangnya pemahaman materi oleh orang tua, kesulitan orang tua dalam menumbuhkan minat belajar anak, tidak memiliki cukup waktu untuk mendampingi anak karena harus bekerja, orang tua tidak sabar dalam mendampingi anak saat belajar dirumah, kesulitan orang tua dalam mengoperasikan gadget, dan kendala terkait jangkauan layanan internet. Penelitian ini diharapkan mampu menggali kendala- kendala orang tua dalam mendampingi anak ketika belajar dirumah sehingga penelitian ini mampu berkontribusi terhadap penelitian selanjutnya dalam menggali solusi untuk masalah- masalah tersebut","author":[{"dropping-particle":"","family":"Wardani","given":"Anita","non-dropping-particle":"","parse-names":false,"suffix":""},{"dropping-particle":"","family":"Ayriza","given":"Yulia","non-dropping-particle":"","parse-names":false,"suffix":""}],"container-title":"Jurnal Obsesi : Jurnal Pendidikan Anak Usia Dini","id":"ITEM-1","issue":"1","issued":{"date-parts":[["2020"]]},"page":"772","title":"Analisis Kendala Orang Tua dalam Mendampingi Anak Belajar di Rumah Pada Masa Pandemi Covid-19","type":"article-journal","volume":"5"},"uris":["http://www.mendeley.com/documents/?uuid=7da2b38a-ac23-484b-bd1a-c2bc81e9867d"]}],"mendeley":{"formattedCitation":"(Wardani &amp; Ayriza, 2020)","plainTextFormattedCitation":"(Wardani &amp; Ayriza, 2020)","previouslyFormattedCitation":"(Wardani &amp; Ayriza, 2020)"},"properties":{"noteIndex":0},"schema":"https://github.com/citation-style-language/schema/raw/master/csl-citation.json"}</w:instrText>
      </w:r>
      <w:r w:rsidR="00AB5827">
        <w:rPr>
          <w:rFonts w:ascii="Times New Roman" w:hAnsi="Times New Roman" w:cs="Times New Roman"/>
          <w:iCs/>
          <w:sz w:val="24"/>
          <w:szCs w:val="24"/>
        </w:rPr>
        <w:fldChar w:fldCharType="separate"/>
      </w:r>
      <w:r w:rsidR="00AB5827" w:rsidRPr="00AB5827">
        <w:rPr>
          <w:rFonts w:ascii="Times New Roman" w:hAnsi="Times New Roman" w:cs="Times New Roman"/>
          <w:iCs/>
          <w:noProof/>
          <w:sz w:val="24"/>
          <w:szCs w:val="24"/>
        </w:rPr>
        <w:t>(Wardani &amp; Ayriza, 2020)</w:t>
      </w:r>
      <w:r w:rsidR="00AB5827">
        <w:rPr>
          <w:rFonts w:ascii="Times New Roman" w:hAnsi="Times New Roman" w:cs="Times New Roman"/>
          <w:iCs/>
          <w:sz w:val="24"/>
          <w:szCs w:val="24"/>
        </w:rPr>
        <w:fldChar w:fldCharType="end"/>
      </w:r>
      <w:r w:rsidR="00AB5827">
        <w:rPr>
          <w:rFonts w:ascii="Times New Roman" w:hAnsi="Times New Roman" w:cs="Times New Roman"/>
          <w:iCs/>
          <w:sz w:val="24"/>
          <w:szCs w:val="24"/>
        </w:rPr>
        <w:t xml:space="preserve">. </w:t>
      </w:r>
    </w:p>
    <w:p w:rsidR="00AB5827" w:rsidRDefault="002267D5" w:rsidP="002267D5">
      <w:pPr>
        <w:pStyle w:val="ListParagraph"/>
        <w:spacing w:line="360" w:lineRule="auto"/>
        <w:ind w:left="90" w:firstLine="450"/>
        <w:jc w:val="both"/>
        <w:rPr>
          <w:rFonts w:ascii="Times New Roman" w:hAnsi="Times New Roman" w:cs="Times New Roman"/>
          <w:iCs/>
          <w:sz w:val="24"/>
          <w:szCs w:val="24"/>
        </w:rPr>
      </w:pPr>
      <w:r>
        <w:rPr>
          <w:rFonts w:ascii="Times New Roman" w:hAnsi="Times New Roman" w:cs="Times New Roman"/>
          <w:iCs/>
          <w:sz w:val="24"/>
          <w:szCs w:val="24"/>
        </w:rPr>
        <w:t xml:space="preserve">Perbedaan </w:t>
      </w:r>
      <w:r w:rsidR="00AB5827">
        <w:rPr>
          <w:rFonts w:ascii="Times New Roman" w:hAnsi="Times New Roman" w:cs="Times New Roman"/>
          <w:iCs/>
          <w:sz w:val="24"/>
          <w:szCs w:val="24"/>
        </w:rPr>
        <w:t xml:space="preserve">cara ayah dan ibu memberikan dukungan emosional tidak terlalu terlihat. Namun, beberapa ayah tidak memberikan dukungan emosional agar anak-anak mereka tidak manja. Sedangkan ibu tidak memilih pernyataan tersebut.  Ini menggambarkan pola didikan seorang ayah yang menginginkan jiwa mandiri pada anak-anak mereka. </w:t>
      </w:r>
      <w:r w:rsidR="004E3145">
        <w:rPr>
          <w:rFonts w:ascii="Times New Roman" w:hAnsi="Times New Roman" w:cs="Times New Roman"/>
          <w:iCs/>
          <w:sz w:val="24"/>
          <w:szCs w:val="24"/>
        </w:rPr>
        <w:t xml:space="preserve">kedekatan anak-anak dengan ayah akan memperngaruhi emosional dan psikologis secara signifikan </w:t>
      </w:r>
      <w:r w:rsidR="004E3145">
        <w:rPr>
          <w:rFonts w:ascii="Times New Roman" w:hAnsi="Times New Roman" w:cs="Times New Roman"/>
          <w:iCs/>
          <w:sz w:val="24"/>
          <w:szCs w:val="24"/>
        </w:rPr>
        <w:fldChar w:fldCharType="begin" w:fldLock="1"/>
      </w:r>
      <w:r w:rsidR="004E3145">
        <w:rPr>
          <w:rFonts w:ascii="Times New Roman" w:hAnsi="Times New Roman" w:cs="Times New Roman"/>
          <w:iCs/>
          <w:sz w:val="24"/>
          <w:szCs w:val="24"/>
        </w:rPr>
        <w:instrText>ADDIN CSL_CITATION {"citationItems":[{"id":"ITEM-1","itemData":{"DOI":"10.23917/komuniti.v8i1.2930","ISSN":"2087-085X","abstract":"Being a single parent is not easy especially for father, and caring for his girls are still under age of 12 years old. Beside for suffice the needs of the family of an themselves a father is a single parent should parenting is independent. The purpose of the research to describe how to engagement parenting father as a single parent to his daughter after the occurance of divorce. This research using descriptive qualitative method with the approach of communication interpersonal. The object of this research consist of three father became a single parent because of the background of divorce in Jumapolo subdistrict. The technique of collecting data using semi-structured interview. The method of analysing data usingdescriptive analysing. The result of this research suggests that: (1) the communication interpersonal conducted father as a single parent to this child to give understanding of the family is not explained about divorce but give understanding of the work of this mother, (2) engagement parenting conducted in independent and not involved to the other, (3) the responsibility of father when leaving the girls with entrusting to this family, (4) accessibility is a single parent, father always give time to accompany for playing and activities his child everyday. It can be concluded that the involvement parenting father as a single parent to his daughter is directly in all fulfillment needs.","author":[{"dropping-particle":"","family":"Astuti","given":"Denny","non-dropping-particle":"","parse-names":false,"suffix":""}],"container-title":"Komuniti : Jurnal Komunikasi dan Teknologi Informasi","id":"ITEM-1","issue":"1","issued":{"date-parts":[["2017"]]},"page":"19-34","title":"Keterlibatan Pengasuhan Ayah Sebagai Orang Tua Tunggal Dengan Anak Perempuannya Setelah Terjadinya Perceraian (Studi Kasus Komunikasi Antarpribadi Di Desa Kwangsan, Kecamatan Jumapolo)","type":"article-journal","volume":"8"},"uris":["http://www.mendeley.com/documents/?uuid=06d1c31b-718f-494b-b907-30b143e1d34a"]}],"mendeley":{"formattedCitation":"(Astuti, 2017)","plainTextFormattedCitation":"(Astuti, 2017)","previouslyFormattedCitation":"(Astuti, 2017)"},"properties":{"noteIndex":0},"schema":"https://github.com/citation-style-language/schema/raw/master/csl-citation.json"}</w:instrText>
      </w:r>
      <w:r w:rsidR="004E3145">
        <w:rPr>
          <w:rFonts w:ascii="Times New Roman" w:hAnsi="Times New Roman" w:cs="Times New Roman"/>
          <w:iCs/>
          <w:sz w:val="24"/>
          <w:szCs w:val="24"/>
        </w:rPr>
        <w:fldChar w:fldCharType="separate"/>
      </w:r>
      <w:r w:rsidR="004E3145" w:rsidRPr="004E3145">
        <w:rPr>
          <w:rFonts w:ascii="Times New Roman" w:hAnsi="Times New Roman" w:cs="Times New Roman"/>
          <w:iCs/>
          <w:noProof/>
          <w:sz w:val="24"/>
          <w:szCs w:val="24"/>
        </w:rPr>
        <w:t>(Astuti, 2017)</w:t>
      </w:r>
      <w:r w:rsidR="004E3145">
        <w:rPr>
          <w:rFonts w:ascii="Times New Roman" w:hAnsi="Times New Roman" w:cs="Times New Roman"/>
          <w:iCs/>
          <w:sz w:val="24"/>
          <w:szCs w:val="24"/>
        </w:rPr>
        <w:fldChar w:fldCharType="end"/>
      </w:r>
      <w:r w:rsidR="004E3145">
        <w:rPr>
          <w:rFonts w:ascii="Times New Roman" w:hAnsi="Times New Roman" w:cs="Times New Roman"/>
          <w:iCs/>
          <w:sz w:val="24"/>
          <w:szCs w:val="24"/>
        </w:rPr>
        <w:t xml:space="preserve">. Karena itu, penting bagi ayah dan ibu menumbuhkan minat anak dalam belajar merkipun hanya dengan kata-kata yang mengandung dukungan emosional. Seperti yang diketahui dalam pembelajaran hal yang utama adalah minat belajar </w:t>
      </w:r>
      <w:r w:rsidR="004E3145">
        <w:rPr>
          <w:rFonts w:ascii="Times New Roman" w:hAnsi="Times New Roman" w:cs="Times New Roman"/>
          <w:iCs/>
          <w:sz w:val="24"/>
          <w:szCs w:val="24"/>
        </w:rPr>
        <w:fldChar w:fldCharType="begin" w:fldLock="1"/>
      </w:r>
      <w:r w:rsidR="00DF407A">
        <w:rPr>
          <w:rFonts w:ascii="Times New Roman" w:hAnsi="Times New Roman" w:cs="Times New Roman"/>
          <w:iCs/>
          <w:sz w:val="24"/>
          <w:szCs w:val="24"/>
        </w:rPr>
        <w:instrText>ADDIN CSL_CITATION {"citationItems":[{"id":"ITEM-1","itemData":{"DOI":"10.31004/obsesi.v5i1.705","ISSN":"2356-1327","abstract":"Artikel ini bertujuan untuk mengetahui kendala- kendala apa saja yang dialami oleh orang tua selama mendampingi anak belajar dirumah pada masa pandemi Covid-19. Metode yang digunakan dalam penelitian ini adalah studi kasus melalui wawancara dengan analisis tematik pada 12 orang tua dengan anak yang sedang bersekolah di taman kanak-kanak. Hasil penelitian ini menunjukkan bahwa secara umum kendala- kendala orang tua dalam mendampingi anak belajar di rumah pada masa pandemi Covid- 19 adalah kurangnya pemahaman materi oleh orang tua, kesulitan orang tua dalam menumbuhkan minat belajar anak, tidak memiliki cukup waktu untuk mendampingi anak karena harus bekerja, orang tua tidak sabar dalam mendampingi anak saat belajar dirumah, kesulitan orang tua dalam mengoperasikan gadget, dan kendala terkait jangkauan layanan internet. Penelitian ini diharapkan mampu menggali kendala- kendala orang tua dalam mendampingi anak ketika belajar dirumah sehingga penelitian ini mampu berkontribusi terhadap penelitian selanjutnya dalam menggali solusi untuk masalah- masalah tersebut","author":[{"dropping-particle":"","family":"Wardani","given":"Anita","non-dropping-particle":"","parse-names":false,"suffix":""},{"dropping-particle":"","family":"Ayriza","given":"Yulia","non-dropping-particle":"","parse-names":false,"suffix":""}],"container-title":"Jurnal Obsesi : Jurnal Pendidikan Anak Usia Dini","id":"ITEM-1","issue":"1","issued":{"date-parts":[["2020"]]},"page":"772","title":"Analisis Kendala Orang Tua dalam Mendampingi Anak Belajar di Rumah Pada Masa Pandemi Covid-19","type":"article-journal","volume":"5"},"uris":["http://www.mendeley.com/documents/?uuid=7da2b38a-ac23-484b-bd1a-c2bc81e9867d"]}],"mendeley":{"formattedCitation":"(Wardani &amp; Ayriza, 2020)","plainTextFormattedCitation":"(Wardani &amp; Ayriza, 2020)","previouslyFormattedCitation":"(Wardani &amp; Ayriza, 2020)"},"properties":{"noteIndex":0},"schema":"https://github.com/citation-style-language/schema/raw/master/csl-citation.json"}</w:instrText>
      </w:r>
      <w:r w:rsidR="004E3145">
        <w:rPr>
          <w:rFonts w:ascii="Times New Roman" w:hAnsi="Times New Roman" w:cs="Times New Roman"/>
          <w:iCs/>
          <w:sz w:val="24"/>
          <w:szCs w:val="24"/>
        </w:rPr>
        <w:fldChar w:fldCharType="separate"/>
      </w:r>
      <w:r w:rsidR="004E3145" w:rsidRPr="004E3145">
        <w:rPr>
          <w:rFonts w:ascii="Times New Roman" w:hAnsi="Times New Roman" w:cs="Times New Roman"/>
          <w:iCs/>
          <w:noProof/>
          <w:sz w:val="24"/>
          <w:szCs w:val="24"/>
        </w:rPr>
        <w:t>(Wardani &amp; Ayriza, 2020)</w:t>
      </w:r>
      <w:r w:rsidR="004E3145">
        <w:rPr>
          <w:rFonts w:ascii="Times New Roman" w:hAnsi="Times New Roman" w:cs="Times New Roman"/>
          <w:iCs/>
          <w:sz w:val="24"/>
          <w:szCs w:val="24"/>
        </w:rPr>
        <w:fldChar w:fldCharType="end"/>
      </w:r>
      <w:r w:rsidR="004E3145">
        <w:rPr>
          <w:rFonts w:ascii="Times New Roman" w:hAnsi="Times New Roman" w:cs="Times New Roman"/>
          <w:iCs/>
          <w:sz w:val="24"/>
          <w:szCs w:val="24"/>
        </w:rPr>
        <w:t>.</w:t>
      </w:r>
    </w:p>
    <w:p w:rsidR="003F49D8" w:rsidRPr="00833504" w:rsidRDefault="003F49D8" w:rsidP="00941D2A">
      <w:pPr>
        <w:spacing w:line="360" w:lineRule="auto"/>
        <w:jc w:val="both"/>
        <w:rPr>
          <w:rFonts w:ascii="Times New Roman" w:hAnsi="Times New Roman" w:cs="Times New Roman"/>
          <w:b/>
          <w:iCs/>
          <w:sz w:val="24"/>
          <w:szCs w:val="24"/>
        </w:rPr>
      </w:pPr>
      <w:r w:rsidRPr="00833504">
        <w:rPr>
          <w:rFonts w:ascii="Times New Roman" w:hAnsi="Times New Roman" w:cs="Times New Roman"/>
          <w:b/>
          <w:i/>
          <w:iCs/>
          <w:sz w:val="24"/>
          <w:szCs w:val="24"/>
        </w:rPr>
        <w:lastRenderedPageBreak/>
        <w:t>Tangible or instrumental support</w:t>
      </w:r>
    </w:p>
    <w:p w:rsidR="001B0A3D" w:rsidRDefault="001B0A3D" w:rsidP="00941D2A">
      <w:pPr>
        <w:pStyle w:val="ListParagraph"/>
        <w:spacing w:line="360" w:lineRule="auto"/>
        <w:ind w:left="90" w:firstLine="450"/>
        <w:jc w:val="both"/>
        <w:rPr>
          <w:rFonts w:ascii="Times New Roman" w:hAnsi="Times New Roman" w:cs="Times New Roman"/>
          <w:sz w:val="24"/>
          <w:szCs w:val="24"/>
        </w:rPr>
      </w:pPr>
      <w:r w:rsidRPr="00214640">
        <w:rPr>
          <w:rFonts w:ascii="Times New Roman" w:hAnsi="Times New Roman" w:cs="Times New Roman"/>
          <w:sz w:val="24"/>
          <w:szCs w:val="24"/>
        </w:rPr>
        <w:t xml:space="preserve">Dukungan instrumental yang melibatkan bantuan langsung sesuai dengan kebutuhan anak, misalnya bantuan berupa finansial atau </w:t>
      </w:r>
      <w:r w:rsidR="006A51A3">
        <w:rPr>
          <w:rFonts w:ascii="Times New Roman" w:hAnsi="Times New Roman" w:cs="Times New Roman"/>
          <w:sz w:val="24"/>
          <w:szCs w:val="24"/>
        </w:rPr>
        <w:t xml:space="preserve">bantuan yang berwujud barang, seperti alat belajar masuk ke dalamnya </w:t>
      </w:r>
      <w:r w:rsidR="006A51A3" w:rsidRPr="006A51A3">
        <w:rPr>
          <w:rFonts w:ascii="Times New Roman" w:hAnsi="Times New Roman" w:cs="Times New Roman"/>
          <w:i/>
          <w:sz w:val="24"/>
          <w:szCs w:val="24"/>
        </w:rPr>
        <w:t>gadget</w:t>
      </w:r>
      <w:r w:rsidR="006A51A3">
        <w:rPr>
          <w:rFonts w:ascii="Times New Roman" w:hAnsi="Times New Roman" w:cs="Times New Roman"/>
          <w:sz w:val="24"/>
          <w:szCs w:val="24"/>
        </w:rPr>
        <w:t xml:space="preserve"> (handphone, laptop), uang, dan kebutuhan-kebutuhan belajar lainnya.</w:t>
      </w:r>
    </w:p>
    <w:tbl>
      <w:tblPr>
        <w:tblStyle w:val="PlainTable2"/>
        <w:tblpPr w:leftFromText="180" w:rightFromText="180" w:vertAnchor="text" w:horzAnchor="margin" w:tblpX="85" w:tblpY="-3"/>
        <w:tblW w:w="8275" w:type="dxa"/>
        <w:tblLayout w:type="fixed"/>
        <w:tblLook w:val="04A0" w:firstRow="1" w:lastRow="0" w:firstColumn="1" w:lastColumn="0" w:noHBand="0" w:noVBand="1"/>
      </w:tblPr>
      <w:tblGrid>
        <w:gridCol w:w="985"/>
        <w:gridCol w:w="4410"/>
        <w:gridCol w:w="810"/>
        <w:gridCol w:w="810"/>
        <w:gridCol w:w="720"/>
        <w:gridCol w:w="540"/>
      </w:tblGrid>
      <w:tr w:rsidR="00384E1F" w:rsidRPr="00214640" w:rsidTr="008335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Merge w:val="restart"/>
            <w:vAlign w:val="center"/>
          </w:tcPr>
          <w:p w:rsidR="00384E1F" w:rsidRPr="00214640" w:rsidRDefault="00384E1F" w:rsidP="00833504">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Respon</w:t>
            </w:r>
          </w:p>
        </w:tc>
        <w:tc>
          <w:tcPr>
            <w:tcW w:w="4410" w:type="dxa"/>
            <w:vMerge w:val="restart"/>
          </w:tcPr>
          <w:p w:rsidR="00384E1F" w:rsidRPr="00214640" w:rsidRDefault="00384E1F" w:rsidP="00941D2A">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384E1F" w:rsidRPr="00214640" w:rsidRDefault="00384E1F" w:rsidP="00941D2A">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384E1F" w:rsidRPr="00214640" w:rsidRDefault="00384E1F" w:rsidP="00941D2A">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Indikator</w:t>
            </w:r>
          </w:p>
          <w:p w:rsidR="00384E1F" w:rsidRPr="00214640" w:rsidRDefault="00384E1F" w:rsidP="00941D2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
                <w:iCs/>
              </w:rPr>
              <w:t>Tangible or instrumental support</w:t>
            </w:r>
          </w:p>
          <w:p w:rsidR="00384E1F" w:rsidRPr="00214640" w:rsidRDefault="00384E1F" w:rsidP="00941D2A">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 </w:t>
            </w:r>
          </w:p>
        </w:tc>
        <w:tc>
          <w:tcPr>
            <w:tcW w:w="2880" w:type="dxa"/>
            <w:gridSpan w:val="4"/>
          </w:tcPr>
          <w:p w:rsidR="00384E1F" w:rsidRPr="00214640" w:rsidRDefault="00384E1F" w:rsidP="00941D2A">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Pernyataan </w:t>
            </w:r>
          </w:p>
          <w:p w:rsidR="00384E1F" w:rsidRPr="00214640" w:rsidRDefault="00384E1F" w:rsidP="00941D2A">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eastAsia="Times New Roman" w:hAnsi="Times New Roman" w:cs="Times New Roman"/>
                <w:spacing w:val="-2"/>
              </w:rPr>
              <w:t>Ketika anak membutuhkan perlengkapan belajar online, yang saya lakukan adalah</w:t>
            </w:r>
            <w:r w:rsidRPr="00214640">
              <w:rPr>
                <w:rFonts w:ascii="Times New Roman" w:hAnsi="Times New Roman" w:cs="Times New Roman"/>
                <w:iCs/>
              </w:rPr>
              <w:t xml:space="preserve"> :</w:t>
            </w:r>
          </w:p>
        </w:tc>
      </w:tr>
      <w:tr w:rsidR="00384E1F" w:rsidRPr="00214640" w:rsidTr="00833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Merge/>
          </w:tcPr>
          <w:p w:rsidR="00384E1F" w:rsidRPr="00214640" w:rsidRDefault="00384E1F" w:rsidP="00941D2A">
            <w:pPr>
              <w:pStyle w:val="ListParagraph"/>
              <w:spacing w:line="276" w:lineRule="auto"/>
              <w:ind w:left="0"/>
              <w:jc w:val="both"/>
              <w:rPr>
                <w:rFonts w:ascii="Times New Roman" w:hAnsi="Times New Roman" w:cs="Times New Roman"/>
                <w:iCs/>
              </w:rPr>
            </w:pPr>
          </w:p>
        </w:tc>
        <w:tc>
          <w:tcPr>
            <w:tcW w:w="4410" w:type="dxa"/>
            <w:vMerge/>
          </w:tcPr>
          <w:p w:rsidR="00384E1F" w:rsidRPr="00214640" w:rsidRDefault="00384E1F" w:rsidP="00941D2A">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1620" w:type="dxa"/>
            <w:gridSpan w:val="2"/>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Perempuan (ibu) </w:t>
            </w:r>
          </w:p>
        </w:tc>
        <w:tc>
          <w:tcPr>
            <w:tcW w:w="1260" w:type="dxa"/>
            <w:gridSpan w:val="2"/>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Laki-laki (ayah)</w:t>
            </w:r>
          </w:p>
        </w:tc>
      </w:tr>
      <w:tr w:rsidR="00384E1F" w:rsidRPr="00214640" w:rsidTr="00833504">
        <w:tc>
          <w:tcPr>
            <w:cnfStyle w:val="001000000000" w:firstRow="0" w:lastRow="0" w:firstColumn="1" w:lastColumn="0" w:oddVBand="0" w:evenVBand="0" w:oddHBand="0" w:evenHBand="0" w:firstRowFirstColumn="0" w:firstRowLastColumn="0" w:lastRowFirstColumn="0" w:lastRowLastColumn="0"/>
            <w:tcW w:w="985" w:type="dxa"/>
            <w:vMerge/>
          </w:tcPr>
          <w:p w:rsidR="00384E1F" w:rsidRPr="00214640" w:rsidRDefault="00384E1F" w:rsidP="00941D2A">
            <w:pPr>
              <w:pStyle w:val="ListParagraph"/>
              <w:spacing w:line="276" w:lineRule="auto"/>
              <w:ind w:left="0"/>
              <w:jc w:val="both"/>
              <w:rPr>
                <w:rFonts w:ascii="Times New Roman" w:hAnsi="Times New Roman" w:cs="Times New Roman"/>
                <w:iCs/>
              </w:rPr>
            </w:pPr>
          </w:p>
        </w:tc>
        <w:tc>
          <w:tcPr>
            <w:tcW w:w="4410" w:type="dxa"/>
            <w:vMerge/>
          </w:tcPr>
          <w:p w:rsidR="00384E1F" w:rsidRPr="00214640" w:rsidRDefault="00384E1F" w:rsidP="00941D2A">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1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F</w:t>
            </w:r>
          </w:p>
        </w:tc>
        <w:tc>
          <w:tcPr>
            <w:tcW w:w="81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w:t>
            </w:r>
          </w:p>
        </w:tc>
        <w:tc>
          <w:tcPr>
            <w:tcW w:w="72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F</w:t>
            </w:r>
          </w:p>
        </w:tc>
        <w:tc>
          <w:tcPr>
            <w:tcW w:w="54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w:t>
            </w:r>
          </w:p>
        </w:tc>
      </w:tr>
      <w:tr w:rsidR="00384E1F" w:rsidRPr="00214640" w:rsidTr="0083350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85" w:type="dxa"/>
          </w:tcPr>
          <w:p w:rsidR="00384E1F" w:rsidRPr="00214640" w:rsidRDefault="00384E1F" w:rsidP="00941D2A">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A</w:t>
            </w:r>
          </w:p>
        </w:tc>
        <w:tc>
          <w:tcPr>
            <w:tcW w:w="4410" w:type="dxa"/>
          </w:tcPr>
          <w:p w:rsidR="00384E1F" w:rsidRPr="00214640" w:rsidRDefault="00384E1F" w:rsidP="00941D2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rPr>
            </w:pPr>
            <w:r>
              <w:rPr>
                <w:rFonts w:ascii="Times New Roman" w:eastAsia="Times New Roman" w:hAnsi="Times New Roman" w:cs="Times New Roman"/>
                <w:spacing w:val="-2"/>
              </w:rPr>
              <w:t>Menyediakan h</w:t>
            </w:r>
            <w:r w:rsidRPr="00214640">
              <w:rPr>
                <w:rFonts w:ascii="Times New Roman" w:eastAsia="Times New Roman" w:hAnsi="Times New Roman" w:cs="Times New Roman"/>
                <w:spacing w:val="-2"/>
              </w:rPr>
              <w:t xml:space="preserve">andphone atau laptop lengkap dengan paket data yang memadai, ruangan </w:t>
            </w:r>
            <w:r>
              <w:rPr>
                <w:rFonts w:ascii="Times New Roman" w:eastAsia="Times New Roman" w:hAnsi="Times New Roman" w:cs="Times New Roman"/>
                <w:spacing w:val="-2"/>
              </w:rPr>
              <w:t>bel</w:t>
            </w:r>
            <w:r w:rsidRPr="00214640">
              <w:rPr>
                <w:rFonts w:ascii="Times New Roman" w:eastAsia="Times New Roman" w:hAnsi="Times New Roman" w:cs="Times New Roman"/>
                <w:spacing w:val="-2"/>
              </w:rPr>
              <w:t>ajar yang nyaman serta perlengkapan belajar lainnya</w:t>
            </w:r>
          </w:p>
        </w:tc>
        <w:tc>
          <w:tcPr>
            <w:tcW w:w="81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10</w:t>
            </w:r>
          </w:p>
        </w:tc>
        <w:tc>
          <w:tcPr>
            <w:tcW w:w="81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2.5</w:t>
            </w:r>
          </w:p>
        </w:tc>
        <w:tc>
          <w:tcPr>
            <w:tcW w:w="72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11</w:t>
            </w:r>
          </w:p>
        </w:tc>
        <w:tc>
          <w:tcPr>
            <w:tcW w:w="54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3.3</w:t>
            </w:r>
          </w:p>
        </w:tc>
      </w:tr>
      <w:tr w:rsidR="00384E1F" w:rsidRPr="00214640" w:rsidTr="00833504">
        <w:trPr>
          <w:trHeight w:val="215"/>
        </w:trPr>
        <w:tc>
          <w:tcPr>
            <w:cnfStyle w:val="001000000000" w:firstRow="0" w:lastRow="0" w:firstColumn="1" w:lastColumn="0" w:oddVBand="0" w:evenVBand="0" w:oddHBand="0" w:evenHBand="0" w:firstRowFirstColumn="0" w:firstRowLastColumn="0" w:lastRowFirstColumn="0" w:lastRowLastColumn="0"/>
            <w:tcW w:w="985" w:type="dxa"/>
          </w:tcPr>
          <w:p w:rsidR="00384E1F" w:rsidRPr="00214640" w:rsidRDefault="00384E1F" w:rsidP="00941D2A">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B</w:t>
            </w:r>
          </w:p>
        </w:tc>
        <w:tc>
          <w:tcPr>
            <w:tcW w:w="4410" w:type="dxa"/>
          </w:tcPr>
          <w:p w:rsidR="00384E1F" w:rsidRPr="00214640" w:rsidRDefault="00384E1F" w:rsidP="00941D2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rPr>
            </w:pPr>
            <w:r w:rsidRPr="00214640">
              <w:rPr>
                <w:rFonts w:ascii="Times New Roman" w:eastAsia="Times New Roman" w:hAnsi="Times New Roman" w:cs="Times New Roman"/>
                <w:spacing w:val="-2"/>
              </w:rPr>
              <w:t>Saya kesulitan memberikan handphone karena kami hanya memiliki satu saja yang bisa digunakan untuk belajar online sedangkan saya butuh untuk bekerja</w:t>
            </w:r>
          </w:p>
        </w:tc>
        <w:tc>
          <w:tcPr>
            <w:tcW w:w="81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81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72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4</w:t>
            </w:r>
          </w:p>
        </w:tc>
        <w:tc>
          <w:tcPr>
            <w:tcW w:w="54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1.2</w:t>
            </w:r>
          </w:p>
        </w:tc>
      </w:tr>
      <w:tr w:rsidR="00384E1F" w:rsidRPr="00214640" w:rsidTr="0083350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85" w:type="dxa"/>
          </w:tcPr>
          <w:p w:rsidR="00384E1F" w:rsidRPr="00214640" w:rsidRDefault="00384E1F" w:rsidP="00941D2A">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C</w:t>
            </w:r>
          </w:p>
        </w:tc>
        <w:tc>
          <w:tcPr>
            <w:tcW w:w="4410" w:type="dxa"/>
          </w:tcPr>
          <w:p w:rsidR="00384E1F" w:rsidRPr="00214640" w:rsidRDefault="00384E1F" w:rsidP="00941D2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rPr>
            </w:pPr>
            <w:r w:rsidRPr="00214640">
              <w:rPr>
                <w:rFonts w:ascii="Times New Roman" w:eastAsia="Times New Roman" w:hAnsi="Times New Roman" w:cs="Times New Roman"/>
                <w:spacing w:val="-2"/>
              </w:rPr>
              <w:t>Saya memberikan handphone namun kesulitan memenuhi paket internet yang dia butuhkan</w:t>
            </w:r>
          </w:p>
        </w:tc>
        <w:tc>
          <w:tcPr>
            <w:tcW w:w="81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14</w:t>
            </w:r>
          </w:p>
        </w:tc>
        <w:tc>
          <w:tcPr>
            <w:tcW w:w="81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3.5</w:t>
            </w:r>
          </w:p>
        </w:tc>
        <w:tc>
          <w:tcPr>
            <w:tcW w:w="72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15</w:t>
            </w:r>
          </w:p>
        </w:tc>
        <w:tc>
          <w:tcPr>
            <w:tcW w:w="54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4.5</w:t>
            </w:r>
          </w:p>
        </w:tc>
      </w:tr>
      <w:tr w:rsidR="00384E1F" w:rsidRPr="00214640" w:rsidTr="00833504">
        <w:trPr>
          <w:trHeight w:val="215"/>
        </w:trPr>
        <w:tc>
          <w:tcPr>
            <w:cnfStyle w:val="001000000000" w:firstRow="0" w:lastRow="0" w:firstColumn="1" w:lastColumn="0" w:oddVBand="0" w:evenVBand="0" w:oddHBand="0" w:evenHBand="0" w:firstRowFirstColumn="0" w:firstRowLastColumn="0" w:lastRowFirstColumn="0" w:lastRowLastColumn="0"/>
            <w:tcW w:w="985" w:type="dxa"/>
          </w:tcPr>
          <w:p w:rsidR="00384E1F" w:rsidRPr="00214640" w:rsidRDefault="00384E1F" w:rsidP="00941D2A">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D</w:t>
            </w:r>
          </w:p>
        </w:tc>
        <w:tc>
          <w:tcPr>
            <w:tcW w:w="4410" w:type="dxa"/>
          </w:tcPr>
          <w:p w:rsidR="00384E1F" w:rsidRPr="00214640" w:rsidRDefault="00384E1F" w:rsidP="00941D2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rPr>
            </w:pPr>
            <w:r w:rsidRPr="00214640">
              <w:rPr>
                <w:rFonts w:ascii="Times New Roman" w:eastAsia="Times New Roman" w:hAnsi="Times New Roman" w:cs="Times New Roman"/>
                <w:spacing w:val="-2"/>
              </w:rPr>
              <w:t>Saya tidak memiliki handphone yang memadai untuk digunakan anak belajar online</w:t>
            </w:r>
          </w:p>
        </w:tc>
        <w:tc>
          <w:tcPr>
            <w:tcW w:w="81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w:t>
            </w:r>
          </w:p>
        </w:tc>
        <w:tc>
          <w:tcPr>
            <w:tcW w:w="81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0.3</w:t>
            </w:r>
          </w:p>
        </w:tc>
        <w:tc>
          <w:tcPr>
            <w:tcW w:w="72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540" w:type="dxa"/>
          </w:tcPr>
          <w:p w:rsidR="00384E1F" w:rsidRPr="00214640" w:rsidRDefault="00384E1F" w:rsidP="00941D2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r>
      <w:tr w:rsidR="00384E1F" w:rsidRPr="00214640" w:rsidTr="0083350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85" w:type="dxa"/>
          </w:tcPr>
          <w:p w:rsidR="00384E1F" w:rsidRPr="00214640" w:rsidRDefault="00384E1F" w:rsidP="00941D2A">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E</w:t>
            </w:r>
          </w:p>
        </w:tc>
        <w:tc>
          <w:tcPr>
            <w:tcW w:w="4410" w:type="dxa"/>
          </w:tcPr>
          <w:p w:rsidR="00384E1F" w:rsidRPr="00214640" w:rsidRDefault="00384E1F" w:rsidP="00941D2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14640">
              <w:rPr>
                <w:rFonts w:ascii="Times New Roman" w:eastAsia="Times New Roman" w:hAnsi="Times New Roman" w:cs="Times New Roman"/>
                <w:spacing w:val="-2"/>
              </w:rPr>
              <w:t>Meminjam handphone milik tentangga dan mengisi paket internet setiap kali anak belajar online</w:t>
            </w:r>
          </w:p>
        </w:tc>
        <w:tc>
          <w:tcPr>
            <w:tcW w:w="81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81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72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540" w:type="dxa"/>
          </w:tcPr>
          <w:p w:rsidR="00384E1F" w:rsidRPr="00214640" w:rsidRDefault="00384E1F" w:rsidP="00941D2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r>
    </w:tbl>
    <w:p w:rsidR="00384E1F" w:rsidRDefault="00384E1F" w:rsidP="008A3973">
      <w:pPr>
        <w:pStyle w:val="ListParagraph"/>
        <w:spacing w:line="360" w:lineRule="auto"/>
        <w:ind w:left="1080" w:firstLine="360"/>
        <w:jc w:val="both"/>
        <w:rPr>
          <w:rFonts w:ascii="Times New Roman" w:hAnsi="Times New Roman" w:cs="Times New Roman"/>
          <w:iCs/>
          <w:sz w:val="24"/>
          <w:szCs w:val="24"/>
        </w:rPr>
      </w:pPr>
    </w:p>
    <w:p w:rsidR="004053CB" w:rsidRDefault="004053CB" w:rsidP="00381132">
      <w:pPr>
        <w:pStyle w:val="ListParagraph"/>
        <w:spacing w:line="360" w:lineRule="auto"/>
        <w:ind w:left="90" w:firstLine="360"/>
        <w:jc w:val="both"/>
        <w:rPr>
          <w:rFonts w:ascii="Times New Roman" w:hAnsi="Times New Roman" w:cs="Times New Roman"/>
          <w:iCs/>
          <w:sz w:val="24"/>
          <w:szCs w:val="24"/>
        </w:rPr>
      </w:pPr>
      <w:r>
        <w:rPr>
          <w:rFonts w:ascii="Times New Roman" w:hAnsi="Times New Roman" w:cs="Times New Roman"/>
          <w:iCs/>
          <w:sz w:val="24"/>
          <w:szCs w:val="24"/>
        </w:rPr>
        <w:t>Data di atas menunjukkan bawah sebagian besar or</w:t>
      </w:r>
      <w:r w:rsidR="00F73B89">
        <w:rPr>
          <w:rFonts w:ascii="Times New Roman" w:hAnsi="Times New Roman" w:cs="Times New Roman"/>
          <w:iCs/>
          <w:sz w:val="24"/>
          <w:szCs w:val="24"/>
        </w:rPr>
        <w:t xml:space="preserve">ang tua </w:t>
      </w:r>
      <w:r>
        <w:rPr>
          <w:rFonts w:ascii="Times New Roman" w:hAnsi="Times New Roman" w:cs="Times New Roman"/>
          <w:iCs/>
          <w:sz w:val="24"/>
          <w:szCs w:val="24"/>
        </w:rPr>
        <w:t xml:space="preserve">dapat memenuhi fasilitas belajar online yang </w:t>
      </w:r>
      <w:r w:rsidR="004C1859">
        <w:rPr>
          <w:rFonts w:ascii="Times New Roman" w:hAnsi="Times New Roman" w:cs="Times New Roman"/>
          <w:iCs/>
          <w:sz w:val="24"/>
          <w:szCs w:val="24"/>
        </w:rPr>
        <w:t>utama yaitu handphone. Yang menjadi kendala sebagian besar orang tua adalah menyediakan</w:t>
      </w:r>
      <w:r w:rsidR="008C47F5">
        <w:rPr>
          <w:rFonts w:ascii="Times New Roman" w:hAnsi="Times New Roman" w:cs="Times New Roman"/>
          <w:iCs/>
          <w:sz w:val="24"/>
          <w:szCs w:val="24"/>
        </w:rPr>
        <w:t xml:space="preserve"> kuota</w:t>
      </w:r>
      <w:r w:rsidR="004C1859">
        <w:rPr>
          <w:rFonts w:ascii="Times New Roman" w:hAnsi="Times New Roman" w:cs="Times New Roman"/>
          <w:iCs/>
          <w:sz w:val="24"/>
          <w:szCs w:val="24"/>
        </w:rPr>
        <w:t xml:space="preserve"> paket internet, dan memang ini adalah kendala terbesar bagi orang tua di Indonesia yang memiliki ekonomi menengah ke bawah. </w:t>
      </w:r>
      <w:r w:rsidR="00DF407A">
        <w:rPr>
          <w:rFonts w:ascii="Times New Roman" w:hAnsi="Times New Roman" w:cs="Times New Roman"/>
          <w:iCs/>
          <w:sz w:val="24"/>
          <w:szCs w:val="24"/>
        </w:rPr>
        <w:t xml:space="preserve">Masalah ketidakmampuan memenuhi kuota internet bermunculan di media sosial. Beberapa kasus antara lain, sejumlah anak-anak yang terpaksa belajar di kantor </w:t>
      </w:r>
      <w:r w:rsidR="00DF407A">
        <w:rPr>
          <w:rFonts w:ascii="Times New Roman" w:hAnsi="Times New Roman" w:cs="Times New Roman"/>
          <w:iCs/>
          <w:sz w:val="24"/>
          <w:szCs w:val="24"/>
        </w:rPr>
        <w:lastRenderedPageBreak/>
        <w:t xml:space="preserve">polisi karena tidak mampu membeli kuota internet di Ambon </w:t>
      </w:r>
      <w:r w:rsidR="00DF407A">
        <w:rPr>
          <w:rFonts w:ascii="Times New Roman" w:hAnsi="Times New Roman" w:cs="Times New Roman"/>
          <w:iCs/>
          <w:sz w:val="24"/>
          <w:szCs w:val="24"/>
        </w:rPr>
        <w:fldChar w:fldCharType="begin" w:fldLock="1"/>
      </w:r>
      <w:r w:rsidR="00F73B89">
        <w:rPr>
          <w:rFonts w:ascii="Times New Roman" w:hAnsi="Times New Roman" w:cs="Times New Roman"/>
          <w:iCs/>
          <w:sz w:val="24"/>
          <w:szCs w:val="24"/>
        </w:rPr>
        <w:instrText>ADDIN CSL_CITATION {"citationItems":[{"id":"ITEM-1","itemData":{"URL":"https://www.cnnindonesia.com/nasional/20200804140639-20-532005/tak-bisa-beli-kuota-siswa-di-ambon-belajar-di-kantor-polisi","author":[{"dropping-particle":"","family":"CNN","given":"Indonesia","non-dropping-particle":"","parse-names":false,"suffix":""}],"container-title":"Indonesia CNN","id":"ITEM-1","issued":{"date-parts":[["2020"]]},"title":"Tak Bisa Beli Kuota, Siswa di Ambon Belajar di Kantor Polisi","type":"webpage"},"uris":["http://www.mendeley.com/documents/?uuid=6bebc34a-4156-4ebf-9988-83dbde124203"]}],"mendeley":{"formattedCitation":"(CNN, 2020)","plainTextFormattedCitation":"(CNN, 2020)","previouslyFormattedCitation":"(CNN, 2020)"},"properties":{"noteIndex":0},"schema":"https://github.com/citation-style-language/schema/raw/master/csl-citation.json"}</w:instrText>
      </w:r>
      <w:r w:rsidR="00DF407A">
        <w:rPr>
          <w:rFonts w:ascii="Times New Roman" w:hAnsi="Times New Roman" w:cs="Times New Roman"/>
          <w:iCs/>
          <w:sz w:val="24"/>
          <w:szCs w:val="24"/>
        </w:rPr>
        <w:fldChar w:fldCharType="separate"/>
      </w:r>
      <w:r w:rsidR="00DF407A" w:rsidRPr="00DF407A">
        <w:rPr>
          <w:rFonts w:ascii="Times New Roman" w:hAnsi="Times New Roman" w:cs="Times New Roman"/>
          <w:iCs/>
          <w:noProof/>
          <w:sz w:val="24"/>
          <w:szCs w:val="24"/>
        </w:rPr>
        <w:t>(CNN, 2020)</w:t>
      </w:r>
      <w:r w:rsidR="00DF407A">
        <w:rPr>
          <w:rFonts w:ascii="Times New Roman" w:hAnsi="Times New Roman" w:cs="Times New Roman"/>
          <w:iCs/>
          <w:sz w:val="24"/>
          <w:szCs w:val="24"/>
        </w:rPr>
        <w:fldChar w:fldCharType="end"/>
      </w:r>
      <w:r w:rsidR="008A3973">
        <w:rPr>
          <w:rFonts w:ascii="Times New Roman" w:hAnsi="Times New Roman" w:cs="Times New Roman"/>
          <w:iCs/>
          <w:sz w:val="24"/>
          <w:szCs w:val="24"/>
        </w:rPr>
        <w:t xml:space="preserve">, </w:t>
      </w:r>
      <w:r w:rsidR="00F73B89">
        <w:rPr>
          <w:rFonts w:ascii="Times New Roman" w:hAnsi="Times New Roman" w:cs="Times New Roman"/>
          <w:iCs/>
          <w:sz w:val="24"/>
          <w:szCs w:val="24"/>
        </w:rPr>
        <w:t xml:space="preserve">kesulitan kuota hingga kesulitan jaringan internet yang mengharuskan anak-anak naik ke atas bukit </w:t>
      </w:r>
      <w:r w:rsidR="00F73B89">
        <w:rPr>
          <w:rFonts w:ascii="Times New Roman" w:hAnsi="Times New Roman" w:cs="Times New Roman"/>
          <w:iCs/>
          <w:sz w:val="24"/>
          <w:szCs w:val="24"/>
        </w:rPr>
        <w:fldChar w:fldCharType="begin" w:fldLock="1"/>
      </w:r>
      <w:r w:rsidR="00F73B89">
        <w:rPr>
          <w:rFonts w:ascii="Times New Roman" w:hAnsi="Times New Roman" w:cs="Times New Roman"/>
          <w:iCs/>
          <w:sz w:val="24"/>
          <w:szCs w:val="24"/>
        </w:rPr>
        <w:instrText>ADDIN CSL_CITATION {"citationItems":[{"id":"ITEM-1","itemData":{"URL":"http://www.beritamagelang.id/kolom/kesulitan-kuota-dalam-pembelajaran-daring-banyak-siswa-berburu-sinyal-di-atas-bukit","author":[{"dropping-particle":"","family":"Anugrah","given":"Ch. Dwi","non-dropping-particle":"","parse-names":false,"suffix":""}],"id":"ITEM-1","issued":{"date-parts":[["2020"]]},"title":"Kesulitan Kuota Dalam Pembelajaran Daring Banyak Siswa Berburu Sinyal di Atas Bukit","type":"webpage"},"uris":["http://www.mendeley.com/documents/?uuid=c5983fc8-4769-4446-9dda-cb4f6ec91ec4"]}],"mendeley":{"formattedCitation":"(Anugrah, 2020)","plainTextFormattedCitation":"(Anugrah, 2020)","previouslyFormattedCitation":"(Anugrah, 2020)"},"properties":{"noteIndex":0},"schema":"https://github.com/citation-style-language/schema/raw/master/csl-citation.json"}</w:instrText>
      </w:r>
      <w:r w:rsidR="00F73B89">
        <w:rPr>
          <w:rFonts w:ascii="Times New Roman" w:hAnsi="Times New Roman" w:cs="Times New Roman"/>
          <w:iCs/>
          <w:sz w:val="24"/>
          <w:szCs w:val="24"/>
        </w:rPr>
        <w:fldChar w:fldCharType="separate"/>
      </w:r>
      <w:r w:rsidR="00F73B89" w:rsidRPr="00F73B89">
        <w:rPr>
          <w:rFonts w:ascii="Times New Roman" w:hAnsi="Times New Roman" w:cs="Times New Roman"/>
          <w:iCs/>
          <w:noProof/>
          <w:sz w:val="24"/>
          <w:szCs w:val="24"/>
        </w:rPr>
        <w:t>(Anugrah, 2020)</w:t>
      </w:r>
      <w:r w:rsidR="00F73B89">
        <w:rPr>
          <w:rFonts w:ascii="Times New Roman" w:hAnsi="Times New Roman" w:cs="Times New Roman"/>
          <w:iCs/>
          <w:sz w:val="24"/>
          <w:szCs w:val="24"/>
        </w:rPr>
        <w:fldChar w:fldCharType="end"/>
      </w:r>
      <w:r w:rsidR="00F73B89">
        <w:rPr>
          <w:rFonts w:ascii="Times New Roman" w:hAnsi="Times New Roman" w:cs="Times New Roman"/>
          <w:iCs/>
          <w:sz w:val="24"/>
          <w:szCs w:val="24"/>
        </w:rPr>
        <w:t xml:space="preserve"> dan survey KPAI, 43 perse</w:t>
      </w:r>
      <w:r w:rsidR="00381132">
        <w:rPr>
          <w:rFonts w:ascii="Times New Roman" w:hAnsi="Times New Roman" w:cs="Times New Roman"/>
          <w:iCs/>
          <w:sz w:val="24"/>
          <w:szCs w:val="24"/>
        </w:rPr>
        <w:t xml:space="preserve">n siswa keluhkan kuota internet </w:t>
      </w:r>
      <w:r w:rsidR="00F73B89" w:rsidRPr="00381132">
        <w:rPr>
          <w:rFonts w:ascii="Times New Roman" w:hAnsi="Times New Roman" w:cs="Times New Roman"/>
          <w:iCs/>
          <w:sz w:val="24"/>
          <w:szCs w:val="24"/>
        </w:rPr>
        <w:t xml:space="preserve">untuk pembelajaran daring </w:t>
      </w:r>
      <w:r w:rsidR="00F73B89" w:rsidRPr="00381132">
        <w:rPr>
          <w:rFonts w:ascii="Times New Roman" w:hAnsi="Times New Roman" w:cs="Times New Roman"/>
          <w:iCs/>
          <w:sz w:val="24"/>
          <w:szCs w:val="24"/>
        </w:rPr>
        <w:fldChar w:fldCharType="begin" w:fldLock="1"/>
      </w:r>
      <w:r w:rsidR="00F73B89" w:rsidRPr="00381132">
        <w:rPr>
          <w:rFonts w:ascii="Times New Roman" w:hAnsi="Times New Roman" w:cs="Times New Roman"/>
          <w:iCs/>
          <w:sz w:val="24"/>
          <w:szCs w:val="24"/>
        </w:rPr>
        <w:instrText>ADDIN CSL_CITATION {"citationItems":[{"id":"ITEM-1","itemData":{"URL":"https://nasional.kompas.com/read/2020/08/08/10265321/survei-kpai-43-persen-siswa-keluhkan-kuota-internet-untuk-pembelajaran","author":[{"dropping-particle":"","family":"Nugraheny","given":"Dian Erika","non-dropping-particle":"","parse-names":false,"suffix":""}],"container-title":"compas.com","id":"ITEM-1","issued":{"date-parts":[["2020"]]},"title":"Survei KPAI: 43 Persen Siswa Keluhkan Kuota Internet untuk Pembelajaran Daring","type":"webpage"},"uris":["http://www.mendeley.com/documents/?uuid=c98775e5-b368-4efd-8e58-9e473c26ee73"]}],"mendeley":{"formattedCitation":"(Nugraheny, 2020)","plainTextFormattedCitation":"(Nugraheny, 2020)"},"properties":{"noteIndex":0},"schema":"https://github.com/citation-style-language/schema/raw/master/csl-citation.json"}</w:instrText>
      </w:r>
      <w:r w:rsidR="00F73B89" w:rsidRPr="00381132">
        <w:rPr>
          <w:rFonts w:ascii="Times New Roman" w:hAnsi="Times New Roman" w:cs="Times New Roman"/>
          <w:iCs/>
          <w:sz w:val="24"/>
          <w:szCs w:val="24"/>
        </w:rPr>
        <w:fldChar w:fldCharType="separate"/>
      </w:r>
      <w:r w:rsidR="00F73B89" w:rsidRPr="00381132">
        <w:rPr>
          <w:rFonts w:ascii="Times New Roman" w:hAnsi="Times New Roman" w:cs="Times New Roman"/>
          <w:iCs/>
          <w:noProof/>
          <w:sz w:val="24"/>
          <w:szCs w:val="24"/>
        </w:rPr>
        <w:t>(Nugraheny, 2020)</w:t>
      </w:r>
      <w:r w:rsidR="00F73B89" w:rsidRPr="00381132">
        <w:rPr>
          <w:rFonts w:ascii="Times New Roman" w:hAnsi="Times New Roman" w:cs="Times New Roman"/>
          <w:iCs/>
          <w:sz w:val="24"/>
          <w:szCs w:val="24"/>
        </w:rPr>
        <w:fldChar w:fldCharType="end"/>
      </w:r>
      <w:r w:rsidR="00F73B89" w:rsidRPr="00381132">
        <w:rPr>
          <w:rFonts w:ascii="Times New Roman" w:hAnsi="Times New Roman" w:cs="Times New Roman"/>
          <w:iCs/>
          <w:sz w:val="24"/>
          <w:szCs w:val="24"/>
        </w:rPr>
        <w:t>.</w:t>
      </w:r>
    </w:p>
    <w:p w:rsidR="00381132" w:rsidRPr="00381132" w:rsidRDefault="00381132" w:rsidP="00381132">
      <w:pPr>
        <w:pStyle w:val="ListParagraph"/>
        <w:spacing w:line="360" w:lineRule="auto"/>
        <w:ind w:left="90" w:firstLine="360"/>
        <w:jc w:val="both"/>
        <w:rPr>
          <w:rFonts w:ascii="Times New Roman" w:hAnsi="Times New Roman" w:cs="Times New Roman"/>
          <w:iCs/>
          <w:sz w:val="24"/>
          <w:szCs w:val="24"/>
        </w:rPr>
      </w:pPr>
    </w:p>
    <w:tbl>
      <w:tblPr>
        <w:tblStyle w:val="PlainTable2"/>
        <w:tblpPr w:leftFromText="180" w:rightFromText="180" w:vertAnchor="text" w:horzAnchor="margin" w:tblpY="-154"/>
        <w:tblW w:w="8815" w:type="dxa"/>
        <w:tblLayout w:type="fixed"/>
        <w:tblLook w:val="04A0" w:firstRow="1" w:lastRow="0" w:firstColumn="1" w:lastColumn="0" w:noHBand="0" w:noVBand="1"/>
      </w:tblPr>
      <w:tblGrid>
        <w:gridCol w:w="1080"/>
        <w:gridCol w:w="4675"/>
        <w:gridCol w:w="810"/>
        <w:gridCol w:w="720"/>
        <w:gridCol w:w="810"/>
        <w:gridCol w:w="720"/>
      </w:tblGrid>
      <w:tr w:rsidR="00384E1F" w:rsidRPr="00214640" w:rsidTr="00381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val="restart"/>
          </w:tcPr>
          <w:p w:rsidR="00384E1F" w:rsidRPr="00214640" w:rsidRDefault="00384E1F" w:rsidP="00381132">
            <w:pPr>
              <w:pStyle w:val="ListParagraph"/>
              <w:spacing w:line="276" w:lineRule="auto"/>
              <w:ind w:left="0"/>
              <w:jc w:val="center"/>
              <w:rPr>
                <w:rFonts w:ascii="Times New Roman" w:hAnsi="Times New Roman" w:cs="Times New Roman"/>
                <w:iCs/>
              </w:rPr>
            </w:pPr>
            <w:r w:rsidRPr="00381132">
              <w:rPr>
                <w:rFonts w:ascii="Times New Roman" w:hAnsi="Times New Roman" w:cs="Times New Roman"/>
                <w:iCs/>
                <w:sz w:val="20"/>
              </w:rPr>
              <w:t>Respon</w:t>
            </w:r>
          </w:p>
        </w:tc>
        <w:tc>
          <w:tcPr>
            <w:tcW w:w="4675" w:type="dxa"/>
            <w:vMerge w:val="restart"/>
          </w:tcPr>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Indikator</w:t>
            </w:r>
          </w:p>
          <w:p w:rsidR="00384E1F" w:rsidRPr="00214640" w:rsidRDefault="00384E1F" w:rsidP="00384E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
                <w:iCs/>
              </w:rPr>
              <w:t>Tangible or instrumental support</w:t>
            </w:r>
          </w:p>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 </w:t>
            </w:r>
          </w:p>
        </w:tc>
        <w:tc>
          <w:tcPr>
            <w:tcW w:w="3060" w:type="dxa"/>
            <w:gridSpan w:val="4"/>
          </w:tcPr>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Pernyataan </w:t>
            </w:r>
          </w:p>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eastAsia="Times New Roman" w:hAnsi="Times New Roman" w:cs="Times New Roman"/>
                <w:spacing w:val="-2"/>
              </w:rPr>
              <w:t xml:space="preserve">Kesulitan ekonomi membuat saya </w:t>
            </w:r>
            <w:r w:rsidRPr="00214640">
              <w:rPr>
                <w:rFonts w:ascii="Times New Roman" w:hAnsi="Times New Roman" w:cs="Times New Roman"/>
                <w:iCs/>
              </w:rPr>
              <w:t xml:space="preserve"> :</w:t>
            </w:r>
          </w:p>
        </w:tc>
      </w:tr>
      <w:tr w:rsidR="00384E1F" w:rsidRPr="00214640" w:rsidTr="00381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Merge/>
          </w:tcPr>
          <w:p w:rsidR="00384E1F" w:rsidRPr="00214640" w:rsidRDefault="00384E1F" w:rsidP="00384E1F">
            <w:pPr>
              <w:pStyle w:val="ListParagraph"/>
              <w:spacing w:line="276" w:lineRule="auto"/>
              <w:ind w:left="0"/>
              <w:jc w:val="both"/>
              <w:rPr>
                <w:rFonts w:ascii="Times New Roman" w:hAnsi="Times New Roman" w:cs="Times New Roman"/>
                <w:iCs/>
              </w:rPr>
            </w:pPr>
          </w:p>
        </w:tc>
        <w:tc>
          <w:tcPr>
            <w:tcW w:w="4675" w:type="dxa"/>
            <w:vMerge/>
          </w:tcPr>
          <w:p w:rsidR="00384E1F" w:rsidRPr="00214640" w:rsidRDefault="00384E1F" w:rsidP="00384E1F">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1530" w:type="dxa"/>
            <w:gridSpan w:val="2"/>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Perempuan (ibu) </w:t>
            </w:r>
          </w:p>
        </w:tc>
        <w:tc>
          <w:tcPr>
            <w:tcW w:w="1530" w:type="dxa"/>
            <w:gridSpan w:val="2"/>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Laki-laki (ayah)</w:t>
            </w:r>
          </w:p>
        </w:tc>
      </w:tr>
      <w:tr w:rsidR="00384E1F" w:rsidRPr="00214640" w:rsidTr="00381132">
        <w:tc>
          <w:tcPr>
            <w:cnfStyle w:val="001000000000" w:firstRow="0" w:lastRow="0" w:firstColumn="1" w:lastColumn="0" w:oddVBand="0" w:evenVBand="0" w:oddHBand="0" w:evenHBand="0" w:firstRowFirstColumn="0" w:firstRowLastColumn="0" w:lastRowFirstColumn="0" w:lastRowLastColumn="0"/>
            <w:tcW w:w="1080" w:type="dxa"/>
            <w:vMerge/>
          </w:tcPr>
          <w:p w:rsidR="00384E1F" w:rsidRPr="00214640" w:rsidRDefault="00384E1F" w:rsidP="00384E1F">
            <w:pPr>
              <w:pStyle w:val="ListParagraph"/>
              <w:spacing w:line="276" w:lineRule="auto"/>
              <w:ind w:left="0"/>
              <w:jc w:val="both"/>
              <w:rPr>
                <w:rFonts w:ascii="Times New Roman" w:hAnsi="Times New Roman" w:cs="Times New Roman"/>
                <w:iCs/>
              </w:rPr>
            </w:pPr>
          </w:p>
        </w:tc>
        <w:tc>
          <w:tcPr>
            <w:tcW w:w="4675" w:type="dxa"/>
            <w:vMerge/>
          </w:tcPr>
          <w:p w:rsidR="00384E1F" w:rsidRPr="00214640" w:rsidRDefault="00384E1F" w:rsidP="00384E1F">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1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F</w:t>
            </w:r>
          </w:p>
        </w:tc>
        <w:tc>
          <w:tcPr>
            <w:tcW w:w="72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w:t>
            </w:r>
          </w:p>
        </w:tc>
        <w:tc>
          <w:tcPr>
            <w:tcW w:w="81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F</w:t>
            </w:r>
          </w:p>
        </w:tc>
        <w:tc>
          <w:tcPr>
            <w:tcW w:w="72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w:t>
            </w:r>
          </w:p>
        </w:tc>
      </w:tr>
      <w:tr w:rsidR="00384E1F" w:rsidRPr="00214640" w:rsidTr="0038113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080" w:type="dxa"/>
          </w:tcPr>
          <w:p w:rsidR="00384E1F" w:rsidRPr="00214640" w:rsidRDefault="00384E1F" w:rsidP="00384E1F">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A</w:t>
            </w:r>
          </w:p>
        </w:tc>
        <w:tc>
          <w:tcPr>
            <w:tcW w:w="4675" w:type="dxa"/>
          </w:tcPr>
          <w:p w:rsidR="00384E1F" w:rsidRPr="00214640" w:rsidRDefault="00384E1F" w:rsidP="00384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rPr>
            </w:pPr>
            <w:r w:rsidRPr="00214640">
              <w:rPr>
                <w:rFonts w:ascii="Times New Roman" w:eastAsia="Times New Roman" w:hAnsi="Times New Roman" w:cs="Times New Roman"/>
                <w:spacing w:val="-2"/>
              </w:rPr>
              <w:t>Acuh tak acuh dengan proses belajar anak selama pandemic</w:t>
            </w:r>
          </w:p>
        </w:tc>
        <w:tc>
          <w:tcPr>
            <w:tcW w:w="81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72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81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72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r>
      <w:tr w:rsidR="00384E1F" w:rsidRPr="00214640" w:rsidTr="00381132">
        <w:trPr>
          <w:trHeight w:val="215"/>
        </w:trPr>
        <w:tc>
          <w:tcPr>
            <w:cnfStyle w:val="001000000000" w:firstRow="0" w:lastRow="0" w:firstColumn="1" w:lastColumn="0" w:oddVBand="0" w:evenVBand="0" w:oddHBand="0" w:evenHBand="0" w:firstRowFirstColumn="0" w:firstRowLastColumn="0" w:lastRowFirstColumn="0" w:lastRowLastColumn="0"/>
            <w:tcW w:w="1080" w:type="dxa"/>
          </w:tcPr>
          <w:p w:rsidR="00384E1F" w:rsidRPr="00214640" w:rsidRDefault="00384E1F" w:rsidP="00384E1F">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B</w:t>
            </w:r>
          </w:p>
        </w:tc>
        <w:tc>
          <w:tcPr>
            <w:tcW w:w="4675" w:type="dxa"/>
          </w:tcPr>
          <w:p w:rsidR="00384E1F" w:rsidRPr="00214640" w:rsidRDefault="00384E1F" w:rsidP="00384E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rPr>
            </w:pPr>
            <w:r w:rsidRPr="00214640">
              <w:rPr>
                <w:rFonts w:ascii="Times New Roman" w:eastAsia="Times New Roman" w:hAnsi="Times New Roman" w:cs="Times New Roman"/>
                <w:spacing w:val="-2"/>
              </w:rPr>
              <w:t>Saya tidak kesulitan secara ekonomi dan mampu menyediakan kebutuhan anak untuk belajar online</w:t>
            </w:r>
          </w:p>
        </w:tc>
        <w:tc>
          <w:tcPr>
            <w:tcW w:w="81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4</w:t>
            </w:r>
          </w:p>
        </w:tc>
        <w:tc>
          <w:tcPr>
            <w:tcW w:w="72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w:t>
            </w:r>
          </w:p>
        </w:tc>
        <w:tc>
          <w:tcPr>
            <w:tcW w:w="81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2</w:t>
            </w:r>
          </w:p>
        </w:tc>
        <w:tc>
          <w:tcPr>
            <w:tcW w:w="72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0.6</w:t>
            </w:r>
          </w:p>
        </w:tc>
      </w:tr>
      <w:tr w:rsidR="00384E1F" w:rsidRPr="00214640" w:rsidTr="00381132">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80" w:type="dxa"/>
          </w:tcPr>
          <w:p w:rsidR="00384E1F" w:rsidRPr="00214640" w:rsidRDefault="00384E1F" w:rsidP="00384E1F">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C</w:t>
            </w:r>
          </w:p>
        </w:tc>
        <w:tc>
          <w:tcPr>
            <w:tcW w:w="4675" w:type="dxa"/>
          </w:tcPr>
          <w:p w:rsidR="00384E1F" w:rsidRPr="00214640" w:rsidRDefault="00384E1F" w:rsidP="00384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rPr>
            </w:pPr>
            <w:r w:rsidRPr="00214640">
              <w:rPr>
                <w:rFonts w:ascii="Times New Roman" w:eastAsia="Times New Roman" w:hAnsi="Times New Roman" w:cs="Times New Roman"/>
                <w:spacing w:val="-2"/>
              </w:rPr>
              <w:t>Tidak mampu memberikan dukungan secara maksimal terutama yang berkaitan dengan keuangan</w:t>
            </w:r>
          </w:p>
        </w:tc>
        <w:tc>
          <w:tcPr>
            <w:tcW w:w="81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7</w:t>
            </w:r>
          </w:p>
        </w:tc>
        <w:tc>
          <w:tcPr>
            <w:tcW w:w="72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1.75</w:t>
            </w:r>
          </w:p>
        </w:tc>
        <w:tc>
          <w:tcPr>
            <w:tcW w:w="81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6</w:t>
            </w:r>
          </w:p>
        </w:tc>
        <w:tc>
          <w:tcPr>
            <w:tcW w:w="72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1.9</w:t>
            </w:r>
          </w:p>
        </w:tc>
      </w:tr>
      <w:tr w:rsidR="00384E1F" w:rsidRPr="00214640" w:rsidTr="00381132">
        <w:trPr>
          <w:trHeight w:val="215"/>
        </w:trPr>
        <w:tc>
          <w:tcPr>
            <w:cnfStyle w:val="001000000000" w:firstRow="0" w:lastRow="0" w:firstColumn="1" w:lastColumn="0" w:oddVBand="0" w:evenVBand="0" w:oddHBand="0" w:evenHBand="0" w:firstRowFirstColumn="0" w:firstRowLastColumn="0" w:lastRowFirstColumn="0" w:lastRowLastColumn="0"/>
            <w:tcW w:w="1080" w:type="dxa"/>
          </w:tcPr>
          <w:p w:rsidR="00384E1F" w:rsidRPr="00214640" w:rsidRDefault="00384E1F" w:rsidP="00384E1F">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D</w:t>
            </w:r>
          </w:p>
        </w:tc>
        <w:tc>
          <w:tcPr>
            <w:tcW w:w="4675" w:type="dxa"/>
          </w:tcPr>
          <w:p w:rsidR="00384E1F" w:rsidRPr="00214640" w:rsidRDefault="00384E1F" w:rsidP="00384E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rPr>
            </w:pPr>
            <w:r w:rsidRPr="00214640">
              <w:rPr>
                <w:rFonts w:ascii="Times New Roman" w:eastAsia="Times New Roman" w:hAnsi="Times New Roman" w:cs="Times New Roman"/>
                <w:spacing w:val="-2"/>
              </w:rPr>
              <w:t>Merasa sangat putus asa dan pasrah saja pada hasil belajar anak</w:t>
            </w:r>
          </w:p>
        </w:tc>
        <w:tc>
          <w:tcPr>
            <w:tcW w:w="81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w:t>
            </w:r>
          </w:p>
        </w:tc>
        <w:tc>
          <w:tcPr>
            <w:tcW w:w="72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0.3</w:t>
            </w:r>
          </w:p>
        </w:tc>
        <w:tc>
          <w:tcPr>
            <w:tcW w:w="81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3</w:t>
            </w:r>
          </w:p>
        </w:tc>
        <w:tc>
          <w:tcPr>
            <w:tcW w:w="72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w:t>
            </w:r>
          </w:p>
        </w:tc>
      </w:tr>
      <w:tr w:rsidR="00384E1F" w:rsidRPr="00214640" w:rsidTr="00381132">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80" w:type="dxa"/>
          </w:tcPr>
          <w:p w:rsidR="00384E1F" w:rsidRPr="00214640" w:rsidRDefault="00384E1F" w:rsidP="00384E1F">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E</w:t>
            </w:r>
          </w:p>
        </w:tc>
        <w:tc>
          <w:tcPr>
            <w:tcW w:w="4675" w:type="dxa"/>
          </w:tcPr>
          <w:p w:rsidR="00384E1F" w:rsidRPr="00214640" w:rsidRDefault="00384E1F" w:rsidP="00384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rPr>
            </w:pPr>
            <w:r w:rsidRPr="00214640">
              <w:rPr>
                <w:rFonts w:ascii="Times New Roman" w:eastAsia="Times New Roman" w:hAnsi="Times New Roman" w:cs="Times New Roman"/>
                <w:spacing w:val="-2"/>
              </w:rPr>
              <w:t>Berusaha mencari solusi yang penting anak tetap dapat mengikuti pelajaran online</w:t>
            </w:r>
          </w:p>
        </w:tc>
        <w:tc>
          <w:tcPr>
            <w:tcW w:w="81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13</w:t>
            </w:r>
          </w:p>
        </w:tc>
        <w:tc>
          <w:tcPr>
            <w:tcW w:w="72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3.3</w:t>
            </w:r>
          </w:p>
        </w:tc>
        <w:tc>
          <w:tcPr>
            <w:tcW w:w="81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21</w:t>
            </w:r>
          </w:p>
        </w:tc>
        <w:tc>
          <w:tcPr>
            <w:tcW w:w="720" w:type="dxa"/>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6.72</w:t>
            </w:r>
          </w:p>
        </w:tc>
      </w:tr>
    </w:tbl>
    <w:p w:rsidR="006A51A3" w:rsidRDefault="0003177B" w:rsidP="00941D2A">
      <w:pPr>
        <w:pStyle w:val="ListParagraph"/>
        <w:spacing w:line="360" w:lineRule="auto"/>
        <w:ind w:left="0" w:firstLine="450"/>
        <w:jc w:val="both"/>
        <w:rPr>
          <w:rFonts w:ascii="Times New Roman" w:hAnsi="Times New Roman" w:cs="Times New Roman"/>
          <w:iCs/>
          <w:sz w:val="24"/>
          <w:szCs w:val="24"/>
        </w:rPr>
      </w:pPr>
      <w:r>
        <w:rPr>
          <w:rFonts w:ascii="Times New Roman" w:hAnsi="Times New Roman" w:cs="Times New Roman"/>
          <w:iCs/>
          <w:sz w:val="24"/>
          <w:szCs w:val="24"/>
        </w:rPr>
        <w:t>Dukungan instrumental berikutnya antara ayah dan ibu memberikan respon yang juga tidak terlalu berbeda. Sebagian besar, meskipun tidak mampu memberikan dukungan finansial secara maksimal mereka berusaha mencari solusi agar anak-anak tetap dapat mengikuti pelajaran online. Berdasarkan hasil wawancara mereka menumpang wifi tetangga dengan membayar setiap bulannya, sebagian lainnya pergi secara langsung ke sekolah untuk mengambil tugas dari guru dan mengantarkannya kembali, sebagian lagi berhutang uang untuk memenuhi kuota internet.</w:t>
      </w:r>
    </w:p>
    <w:p w:rsidR="0003177B" w:rsidRDefault="0003177B" w:rsidP="00941D2A">
      <w:pPr>
        <w:pStyle w:val="ListParagraph"/>
        <w:spacing w:line="360" w:lineRule="auto"/>
        <w:ind w:left="540" w:hanging="90"/>
        <w:jc w:val="both"/>
        <w:rPr>
          <w:rFonts w:ascii="Times New Roman" w:hAnsi="Times New Roman" w:cs="Times New Roman"/>
          <w:iCs/>
          <w:sz w:val="24"/>
          <w:szCs w:val="24"/>
        </w:rPr>
      </w:pPr>
      <w:r>
        <w:rPr>
          <w:rFonts w:ascii="Times New Roman" w:hAnsi="Times New Roman" w:cs="Times New Roman"/>
          <w:iCs/>
          <w:sz w:val="24"/>
          <w:szCs w:val="24"/>
        </w:rPr>
        <w:t>“</w:t>
      </w:r>
      <w:r w:rsidRPr="0003177B">
        <w:rPr>
          <w:rFonts w:ascii="Times New Roman" w:hAnsi="Times New Roman" w:cs="Times New Roman"/>
          <w:i/>
          <w:iCs/>
          <w:sz w:val="24"/>
          <w:szCs w:val="24"/>
        </w:rPr>
        <w:t>karena kami sulit membeli kuota, jadi kami antar anak kami ke sekolah dan meminta tugasnya secara langsung saja</w:t>
      </w:r>
      <w:r>
        <w:rPr>
          <w:rFonts w:ascii="Times New Roman" w:hAnsi="Times New Roman" w:cs="Times New Roman"/>
          <w:iCs/>
          <w:sz w:val="24"/>
          <w:szCs w:val="24"/>
        </w:rPr>
        <w:t xml:space="preserve">” </w:t>
      </w:r>
      <w:r w:rsidRPr="0003177B">
        <w:rPr>
          <w:rFonts w:ascii="Times New Roman" w:hAnsi="Times New Roman" w:cs="Times New Roman"/>
          <w:i/>
          <w:iCs/>
          <w:sz w:val="24"/>
          <w:szCs w:val="24"/>
        </w:rPr>
        <w:t xml:space="preserve">(kutipan wawancara dengan orang tua </w:t>
      </w:r>
      <w:r>
        <w:rPr>
          <w:rFonts w:ascii="Times New Roman" w:hAnsi="Times New Roman" w:cs="Times New Roman"/>
          <w:i/>
          <w:iCs/>
          <w:sz w:val="24"/>
          <w:szCs w:val="24"/>
        </w:rPr>
        <w:t xml:space="preserve">(ibu) </w:t>
      </w:r>
      <w:r w:rsidRPr="0003177B">
        <w:rPr>
          <w:rFonts w:ascii="Times New Roman" w:hAnsi="Times New Roman" w:cs="Times New Roman"/>
          <w:i/>
          <w:iCs/>
          <w:sz w:val="24"/>
          <w:szCs w:val="24"/>
        </w:rPr>
        <w:t>siswa GH)</w:t>
      </w:r>
      <w:r>
        <w:rPr>
          <w:rFonts w:ascii="Times New Roman" w:hAnsi="Times New Roman" w:cs="Times New Roman"/>
          <w:iCs/>
          <w:sz w:val="24"/>
          <w:szCs w:val="24"/>
        </w:rPr>
        <w:t>.</w:t>
      </w:r>
    </w:p>
    <w:p w:rsidR="00941D2A" w:rsidRDefault="00941D2A" w:rsidP="00941D2A">
      <w:pPr>
        <w:spacing w:after="0" w:line="360" w:lineRule="auto"/>
        <w:jc w:val="both"/>
        <w:rPr>
          <w:rFonts w:ascii="Times New Roman" w:hAnsi="Times New Roman" w:cs="Times New Roman"/>
          <w:i/>
          <w:iCs/>
          <w:sz w:val="24"/>
          <w:szCs w:val="24"/>
        </w:rPr>
      </w:pPr>
    </w:p>
    <w:p w:rsidR="00941D2A" w:rsidRDefault="00941D2A" w:rsidP="00941D2A">
      <w:pPr>
        <w:spacing w:after="0" w:line="360" w:lineRule="auto"/>
        <w:jc w:val="both"/>
        <w:rPr>
          <w:rFonts w:ascii="Times New Roman" w:hAnsi="Times New Roman" w:cs="Times New Roman"/>
          <w:i/>
          <w:iCs/>
          <w:sz w:val="24"/>
          <w:szCs w:val="24"/>
        </w:rPr>
      </w:pPr>
    </w:p>
    <w:p w:rsidR="003F49D8" w:rsidRPr="00833504" w:rsidRDefault="003F49D8" w:rsidP="00941D2A">
      <w:pPr>
        <w:spacing w:after="0" w:line="360" w:lineRule="auto"/>
        <w:jc w:val="both"/>
        <w:rPr>
          <w:rFonts w:ascii="Times New Roman" w:hAnsi="Times New Roman" w:cs="Times New Roman"/>
          <w:b/>
          <w:iCs/>
          <w:sz w:val="24"/>
          <w:szCs w:val="24"/>
        </w:rPr>
      </w:pPr>
      <w:r w:rsidRPr="00833504">
        <w:rPr>
          <w:rFonts w:ascii="Times New Roman" w:hAnsi="Times New Roman" w:cs="Times New Roman"/>
          <w:b/>
          <w:i/>
          <w:iCs/>
          <w:sz w:val="24"/>
          <w:szCs w:val="24"/>
        </w:rPr>
        <w:t>Informational support</w:t>
      </w:r>
    </w:p>
    <w:p w:rsidR="00941D2A" w:rsidRDefault="00F770E7" w:rsidP="00941D2A">
      <w:pPr>
        <w:pStyle w:val="ListParagraph"/>
        <w:spacing w:line="360" w:lineRule="auto"/>
        <w:ind w:left="0" w:firstLine="540"/>
        <w:jc w:val="both"/>
        <w:rPr>
          <w:rFonts w:ascii="Times New Roman" w:hAnsi="Times New Roman" w:cs="Times New Roman"/>
          <w:sz w:val="24"/>
          <w:szCs w:val="24"/>
        </w:rPr>
      </w:pPr>
      <w:r w:rsidRPr="00214640">
        <w:rPr>
          <w:rFonts w:ascii="Times New Roman" w:hAnsi="Times New Roman" w:cs="Times New Roman"/>
          <w:sz w:val="24"/>
          <w:szCs w:val="24"/>
        </w:rPr>
        <w:t xml:space="preserve">Dukungan informatif yang berupa nasehat, petunjuk, saran atau umpan balik. Pemberian informasi mengenai cara memecahkan persoalan sehingga anak mendapatkan jalan keluar dari permasalahan tersebut. Pemberian informasi ini, dapat </w:t>
      </w:r>
    </w:p>
    <w:p w:rsidR="00CF44D5" w:rsidRPr="00941D2A" w:rsidRDefault="00F770E7" w:rsidP="00941D2A">
      <w:pPr>
        <w:spacing w:line="360" w:lineRule="auto"/>
        <w:jc w:val="both"/>
        <w:rPr>
          <w:rFonts w:ascii="Times New Roman" w:hAnsi="Times New Roman" w:cs="Times New Roman"/>
          <w:sz w:val="24"/>
          <w:szCs w:val="24"/>
        </w:rPr>
      </w:pPr>
      <w:r w:rsidRPr="00941D2A">
        <w:rPr>
          <w:rFonts w:ascii="Times New Roman" w:hAnsi="Times New Roman" w:cs="Times New Roman"/>
          <w:sz w:val="24"/>
          <w:szCs w:val="24"/>
        </w:rPr>
        <w:t xml:space="preserve">memacu semangat siswa dalam </w:t>
      </w:r>
      <w:r w:rsidR="00384E1F" w:rsidRPr="00941D2A">
        <w:rPr>
          <w:rFonts w:ascii="Times New Roman" w:hAnsi="Times New Roman" w:cs="Times New Roman"/>
          <w:sz w:val="24"/>
          <w:szCs w:val="24"/>
        </w:rPr>
        <w:t>belajar di sekolah dan di rumah</w:t>
      </w:r>
      <w:r w:rsidR="00381132">
        <w:rPr>
          <w:rFonts w:ascii="Times New Roman" w:hAnsi="Times New Roman" w:cs="Times New Roman"/>
          <w:sz w:val="24"/>
          <w:szCs w:val="24"/>
        </w:rPr>
        <w:t>.</w:t>
      </w:r>
    </w:p>
    <w:tbl>
      <w:tblPr>
        <w:tblStyle w:val="PlainTable2"/>
        <w:tblpPr w:leftFromText="180" w:rightFromText="180" w:vertAnchor="text" w:horzAnchor="margin" w:tblpY="-154"/>
        <w:tblW w:w="8815" w:type="dxa"/>
        <w:tblLayout w:type="fixed"/>
        <w:tblLook w:val="04A0" w:firstRow="1" w:lastRow="0" w:firstColumn="1" w:lastColumn="0" w:noHBand="0" w:noVBand="1"/>
      </w:tblPr>
      <w:tblGrid>
        <w:gridCol w:w="876"/>
        <w:gridCol w:w="114"/>
        <w:gridCol w:w="4135"/>
        <w:gridCol w:w="1440"/>
        <w:gridCol w:w="720"/>
        <w:gridCol w:w="810"/>
        <w:gridCol w:w="720"/>
      </w:tblGrid>
      <w:tr w:rsidR="00384E1F" w:rsidRPr="00214640" w:rsidTr="00381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val="restart"/>
            <w:vAlign w:val="center"/>
          </w:tcPr>
          <w:p w:rsidR="00384E1F" w:rsidRPr="00214640" w:rsidRDefault="00384E1F" w:rsidP="00381132">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Respon</w:t>
            </w:r>
          </w:p>
        </w:tc>
        <w:tc>
          <w:tcPr>
            <w:tcW w:w="4135" w:type="dxa"/>
            <w:vMerge w:val="restart"/>
          </w:tcPr>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Indikator</w:t>
            </w:r>
          </w:p>
          <w:p w:rsidR="00384E1F" w:rsidRPr="00214640" w:rsidRDefault="00384E1F" w:rsidP="00384E1F">
            <w:pPr>
              <w:pStyle w:val="ListParagraph"/>
              <w:spacing w:line="360" w:lineRule="auto"/>
              <w:ind w:left="108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214640">
              <w:rPr>
                <w:rFonts w:ascii="Times New Roman" w:hAnsi="Times New Roman" w:cs="Times New Roman"/>
                <w:i/>
                <w:iCs/>
                <w:sz w:val="24"/>
                <w:szCs w:val="24"/>
              </w:rPr>
              <w:t>Informational support</w:t>
            </w:r>
          </w:p>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 </w:t>
            </w:r>
          </w:p>
        </w:tc>
        <w:tc>
          <w:tcPr>
            <w:tcW w:w="3690" w:type="dxa"/>
            <w:gridSpan w:val="4"/>
          </w:tcPr>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Pernyataan </w:t>
            </w:r>
          </w:p>
          <w:p w:rsidR="00384E1F" w:rsidRPr="00214640" w:rsidRDefault="00384E1F" w:rsidP="00384E1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eastAsia="Times New Roman" w:hAnsi="Times New Roman" w:cs="Times New Roman"/>
                <w:spacing w:val="-2"/>
                <w:szCs w:val="24"/>
              </w:rPr>
              <w:t>Ketika anak mengerjakan tugas rumah, yang saya lakukan adalah:</w:t>
            </w:r>
          </w:p>
        </w:tc>
      </w:tr>
      <w:tr w:rsidR="00384E1F" w:rsidRPr="00214640" w:rsidTr="00381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gridSpan w:val="2"/>
            <w:vMerge/>
          </w:tcPr>
          <w:p w:rsidR="00384E1F" w:rsidRPr="00214640" w:rsidRDefault="00384E1F" w:rsidP="00384E1F">
            <w:pPr>
              <w:pStyle w:val="ListParagraph"/>
              <w:spacing w:line="276" w:lineRule="auto"/>
              <w:ind w:left="0"/>
              <w:jc w:val="both"/>
              <w:rPr>
                <w:rFonts w:ascii="Times New Roman" w:hAnsi="Times New Roman" w:cs="Times New Roman"/>
                <w:iCs/>
              </w:rPr>
            </w:pPr>
          </w:p>
        </w:tc>
        <w:tc>
          <w:tcPr>
            <w:tcW w:w="4135" w:type="dxa"/>
            <w:vMerge/>
          </w:tcPr>
          <w:p w:rsidR="00384E1F" w:rsidRPr="00214640" w:rsidRDefault="00384E1F" w:rsidP="00384E1F">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2160" w:type="dxa"/>
            <w:gridSpan w:val="2"/>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Perempuan (ibu) </w:t>
            </w:r>
          </w:p>
        </w:tc>
        <w:tc>
          <w:tcPr>
            <w:tcW w:w="1530" w:type="dxa"/>
            <w:gridSpan w:val="2"/>
          </w:tcPr>
          <w:p w:rsidR="00384E1F" w:rsidRPr="00214640" w:rsidRDefault="00384E1F" w:rsidP="00384E1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Laki-laki (ayah)</w:t>
            </w:r>
          </w:p>
        </w:tc>
      </w:tr>
      <w:tr w:rsidR="00384E1F" w:rsidRPr="00214640" w:rsidTr="00381132">
        <w:tc>
          <w:tcPr>
            <w:cnfStyle w:val="001000000000" w:firstRow="0" w:lastRow="0" w:firstColumn="1" w:lastColumn="0" w:oddVBand="0" w:evenVBand="0" w:oddHBand="0" w:evenHBand="0" w:firstRowFirstColumn="0" w:firstRowLastColumn="0" w:lastRowFirstColumn="0" w:lastRowLastColumn="0"/>
            <w:tcW w:w="990" w:type="dxa"/>
            <w:gridSpan w:val="2"/>
            <w:vMerge/>
          </w:tcPr>
          <w:p w:rsidR="00384E1F" w:rsidRPr="00214640" w:rsidRDefault="00384E1F" w:rsidP="00384E1F">
            <w:pPr>
              <w:pStyle w:val="ListParagraph"/>
              <w:spacing w:line="276" w:lineRule="auto"/>
              <w:ind w:left="0"/>
              <w:jc w:val="both"/>
              <w:rPr>
                <w:rFonts w:ascii="Times New Roman" w:hAnsi="Times New Roman" w:cs="Times New Roman"/>
                <w:iCs/>
              </w:rPr>
            </w:pPr>
          </w:p>
        </w:tc>
        <w:tc>
          <w:tcPr>
            <w:tcW w:w="4135" w:type="dxa"/>
            <w:vMerge/>
          </w:tcPr>
          <w:p w:rsidR="00384E1F" w:rsidRPr="00214640" w:rsidRDefault="00384E1F" w:rsidP="00384E1F">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144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F</w:t>
            </w:r>
          </w:p>
        </w:tc>
        <w:tc>
          <w:tcPr>
            <w:tcW w:w="72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w:t>
            </w:r>
          </w:p>
        </w:tc>
        <w:tc>
          <w:tcPr>
            <w:tcW w:w="81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F</w:t>
            </w:r>
          </w:p>
        </w:tc>
        <w:tc>
          <w:tcPr>
            <w:tcW w:w="720" w:type="dxa"/>
          </w:tcPr>
          <w:p w:rsidR="00384E1F" w:rsidRPr="00214640" w:rsidRDefault="00384E1F" w:rsidP="00384E1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w:t>
            </w:r>
          </w:p>
        </w:tc>
      </w:tr>
      <w:tr w:rsidR="00384E1F" w:rsidRPr="00214640" w:rsidTr="0038113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76" w:type="dxa"/>
          </w:tcPr>
          <w:p w:rsidR="00384E1F" w:rsidRPr="00214640" w:rsidRDefault="00384E1F" w:rsidP="00384E1F">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A</w:t>
            </w:r>
          </w:p>
        </w:tc>
        <w:tc>
          <w:tcPr>
            <w:tcW w:w="4249" w:type="dxa"/>
            <w:gridSpan w:val="2"/>
          </w:tcPr>
          <w:p w:rsidR="00384E1F" w:rsidRPr="00214640" w:rsidRDefault="00384E1F" w:rsidP="00384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szCs w:val="24"/>
              </w:rPr>
            </w:pPr>
            <w:r w:rsidRPr="00214640">
              <w:rPr>
                <w:rFonts w:ascii="Times New Roman" w:eastAsia="Times New Roman" w:hAnsi="Times New Roman" w:cs="Times New Roman"/>
                <w:spacing w:val="-2"/>
                <w:szCs w:val="24"/>
              </w:rPr>
              <w:t>Mendampingi dan memberikan informasi tentang materi ataupun tugas yang dia butuhkan</w:t>
            </w:r>
          </w:p>
        </w:tc>
        <w:tc>
          <w:tcPr>
            <w:tcW w:w="144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5</w:t>
            </w:r>
          </w:p>
        </w:tc>
        <w:tc>
          <w:tcPr>
            <w:tcW w:w="72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1.3</w:t>
            </w:r>
          </w:p>
        </w:tc>
        <w:tc>
          <w:tcPr>
            <w:tcW w:w="81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10</w:t>
            </w:r>
          </w:p>
        </w:tc>
        <w:tc>
          <w:tcPr>
            <w:tcW w:w="72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3.2</w:t>
            </w:r>
          </w:p>
        </w:tc>
      </w:tr>
      <w:tr w:rsidR="00384E1F" w:rsidRPr="00214640" w:rsidTr="00381132">
        <w:trPr>
          <w:trHeight w:val="215"/>
        </w:trPr>
        <w:tc>
          <w:tcPr>
            <w:cnfStyle w:val="001000000000" w:firstRow="0" w:lastRow="0" w:firstColumn="1" w:lastColumn="0" w:oddVBand="0" w:evenVBand="0" w:oddHBand="0" w:evenHBand="0" w:firstRowFirstColumn="0" w:firstRowLastColumn="0" w:lastRowFirstColumn="0" w:lastRowLastColumn="0"/>
            <w:tcW w:w="876" w:type="dxa"/>
          </w:tcPr>
          <w:p w:rsidR="00384E1F" w:rsidRPr="00214640" w:rsidRDefault="00384E1F" w:rsidP="00384E1F">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B</w:t>
            </w:r>
          </w:p>
        </w:tc>
        <w:tc>
          <w:tcPr>
            <w:tcW w:w="4249" w:type="dxa"/>
            <w:gridSpan w:val="2"/>
          </w:tcPr>
          <w:p w:rsidR="00384E1F" w:rsidRPr="00214640" w:rsidRDefault="00384E1F" w:rsidP="00384E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szCs w:val="24"/>
              </w:rPr>
            </w:pPr>
            <w:r w:rsidRPr="00214640">
              <w:rPr>
                <w:rFonts w:ascii="Times New Roman" w:eastAsia="Times New Roman" w:hAnsi="Times New Roman" w:cs="Times New Roman"/>
                <w:spacing w:val="-2"/>
                <w:szCs w:val="24"/>
              </w:rPr>
              <w:t>Melihat saja dan meneruskan pekerjaan saya tanpa memberikan informasi apa apa</w:t>
            </w:r>
          </w:p>
        </w:tc>
        <w:tc>
          <w:tcPr>
            <w:tcW w:w="1440" w:type="dxa"/>
          </w:tcPr>
          <w:p w:rsidR="00384E1F" w:rsidRPr="00214640"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2</w:t>
            </w:r>
          </w:p>
        </w:tc>
        <w:tc>
          <w:tcPr>
            <w:tcW w:w="720" w:type="dxa"/>
          </w:tcPr>
          <w:p w:rsidR="00384E1F" w:rsidRPr="00214640"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0.5</w:t>
            </w:r>
          </w:p>
        </w:tc>
        <w:tc>
          <w:tcPr>
            <w:tcW w:w="810" w:type="dxa"/>
          </w:tcPr>
          <w:p w:rsidR="00384E1F" w:rsidRPr="00214640"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w:t>
            </w:r>
          </w:p>
        </w:tc>
        <w:tc>
          <w:tcPr>
            <w:tcW w:w="720" w:type="dxa"/>
          </w:tcPr>
          <w:p w:rsidR="00384E1F" w:rsidRPr="00214640"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0.3</w:t>
            </w:r>
          </w:p>
        </w:tc>
      </w:tr>
      <w:tr w:rsidR="00384E1F" w:rsidRPr="00214640" w:rsidTr="00381132">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876" w:type="dxa"/>
          </w:tcPr>
          <w:p w:rsidR="00384E1F" w:rsidRPr="00214640" w:rsidRDefault="00384E1F" w:rsidP="00384E1F">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C</w:t>
            </w:r>
          </w:p>
        </w:tc>
        <w:tc>
          <w:tcPr>
            <w:tcW w:w="4249" w:type="dxa"/>
            <w:gridSpan w:val="2"/>
          </w:tcPr>
          <w:p w:rsidR="00384E1F" w:rsidRPr="00214640" w:rsidRDefault="00384E1F" w:rsidP="00384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szCs w:val="24"/>
              </w:rPr>
            </w:pPr>
            <w:r w:rsidRPr="00214640">
              <w:rPr>
                <w:rFonts w:ascii="Times New Roman" w:eastAsia="Times New Roman" w:hAnsi="Times New Roman" w:cs="Times New Roman"/>
                <w:spacing w:val="-2"/>
                <w:szCs w:val="24"/>
              </w:rPr>
              <w:t>Melihat sesekali untuk memastikan dia belajar dan memberikan informasi yang saya ketahui</w:t>
            </w:r>
          </w:p>
        </w:tc>
        <w:tc>
          <w:tcPr>
            <w:tcW w:w="144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17</w:t>
            </w:r>
          </w:p>
        </w:tc>
        <w:tc>
          <w:tcPr>
            <w:tcW w:w="72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4.25</w:t>
            </w:r>
          </w:p>
        </w:tc>
        <w:tc>
          <w:tcPr>
            <w:tcW w:w="81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20</w:t>
            </w:r>
          </w:p>
        </w:tc>
        <w:tc>
          <w:tcPr>
            <w:tcW w:w="72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6.4</w:t>
            </w:r>
          </w:p>
        </w:tc>
      </w:tr>
      <w:tr w:rsidR="00384E1F" w:rsidRPr="00214640" w:rsidTr="00381132">
        <w:trPr>
          <w:trHeight w:val="215"/>
        </w:trPr>
        <w:tc>
          <w:tcPr>
            <w:cnfStyle w:val="001000000000" w:firstRow="0" w:lastRow="0" w:firstColumn="1" w:lastColumn="0" w:oddVBand="0" w:evenVBand="0" w:oddHBand="0" w:evenHBand="0" w:firstRowFirstColumn="0" w:firstRowLastColumn="0" w:lastRowFirstColumn="0" w:lastRowLastColumn="0"/>
            <w:tcW w:w="876" w:type="dxa"/>
          </w:tcPr>
          <w:p w:rsidR="00384E1F" w:rsidRPr="00214640" w:rsidRDefault="00384E1F" w:rsidP="00384E1F">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D</w:t>
            </w:r>
          </w:p>
        </w:tc>
        <w:tc>
          <w:tcPr>
            <w:tcW w:w="4249" w:type="dxa"/>
            <w:gridSpan w:val="2"/>
          </w:tcPr>
          <w:p w:rsidR="00384E1F" w:rsidRPr="00214640" w:rsidRDefault="00384E1F" w:rsidP="00384E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szCs w:val="24"/>
              </w:rPr>
            </w:pPr>
            <w:r w:rsidRPr="00214640">
              <w:rPr>
                <w:rFonts w:ascii="Times New Roman" w:eastAsia="Times New Roman" w:hAnsi="Times New Roman" w:cs="Times New Roman"/>
                <w:spacing w:val="-2"/>
                <w:szCs w:val="24"/>
              </w:rPr>
              <w:t>Saya menjauh karena tidak memiliki informasi yang dia butuhkan</w:t>
            </w:r>
          </w:p>
        </w:tc>
        <w:tc>
          <w:tcPr>
            <w:tcW w:w="1440" w:type="dxa"/>
          </w:tcPr>
          <w:p w:rsidR="00384E1F" w:rsidRPr="00214640"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720" w:type="dxa"/>
          </w:tcPr>
          <w:p w:rsidR="00384E1F" w:rsidRPr="00214640"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810" w:type="dxa"/>
          </w:tcPr>
          <w:p w:rsidR="00384E1F" w:rsidRPr="00214640"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720" w:type="dxa"/>
          </w:tcPr>
          <w:p w:rsidR="00384E1F" w:rsidRPr="00214640"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r>
      <w:tr w:rsidR="00384E1F" w:rsidRPr="00214640" w:rsidTr="00381132">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876" w:type="dxa"/>
          </w:tcPr>
          <w:p w:rsidR="00384E1F" w:rsidRPr="00214640" w:rsidRDefault="00384E1F" w:rsidP="00384E1F">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E</w:t>
            </w:r>
          </w:p>
        </w:tc>
        <w:tc>
          <w:tcPr>
            <w:tcW w:w="4249" w:type="dxa"/>
            <w:gridSpan w:val="2"/>
          </w:tcPr>
          <w:p w:rsidR="00384E1F" w:rsidRPr="00214640" w:rsidRDefault="00384E1F" w:rsidP="00384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szCs w:val="24"/>
              </w:rPr>
            </w:pPr>
            <w:r w:rsidRPr="00214640">
              <w:rPr>
                <w:rFonts w:ascii="Times New Roman" w:eastAsia="Times New Roman" w:hAnsi="Times New Roman" w:cs="Times New Roman"/>
                <w:spacing w:val="-2"/>
                <w:szCs w:val="24"/>
              </w:rPr>
              <w:t>Meminta anak membuka google saja ketika membutuhkan informasi tentang tugasnya</w:t>
            </w:r>
          </w:p>
        </w:tc>
        <w:tc>
          <w:tcPr>
            <w:tcW w:w="144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w:t>
            </w:r>
          </w:p>
        </w:tc>
        <w:tc>
          <w:tcPr>
            <w:tcW w:w="72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0.3</w:t>
            </w:r>
          </w:p>
        </w:tc>
        <w:tc>
          <w:tcPr>
            <w:tcW w:w="81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1</w:t>
            </w:r>
          </w:p>
        </w:tc>
        <w:tc>
          <w:tcPr>
            <w:tcW w:w="720" w:type="dxa"/>
          </w:tcPr>
          <w:p w:rsidR="00384E1F" w:rsidRPr="00214640"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0.3</w:t>
            </w:r>
          </w:p>
        </w:tc>
      </w:tr>
    </w:tbl>
    <w:p w:rsidR="00CF44D5" w:rsidRDefault="00CF44D5" w:rsidP="00767637">
      <w:pPr>
        <w:spacing w:line="360" w:lineRule="auto"/>
        <w:jc w:val="both"/>
        <w:rPr>
          <w:rFonts w:ascii="Times New Roman" w:hAnsi="Times New Roman" w:cs="Times New Roman"/>
          <w:iCs/>
          <w:sz w:val="24"/>
          <w:szCs w:val="24"/>
        </w:rPr>
      </w:pPr>
    </w:p>
    <w:tbl>
      <w:tblPr>
        <w:tblStyle w:val="PlainTable2"/>
        <w:tblpPr w:leftFromText="180" w:rightFromText="180" w:vertAnchor="text" w:horzAnchor="margin" w:tblpY="318"/>
        <w:tblW w:w="8905" w:type="dxa"/>
        <w:tblLayout w:type="fixed"/>
        <w:tblLook w:val="04A0" w:firstRow="1" w:lastRow="0" w:firstColumn="1" w:lastColumn="0" w:noHBand="0" w:noVBand="1"/>
      </w:tblPr>
      <w:tblGrid>
        <w:gridCol w:w="1090"/>
        <w:gridCol w:w="4335"/>
        <w:gridCol w:w="810"/>
        <w:gridCol w:w="720"/>
        <w:gridCol w:w="810"/>
        <w:gridCol w:w="1140"/>
      </w:tblGrid>
      <w:tr w:rsidR="00384E1F" w:rsidRPr="008A6776" w:rsidTr="00381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vMerge w:val="restart"/>
            <w:vAlign w:val="center"/>
          </w:tcPr>
          <w:p w:rsidR="00384E1F" w:rsidRPr="008A6776" w:rsidRDefault="00384E1F" w:rsidP="00381132">
            <w:pPr>
              <w:pStyle w:val="ListParagraph"/>
              <w:ind w:left="0"/>
              <w:jc w:val="center"/>
              <w:rPr>
                <w:rFonts w:ascii="Times New Roman" w:hAnsi="Times New Roman" w:cs="Times New Roman"/>
                <w:iCs/>
              </w:rPr>
            </w:pPr>
            <w:r w:rsidRPr="008A6776">
              <w:rPr>
                <w:rFonts w:ascii="Times New Roman" w:hAnsi="Times New Roman" w:cs="Times New Roman"/>
                <w:iCs/>
              </w:rPr>
              <w:t>Respon</w:t>
            </w:r>
          </w:p>
        </w:tc>
        <w:tc>
          <w:tcPr>
            <w:tcW w:w="4335" w:type="dxa"/>
            <w:vMerge w:val="restart"/>
          </w:tcPr>
          <w:p w:rsidR="00384E1F" w:rsidRPr="008A6776" w:rsidRDefault="00384E1F" w:rsidP="00384E1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384E1F" w:rsidRPr="008A6776" w:rsidRDefault="00384E1F" w:rsidP="00384E1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384E1F" w:rsidRPr="008A6776" w:rsidRDefault="00384E1F" w:rsidP="00384E1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8A6776">
              <w:rPr>
                <w:rFonts w:ascii="Times New Roman" w:hAnsi="Times New Roman" w:cs="Times New Roman"/>
                <w:iCs/>
              </w:rPr>
              <w:t>Indikator</w:t>
            </w:r>
          </w:p>
          <w:p w:rsidR="00384E1F" w:rsidRPr="00214640" w:rsidRDefault="00384E1F" w:rsidP="00384E1F">
            <w:pPr>
              <w:pStyle w:val="ListParagraph"/>
              <w:spacing w:line="360" w:lineRule="auto"/>
              <w:ind w:left="108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214640">
              <w:rPr>
                <w:rFonts w:ascii="Times New Roman" w:hAnsi="Times New Roman" w:cs="Times New Roman"/>
                <w:i/>
                <w:iCs/>
                <w:sz w:val="24"/>
                <w:szCs w:val="24"/>
              </w:rPr>
              <w:t>Informational support</w:t>
            </w:r>
          </w:p>
          <w:p w:rsidR="00384E1F" w:rsidRPr="008A6776" w:rsidRDefault="00384E1F" w:rsidP="00384E1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3480" w:type="dxa"/>
            <w:gridSpan w:val="4"/>
          </w:tcPr>
          <w:p w:rsidR="00384E1F" w:rsidRPr="008A6776" w:rsidRDefault="00384E1F" w:rsidP="00384E1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8A6776">
              <w:rPr>
                <w:rFonts w:ascii="Times New Roman" w:hAnsi="Times New Roman" w:cs="Times New Roman"/>
                <w:iCs/>
              </w:rPr>
              <w:t xml:space="preserve">Pernyataan </w:t>
            </w:r>
          </w:p>
          <w:p w:rsidR="00384E1F" w:rsidRPr="008A6776" w:rsidRDefault="00384E1F" w:rsidP="00384E1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8A6776">
              <w:rPr>
                <w:rFonts w:ascii="Times New Roman" w:eastAsia="Times New Roman" w:hAnsi="Times New Roman" w:cs="Times New Roman"/>
                <w:spacing w:val="-2"/>
              </w:rPr>
              <w:t>Bagaimana anda berusaha membantu anak dalam memahami materi ajar selama pembelajaran online berlangsung:</w:t>
            </w:r>
          </w:p>
        </w:tc>
      </w:tr>
      <w:tr w:rsidR="00384E1F" w:rsidRPr="008A6776" w:rsidTr="00381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vMerge/>
          </w:tcPr>
          <w:p w:rsidR="00384E1F" w:rsidRPr="008A6776" w:rsidRDefault="00384E1F" w:rsidP="00384E1F">
            <w:pPr>
              <w:pStyle w:val="ListParagraph"/>
              <w:ind w:left="0"/>
              <w:jc w:val="both"/>
              <w:rPr>
                <w:rFonts w:ascii="Times New Roman" w:hAnsi="Times New Roman" w:cs="Times New Roman"/>
                <w:iCs/>
              </w:rPr>
            </w:pPr>
          </w:p>
        </w:tc>
        <w:tc>
          <w:tcPr>
            <w:tcW w:w="4335" w:type="dxa"/>
            <w:vMerge/>
          </w:tcPr>
          <w:p w:rsidR="00384E1F" w:rsidRPr="008A6776" w:rsidRDefault="00384E1F" w:rsidP="00384E1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1530" w:type="dxa"/>
            <w:gridSpan w:val="2"/>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8A6776">
              <w:rPr>
                <w:rFonts w:ascii="Times New Roman" w:hAnsi="Times New Roman" w:cs="Times New Roman"/>
                <w:iCs/>
              </w:rPr>
              <w:t xml:space="preserve">Perempuan (ibu) </w:t>
            </w:r>
          </w:p>
        </w:tc>
        <w:tc>
          <w:tcPr>
            <w:tcW w:w="1950" w:type="dxa"/>
            <w:gridSpan w:val="2"/>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8A6776">
              <w:rPr>
                <w:rFonts w:ascii="Times New Roman" w:hAnsi="Times New Roman" w:cs="Times New Roman"/>
                <w:iCs/>
              </w:rPr>
              <w:t>Laki-laki (ayah)</w:t>
            </w:r>
          </w:p>
        </w:tc>
      </w:tr>
      <w:tr w:rsidR="00384E1F" w:rsidRPr="008A6776" w:rsidTr="00381132">
        <w:tc>
          <w:tcPr>
            <w:cnfStyle w:val="001000000000" w:firstRow="0" w:lastRow="0" w:firstColumn="1" w:lastColumn="0" w:oddVBand="0" w:evenVBand="0" w:oddHBand="0" w:evenHBand="0" w:firstRowFirstColumn="0" w:firstRowLastColumn="0" w:lastRowFirstColumn="0" w:lastRowLastColumn="0"/>
            <w:tcW w:w="1090" w:type="dxa"/>
            <w:vMerge/>
          </w:tcPr>
          <w:p w:rsidR="00384E1F" w:rsidRPr="008A6776" w:rsidRDefault="00384E1F" w:rsidP="00384E1F">
            <w:pPr>
              <w:pStyle w:val="ListParagraph"/>
              <w:ind w:left="0"/>
              <w:jc w:val="both"/>
              <w:rPr>
                <w:rFonts w:ascii="Times New Roman" w:hAnsi="Times New Roman" w:cs="Times New Roman"/>
                <w:iCs/>
              </w:rPr>
            </w:pPr>
          </w:p>
        </w:tc>
        <w:tc>
          <w:tcPr>
            <w:tcW w:w="4335" w:type="dxa"/>
            <w:vMerge/>
          </w:tcPr>
          <w:p w:rsidR="00384E1F" w:rsidRPr="008A6776" w:rsidRDefault="00384E1F" w:rsidP="00384E1F">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1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A6776">
              <w:rPr>
                <w:rFonts w:ascii="Times New Roman" w:hAnsi="Times New Roman" w:cs="Times New Roman"/>
                <w:iCs/>
              </w:rPr>
              <w:t>F</w:t>
            </w:r>
          </w:p>
        </w:tc>
        <w:tc>
          <w:tcPr>
            <w:tcW w:w="72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A6776">
              <w:rPr>
                <w:rFonts w:ascii="Times New Roman" w:hAnsi="Times New Roman" w:cs="Times New Roman"/>
                <w:iCs/>
              </w:rPr>
              <w:t>%</w:t>
            </w:r>
          </w:p>
        </w:tc>
        <w:tc>
          <w:tcPr>
            <w:tcW w:w="81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A6776">
              <w:rPr>
                <w:rFonts w:ascii="Times New Roman" w:hAnsi="Times New Roman" w:cs="Times New Roman"/>
                <w:iCs/>
              </w:rPr>
              <w:t>F</w:t>
            </w:r>
          </w:p>
        </w:tc>
        <w:tc>
          <w:tcPr>
            <w:tcW w:w="114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A6776">
              <w:rPr>
                <w:rFonts w:ascii="Times New Roman" w:hAnsi="Times New Roman" w:cs="Times New Roman"/>
                <w:iCs/>
              </w:rPr>
              <w:t>%</w:t>
            </w:r>
          </w:p>
        </w:tc>
      </w:tr>
      <w:tr w:rsidR="00384E1F" w:rsidRPr="008A6776" w:rsidTr="0038113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090" w:type="dxa"/>
          </w:tcPr>
          <w:p w:rsidR="00384E1F" w:rsidRPr="008A6776" w:rsidRDefault="00384E1F" w:rsidP="00384E1F">
            <w:pPr>
              <w:pStyle w:val="ListParagraph"/>
              <w:ind w:left="0"/>
              <w:jc w:val="center"/>
              <w:rPr>
                <w:rFonts w:ascii="Times New Roman" w:hAnsi="Times New Roman" w:cs="Times New Roman"/>
                <w:iCs/>
              </w:rPr>
            </w:pPr>
            <w:r w:rsidRPr="008A6776">
              <w:rPr>
                <w:rFonts w:ascii="Times New Roman" w:hAnsi="Times New Roman" w:cs="Times New Roman"/>
                <w:iCs/>
              </w:rPr>
              <w:t>A</w:t>
            </w:r>
          </w:p>
        </w:tc>
        <w:tc>
          <w:tcPr>
            <w:tcW w:w="4335" w:type="dxa"/>
          </w:tcPr>
          <w:p w:rsidR="00384E1F" w:rsidRPr="008A6776" w:rsidRDefault="00384E1F" w:rsidP="00384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rPr>
            </w:pPr>
            <w:r w:rsidRPr="008A6776">
              <w:rPr>
                <w:rFonts w:ascii="Times New Roman" w:eastAsia="Times New Roman" w:hAnsi="Times New Roman" w:cs="Times New Roman"/>
                <w:spacing w:val="-2"/>
              </w:rPr>
              <w:t>Saya tidak melakukan apa-apa karena saya tidak bisa mendampinginya</w:t>
            </w:r>
          </w:p>
        </w:tc>
        <w:tc>
          <w:tcPr>
            <w:tcW w:w="81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4</w:t>
            </w:r>
          </w:p>
        </w:tc>
        <w:tc>
          <w:tcPr>
            <w:tcW w:w="72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0.9</w:t>
            </w:r>
          </w:p>
        </w:tc>
        <w:tc>
          <w:tcPr>
            <w:tcW w:w="81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5</w:t>
            </w:r>
          </w:p>
        </w:tc>
        <w:tc>
          <w:tcPr>
            <w:tcW w:w="114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1.5</w:t>
            </w:r>
          </w:p>
        </w:tc>
      </w:tr>
      <w:tr w:rsidR="00384E1F" w:rsidRPr="008A6776" w:rsidTr="00381132">
        <w:trPr>
          <w:trHeight w:val="215"/>
        </w:trPr>
        <w:tc>
          <w:tcPr>
            <w:cnfStyle w:val="001000000000" w:firstRow="0" w:lastRow="0" w:firstColumn="1" w:lastColumn="0" w:oddVBand="0" w:evenVBand="0" w:oddHBand="0" w:evenHBand="0" w:firstRowFirstColumn="0" w:firstRowLastColumn="0" w:lastRowFirstColumn="0" w:lastRowLastColumn="0"/>
            <w:tcW w:w="1090" w:type="dxa"/>
          </w:tcPr>
          <w:p w:rsidR="00384E1F" w:rsidRPr="008A6776" w:rsidRDefault="00384E1F" w:rsidP="00384E1F">
            <w:pPr>
              <w:pStyle w:val="ListParagraph"/>
              <w:ind w:left="0"/>
              <w:jc w:val="center"/>
              <w:rPr>
                <w:rFonts w:ascii="Times New Roman" w:hAnsi="Times New Roman" w:cs="Times New Roman"/>
                <w:iCs/>
              </w:rPr>
            </w:pPr>
            <w:r w:rsidRPr="008A6776">
              <w:rPr>
                <w:rFonts w:ascii="Times New Roman" w:hAnsi="Times New Roman" w:cs="Times New Roman"/>
                <w:iCs/>
              </w:rPr>
              <w:t>B</w:t>
            </w:r>
          </w:p>
        </w:tc>
        <w:tc>
          <w:tcPr>
            <w:tcW w:w="4335" w:type="dxa"/>
          </w:tcPr>
          <w:p w:rsidR="00384E1F" w:rsidRPr="008A6776" w:rsidRDefault="00384E1F" w:rsidP="00384E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rPr>
            </w:pPr>
            <w:r w:rsidRPr="008A6776">
              <w:rPr>
                <w:rFonts w:ascii="Times New Roman" w:eastAsia="Times New Roman" w:hAnsi="Times New Roman" w:cs="Times New Roman"/>
                <w:spacing w:val="-2"/>
              </w:rPr>
              <w:t>Saya berusaha membuka google dan menjelaskan kepada anak dengan Bahasa sendiri</w:t>
            </w:r>
          </w:p>
        </w:tc>
        <w:tc>
          <w:tcPr>
            <w:tcW w:w="81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6</w:t>
            </w:r>
          </w:p>
        </w:tc>
        <w:tc>
          <w:tcPr>
            <w:tcW w:w="72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1.4</w:t>
            </w:r>
          </w:p>
        </w:tc>
        <w:tc>
          <w:tcPr>
            <w:tcW w:w="81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13</w:t>
            </w:r>
          </w:p>
        </w:tc>
        <w:tc>
          <w:tcPr>
            <w:tcW w:w="114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3.9</w:t>
            </w:r>
          </w:p>
        </w:tc>
      </w:tr>
      <w:tr w:rsidR="00384E1F" w:rsidRPr="008A6776" w:rsidTr="00381132">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90" w:type="dxa"/>
          </w:tcPr>
          <w:p w:rsidR="00384E1F" w:rsidRPr="008A6776" w:rsidRDefault="00384E1F" w:rsidP="00384E1F">
            <w:pPr>
              <w:pStyle w:val="ListParagraph"/>
              <w:ind w:left="0"/>
              <w:jc w:val="center"/>
              <w:rPr>
                <w:rFonts w:ascii="Times New Roman" w:hAnsi="Times New Roman" w:cs="Times New Roman"/>
                <w:iCs/>
              </w:rPr>
            </w:pPr>
            <w:r w:rsidRPr="008A6776">
              <w:rPr>
                <w:rFonts w:ascii="Times New Roman" w:hAnsi="Times New Roman" w:cs="Times New Roman"/>
                <w:iCs/>
              </w:rPr>
              <w:lastRenderedPageBreak/>
              <w:t>C</w:t>
            </w:r>
          </w:p>
        </w:tc>
        <w:tc>
          <w:tcPr>
            <w:tcW w:w="4335" w:type="dxa"/>
          </w:tcPr>
          <w:p w:rsidR="00384E1F" w:rsidRPr="008A6776" w:rsidRDefault="00384E1F" w:rsidP="00384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rPr>
            </w:pPr>
            <w:r w:rsidRPr="008A6776">
              <w:rPr>
                <w:rFonts w:ascii="Times New Roman" w:eastAsia="Times New Roman" w:hAnsi="Times New Roman" w:cs="Times New Roman"/>
                <w:spacing w:val="-2"/>
              </w:rPr>
              <w:t>Saya ikut membaca materi yang diajarkan dan ikut mencari sumber seperti buku, jurnal, dan lainnya agar dapat membantu anak memahami materi ajar</w:t>
            </w:r>
          </w:p>
        </w:tc>
        <w:tc>
          <w:tcPr>
            <w:tcW w:w="81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7</w:t>
            </w:r>
          </w:p>
        </w:tc>
        <w:tc>
          <w:tcPr>
            <w:tcW w:w="72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1.61</w:t>
            </w:r>
          </w:p>
        </w:tc>
        <w:tc>
          <w:tcPr>
            <w:tcW w:w="81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7</w:t>
            </w:r>
          </w:p>
        </w:tc>
        <w:tc>
          <w:tcPr>
            <w:tcW w:w="114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2.1</w:t>
            </w:r>
          </w:p>
        </w:tc>
      </w:tr>
      <w:tr w:rsidR="00384E1F" w:rsidRPr="008A6776" w:rsidTr="00381132">
        <w:trPr>
          <w:trHeight w:val="215"/>
        </w:trPr>
        <w:tc>
          <w:tcPr>
            <w:cnfStyle w:val="001000000000" w:firstRow="0" w:lastRow="0" w:firstColumn="1" w:lastColumn="0" w:oddVBand="0" w:evenVBand="0" w:oddHBand="0" w:evenHBand="0" w:firstRowFirstColumn="0" w:firstRowLastColumn="0" w:lastRowFirstColumn="0" w:lastRowLastColumn="0"/>
            <w:tcW w:w="1090" w:type="dxa"/>
          </w:tcPr>
          <w:p w:rsidR="00384E1F" w:rsidRPr="008A6776" w:rsidRDefault="00384E1F" w:rsidP="00384E1F">
            <w:pPr>
              <w:pStyle w:val="ListParagraph"/>
              <w:ind w:left="0"/>
              <w:jc w:val="center"/>
              <w:rPr>
                <w:rFonts w:ascii="Times New Roman" w:hAnsi="Times New Roman" w:cs="Times New Roman"/>
                <w:iCs/>
              </w:rPr>
            </w:pPr>
            <w:r w:rsidRPr="008A6776">
              <w:rPr>
                <w:rFonts w:ascii="Times New Roman" w:hAnsi="Times New Roman" w:cs="Times New Roman"/>
                <w:iCs/>
              </w:rPr>
              <w:t>D</w:t>
            </w:r>
          </w:p>
        </w:tc>
        <w:tc>
          <w:tcPr>
            <w:tcW w:w="4335" w:type="dxa"/>
          </w:tcPr>
          <w:p w:rsidR="00384E1F" w:rsidRPr="008A6776" w:rsidRDefault="00384E1F" w:rsidP="00384E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rPr>
            </w:pPr>
            <w:r w:rsidRPr="008A6776">
              <w:rPr>
                <w:rFonts w:ascii="Times New Roman" w:eastAsia="Times New Roman" w:hAnsi="Times New Roman" w:cs="Times New Roman"/>
                <w:spacing w:val="-2"/>
              </w:rPr>
              <w:t>Saya tidak pandai membaca dan menulis sehingga saya menyerahkan sepenuhnya pada Guru di sekolah</w:t>
            </w:r>
          </w:p>
        </w:tc>
        <w:tc>
          <w:tcPr>
            <w:tcW w:w="81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w:t>
            </w:r>
          </w:p>
        </w:tc>
        <w:tc>
          <w:tcPr>
            <w:tcW w:w="72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0.7</w:t>
            </w:r>
          </w:p>
        </w:tc>
        <w:tc>
          <w:tcPr>
            <w:tcW w:w="81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w:t>
            </w:r>
          </w:p>
        </w:tc>
        <w:tc>
          <w:tcPr>
            <w:tcW w:w="1140" w:type="dxa"/>
          </w:tcPr>
          <w:p w:rsidR="00384E1F" w:rsidRPr="008A6776" w:rsidRDefault="00384E1F" w:rsidP="00384E1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0.3</w:t>
            </w:r>
          </w:p>
        </w:tc>
      </w:tr>
      <w:tr w:rsidR="00384E1F" w:rsidRPr="008A6776" w:rsidTr="00381132">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090" w:type="dxa"/>
          </w:tcPr>
          <w:p w:rsidR="00384E1F" w:rsidRPr="008A6776" w:rsidRDefault="00384E1F" w:rsidP="00384E1F">
            <w:pPr>
              <w:pStyle w:val="ListParagraph"/>
              <w:ind w:left="0"/>
              <w:jc w:val="center"/>
              <w:rPr>
                <w:rFonts w:ascii="Times New Roman" w:hAnsi="Times New Roman" w:cs="Times New Roman"/>
                <w:iCs/>
              </w:rPr>
            </w:pPr>
            <w:r w:rsidRPr="008A6776">
              <w:rPr>
                <w:rFonts w:ascii="Times New Roman" w:hAnsi="Times New Roman" w:cs="Times New Roman"/>
                <w:iCs/>
              </w:rPr>
              <w:t>E</w:t>
            </w:r>
          </w:p>
        </w:tc>
        <w:tc>
          <w:tcPr>
            <w:tcW w:w="4335" w:type="dxa"/>
          </w:tcPr>
          <w:p w:rsidR="00384E1F" w:rsidRPr="008A6776" w:rsidRDefault="00384E1F" w:rsidP="00384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6776">
              <w:rPr>
                <w:rFonts w:ascii="Times New Roman" w:eastAsia="Times New Roman" w:hAnsi="Times New Roman" w:cs="Times New Roman"/>
                <w:spacing w:val="-2"/>
              </w:rPr>
              <w:t>Pengetahuan saya terbatas sehingga saya meminta bantuan orang lain untuk membantu anak saya dalam memahami materi ajar selama pembelajaran online</w:t>
            </w:r>
          </w:p>
        </w:tc>
        <w:tc>
          <w:tcPr>
            <w:tcW w:w="81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w:t>
            </w:r>
          </w:p>
        </w:tc>
        <w:tc>
          <w:tcPr>
            <w:tcW w:w="72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8A6776">
              <w:rPr>
                <w:rFonts w:ascii="Times New Roman" w:hAnsi="Times New Roman" w:cs="Times New Roman"/>
                <w:iCs/>
              </w:rPr>
              <w:t>0</w:t>
            </w:r>
            <w:r>
              <w:rPr>
                <w:rFonts w:ascii="Times New Roman" w:hAnsi="Times New Roman" w:cs="Times New Roman"/>
                <w:iCs/>
              </w:rPr>
              <w:t>.7</w:t>
            </w:r>
          </w:p>
        </w:tc>
        <w:tc>
          <w:tcPr>
            <w:tcW w:w="81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4</w:t>
            </w:r>
          </w:p>
        </w:tc>
        <w:tc>
          <w:tcPr>
            <w:tcW w:w="1140" w:type="dxa"/>
          </w:tcPr>
          <w:p w:rsidR="00384E1F" w:rsidRPr="008A6776" w:rsidRDefault="00384E1F" w:rsidP="00384E1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1.2</w:t>
            </w:r>
          </w:p>
        </w:tc>
      </w:tr>
    </w:tbl>
    <w:p w:rsidR="00941D2A" w:rsidRDefault="00941D2A" w:rsidP="00510E4A">
      <w:pPr>
        <w:spacing w:line="360" w:lineRule="auto"/>
        <w:ind w:left="990" w:firstLine="360"/>
        <w:jc w:val="both"/>
        <w:rPr>
          <w:rFonts w:ascii="Times New Roman" w:hAnsi="Times New Roman" w:cs="Times New Roman"/>
          <w:iCs/>
          <w:sz w:val="24"/>
          <w:szCs w:val="24"/>
        </w:rPr>
      </w:pPr>
    </w:p>
    <w:p w:rsidR="00CF44D5" w:rsidRDefault="00CF44D5" w:rsidP="00941D2A">
      <w:pPr>
        <w:spacing w:line="360" w:lineRule="auto"/>
        <w:ind w:firstLine="450"/>
        <w:jc w:val="both"/>
        <w:rPr>
          <w:rFonts w:ascii="Times New Roman" w:hAnsi="Times New Roman" w:cs="Times New Roman"/>
          <w:iCs/>
          <w:sz w:val="24"/>
          <w:szCs w:val="24"/>
        </w:rPr>
      </w:pPr>
      <w:r>
        <w:rPr>
          <w:rFonts w:ascii="Times New Roman" w:hAnsi="Times New Roman" w:cs="Times New Roman"/>
          <w:iCs/>
          <w:sz w:val="24"/>
          <w:szCs w:val="24"/>
        </w:rPr>
        <w:t xml:space="preserve">Dari kuisioner tentang dukungan informasi ini orang tua baik ayah maupun ibu berusaha membantu anak-anak mereka mengerjakan tugas di rumah. Namun pengetahuan mereka tentang materi yang diajarkan oleh guru sangat terbatas karena itu mereka akhirnya ikut belajar sama seperti anak-anak, yaitu membaca buku, membuka </w:t>
      </w:r>
      <w:r w:rsidRPr="00E6348D">
        <w:rPr>
          <w:rFonts w:ascii="Times New Roman" w:hAnsi="Times New Roman" w:cs="Times New Roman"/>
          <w:i/>
          <w:iCs/>
          <w:sz w:val="24"/>
          <w:szCs w:val="24"/>
        </w:rPr>
        <w:t>google</w:t>
      </w:r>
      <w:r>
        <w:rPr>
          <w:rFonts w:ascii="Times New Roman" w:hAnsi="Times New Roman" w:cs="Times New Roman"/>
          <w:iCs/>
          <w:sz w:val="24"/>
          <w:szCs w:val="24"/>
        </w:rPr>
        <w:t xml:space="preserve"> dan bertanya kepada anggota keluarga lainnya.</w:t>
      </w:r>
    </w:p>
    <w:p w:rsidR="00CF44D5" w:rsidRPr="00E6348D" w:rsidRDefault="00CF44D5" w:rsidP="00941D2A">
      <w:pPr>
        <w:spacing w:line="360" w:lineRule="auto"/>
        <w:ind w:left="450"/>
        <w:jc w:val="both"/>
        <w:rPr>
          <w:rFonts w:ascii="Times New Roman" w:hAnsi="Times New Roman" w:cs="Times New Roman"/>
          <w:i/>
          <w:iCs/>
          <w:sz w:val="24"/>
          <w:szCs w:val="24"/>
        </w:rPr>
      </w:pPr>
      <w:r>
        <w:rPr>
          <w:rFonts w:ascii="Times New Roman" w:hAnsi="Times New Roman" w:cs="Times New Roman"/>
          <w:iCs/>
          <w:sz w:val="24"/>
          <w:szCs w:val="24"/>
        </w:rPr>
        <w:t>“</w:t>
      </w:r>
      <w:r w:rsidRPr="00E6348D">
        <w:rPr>
          <w:rFonts w:ascii="Times New Roman" w:hAnsi="Times New Roman" w:cs="Times New Roman"/>
          <w:i/>
          <w:iCs/>
          <w:sz w:val="24"/>
          <w:szCs w:val="24"/>
        </w:rPr>
        <w:t>pelajaran anak-anak sekarang sulit-sulit apalagi matematika, kadang saya juga tidak tahu jawabannya, jadi saya cari di google atau minta orang yang paham membantu anak belajar”</w:t>
      </w:r>
      <w:r w:rsidR="00E6348D">
        <w:rPr>
          <w:rFonts w:ascii="Times New Roman" w:hAnsi="Times New Roman" w:cs="Times New Roman"/>
          <w:i/>
          <w:iCs/>
          <w:sz w:val="24"/>
          <w:szCs w:val="24"/>
        </w:rPr>
        <w:t>(kutipan hasil wawancara dengan orang tua (ibu) siswa HJ)</w:t>
      </w:r>
    </w:p>
    <w:p w:rsidR="00E6348D" w:rsidRDefault="00E6348D" w:rsidP="00941D2A">
      <w:pPr>
        <w:spacing w:line="360" w:lineRule="auto"/>
        <w:ind w:left="450"/>
        <w:jc w:val="both"/>
        <w:rPr>
          <w:rFonts w:ascii="Times New Roman" w:hAnsi="Times New Roman" w:cs="Times New Roman"/>
          <w:i/>
          <w:iCs/>
          <w:sz w:val="24"/>
          <w:szCs w:val="24"/>
        </w:rPr>
      </w:pPr>
      <w:r w:rsidRPr="00E6348D">
        <w:rPr>
          <w:rFonts w:ascii="Times New Roman" w:hAnsi="Times New Roman" w:cs="Times New Roman"/>
          <w:i/>
          <w:iCs/>
          <w:sz w:val="24"/>
          <w:szCs w:val="24"/>
        </w:rPr>
        <w:t xml:space="preserve">“kalau saya paham saya bantu, kalau tidak saya minta ayahnya yang bantu atau kakaknya” </w:t>
      </w:r>
      <w:r>
        <w:rPr>
          <w:rFonts w:ascii="Times New Roman" w:hAnsi="Times New Roman" w:cs="Times New Roman"/>
          <w:i/>
          <w:iCs/>
          <w:sz w:val="24"/>
          <w:szCs w:val="24"/>
        </w:rPr>
        <w:t>kutipan hasil wawancara dengan orang tua (ibu) siswa PR)</w:t>
      </w:r>
    </w:p>
    <w:p w:rsidR="00CF44D5" w:rsidRDefault="00E6348D" w:rsidP="00941D2A">
      <w:pPr>
        <w:spacing w:line="360" w:lineRule="auto"/>
        <w:ind w:left="450" w:firstLine="450"/>
        <w:jc w:val="both"/>
        <w:rPr>
          <w:rFonts w:ascii="Times New Roman" w:hAnsi="Times New Roman" w:cs="Times New Roman"/>
          <w:iCs/>
          <w:sz w:val="24"/>
          <w:szCs w:val="24"/>
        </w:rPr>
      </w:pPr>
      <w:r>
        <w:rPr>
          <w:rFonts w:ascii="Times New Roman" w:hAnsi="Times New Roman" w:cs="Times New Roman"/>
          <w:iCs/>
          <w:sz w:val="24"/>
          <w:szCs w:val="24"/>
        </w:rPr>
        <w:t xml:space="preserve">Orang tua berupaya memberi dukungan berupa informasi tentang materi ajar maupun pengerjaan tugas. Namun yang menjadi masalah adalah keterbatasan orang tua dalam memahami materi ajar itu sendiri. Hal ini tentu sangat berpengaruh pada kemampuan orang tua dalam melakukan pendampingan pada anak-anak mereka. </w:t>
      </w:r>
      <w:r w:rsidR="00510E4A">
        <w:rPr>
          <w:rFonts w:ascii="Times New Roman" w:hAnsi="Times New Roman" w:cs="Times New Roman"/>
          <w:iCs/>
          <w:sz w:val="24"/>
          <w:szCs w:val="24"/>
        </w:rPr>
        <w:t xml:space="preserve">Data di atas juga menunjukkan ada ibu yang tidak memberikan informasi apa-apa karena pekerjaannya, sebagian orang tua bahkan ada yang tidak bisa tulis baca, sebagian lagi tidak bisa mendampingi dan karena keterbatan itu </w:t>
      </w:r>
      <w:r w:rsidR="00510E4A">
        <w:rPr>
          <w:rFonts w:ascii="Times New Roman" w:hAnsi="Times New Roman" w:cs="Times New Roman"/>
          <w:iCs/>
          <w:sz w:val="24"/>
          <w:szCs w:val="24"/>
        </w:rPr>
        <w:lastRenderedPageBreak/>
        <w:t>mereka meminta bantuan orang lain untuk membantu anak mereka ketika belajar dan mengerjakan tugas dari sekolah.</w:t>
      </w:r>
      <w:r w:rsidR="00EC7F98">
        <w:rPr>
          <w:rFonts w:ascii="Times New Roman" w:hAnsi="Times New Roman" w:cs="Times New Roman"/>
          <w:iCs/>
          <w:sz w:val="24"/>
          <w:szCs w:val="24"/>
        </w:rPr>
        <w:t xml:space="preserve"> </w:t>
      </w:r>
    </w:p>
    <w:p w:rsidR="00753A6C" w:rsidRPr="00833504" w:rsidRDefault="003F49D8" w:rsidP="00941D2A">
      <w:pPr>
        <w:spacing w:line="360" w:lineRule="auto"/>
        <w:jc w:val="both"/>
        <w:rPr>
          <w:rFonts w:ascii="Times New Roman" w:hAnsi="Times New Roman" w:cs="Times New Roman"/>
          <w:b/>
          <w:iCs/>
          <w:sz w:val="24"/>
          <w:szCs w:val="24"/>
        </w:rPr>
      </w:pPr>
      <w:r w:rsidRPr="00833504">
        <w:rPr>
          <w:rFonts w:ascii="Times New Roman" w:hAnsi="Times New Roman" w:cs="Times New Roman"/>
          <w:b/>
          <w:i/>
          <w:iCs/>
          <w:sz w:val="24"/>
          <w:szCs w:val="24"/>
        </w:rPr>
        <w:t>Companionship support</w:t>
      </w:r>
    </w:p>
    <w:p w:rsidR="00E77E45" w:rsidRPr="00384E1F" w:rsidRDefault="002E75BC" w:rsidP="00941D2A">
      <w:pPr>
        <w:pStyle w:val="ListParagraph"/>
        <w:spacing w:line="360" w:lineRule="auto"/>
        <w:ind w:left="0" w:firstLine="360"/>
        <w:jc w:val="both"/>
        <w:rPr>
          <w:rFonts w:ascii="Times New Roman" w:eastAsia="Times New Roman" w:hAnsi="Times New Roman" w:cs="Times New Roman"/>
          <w:sz w:val="24"/>
          <w:szCs w:val="24"/>
        </w:rPr>
      </w:pPr>
      <w:r w:rsidRPr="00214640">
        <w:rPr>
          <w:rFonts w:ascii="Times New Roman" w:eastAsia="Times New Roman" w:hAnsi="Times New Roman" w:cs="Times New Roman"/>
          <w:sz w:val="24"/>
          <w:szCs w:val="24"/>
        </w:rPr>
        <w:t>Dukungan melalui apresiasi positif orang, dorongan atau pengakuan pikiran atau emosi anak, dan perbandingan positif orang tersebut dengan orang lain, evaluasi positif dari pikiran, perasaan, penguatan dan perbandingan sosial, digunakan untuk mendorong anak. Penghargaan ini meningkatkan minat belajar siswa, karena usaha siswa dihargai oleh orang-orang di sekitarnya.</w:t>
      </w:r>
    </w:p>
    <w:tbl>
      <w:tblPr>
        <w:tblStyle w:val="PlainTable2"/>
        <w:tblpPr w:leftFromText="180" w:rightFromText="180" w:vertAnchor="text" w:horzAnchor="margin" w:tblpXSpec="right" w:tblpY="346"/>
        <w:tblW w:w="8195" w:type="dxa"/>
        <w:tblLayout w:type="fixed"/>
        <w:tblLook w:val="04A0" w:firstRow="1" w:lastRow="0" w:firstColumn="1" w:lastColumn="0" w:noHBand="0" w:noVBand="1"/>
      </w:tblPr>
      <w:tblGrid>
        <w:gridCol w:w="985"/>
        <w:gridCol w:w="4150"/>
        <w:gridCol w:w="810"/>
        <w:gridCol w:w="720"/>
        <w:gridCol w:w="810"/>
        <w:gridCol w:w="720"/>
      </w:tblGrid>
      <w:tr w:rsidR="002E75BC" w:rsidRPr="00214640" w:rsidTr="00381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Merge w:val="restart"/>
          </w:tcPr>
          <w:p w:rsidR="009B58EA" w:rsidRPr="00214640" w:rsidRDefault="009B58EA" w:rsidP="001852F7">
            <w:pPr>
              <w:pStyle w:val="ListParagraph"/>
              <w:spacing w:line="276" w:lineRule="auto"/>
              <w:ind w:left="0"/>
              <w:rPr>
                <w:rFonts w:ascii="Times New Roman" w:hAnsi="Times New Roman" w:cs="Times New Roman"/>
                <w:iCs/>
              </w:rPr>
            </w:pPr>
            <w:r w:rsidRPr="00214640">
              <w:rPr>
                <w:rFonts w:ascii="Times New Roman" w:hAnsi="Times New Roman" w:cs="Times New Roman"/>
                <w:iCs/>
              </w:rPr>
              <w:t>Respon</w:t>
            </w:r>
          </w:p>
        </w:tc>
        <w:tc>
          <w:tcPr>
            <w:tcW w:w="4150" w:type="dxa"/>
            <w:vMerge w:val="restart"/>
          </w:tcPr>
          <w:p w:rsidR="009B58EA" w:rsidRPr="00214640" w:rsidRDefault="009B58EA"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9B58EA" w:rsidRPr="00214640" w:rsidRDefault="009B58EA"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9B58EA" w:rsidRPr="00214640" w:rsidRDefault="009B58EA"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Indikator</w:t>
            </w:r>
          </w:p>
          <w:p w:rsidR="009B58EA" w:rsidRPr="00214640" w:rsidRDefault="002E75BC"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
                <w:iCs/>
                <w:sz w:val="24"/>
                <w:szCs w:val="24"/>
              </w:rPr>
              <w:t>Companionship</w:t>
            </w:r>
            <w:r w:rsidRPr="00214640">
              <w:rPr>
                <w:rFonts w:ascii="Times New Roman" w:hAnsi="Times New Roman" w:cs="Times New Roman"/>
                <w:iCs/>
              </w:rPr>
              <w:t xml:space="preserve"> </w:t>
            </w:r>
            <w:r w:rsidR="009B58EA" w:rsidRPr="00214640">
              <w:rPr>
                <w:rFonts w:ascii="Times New Roman" w:hAnsi="Times New Roman" w:cs="Times New Roman"/>
                <w:iCs/>
              </w:rPr>
              <w:t xml:space="preserve"> </w:t>
            </w:r>
          </w:p>
        </w:tc>
        <w:tc>
          <w:tcPr>
            <w:tcW w:w="3060" w:type="dxa"/>
            <w:gridSpan w:val="4"/>
          </w:tcPr>
          <w:p w:rsidR="009B58EA" w:rsidRPr="00214640" w:rsidRDefault="009B58EA"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Pernyataan </w:t>
            </w:r>
          </w:p>
          <w:p w:rsidR="009B58EA" w:rsidRPr="00214640" w:rsidRDefault="002E75BC"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eastAsia="Times New Roman" w:hAnsi="Times New Roman" w:cs="Times New Roman"/>
                <w:spacing w:val="-2"/>
                <w:szCs w:val="24"/>
              </w:rPr>
              <w:t>Apakah menurut Bapak/Ibu hubungan yang akrab dengan anak dapat membantunya dalam belajar:</w:t>
            </w:r>
          </w:p>
        </w:tc>
      </w:tr>
      <w:tr w:rsidR="009B58EA" w:rsidRPr="00214640" w:rsidTr="00381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Merge/>
          </w:tcPr>
          <w:p w:rsidR="009B58EA" w:rsidRPr="00214640" w:rsidRDefault="009B58EA" w:rsidP="001852F7">
            <w:pPr>
              <w:pStyle w:val="ListParagraph"/>
              <w:spacing w:line="276" w:lineRule="auto"/>
              <w:ind w:left="0"/>
              <w:jc w:val="both"/>
              <w:rPr>
                <w:rFonts w:ascii="Times New Roman" w:hAnsi="Times New Roman" w:cs="Times New Roman"/>
                <w:iCs/>
              </w:rPr>
            </w:pPr>
          </w:p>
        </w:tc>
        <w:tc>
          <w:tcPr>
            <w:tcW w:w="4150" w:type="dxa"/>
            <w:vMerge/>
          </w:tcPr>
          <w:p w:rsidR="009B58EA" w:rsidRPr="00214640" w:rsidRDefault="009B58EA" w:rsidP="001852F7">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1530" w:type="dxa"/>
            <w:gridSpan w:val="2"/>
          </w:tcPr>
          <w:p w:rsidR="009B58EA" w:rsidRPr="00214640" w:rsidRDefault="009B58EA" w:rsidP="001852F7">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Perempuan (ibu) </w:t>
            </w:r>
          </w:p>
        </w:tc>
        <w:tc>
          <w:tcPr>
            <w:tcW w:w="1530" w:type="dxa"/>
            <w:gridSpan w:val="2"/>
          </w:tcPr>
          <w:p w:rsidR="009B58EA" w:rsidRPr="00214640" w:rsidRDefault="009B58EA" w:rsidP="001852F7">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Laki-laki (ayah)</w:t>
            </w:r>
          </w:p>
        </w:tc>
      </w:tr>
      <w:tr w:rsidR="009B58EA" w:rsidRPr="00214640" w:rsidTr="00381132">
        <w:tc>
          <w:tcPr>
            <w:cnfStyle w:val="001000000000" w:firstRow="0" w:lastRow="0" w:firstColumn="1" w:lastColumn="0" w:oddVBand="0" w:evenVBand="0" w:oddHBand="0" w:evenHBand="0" w:firstRowFirstColumn="0" w:firstRowLastColumn="0" w:lastRowFirstColumn="0" w:lastRowLastColumn="0"/>
            <w:tcW w:w="985" w:type="dxa"/>
            <w:vMerge/>
          </w:tcPr>
          <w:p w:rsidR="009B58EA" w:rsidRPr="00214640" w:rsidRDefault="009B58EA" w:rsidP="001852F7">
            <w:pPr>
              <w:pStyle w:val="ListParagraph"/>
              <w:spacing w:line="276" w:lineRule="auto"/>
              <w:ind w:left="0"/>
              <w:jc w:val="both"/>
              <w:rPr>
                <w:rFonts w:ascii="Times New Roman" w:hAnsi="Times New Roman" w:cs="Times New Roman"/>
                <w:iCs/>
              </w:rPr>
            </w:pPr>
          </w:p>
        </w:tc>
        <w:tc>
          <w:tcPr>
            <w:tcW w:w="4150" w:type="dxa"/>
            <w:vMerge/>
          </w:tcPr>
          <w:p w:rsidR="009B58EA" w:rsidRPr="00214640" w:rsidRDefault="009B58EA" w:rsidP="001852F7">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10" w:type="dxa"/>
          </w:tcPr>
          <w:p w:rsidR="009B58EA" w:rsidRPr="00214640" w:rsidRDefault="009B58EA" w:rsidP="001852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F</w:t>
            </w:r>
          </w:p>
        </w:tc>
        <w:tc>
          <w:tcPr>
            <w:tcW w:w="720" w:type="dxa"/>
          </w:tcPr>
          <w:p w:rsidR="009B58EA" w:rsidRPr="00214640" w:rsidRDefault="009B58EA" w:rsidP="001852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w:t>
            </w:r>
          </w:p>
        </w:tc>
        <w:tc>
          <w:tcPr>
            <w:tcW w:w="810" w:type="dxa"/>
          </w:tcPr>
          <w:p w:rsidR="009B58EA" w:rsidRPr="00214640" w:rsidRDefault="009B58EA" w:rsidP="001852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F</w:t>
            </w:r>
          </w:p>
        </w:tc>
        <w:tc>
          <w:tcPr>
            <w:tcW w:w="720" w:type="dxa"/>
          </w:tcPr>
          <w:p w:rsidR="009B58EA" w:rsidRPr="00214640" w:rsidRDefault="009B58EA" w:rsidP="001852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w:t>
            </w:r>
          </w:p>
        </w:tc>
      </w:tr>
      <w:tr w:rsidR="002E75BC" w:rsidRPr="00214640" w:rsidTr="0038113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85" w:type="dxa"/>
          </w:tcPr>
          <w:p w:rsidR="002E75BC" w:rsidRPr="00214640" w:rsidRDefault="002E75BC" w:rsidP="001852F7">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A</w:t>
            </w:r>
          </w:p>
        </w:tc>
        <w:tc>
          <w:tcPr>
            <w:tcW w:w="4150" w:type="dxa"/>
          </w:tcPr>
          <w:p w:rsidR="002E75BC" w:rsidRPr="00214640" w:rsidRDefault="002E75BC" w:rsidP="001852F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szCs w:val="24"/>
              </w:rPr>
            </w:pPr>
            <w:r w:rsidRPr="00214640">
              <w:rPr>
                <w:rFonts w:ascii="Times New Roman" w:eastAsia="Times New Roman" w:hAnsi="Times New Roman" w:cs="Times New Roman"/>
                <w:spacing w:val="-2"/>
                <w:szCs w:val="24"/>
              </w:rPr>
              <w:t>Ya, karena itu saya sering mendampinginya ketika belajar online</w:t>
            </w:r>
          </w:p>
        </w:tc>
        <w:tc>
          <w:tcPr>
            <w:tcW w:w="810" w:type="dxa"/>
          </w:tcPr>
          <w:p w:rsidR="002E75BC" w:rsidRPr="00214640" w:rsidRDefault="007922B4"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15</w:t>
            </w:r>
          </w:p>
        </w:tc>
        <w:tc>
          <w:tcPr>
            <w:tcW w:w="720" w:type="dxa"/>
          </w:tcPr>
          <w:p w:rsidR="002E75BC" w:rsidRPr="00214640" w:rsidRDefault="007922B4"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3.8</w:t>
            </w:r>
          </w:p>
        </w:tc>
        <w:tc>
          <w:tcPr>
            <w:tcW w:w="810" w:type="dxa"/>
          </w:tcPr>
          <w:p w:rsidR="002E75BC" w:rsidRPr="00214640" w:rsidRDefault="007922B4"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17</w:t>
            </w:r>
          </w:p>
        </w:tc>
        <w:tc>
          <w:tcPr>
            <w:tcW w:w="720" w:type="dxa"/>
          </w:tcPr>
          <w:p w:rsidR="002E75BC" w:rsidRPr="00214640" w:rsidRDefault="007922B4"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5.3</w:t>
            </w:r>
          </w:p>
        </w:tc>
      </w:tr>
      <w:tr w:rsidR="002E75BC" w:rsidRPr="00214640" w:rsidTr="00381132">
        <w:trPr>
          <w:trHeight w:val="215"/>
        </w:trPr>
        <w:tc>
          <w:tcPr>
            <w:cnfStyle w:val="001000000000" w:firstRow="0" w:lastRow="0" w:firstColumn="1" w:lastColumn="0" w:oddVBand="0" w:evenVBand="0" w:oddHBand="0" w:evenHBand="0" w:firstRowFirstColumn="0" w:firstRowLastColumn="0" w:lastRowFirstColumn="0" w:lastRowLastColumn="0"/>
            <w:tcW w:w="985" w:type="dxa"/>
          </w:tcPr>
          <w:p w:rsidR="002E75BC" w:rsidRPr="00214640" w:rsidRDefault="002E75BC" w:rsidP="001852F7">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B</w:t>
            </w:r>
          </w:p>
        </w:tc>
        <w:tc>
          <w:tcPr>
            <w:tcW w:w="4150" w:type="dxa"/>
          </w:tcPr>
          <w:p w:rsidR="002E75BC" w:rsidRPr="00214640" w:rsidRDefault="002E75BC" w:rsidP="001852F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szCs w:val="24"/>
              </w:rPr>
            </w:pPr>
            <w:r w:rsidRPr="00214640">
              <w:rPr>
                <w:rFonts w:ascii="Times New Roman" w:eastAsia="Times New Roman" w:hAnsi="Times New Roman" w:cs="Times New Roman"/>
                <w:spacing w:val="-2"/>
                <w:szCs w:val="24"/>
              </w:rPr>
              <w:t>Tidak ada hubungannya karena belajar sudah menjadi kewajibannya</w:t>
            </w:r>
          </w:p>
        </w:tc>
        <w:tc>
          <w:tcPr>
            <w:tcW w:w="810" w:type="dxa"/>
          </w:tcPr>
          <w:p w:rsidR="002E75BC" w:rsidRPr="00214640" w:rsidRDefault="002E75BC"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2</w:t>
            </w:r>
          </w:p>
        </w:tc>
        <w:tc>
          <w:tcPr>
            <w:tcW w:w="720" w:type="dxa"/>
          </w:tcPr>
          <w:p w:rsidR="002E75BC" w:rsidRPr="00214640" w:rsidRDefault="002E75BC"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0.5</w:t>
            </w:r>
          </w:p>
        </w:tc>
        <w:tc>
          <w:tcPr>
            <w:tcW w:w="810" w:type="dxa"/>
          </w:tcPr>
          <w:p w:rsidR="002E75BC" w:rsidRPr="00214640" w:rsidRDefault="007922B4"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w:t>
            </w:r>
          </w:p>
        </w:tc>
        <w:tc>
          <w:tcPr>
            <w:tcW w:w="720" w:type="dxa"/>
          </w:tcPr>
          <w:p w:rsidR="002E75BC" w:rsidRPr="00214640" w:rsidRDefault="007922B4"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0.9</w:t>
            </w:r>
          </w:p>
        </w:tc>
      </w:tr>
      <w:tr w:rsidR="002E75BC" w:rsidRPr="00214640" w:rsidTr="00381132">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85" w:type="dxa"/>
          </w:tcPr>
          <w:p w:rsidR="002E75BC" w:rsidRPr="00214640" w:rsidRDefault="002E75BC" w:rsidP="001852F7">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C</w:t>
            </w:r>
          </w:p>
        </w:tc>
        <w:tc>
          <w:tcPr>
            <w:tcW w:w="4150" w:type="dxa"/>
          </w:tcPr>
          <w:p w:rsidR="002E75BC" w:rsidRPr="00214640" w:rsidRDefault="002E75BC" w:rsidP="001852F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szCs w:val="24"/>
              </w:rPr>
            </w:pPr>
            <w:r w:rsidRPr="00214640">
              <w:rPr>
                <w:rFonts w:ascii="Times New Roman" w:eastAsia="Times New Roman" w:hAnsi="Times New Roman" w:cs="Times New Roman"/>
                <w:spacing w:val="-2"/>
                <w:szCs w:val="24"/>
              </w:rPr>
              <w:t>Saya tidak sempat membangun hubungan yang akrab selama anak belajar online karena sibuk</w:t>
            </w:r>
          </w:p>
        </w:tc>
        <w:tc>
          <w:tcPr>
            <w:tcW w:w="810" w:type="dxa"/>
          </w:tcPr>
          <w:p w:rsidR="002E75BC" w:rsidRPr="00214640" w:rsidRDefault="007922B4"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w:t>
            </w:r>
          </w:p>
        </w:tc>
        <w:tc>
          <w:tcPr>
            <w:tcW w:w="720" w:type="dxa"/>
          </w:tcPr>
          <w:p w:rsidR="002E75BC" w:rsidRPr="00214640" w:rsidRDefault="007922B4"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0.25</w:t>
            </w:r>
          </w:p>
        </w:tc>
        <w:tc>
          <w:tcPr>
            <w:tcW w:w="810" w:type="dxa"/>
          </w:tcPr>
          <w:p w:rsidR="002E75BC" w:rsidRPr="00214640" w:rsidRDefault="007922B4"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2</w:t>
            </w:r>
          </w:p>
        </w:tc>
        <w:tc>
          <w:tcPr>
            <w:tcW w:w="720" w:type="dxa"/>
          </w:tcPr>
          <w:p w:rsidR="002E75BC" w:rsidRPr="00214640" w:rsidRDefault="007922B4"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0.6</w:t>
            </w:r>
          </w:p>
        </w:tc>
      </w:tr>
      <w:tr w:rsidR="002E75BC" w:rsidRPr="00214640" w:rsidTr="00381132">
        <w:trPr>
          <w:trHeight w:val="215"/>
        </w:trPr>
        <w:tc>
          <w:tcPr>
            <w:cnfStyle w:val="001000000000" w:firstRow="0" w:lastRow="0" w:firstColumn="1" w:lastColumn="0" w:oddVBand="0" w:evenVBand="0" w:oddHBand="0" w:evenHBand="0" w:firstRowFirstColumn="0" w:firstRowLastColumn="0" w:lastRowFirstColumn="0" w:lastRowLastColumn="0"/>
            <w:tcW w:w="985" w:type="dxa"/>
          </w:tcPr>
          <w:p w:rsidR="002E75BC" w:rsidRPr="00214640" w:rsidRDefault="002E75BC" w:rsidP="001852F7">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D</w:t>
            </w:r>
          </w:p>
        </w:tc>
        <w:tc>
          <w:tcPr>
            <w:tcW w:w="4150" w:type="dxa"/>
          </w:tcPr>
          <w:p w:rsidR="002E75BC" w:rsidRPr="00214640" w:rsidRDefault="002E75BC" w:rsidP="001852F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szCs w:val="24"/>
              </w:rPr>
            </w:pPr>
            <w:r w:rsidRPr="00214640">
              <w:rPr>
                <w:rFonts w:ascii="Times New Roman" w:eastAsia="Times New Roman" w:hAnsi="Times New Roman" w:cs="Times New Roman"/>
                <w:spacing w:val="-2"/>
                <w:szCs w:val="24"/>
              </w:rPr>
              <w:t>Anak saya terbiasa belajar sendiri tanpa ditemani</w:t>
            </w:r>
          </w:p>
        </w:tc>
        <w:tc>
          <w:tcPr>
            <w:tcW w:w="810" w:type="dxa"/>
          </w:tcPr>
          <w:p w:rsidR="002E75BC" w:rsidRPr="00214640" w:rsidRDefault="007922B4"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7</w:t>
            </w:r>
          </w:p>
        </w:tc>
        <w:tc>
          <w:tcPr>
            <w:tcW w:w="720" w:type="dxa"/>
          </w:tcPr>
          <w:p w:rsidR="002E75BC" w:rsidRPr="00214640" w:rsidRDefault="007922B4"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1.8</w:t>
            </w:r>
          </w:p>
        </w:tc>
        <w:tc>
          <w:tcPr>
            <w:tcW w:w="810" w:type="dxa"/>
          </w:tcPr>
          <w:p w:rsidR="002E75BC" w:rsidRPr="00214640" w:rsidRDefault="007922B4"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9</w:t>
            </w:r>
          </w:p>
        </w:tc>
        <w:tc>
          <w:tcPr>
            <w:tcW w:w="720" w:type="dxa"/>
          </w:tcPr>
          <w:p w:rsidR="002E75BC" w:rsidRPr="00214640" w:rsidRDefault="007922B4"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2.8</w:t>
            </w:r>
          </w:p>
        </w:tc>
      </w:tr>
      <w:tr w:rsidR="002E75BC" w:rsidRPr="00214640" w:rsidTr="00381132">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85" w:type="dxa"/>
          </w:tcPr>
          <w:p w:rsidR="002E75BC" w:rsidRPr="00214640" w:rsidRDefault="002E75BC" w:rsidP="001852F7">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E</w:t>
            </w:r>
          </w:p>
        </w:tc>
        <w:tc>
          <w:tcPr>
            <w:tcW w:w="4150" w:type="dxa"/>
          </w:tcPr>
          <w:p w:rsidR="002E75BC" w:rsidRPr="00214640" w:rsidRDefault="002E75BC" w:rsidP="001852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14640">
              <w:rPr>
                <w:rFonts w:ascii="Times New Roman" w:eastAsia="Times New Roman" w:hAnsi="Times New Roman" w:cs="Times New Roman"/>
                <w:spacing w:val="-2"/>
                <w:szCs w:val="24"/>
              </w:rPr>
              <w:t>Saya dan anak saya tinggal terpisah</w:t>
            </w:r>
          </w:p>
        </w:tc>
        <w:tc>
          <w:tcPr>
            <w:tcW w:w="810" w:type="dxa"/>
          </w:tcPr>
          <w:p w:rsidR="002E75BC" w:rsidRPr="00214640" w:rsidRDefault="007922B4"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w:t>
            </w:r>
          </w:p>
        </w:tc>
        <w:tc>
          <w:tcPr>
            <w:tcW w:w="720" w:type="dxa"/>
          </w:tcPr>
          <w:p w:rsidR="002E75BC" w:rsidRPr="00214640" w:rsidRDefault="002E75BC"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p>
        </w:tc>
        <w:tc>
          <w:tcPr>
            <w:tcW w:w="810" w:type="dxa"/>
          </w:tcPr>
          <w:p w:rsidR="002E75BC" w:rsidRPr="00214640" w:rsidRDefault="007922B4"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w:t>
            </w:r>
          </w:p>
        </w:tc>
        <w:tc>
          <w:tcPr>
            <w:tcW w:w="720" w:type="dxa"/>
          </w:tcPr>
          <w:p w:rsidR="002E75BC" w:rsidRPr="00214640" w:rsidRDefault="007922B4"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w:t>
            </w:r>
          </w:p>
        </w:tc>
      </w:tr>
    </w:tbl>
    <w:p w:rsidR="000947C0" w:rsidRDefault="000947C0" w:rsidP="00EC7F98">
      <w:pPr>
        <w:tabs>
          <w:tab w:val="left" w:pos="540"/>
        </w:tabs>
        <w:spacing w:line="360" w:lineRule="auto"/>
        <w:ind w:left="540"/>
        <w:jc w:val="both"/>
        <w:rPr>
          <w:rFonts w:ascii="Times New Roman" w:hAnsi="Times New Roman" w:cs="Times New Roman"/>
          <w:sz w:val="24"/>
          <w:szCs w:val="24"/>
        </w:rPr>
      </w:pPr>
    </w:p>
    <w:tbl>
      <w:tblPr>
        <w:tblStyle w:val="PlainTable2"/>
        <w:tblpPr w:leftFromText="180" w:rightFromText="180" w:vertAnchor="text" w:horzAnchor="margin" w:tblpXSpec="right" w:tblpY="4827"/>
        <w:tblW w:w="8200" w:type="dxa"/>
        <w:tblLayout w:type="fixed"/>
        <w:tblLook w:val="04A0" w:firstRow="1" w:lastRow="0" w:firstColumn="1" w:lastColumn="0" w:noHBand="0" w:noVBand="1"/>
      </w:tblPr>
      <w:tblGrid>
        <w:gridCol w:w="995"/>
        <w:gridCol w:w="4145"/>
        <w:gridCol w:w="810"/>
        <w:gridCol w:w="720"/>
        <w:gridCol w:w="810"/>
        <w:gridCol w:w="720"/>
      </w:tblGrid>
      <w:tr w:rsidR="000947C0" w:rsidRPr="00214640" w:rsidTr="00381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vMerge w:val="restart"/>
          </w:tcPr>
          <w:p w:rsidR="000947C0" w:rsidRPr="00214640" w:rsidRDefault="000947C0" w:rsidP="001852F7">
            <w:pPr>
              <w:pStyle w:val="ListParagraph"/>
              <w:spacing w:line="276" w:lineRule="auto"/>
              <w:ind w:left="0"/>
              <w:rPr>
                <w:rFonts w:ascii="Times New Roman" w:hAnsi="Times New Roman" w:cs="Times New Roman"/>
                <w:iCs/>
              </w:rPr>
            </w:pPr>
            <w:r w:rsidRPr="00214640">
              <w:rPr>
                <w:rFonts w:ascii="Times New Roman" w:hAnsi="Times New Roman" w:cs="Times New Roman"/>
                <w:iCs/>
              </w:rPr>
              <w:t>Respon</w:t>
            </w:r>
          </w:p>
        </w:tc>
        <w:tc>
          <w:tcPr>
            <w:tcW w:w="4145" w:type="dxa"/>
            <w:vMerge w:val="restart"/>
          </w:tcPr>
          <w:p w:rsidR="000947C0" w:rsidRPr="00214640" w:rsidRDefault="000947C0"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0947C0" w:rsidRPr="00214640" w:rsidRDefault="000947C0"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p w:rsidR="000947C0" w:rsidRPr="00214640" w:rsidRDefault="000947C0"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Indikator</w:t>
            </w:r>
          </w:p>
          <w:p w:rsidR="000947C0" w:rsidRPr="00214640" w:rsidRDefault="000947C0"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
                <w:iCs/>
                <w:sz w:val="24"/>
                <w:szCs w:val="24"/>
              </w:rPr>
              <w:t>Companionship</w:t>
            </w:r>
            <w:r w:rsidRPr="00214640">
              <w:rPr>
                <w:rFonts w:ascii="Times New Roman" w:hAnsi="Times New Roman" w:cs="Times New Roman"/>
                <w:iCs/>
              </w:rPr>
              <w:t xml:space="preserve">  </w:t>
            </w:r>
          </w:p>
        </w:tc>
        <w:tc>
          <w:tcPr>
            <w:tcW w:w="3060" w:type="dxa"/>
            <w:gridSpan w:val="4"/>
          </w:tcPr>
          <w:p w:rsidR="000947C0" w:rsidRPr="00214640" w:rsidRDefault="000947C0"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Pernyataan </w:t>
            </w:r>
          </w:p>
          <w:p w:rsidR="000947C0" w:rsidRPr="00CA4E0B" w:rsidRDefault="000947C0" w:rsidP="001852F7">
            <w:pPr>
              <w:ind w:right="18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szCs w:val="24"/>
              </w:rPr>
            </w:pPr>
            <w:r w:rsidRPr="00CA4E0B">
              <w:rPr>
                <w:rFonts w:ascii="Times New Roman" w:eastAsia="Times New Roman" w:hAnsi="Times New Roman" w:cs="Times New Roman"/>
                <w:spacing w:val="-2"/>
                <w:szCs w:val="24"/>
              </w:rPr>
              <w:t>Ketika anak menerima hasil belajarnya, yang saya lakukan adalah</w:t>
            </w:r>
          </w:p>
          <w:p w:rsidR="000947C0" w:rsidRPr="00214640" w:rsidRDefault="000947C0" w:rsidP="001852F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0947C0" w:rsidRPr="00214640" w:rsidTr="00381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vMerge/>
          </w:tcPr>
          <w:p w:rsidR="000947C0" w:rsidRPr="00214640" w:rsidRDefault="000947C0" w:rsidP="001852F7">
            <w:pPr>
              <w:pStyle w:val="ListParagraph"/>
              <w:spacing w:line="276" w:lineRule="auto"/>
              <w:ind w:left="0"/>
              <w:jc w:val="both"/>
              <w:rPr>
                <w:rFonts w:ascii="Times New Roman" w:hAnsi="Times New Roman" w:cs="Times New Roman"/>
                <w:iCs/>
              </w:rPr>
            </w:pPr>
          </w:p>
        </w:tc>
        <w:tc>
          <w:tcPr>
            <w:tcW w:w="4145" w:type="dxa"/>
            <w:vMerge/>
          </w:tcPr>
          <w:p w:rsidR="000947C0" w:rsidRPr="00214640" w:rsidRDefault="000947C0" w:rsidP="001852F7">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p>
        </w:tc>
        <w:tc>
          <w:tcPr>
            <w:tcW w:w="1530" w:type="dxa"/>
            <w:gridSpan w:val="2"/>
          </w:tcPr>
          <w:p w:rsidR="000947C0" w:rsidRPr="00214640" w:rsidRDefault="000947C0" w:rsidP="001852F7">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 xml:space="preserve">Perempuan (ibu) </w:t>
            </w:r>
          </w:p>
        </w:tc>
        <w:tc>
          <w:tcPr>
            <w:tcW w:w="1530" w:type="dxa"/>
            <w:gridSpan w:val="2"/>
          </w:tcPr>
          <w:p w:rsidR="000947C0" w:rsidRPr="00214640" w:rsidRDefault="000947C0" w:rsidP="001852F7">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Laki-laki (ayah)</w:t>
            </w:r>
          </w:p>
        </w:tc>
      </w:tr>
      <w:tr w:rsidR="000947C0" w:rsidRPr="00214640" w:rsidTr="00381132">
        <w:tc>
          <w:tcPr>
            <w:cnfStyle w:val="001000000000" w:firstRow="0" w:lastRow="0" w:firstColumn="1" w:lastColumn="0" w:oddVBand="0" w:evenVBand="0" w:oddHBand="0" w:evenHBand="0" w:firstRowFirstColumn="0" w:firstRowLastColumn="0" w:lastRowFirstColumn="0" w:lastRowLastColumn="0"/>
            <w:tcW w:w="995" w:type="dxa"/>
            <w:vMerge/>
          </w:tcPr>
          <w:p w:rsidR="000947C0" w:rsidRPr="00214640" w:rsidRDefault="000947C0" w:rsidP="001852F7">
            <w:pPr>
              <w:pStyle w:val="ListParagraph"/>
              <w:spacing w:line="276" w:lineRule="auto"/>
              <w:ind w:left="0"/>
              <w:jc w:val="both"/>
              <w:rPr>
                <w:rFonts w:ascii="Times New Roman" w:hAnsi="Times New Roman" w:cs="Times New Roman"/>
                <w:iCs/>
              </w:rPr>
            </w:pPr>
          </w:p>
        </w:tc>
        <w:tc>
          <w:tcPr>
            <w:tcW w:w="4145" w:type="dxa"/>
            <w:vMerge/>
          </w:tcPr>
          <w:p w:rsidR="000947C0" w:rsidRPr="00214640" w:rsidRDefault="000947C0" w:rsidP="001852F7">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c>
          <w:tcPr>
            <w:tcW w:w="810" w:type="dxa"/>
          </w:tcPr>
          <w:p w:rsidR="000947C0" w:rsidRPr="00214640" w:rsidRDefault="000947C0" w:rsidP="001852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F</w:t>
            </w:r>
          </w:p>
        </w:tc>
        <w:tc>
          <w:tcPr>
            <w:tcW w:w="720" w:type="dxa"/>
          </w:tcPr>
          <w:p w:rsidR="000947C0" w:rsidRPr="00214640" w:rsidRDefault="000947C0" w:rsidP="001852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w:t>
            </w:r>
          </w:p>
        </w:tc>
        <w:tc>
          <w:tcPr>
            <w:tcW w:w="810" w:type="dxa"/>
          </w:tcPr>
          <w:p w:rsidR="000947C0" w:rsidRPr="00214640" w:rsidRDefault="000947C0" w:rsidP="001852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F</w:t>
            </w:r>
          </w:p>
        </w:tc>
        <w:tc>
          <w:tcPr>
            <w:tcW w:w="720" w:type="dxa"/>
          </w:tcPr>
          <w:p w:rsidR="000947C0" w:rsidRPr="00214640" w:rsidRDefault="000947C0" w:rsidP="001852F7">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w:t>
            </w:r>
          </w:p>
        </w:tc>
      </w:tr>
      <w:tr w:rsidR="000947C0" w:rsidRPr="00214640" w:rsidTr="0038113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95" w:type="dxa"/>
          </w:tcPr>
          <w:p w:rsidR="000947C0" w:rsidRPr="00214640" w:rsidRDefault="000947C0" w:rsidP="001852F7">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A</w:t>
            </w:r>
          </w:p>
        </w:tc>
        <w:tc>
          <w:tcPr>
            <w:tcW w:w="4145" w:type="dxa"/>
          </w:tcPr>
          <w:p w:rsidR="000947C0" w:rsidRPr="00CA4E0B" w:rsidRDefault="000947C0" w:rsidP="001852F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szCs w:val="24"/>
              </w:rPr>
            </w:pPr>
            <w:r w:rsidRPr="00CA4E0B">
              <w:rPr>
                <w:rFonts w:ascii="Times New Roman" w:eastAsia="Times New Roman" w:hAnsi="Times New Roman" w:cs="Times New Roman"/>
                <w:spacing w:val="-2"/>
                <w:szCs w:val="24"/>
              </w:rPr>
              <w:t>Menerima dengan senang hati dan memintanya lebih giat</w:t>
            </w:r>
          </w:p>
        </w:tc>
        <w:tc>
          <w:tcPr>
            <w:tcW w:w="81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10</w:t>
            </w:r>
          </w:p>
        </w:tc>
        <w:tc>
          <w:tcPr>
            <w:tcW w:w="72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3.2</w:t>
            </w:r>
          </w:p>
        </w:tc>
        <w:tc>
          <w:tcPr>
            <w:tcW w:w="81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10</w:t>
            </w:r>
          </w:p>
        </w:tc>
        <w:tc>
          <w:tcPr>
            <w:tcW w:w="72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2.5</w:t>
            </w:r>
          </w:p>
        </w:tc>
      </w:tr>
      <w:tr w:rsidR="000947C0" w:rsidRPr="00214640" w:rsidTr="00381132">
        <w:trPr>
          <w:trHeight w:val="215"/>
        </w:trPr>
        <w:tc>
          <w:tcPr>
            <w:cnfStyle w:val="001000000000" w:firstRow="0" w:lastRow="0" w:firstColumn="1" w:lastColumn="0" w:oddVBand="0" w:evenVBand="0" w:oddHBand="0" w:evenHBand="0" w:firstRowFirstColumn="0" w:firstRowLastColumn="0" w:lastRowFirstColumn="0" w:lastRowLastColumn="0"/>
            <w:tcW w:w="995" w:type="dxa"/>
          </w:tcPr>
          <w:p w:rsidR="000947C0" w:rsidRPr="00214640" w:rsidRDefault="000947C0" w:rsidP="001852F7">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lastRenderedPageBreak/>
              <w:t>B</w:t>
            </w:r>
          </w:p>
        </w:tc>
        <w:tc>
          <w:tcPr>
            <w:tcW w:w="4145" w:type="dxa"/>
          </w:tcPr>
          <w:p w:rsidR="000947C0" w:rsidRPr="00CA4E0B" w:rsidRDefault="000947C0" w:rsidP="001852F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szCs w:val="24"/>
              </w:rPr>
            </w:pPr>
            <w:r w:rsidRPr="00CA4E0B">
              <w:rPr>
                <w:rFonts w:ascii="Times New Roman" w:eastAsia="Times New Roman" w:hAnsi="Times New Roman" w:cs="Times New Roman"/>
                <w:spacing w:val="-2"/>
                <w:szCs w:val="24"/>
              </w:rPr>
              <w:t>Menerima dan menanyakan apa kesulitan yang dihadapinya agar lebih baik</w:t>
            </w:r>
          </w:p>
        </w:tc>
        <w:tc>
          <w:tcPr>
            <w:tcW w:w="810" w:type="dxa"/>
          </w:tcPr>
          <w:p w:rsidR="000947C0" w:rsidRPr="00214640" w:rsidRDefault="000947C0"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10</w:t>
            </w:r>
          </w:p>
        </w:tc>
        <w:tc>
          <w:tcPr>
            <w:tcW w:w="720" w:type="dxa"/>
          </w:tcPr>
          <w:p w:rsidR="000947C0" w:rsidRPr="00214640" w:rsidRDefault="000947C0"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8</w:t>
            </w:r>
          </w:p>
        </w:tc>
        <w:tc>
          <w:tcPr>
            <w:tcW w:w="810" w:type="dxa"/>
          </w:tcPr>
          <w:p w:rsidR="000947C0" w:rsidRPr="00214640" w:rsidRDefault="000947C0"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8</w:t>
            </w:r>
          </w:p>
        </w:tc>
        <w:tc>
          <w:tcPr>
            <w:tcW w:w="720" w:type="dxa"/>
          </w:tcPr>
          <w:p w:rsidR="000947C0" w:rsidRPr="00214640" w:rsidRDefault="000947C0"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2</w:t>
            </w:r>
          </w:p>
        </w:tc>
      </w:tr>
      <w:tr w:rsidR="000947C0" w:rsidRPr="00214640" w:rsidTr="00381132">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95" w:type="dxa"/>
          </w:tcPr>
          <w:p w:rsidR="000947C0" w:rsidRPr="00214640" w:rsidRDefault="000947C0" w:rsidP="001852F7">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C</w:t>
            </w:r>
          </w:p>
        </w:tc>
        <w:tc>
          <w:tcPr>
            <w:tcW w:w="4145" w:type="dxa"/>
          </w:tcPr>
          <w:p w:rsidR="000947C0" w:rsidRPr="00CA4E0B" w:rsidRDefault="000947C0" w:rsidP="001852F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2"/>
                <w:szCs w:val="24"/>
              </w:rPr>
            </w:pPr>
            <w:r w:rsidRPr="00CA4E0B">
              <w:rPr>
                <w:rFonts w:ascii="Times New Roman" w:eastAsia="Times New Roman" w:hAnsi="Times New Roman" w:cs="Times New Roman"/>
                <w:spacing w:val="-2"/>
                <w:szCs w:val="24"/>
              </w:rPr>
              <w:t>Saya tidak memeriksa hasil belajar anak karena sibuk bekerja</w:t>
            </w:r>
          </w:p>
        </w:tc>
        <w:tc>
          <w:tcPr>
            <w:tcW w:w="81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w:t>
            </w:r>
          </w:p>
        </w:tc>
        <w:tc>
          <w:tcPr>
            <w:tcW w:w="72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0.3</w:t>
            </w:r>
          </w:p>
        </w:tc>
        <w:tc>
          <w:tcPr>
            <w:tcW w:w="81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2</w:t>
            </w:r>
          </w:p>
        </w:tc>
        <w:tc>
          <w:tcPr>
            <w:tcW w:w="72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0.5</w:t>
            </w:r>
          </w:p>
        </w:tc>
      </w:tr>
      <w:tr w:rsidR="000947C0" w:rsidRPr="00214640" w:rsidTr="00381132">
        <w:trPr>
          <w:trHeight w:val="215"/>
        </w:trPr>
        <w:tc>
          <w:tcPr>
            <w:cnfStyle w:val="001000000000" w:firstRow="0" w:lastRow="0" w:firstColumn="1" w:lastColumn="0" w:oddVBand="0" w:evenVBand="0" w:oddHBand="0" w:evenHBand="0" w:firstRowFirstColumn="0" w:firstRowLastColumn="0" w:lastRowFirstColumn="0" w:lastRowLastColumn="0"/>
            <w:tcW w:w="995" w:type="dxa"/>
          </w:tcPr>
          <w:p w:rsidR="000947C0" w:rsidRPr="00214640" w:rsidRDefault="000947C0" w:rsidP="001852F7">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D</w:t>
            </w:r>
          </w:p>
        </w:tc>
        <w:tc>
          <w:tcPr>
            <w:tcW w:w="4145" w:type="dxa"/>
          </w:tcPr>
          <w:p w:rsidR="000947C0" w:rsidRPr="00CA4E0B" w:rsidRDefault="000947C0" w:rsidP="001852F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2"/>
                <w:szCs w:val="24"/>
              </w:rPr>
            </w:pPr>
            <w:r w:rsidRPr="00CA4E0B">
              <w:rPr>
                <w:rFonts w:ascii="Times New Roman" w:eastAsia="Times New Roman" w:hAnsi="Times New Roman" w:cs="Times New Roman"/>
                <w:spacing w:val="-2"/>
                <w:szCs w:val="24"/>
              </w:rPr>
              <w:t>Saya akan mendengarkan anak menceritakan tentang hasil belajarnya dan ikut memperbaiki kualitas belajarnya</w:t>
            </w:r>
          </w:p>
        </w:tc>
        <w:tc>
          <w:tcPr>
            <w:tcW w:w="810" w:type="dxa"/>
          </w:tcPr>
          <w:p w:rsidR="000947C0" w:rsidRPr="00214640" w:rsidRDefault="000947C0"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10</w:t>
            </w:r>
          </w:p>
        </w:tc>
        <w:tc>
          <w:tcPr>
            <w:tcW w:w="720" w:type="dxa"/>
          </w:tcPr>
          <w:p w:rsidR="000947C0" w:rsidRPr="00214640" w:rsidRDefault="000947C0"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3.2</w:t>
            </w:r>
          </w:p>
        </w:tc>
        <w:tc>
          <w:tcPr>
            <w:tcW w:w="810" w:type="dxa"/>
          </w:tcPr>
          <w:p w:rsidR="000947C0" w:rsidRPr="00214640" w:rsidRDefault="000947C0"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5</w:t>
            </w:r>
          </w:p>
        </w:tc>
        <w:tc>
          <w:tcPr>
            <w:tcW w:w="720" w:type="dxa"/>
          </w:tcPr>
          <w:p w:rsidR="000947C0" w:rsidRPr="00214640" w:rsidRDefault="000947C0" w:rsidP="001852F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1.3</w:t>
            </w:r>
          </w:p>
        </w:tc>
      </w:tr>
      <w:tr w:rsidR="000947C0" w:rsidRPr="00214640" w:rsidTr="00381132">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95" w:type="dxa"/>
          </w:tcPr>
          <w:p w:rsidR="000947C0" w:rsidRPr="00214640" w:rsidRDefault="000947C0" w:rsidP="001852F7">
            <w:pPr>
              <w:pStyle w:val="ListParagraph"/>
              <w:spacing w:line="276" w:lineRule="auto"/>
              <w:ind w:left="0"/>
              <w:jc w:val="center"/>
              <w:rPr>
                <w:rFonts w:ascii="Times New Roman" w:hAnsi="Times New Roman" w:cs="Times New Roman"/>
                <w:iCs/>
              </w:rPr>
            </w:pPr>
            <w:r w:rsidRPr="00214640">
              <w:rPr>
                <w:rFonts w:ascii="Times New Roman" w:hAnsi="Times New Roman" w:cs="Times New Roman"/>
                <w:iCs/>
              </w:rPr>
              <w:t>E</w:t>
            </w:r>
          </w:p>
        </w:tc>
        <w:tc>
          <w:tcPr>
            <w:tcW w:w="4145" w:type="dxa"/>
          </w:tcPr>
          <w:p w:rsidR="000947C0" w:rsidRPr="00CA4E0B" w:rsidRDefault="000947C0" w:rsidP="001852F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A4E0B">
              <w:rPr>
                <w:rFonts w:ascii="Times New Roman" w:eastAsia="Times New Roman" w:hAnsi="Times New Roman" w:cs="Times New Roman"/>
                <w:spacing w:val="-2"/>
                <w:szCs w:val="24"/>
              </w:rPr>
              <w:t>Saya tidak menerima laporan hasil belajar anak saya</w:t>
            </w:r>
          </w:p>
        </w:tc>
        <w:tc>
          <w:tcPr>
            <w:tcW w:w="81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1</w:t>
            </w:r>
          </w:p>
        </w:tc>
        <w:tc>
          <w:tcPr>
            <w:tcW w:w="72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214640">
              <w:rPr>
                <w:rFonts w:ascii="Times New Roman" w:hAnsi="Times New Roman" w:cs="Times New Roman"/>
                <w:iCs/>
              </w:rPr>
              <w:t>0</w:t>
            </w:r>
            <w:r>
              <w:rPr>
                <w:rFonts w:ascii="Times New Roman" w:hAnsi="Times New Roman" w:cs="Times New Roman"/>
                <w:iCs/>
              </w:rPr>
              <w:t>.3</w:t>
            </w:r>
          </w:p>
        </w:tc>
        <w:tc>
          <w:tcPr>
            <w:tcW w:w="81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w:t>
            </w:r>
          </w:p>
        </w:tc>
        <w:tc>
          <w:tcPr>
            <w:tcW w:w="720" w:type="dxa"/>
          </w:tcPr>
          <w:p w:rsidR="000947C0" w:rsidRPr="00214640" w:rsidRDefault="000947C0" w:rsidP="001852F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Pr>
                <w:rFonts w:ascii="Times New Roman" w:hAnsi="Times New Roman" w:cs="Times New Roman"/>
                <w:iCs/>
              </w:rPr>
              <w:t>0</w:t>
            </w:r>
          </w:p>
        </w:tc>
      </w:tr>
    </w:tbl>
    <w:p w:rsidR="000947C0" w:rsidRDefault="000947C0" w:rsidP="000947C0">
      <w:pPr>
        <w:tabs>
          <w:tab w:val="left" w:pos="540"/>
        </w:tabs>
        <w:spacing w:line="360" w:lineRule="auto"/>
        <w:jc w:val="both"/>
        <w:rPr>
          <w:rFonts w:ascii="Times New Roman" w:hAnsi="Times New Roman" w:cs="Times New Roman"/>
          <w:sz w:val="24"/>
          <w:szCs w:val="24"/>
        </w:rPr>
      </w:pPr>
    </w:p>
    <w:p w:rsidR="001852F7" w:rsidRDefault="00EC7F98" w:rsidP="00941D2A">
      <w:pPr>
        <w:spacing w:line="360" w:lineRule="auto"/>
        <w:ind w:left="90" w:firstLine="360"/>
        <w:jc w:val="both"/>
        <w:rPr>
          <w:rFonts w:ascii="Times New Roman" w:hAnsi="Times New Roman" w:cs="Times New Roman"/>
          <w:sz w:val="24"/>
          <w:szCs w:val="24"/>
        </w:rPr>
      </w:pPr>
      <w:r w:rsidRPr="00EC7F98">
        <w:rPr>
          <w:rFonts w:ascii="Times New Roman" w:hAnsi="Times New Roman" w:cs="Times New Roman"/>
          <w:sz w:val="24"/>
          <w:szCs w:val="24"/>
        </w:rPr>
        <w:t>Sebagian</w:t>
      </w:r>
      <w:r>
        <w:rPr>
          <w:rFonts w:ascii="Times New Roman" w:hAnsi="Times New Roman" w:cs="Times New Roman"/>
          <w:sz w:val="24"/>
          <w:szCs w:val="24"/>
        </w:rPr>
        <w:t xml:space="preserve"> besar orang tua menyadari pentingnya hubungan yang akrab dengan anak untuk memotivasi anak dalam belajar. Namun ada juga orang tua yang merasa keakraban dan motivasi belajar tidak berhubungan sama sekali, dan sebagian orang tua menganggap anaknya terbiasa belajar sendiri tanpa ditemani. Pikiran-pikiran seperti ini tentu saja mempengaruhi peran orang tua dalam pendampingan. Seperti diketahui beban anak dalam proses pembelajaran online lebih berat daripada mereka belajar di sekolah. Terutama minat yang rendah akibat kejenuhan dan </w:t>
      </w:r>
      <w:r w:rsidR="000947C0">
        <w:rPr>
          <w:rFonts w:ascii="Times New Roman" w:hAnsi="Times New Roman" w:cs="Times New Roman"/>
          <w:sz w:val="24"/>
          <w:szCs w:val="24"/>
        </w:rPr>
        <w:t xml:space="preserve">sulitnya memahami materi lewat aplikasi daring. </w:t>
      </w:r>
    </w:p>
    <w:p w:rsidR="000947C0" w:rsidRDefault="000947C0" w:rsidP="00941D2A">
      <w:pPr>
        <w:spacing w:line="360" w:lineRule="auto"/>
        <w:ind w:left="90" w:firstLine="450"/>
        <w:jc w:val="both"/>
        <w:rPr>
          <w:rFonts w:ascii="Times New Roman" w:hAnsi="Times New Roman" w:cs="Times New Roman"/>
          <w:sz w:val="24"/>
          <w:szCs w:val="24"/>
        </w:rPr>
      </w:pPr>
      <w:r>
        <w:rPr>
          <w:rFonts w:ascii="Times New Roman" w:hAnsi="Times New Roman" w:cs="Times New Roman"/>
          <w:sz w:val="24"/>
          <w:szCs w:val="24"/>
        </w:rPr>
        <w:t xml:space="preserve">Data pada tabel berikutnya menggambarkan tentang kepedulian orang tua pada hasil belajar anak selama proses pembelajaran daring berlangsung. Orang tua baik ayah maupun ibu sama sama berperan dalam membangun kehangatan dan berbagi pikiran positif namun peran ibu Nampak menonjol pada bagian ini. Seperti halnya ibu lebih banyak mendengarkan keluh kesah anak tentang kesulitan anak dan hasil belajarnya selama belajar daring. </w:t>
      </w:r>
      <w:r w:rsidR="00633CA4">
        <w:rPr>
          <w:rFonts w:ascii="Times New Roman" w:hAnsi="Times New Roman" w:cs="Times New Roman"/>
          <w:sz w:val="24"/>
          <w:szCs w:val="24"/>
        </w:rPr>
        <w:t xml:space="preserve">Namun secara keseluruhan data penelitian ini menunjukkan orang tua siswa baik ayah maupun ibu sama berperan dalam memberikan dukungan selama pembelajaran daring dilaksanakan. </w:t>
      </w:r>
    </w:p>
    <w:p w:rsidR="00DD1D6C" w:rsidRPr="00941D2A" w:rsidRDefault="00DD1D6C" w:rsidP="00941D2A">
      <w:pPr>
        <w:spacing w:line="360" w:lineRule="auto"/>
        <w:rPr>
          <w:rFonts w:ascii="Times New Roman" w:hAnsi="Times New Roman" w:cs="Times New Roman"/>
          <w:b/>
          <w:sz w:val="24"/>
          <w:szCs w:val="24"/>
        </w:rPr>
      </w:pPr>
      <w:r w:rsidRPr="00941D2A">
        <w:rPr>
          <w:rFonts w:ascii="Times New Roman" w:hAnsi="Times New Roman" w:cs="Times New Roman"/>
          <w:b/>
          <w:sz w:val="24"/>
          <w:szCs w:val="24"/>
        </w:rPr>
        <w:t>KESIMPULAN</w:t>
      </w:r>
    </w:p>
    <w:p w:rsidR="00941D2A" w:rsidRDefault="00633CA4" w:rsidP="00941D2A">
      <w:pPr>
        <w:pStyle w:val="ListParagraph"/>
        <w:spacing w:line="360" w:lineRule="auto"/>
        <w:ind w:left="0" w:firstLine="450"/>
        <w:jc w:val="both"/>
        <w:rPr>
          <w:rFonts w:ascii="Times New Roman" w:hAnsi="Times New Roman" w:cs="Times New Roman"/>
          <w:iCs/>
          <w:sz w:val="24"/>
          <w:szCs w:val="24"/>
        </w:rPr>
      </w:pPr>
      <w:r w:rsidRPr="00633CA4">
        <w:rPr>
          <w:rFonts w:ascii="Times New Roman" w:hAnsi="Times New Roman" w:cs="Times New Roman"/>
          <w:sz w:val="24"/>
          <w:szCs w:val="24"/>
        </w:rPr>
        <w:t xml:space="preserve">Penelitian </w:t>
      </w:r>
      <w:r>
        <w:rPr>
          <w:rFonts w:ascii="Times New Roman" w:hAnsi="Times New Roman" w:cs="Times New Roman"/>
          <w:sz w:val="24"/>
          <w:szCs w:val="24"/>
        </w:rPr>
        <w:t xml:space="preserve">ini menunjukkan bahwa </w:t>
      </w:r>
      <w:r w:rsidRPr="00633CA4">
        <w:rPr>
          <w:rFonts w:ascii="Times New Roman" w:hAnsi="Times New Roman" w:cs="Times New Roman"/>
          <w:sz w:val="24"/>
          <w:szCs w:val="24"/>
        </w:rPr>
        <w:t xml:space="preserve">orang tua siswa di MTs Darel Fadhilah </w:t>
      </w:r>
      <w:r>
        <w:rPr>
          <w:rFonts w:ascii="Times New Roman" w:hAnsi="Times New Roman" w:cs="Times New Roman"/>
          <w:sz w:val="24"/>
          <w:szCs w:val="24"/>
        </w:rPr>
        <w:t xml:space="preserve">telah melakukan pendampingan pada anak-anak mereka selama pembelajaran daring dilaksanakan. </w:t>
      </w:r>
      <w:r w:rsidR="001852F7">
        <w:rPr>
          <w:rFonts w:ascii="Times New Roman" w:hAnsi="Times New Roman" w:cs="Times New Roman"/>
          <w:sz w:val="24"/>
          <w:szCs w:val="24"/>
        </w:rPr>
        <w:t xml:space="preserve">Orang tua dengan jenis kelamin laki laki atau ayah dan orang tua dengan </w:t>
      </w:r>
      <w:r w:rsidR="001852F7">
        <w:rPr>
          <w:rFonts w:ascii="Times New Roman" w:hAnsi="Times New Roman" w:cs="Times New Roman"/>
          <w:sz w:val="24"/>
          <w:szCs w:val="24"/>
        </w:rPr>
        <w:lastRenderedPageBreak/>
        <w:t xml:space="preserve">jenis kelamin perempuan atau ibu sama sama berperan sebagai support sistem bagi anak-anak mereka dalam 4 indikator yaitu </w:t>
      </w:r>
      <w:r w:rsidR="001852F7" w:rsidRPr="00214640">
        <w:rPr>
          <w:rFonts w:ascii="Times New Roman" w:hAnsi="Times New Roman" w:cs="Times New Roman"/>
          <w:i/>
          <w:iCs/>
          <w:sz w:val="24"/>
          <w:szCs w:val="24"/>
        </w:rPr>
        <w:t>Emotional or esteem support, Tangible or instrumental support, Informational support, Companionship support</w:t>
      </w:r>
      <w:r w:rsidR="001852F7">
        <w:rPr>
          <w:rFonts w:ascii="Times New Roman" w:hAnsi="Times New Roman" w:cs="Times New Roman"/>
          <w:iCs/>
          <w:sz w:val="24"/>
          <w:szCs w:val="24"/>
        </w:rPr>
        <w:t xml:space="preserve">.  Perbedaannya terletak pada peran ayah lebih unggul dalam </w:t>
      </w:r>
      <w:r w:rsidR="001852F7" w:rsidRPr="00214640">
        <w:rPr>
          <w:rFonts w:ascii="Times New Roman" w:hAnsi="Times New Roman" w:cs="Times New Roman"/>
          <w:i/>
          <w:iCs/>
          <w:sz w:val="24"/>
          <w:szCs w:val="24"/>
        </w:rPr>
        <w:t>Informational support</w:t>
      </w:r>
      <w:r w:rsidR="001852F7">
        <w:rPr>
          <w:rFonts w:ascii="Times New Roman" w:hAnsi="Times New Roman" w:cs="Times New Roman"/>
          <w:iCs/>
          <w:sz w:val="24"/>
          <w:szCs w:val="24"/>
        </w:rPr>
        <w:t xml:space="preserve"> dan ibu lebih unggul dalam </w:t>
      </w:r>
      <w:r w:rsidR="001852F7" w:rsidRPr="00214640">
        <w:rPr>
          <w:rFonts w:ascii="Times New Roman" w:hAnsi="Times New Roman" w:cs="Times New Roman"/>
          <w:i/>
          <w:iCs/>
          <w:sz w:val="24"/>
          <w:szCs w:val="24"/>
        </w:rPr>
        <w:t>Companionship support</w:t>
      </w:r>
      <w:r w:rsidR="001852F7">
        <w:rPr>
          <w:rFonts w:ascii="Times New Roman" w:hAnsi="Times New Roman" w:cs="Times New Roman"/>
          <w:iCs/>
          <w:sz w:val="24"/>
          <w:szCs w:val="24"/>
        </w:rPr>
        <w:t xml:space="preserve">. </w:t>
      </w:r>
    </w:p>
    <w:p w:rsidR="001852F7" w:rsidRPr="00941D2A" w:rsidRDefault="001852F7" w:rsidP="00941D2A">
      <w:pPr>
        <w:pStyle w:val="ListParagraph"/>
        <w:spacing w:line="360" w:lineRule="auto"/>
        <w:ind w:left="0" w:firstLine="450"/>
        <w:jc w:val="both"/>
        <w:rPr>
          <w:rFonts w:ascii="Times New Roman" w:hAnsi="Times New Roman" w:cs="Times New Roman"/>
          <w:iCs/>
          <w:sz w:val="24"/>
          <w:szCs w:val="24"/>
        </w:rPr>
      </w:pPr>
      <w:r w:rsidRPr="00941D2A">
        <w:rPr>
          <w:rFonts w:ascii="Times New Roman" w:hAnsi="Times New Roman" w:cs="Times New Roman"/>
          <w:iCs/>
          <w:sz w:val="24"/>
          <w:szCs w:val="24"/>
        </w:rPr>
        <w:t>Kendala yang dirasakan orang tua dalam memberikan dukungan selama pendampingan pembelajaran daring adalah : kesibukan karena bekerja mencari nafkah, anggapan bahwa anak bisa belajar sendiri, keterbatasan dalam pemenuhan kuota internet, dan keterbatasan dalam memahami materi ajar anak yang diberikan oleh guru di sekolah.</w:t>
      </w:r>
    </w:p>
    <w:p w:rsidR="001852F7" w:rsidRDefault="001852F7" w:rsidP="00CE199C">
      <w:pPr>
        <w:spacing w:line="360" w:lineRule="auto"/>
        <w:rPr>
          <w:rFonts w:ascii="Times New Roman" w:hAnsi="Times New Roman" w:cs="Times New Roman"/>
          <w:b/>
          <w:sz w:val="24"/>
          <w:szCs w:val="24"/>
        </w:rPr>
      </w:pPr>
      <w:r>
        <w:rPr>
          <w:rFonts w:ascii="Times New Roman" w:hAnsi="Times New Roman" w:cs="Times New Roman"/>
          <w:b/>
          <w:sz w:val="24"/>
          <w:szCs w:val="24"/>
        </w:rPr>
        <w:t>REFFERENCE</w:t>
      </w:r>
    </w:p>
    <w:p w:rsidR="00F73B89" w:rsidRPr="00F73B89" w:rsidRDefault="00555DC4" w:rsidP="00F73B89">
      <w:pPr>
        <w:widowControl w:val="0"/>
        <w:autoSpaceDE w:val="0"/>
        <w:autoSpaceDN w:val="0"/>
        <w:adjustRightInd w:val="0"/>
        <w:spacing w:line="360" w:lineRule="auto"/>
        <w:ind w:left="480" w:hanging="480"/>
        <w:rPr>
          <w:rFonts w:ascii="Times New Roman" w:hAnsi="Times New Roman" w:cs="Times New Roman"/>
          <w:noProof/>
          <w:sz w:val="24"/>
          <w:szCs w:val="24"/>
        </w:rPr>
      </w:pPr>
      <w:r w:rsidRPr="00214640">
        <w:rPr>
          <w:rFonts w:ascii="Times New Roman" w:hAnsi="Times New Roman" w:cs="Times New Roman"/>
          <w:b/>
          <w:sz w:val="24"/>
          <w:szCs w:val="24"/>
        </w:rPr>
        <w:fldChar w:fldCharType="begin" w:fldLock="1"/>
      </w:r>
      <w:r w:rsidRPr="00214640">
        <w:rPr>
          <w:rFonts w:ascii="Times New Roman" w:hAnsi="Times New Roman" w:cs="Times New Roman"/>
          <w:b/>
          <w:sz w:val="24"/>
          <w:szCs w:val="24"/>
        </w:rPr>
        <w:instrText xml:space="preserve">ADDIN Mendeley Bibliography CSL_BIBLIOGRAPHY </w:instrText>
      </w:r>
      <w:r w:rsidRPr="00214640">
        <w:rPr>
          <w:rFonts w:ascii="Times New Roman" w:hAnsi="Times New Roman" w:cs="Times New Roman"/>
          <w:b/>
          <w:sz w:val="24"/>
          <w:szCs w:val="24"/>
        </w:rPr>
        <w:fldChar w:fldCharType="separate"/>
      </w:r>
      <w:r w:rsidR="00F73B89" w:rsidRPr="00F73B89">
        <w:rPr>
          <w:rFonts w:ascii="Times New Roman" w:hAnsi="Times New Roman" w:cs="Times New Roman"/>
          <w:noProof/>
          <w:sz w:val="24"/>
          <w:szCs w:val="24"/>
        </w:rPr>
        <w:t>Anugrah, C. D. (2020). Kesulitan Kuota Dalam Pembelajaran Daring Banyak Siswa Berburu Sinyal di Atas Bukit. Retrieved from http://www.beritamagelang.id/kolom/kesulitan-kuota-dalam-pembelajaran-daring-banyak-siswa-berburu-sinyal-di-atas-bukit</w:t>
      </w:r>
    </w:p>
    <w:p w:rsidR="00EC7F98" w:rsidRDefault="00F73B89" w:rsidP="00F73B89">
      <w:pPr>
        <w:widowControl w:val="0"/>
        <w:autoSpaceDE w:val="0"/>
        <w:autoSpaceDN w:val="0"/>
        <w:adjustRightInd w:val="0"/>
        <w:spacing w:line="360" w:lineRule="auto"/>
        <w:ind w:left="480" w:hanging="480"/>
        <w:rPr>
          <w:rFonts w:ascii="Times New Roman" w:hAnsi="Times New Roman" w:cs="Times New Roman"/>
          <w:noProof/>
          <w:sz w:val="24"/>
          <w:szCs w:val="24"/>
        </w:rPr>
      </w:pPr>
      <w:r w:rsidRPr="00F73B89">
        <w:rPr>
          <w:rFonts w:ascii="Times New Roman" w:hAnsi="Times New Roman" w:cs="Times New Roman"/>
          <w:noProof/>
          <w:sz w:val="24"/>
          <w:szCs w:val="24"/>
        </w:rPr>
        <w:t xml:space="preserve">Astuti, D. (2017). Keterlibatan Pengasuhan Ayah Sebagai Orang Tua Tunggal Dengan Anak Perempuannya Setelah Terjadinya Perceraian (Studi Kasus Komunikasi Antarpribadi Di </w:t>
      </w:r>
    </w:p>
    <w:p w:rsidR="00F73B89" w:rsidRPr="00F73B89" w:rsidRDefault="00F73B89" w:rsidP="00F73B89">
      <w:pPr>
        <w:widowControl w:val="0"/>
        <w:autoSpaceDE w:val="0"/>
        <w:autoSpaceDN w:val="0"/>
        <w:adjustRightInd w:val="0"/>
        <w:spacing w:line="360" w:lineRule="auto"/>
        <w:ind w:left="480" w:hanging="480"/>
        <w:rPr>
          <w:rFonts w:ascii="Times New Roman" w:hAnsi="Times New Roman" w:cs="Times New Roman"/>
          <w:noProof/>
          <w:sz w:val="24"/>
          <w:szCs w:val="24"/>
        </w:rPr>
      </w:pPr>
      <w:r w:rsidRPr="00F73B89">
        <w:rPr>
          <w:rFonts w:ascii="Times New Roman" w:hAnsi="Times New Roman" w:cs="Times New Roman"/>
          <w:noProof/>
          <w:sz w:val="24"/>
          <w:szCs w:val="24"/>
        </w:rPr>
        <w:t xml:space="preserve">Desa Kwangsan, Kecamatan Jumapolo). </w:t>
      </w:r>
      <w:r w:rsidRPr="00F73B89">
        <w:rPr>
          <w:rFonts w:ascii="Times New Roman" w:hAnsi="Times New Roman" w:cs="Times New Roman"/>
          <w:i/>
          <w:iCs/>
          <w:noProof/>
          <w:sz w:val="24"/>
          <w:szCs w:val="24"/>
        </w:rPr>
        <w:t>Komuniti : Jurnal Komunikasi Dan Teknologi Informasi</w:t>
      </w:r>
      <w:r w:rsidRPr="00F73B89">
        <w:rPr>
          <w:rFonts w:ascii="Times New Roman" w:hAnsi="Times New Roman" w:cs="Times New Roman"/>
          <w:noProof/>
          <w:sz w:val="24"/>
          <w:szCs w:val="24"/>
        </w:rPr>
        <w:t xml:space="preserve">, </w:t>
      </w:r>
      <w:r w:rsidRPr="00F73B89">
        <w:rPr>
          <w:rFonts w:ascii="Times New Roman" w:hAnsi="Times New Roman" w:cs="Times New Roman"/>
          <w:i/>
          <w:iCs/>
          <w:noProof/>
          <w:sz w:val="24"/>
          <w:szCs w:val="24"/>
        </w:rPr>
        <w:t>8</w:t>
      </w:r>
      <w:r w:rsidRPr="00F73B89">
        <w:rPr>
          <w:rFonts w:ascii="Times New Roman" w:hAnsi="Times New Roman" w:cs="Times New Roman"/>
          <w:noProof/>
          <w:sz w:val="24"/>
          <w:szCs w:val="24"/>
        </w:rPr>
        <w:t>(1), 19–34. https://doi.org/10.23917/komuniti.v8i1.2930</w:t>
      </w:r>
    </w:p>
    <w:p w:rsidR="00F73B89" w:rsidRPr="00F73B89" w:rsidRDefault="00F73B89" w:rsidP="00F73B89">
      <w:pPr>
        <w:widowControl w:val="0"/>
        <w:autoSpaceDE w:val="0"/>
        <w:autoSpaceDN w:val="0"/>
        <w:adjustRightInd w:val="0"/>
        <w:spacing w:line="360" w:lineRule="auto"/>
        <w:ind w:left="480" w:hanging="480"/>
        <w:rPr>
          <w:rFonts w:ascii="Times New Roman" w:hAnsi="Times New Roman" w:cs="Times New Roman"/>
          <w:noProof/>
          <w:sz w:val="24"/>
          <w:szCs w:val="24"/>
        </w:rPr>
      </w:pPr>
      <w:r w:rsidRPr="00F73B89">
        <w:rPr>
          <w:rFonts w:ascii="Times New Roman" w:hAnsi="Times New Roman" w:cs="Times New Roman"/>
          <w:noProof/>
          <w:sz w:val="24"/>
          <w:szCs w:val="24"/>
        </w:rPr>
        <w:t xml:space="preserve">Cahyati, N., &amp; Kusumah, R. (2020). Peran Orang Tua Dalam Menerapkan Pembelajaran Di Rumah Saat Pandemi Covid 19. </w:t>
      </w:r>
      <w:r w:rsidRPr="00F73B89">
        <w:rPr>
          <w:rFonts w:ascii="Times New Roman" w:hAnsi="Times New Roman" w:cs="Times New Roman"/>
          <w:i/>
          <w:iCs/>
          <w:noProof/>
          <w:sz w:val="24"/>
          <w:szCs w:val="24"/>
        </w:rPr>
        <w:t>Jurnal Golden Age</w:t>
      </w:r>
      <w:r w:rsidRPr="00F73B89">
        <w:rPr>
          <w:rFonts w:ascii="Times New Roman" w:hAnsi="Times New Roman" w:cs="Times New Roman"/>
          <w:noProof/>
          <w:sz w:val="24"/>
          <w:szCs w:val="24"/>
        </w:rPr>
        <w:t xml:space="preserve">, </w:t>
      </w:r>
      <w:r w:rsidRPr="00F73B89">
        <w:rPr>
          <w:rFonts w:ascii="Times New Roman" w:hAnsi="Times New Roman" w:cs="Times New Roman"/>
          <w:i/>
          <w:iCs/>
          <w:noProof/>
          <w:sz w:val="24"/>
          <w:szCs w:val="24"/>
        </w:rPr>
        <w:t>4</w:t>
      </w:r>
      <w:r w:rsidRPr="00F73B89">
        <w:rPr>
          <w:rFonts w:ascii="Times New Roman" w:hAnsi="Times New Roman" w:cs="Times New Roman"/>
          <w:noProof/>
          <w:sz w:val="24"/>
          <w:szCs w:val="24"/>
        </w:rPr>
        <w:t>(01), 4–6. https://doi.org/10.29408/jga.v4i01.2203</w:t>
      </w:r>
    </w:p>
    <w:p w:rsidR="00F73B89" w:rsidRPr="00F73B89" w:rsidRDefault="00F73B89" w:rsidP="00F73B89">
      <w:pPr>
        <w:widowControl w:val="0"/>
        <w:autoSpaceDE w:val="0"/>
        <w:autoSpaceDN w:val="0"/>
        <w:adjustRightInd w:val="0"/>
        <w:spacing w:line="360" w:lineRule="auto"/>
        <w:ind w:left="480" w:hanging="480"/>
        <w:rPr>
          <w:rFonts w:ascii="Times New Roman" w:hAnsi="Times New Roman" w:cs="Times New Roman"/>
          <w:noProof/>
          <w:sz w:val="24"/>
          <w:szCs w:val="24"/>
        </w:rPr>
      </w:pPr>
      <w:r w:rsidRPr="00F73B89">
        <w:rPr>
          <w:rFonts w:ascii="Times New Roman" w:hAnsi="Times New Roman" w:cs="Times New Roman"/>
          <w:noProof/>
          <w:sz w:val="24"/>
          <w:szCs w:val="24"/>
        </w:rPr>
        <w:t>CNN, I. (2020). Tak Bisa Beli Kuota, Siswa di Ambon Belajar di Kantor Polisi. Retrieved from https://www.cnnindonesia.com/nasional/20200804140639-20-532005/tak-bisa-beli-kuota-siswa-di-ambon-belajar-di-kantor-polisi</w:t>
      </w:r>
    </w:p>
    <w:p w:rsidR="00F73B89" w:rsidRPr="00F73B89" w:rsidRDefault="00F73B89" w:rsidP="00F73B89">
      <w:pPr>
        <w:widowControl w:val="0"/>
        <w:autoSpaceDE w:val="0"/>
        <w:autoSpaceDN w:val="0"/>
        <w:adjustRightInd w:val="0"/>
        <w:spacing w:line="360" w:lineRule="auto"/>
        <w:ind w:left="480" w:hanging="480"/>
        <w:rPr>
          <w:rFonts w:ascii="Times New Roman" w:hAnsi="Times New Roman" w:cs="Times New Roman"/>
          <w:noProof/>
          <w:sz w:val="24"/>
          <w:szCs w:val="24"/>
        </w:rPr>
      </w:pPr>
      <w:r w:rsidRPr="00F73B89">
        <w:rPr>
          <w:rFonts w:ascii="Times New Roman" w:hAnsi="Times New Roman" w:cs="Times New Roman"/>
          <w:noProof/>
          <w:sz w:val="24"/>
          <w:szCs w:val="24"/>
        </w:rPr>
        <w:lastRenderedPageBreak/>
        <w:t xml:space="preserve">Iftitah, S. L., &amp; Anawaty, M. F. (2020). Peran Orang Tua Dalam Mendampingi Anak Di Rumah Selama Pandemi Covid-19. </w:t>
      </w:r>
      <w:r w:rsidRPr="00F73B89">
        <w:rPr>
          <w:rFonts w:ascii="Times New Roman" w:hAnsi="Times New Roman" w:cs="Times New Roman"/>
          <w:i/>
          <w:iCs/>
          <w:noProof/>
          <w:sz w:val="24"/>
          <w:szCs w:val="24"/>
        </w:rPr>
        <w:t>JCE (Journal of Childhood Education)</w:t>
      </w:r>
      <w:r w:rsidRPr="00F73B89">
        <w:rPr>
          <w:rFonts w:ascii="Times New Roman" w:hAnsi="Times New Roman" w:cs="Times New Roman"/>
          <w:noProof/>
          <w:sz w:val="24"/>
          <w:szCs w:val="24"/>
        </w:rPr>
        <w:t xml:space="preserve">, </w:t>
      </w:r>
      <w:r w:rsidRPr="00F73B89">
        <w:rPr>
          <w:rFonts w:ascii="Times New Roman" w:hAnsi="Times New Roman" w:cs="Times New Roman"/>
          <w:i/>
          <w:iCs/>
          <w:noProof/>
          <w:sz w:val="24"/>
          <w:szCs w:val="24"/>
        </w:rPr>
        <w:t>4</w:t>
      </w:r>
      <w:r w:rsidRPr="00F73B89">
        <w:rPr>
          <w:rFonts w:ascii="Times New Roman" w:hAnsi="Times New Roman" w:cs="Times New Roman"/>
          <w:noProof/>
          <w:sz w:val="24"/>
          <w:szCs w:val="24"/>
        </w:rPr>
        <w:t>(2), 71. https://doi.org/10.30736/jce.v4i2.256</w:t>
      </w:r>
    </w:p>
    <w:p w:rsidR="00F73B89" w:rsidRPr="00F73B89" w:rsidRDefault="00F73B89" w:rsidP="00F73B89">
      <w:pPr>
        <w:widowControl w:val="0"/>
        <w:autoSpaceDE w:val="0"/>
        <w:autoSpaceDN w:val="0"/>
        <w:adjustRightInd w:val="0"/>
        <w:spacing w:line="360" w:lineRule="auto"/>
        <w:ind w:left="480" w:hanging="480"/>
        <w:rPr>
          <w:rFonts w:ascii="Times New Roman" w:hAnsi="Times New Roman" w:cs="Times New Roman"/>
          <w:noProof/>
          <w:sz w:val="24"/>
          <w:szCs w:val="24"/>
        </w:rPr>
      </w:pPr>
      <w:r w:rsidRPr="00F73B89">
        <w:rPr>
          <w:rFonts w:ascii="Times New Roman" w:hAnsi="Times New Roman" w:cs="Times New Roman"/>
          <w:noProof/>
          <w:sz w:val="24"/>
          <w:szCs w:val="24"/>
        </w:rPr>
        <w:t>Nugraheny, D. E. (2020). Survei KPAI: 43 Persen Siswa Keluhkan Kuota Internet untuk Pembelajaran Daring. Retrieved from https://nasional.kompas.com/read/2020/08/08/10265321/survei-kpai-43-persen-siswa-keluhkan-kuota-internet-untuk-pembelajaran</w:t>
      </w:r>
    </w:p>
    <w:p w:rsidR="00F73B89" w:rsidRPr="00F73B89" w:rsidRDefault="00F73B89" w:rsidP="00F73B89">
      <w:pPr>
        <w:widowControl w:val="0"/>
        <w:autoSpaceDE w:val="0"/>
        <w:autoSpaceDN w:val="0"/>
        <w:adjustRightInd w:val="0"/>
        <w:spacing w:line="360" w:lineRule="auto"/>
        <w:ind w:left="480" w:hanging="480"/>
        <w:rPr>
          <w:rFonts w:ascii="Times New Roman" w:hAnsi="Times New Roman" w:cs="Times New Roman"/>
          <w:noProof/>
          <w:sz w:val="24"/>
          <w:szCs w:val="24"/>
        </w:rPr>
      </w:pPr>
      <w:r w:rsidRPr="00F73B89">
        <w:rPr>
          <w:rFonts w:ascii="Times New Roman" w:hAnsi="Times New Roman" w:cs="Times New Roman"/>
          <w:noProof/>
          <w:sz w:val="24"/>
          <w:szCs w:val="24"/>
        </w:rPr>
        <w:t xml:space="preserve">Sarafino, E.P. dan Smith, T. . (2011). </w:t>
      </w:r>
      <w:r w:rsidRPr="00F73B89">
        <w:rPr>
          <w:rFonts w:ascii="Times New Roman" w:hAnsi="Times New Roman" w:cs="Times New Roman"/>
          <w:i/>
          <w:iCs/>
          <w:noProof/>
          <w:sz w:val="24"/>
          <w:szCs w:val="24"/>
        </w:rPr>
        <w:t>Health Psychology Biopsychosocial Interaction</w:t>
      </w:r>
      <w:r w:rsidRPr="00F73B89">
        <w:rPr>
          <w:rFonts w:ascii="Times New Roman" w:hAnsi="Times New Roman" w:cs="Times New Roman"/>
          <w:noProof/>
          <w:sz w:val="24"/>
          <w:szCs w:val="24"/>
        </w:rPr>
        <w:t xml:space="preserve"> (Seventh). New York: Jhon Wiley &amp; Sons,Inc.</w:t>
      </w:r>
    </w:p>
    <w:p w:rsidR="00F73B89" w:rsidRPr="00F73B89" w:rsidRDefault="00F73B89" w:rsidP="00F73B89">
      <w:pPr>
        <w:widowControl w:val="0"/>
        <w:autoSpaceDE w:val="0"/>
        <w:autoSpaceDN w:val="0"/>
        <w:adjustRightInd w:val="0"/>
        <w:spacing w:line="360" w:lineRule="auto"/>
        <w:ind w:left="480" w:hanging="480"/>
        <w:rPr>
          <w:rFonts w:ascii="Times New Roman" w:hAnsi="Times New Roman" w:cs="Times New Roman"/>
          <w:noProof/>
          <w:sz w:val="24"/>
        </w:rPr>
      </w:pPr>
      <w:r w:rsidRPr="00F73B89">
        <w:rPr>
          <w:rFonts w:ascii="Times New Roman" w:hAnsi="Times New Roman" w:cs="Times New Roman"/>
          <w:noProof/>
          <w:sz w:val="24"/>
          <w:szCs w:val="24"/>
        </w:rPr>
        <w:t xml:space="preserve">Wardani, A., &amp; Ayriza, Y. (2020). Analisis Kendala Orang Tua dalam Mendampingi Anak Belajar di Rumah Pada Masa Pandemi Covid-19. </w:t>
      </w:r>
      <w:r w:rsidRPr="00F73B89">
        <w:rPr>
          <w:rFonts w:ascii="Times New Roman" w:hAnsi="Times New Roman" w:cs="Times New Roman"/>
          <w:i/>
          <w:iCs/>
          <w:noProof/>
          <w:sz w:val="24"/>
          <w:szCs w:val="24"/>
        </w:rPr>
        <w:t>Jurnal Obsesi : Jurnal Pendidikan Anak Usia Dini</w:t>
      </w:r>
      <w:r w:rsidRPr="00F73B89">
        <w:rPr>
          <w:rFonts w:ascii="Times New Roman" w:hAnsi="Times New Roman" w:cs="Times New Roman"/>
          <w:noProof/>
          <w:sz w:val="24"/>
          <w:szCs w:val="24"/>
        </w:rPr>
        <w:t xml:space="preserve">, </w:t>
      </w:r>
      <w:r w:rsidRPr="00F73B89">
        <w:rPr>
          <w:rFonts w:ascii="Times New Roman" w:hAnsi="Times New Roman" w:cs="Times New Roman"/>
          <w:i/>
          <w:iCs/>
          <w:noProof/>
          <w:sz w:val="24"/>
          <w:szCs w:val="24"/>
        </w:rPr>
        <w:t>5</w:t>
      </w:r>
      <w:r w:rsidRPr="00F73B89">
        <w:rPr>
          <w:rFonts w:ascii="Times New Roman" w:hAnsi="Times New Roman" w:cs="Times New Roman"/>
          <w:noProof/>
          <w:sz w:val="24"/>
          <w:szCs w:val="24"/>
        </w:rPr>
        <w:t>(1), 772. https://doi.org/10.31004/obsesi.v5i1.705</w:t>
      </w:r>
    </w:p>
    <w:p w:rsidR="00555DC4" w:rsidRPr="00214640" w:rsidRDefault="00555DC4" w:rsidP="00555DC4">
      <w:pPr>
        <w:pStyle w:val="ListParagraph"/>
        <w:spacing w:line="360" w:lineRule="auto"/>
        <w:rPr>
          <w:rFonts w:ascii="Times New Roman" w:hAnsi="Times New Roman" w:cs="Times New Roman"/>
          <w:b/>
          <w:sz w:val="24"/>
          <w:szCs w:val="24"/>
        </w:rPr>
      </w:pPr>
      <w:r w:rsidRPr="00214640">
        <w:rPr>
          <w:rFonts w:ascii="Times New Roman" w:hAnsi="Times New Roman" w:cs="Times New Roman"/>
          <w:b/>
          <w:sz w:val="24"/>
          <w:szCs w:val="24"/>
        </w:rPr>
        <w:fldChar w:fldCharType="end"/>
      </w:r>
    </w:p>
    <w:sectPr w:rsidR="00555DC4" w:rsidRPr="00214640" w:rsidSect="00384E1F">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C0C" w:rsidRDefault="00AB5C0C" w:rsidP="00DD1D6C">
      <w:pPr>
        <w:spacing w:after="0" w:line="240" w:lineRule="auto"/>
      </w:pPr>
      <w:r>
        <w:separator/>
      </w:r>
    </w:p>
  </w:endnote>
  <w:endnote w:type="continuationSeparator" w:id="0">
    <w:p w:rsidR="00AB5C0C" w:rsidRDefault="00AB5C0C" w:rsidP="00DD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C0C" w:rsidRDefault="00AB5C0C" w:rsidP="00DD1D6C">
      <w:pPr>
        <w:spacing w:after="0" w:line="240" w:lineRule="auto"/>
      </w:pPr>
      <w:r>
        <w:separator/>
      </w:r>
    </w:p>
  </w:footnote>
  <w:footnote w:type="continuationSeparator" w:id="0">
    <w:p w:rsidR="00AB5C0C" w:rsidRDefault="00AB5C0C" w:rsidP="00DD1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66CD6"/>
    <w:multiLevelType w:val="hybridMultilevel"/>
    <w:tmpl w:val="D464AC42"/>
    <w:lvl w:ilvl="0" w:tplc="AE0C8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D72F56"/>
    <w:multiLevelType w:val="hybridMultilevel"/>
    <w:tmpl w:val="89C269EE"/>
    <w:lvl w:ilvl="0" w:tplc="ABF698F8">
      <w:start w:val="1"/>
      <w:numFmt w:val="decimal"/>
      <w:lvlText w:val="%1."/>
      <w:lvlJc w:val="left"/>
      <w:pPr>
        <w:ind w:left="2520" w:hanging="360"/>
      </w:pPr>
      <w:rPr>
        <w:rFonts w:hint="default"/>
        <w:b/>
        <w:bCs/>
      </w:rPr>
    </w:lvl>
    <w:lvl w:ilvl="1" w:tplc="1E202542">
      <w:start w:val="1"/>
      <w:numFmt w:val="lowerLetter"/>
      <w:lvlText w:val="%2."/>
      <w:lvlJc w:val="left"/>
      <w:pPr>
        <w:ind w:left="3240" w:hanging="360"/>
      </w:pPr>
      <w:rPr>
        <w:b/>
        <w:bCs/>
      </w:rPr>
    </w:lvl>
    <w:lvl w:ilvl="2" w:tplc="04090017">
      <w:start w:val="1"/>
      <w:numFmt w:val="lowerLetter"/>
      <w:lvlText w:val="%3)"/>
      <w:lvlJc w:val="left"/>
      <w:pPr>
        <w:ind w:left="4140" w:hanging="360"/>
      </w:pPr>
      <w:rPr>
        <w:rFonts w:hint="default"/>
      </w:rPr>
    </w:lvl>
    <w:lvl w:ilvl="3" w:tplc="24C61948">
      <w:start w:val="1"/>
      <w:numFmt w:val="lowerLetter"/>
      <w:lvlText w:val="%4)"/>
      <w:lvlJc w:val="left"/>
      <w:pPr>
        <w:ind w:left="4680" w:hanging="360"/>
      </w:pPr>
      <w:rPr>
        <w:rFonts w:hint="default"/>
      </w:rPr>
    </w:lvl>
    <w:lvl w:ilvl="4" w:tplc="57C69B8C">
      <w:start w:val="1"/>
      <w:numFmt w:val="lowerLetter"/>
      <w:lvlText w:val="%5."/>
      <w:lvlJc w:val="left"/>
      <w:pPr>
        <w:ind w:left="5400" w:hanging="360"/>
      </w:pPr>
      <w:rPr>
        <w:i w:val="0"/>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9342202"/>
    <w:multiLevelType w:val="hybridMultilevel"/>
    <w:tmpl w:val="0592E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47F41"/>
    <w:multiLevelType w:val="hybridMultilevel"/>
    <w:tmpl w:val="074415F4"/>
    <w:lvl w:ilvl="0" w:tplc="CAD87B1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3CC5357"/>
    <w:multiLevelType w:val="hybridMultilevel"/>
    <w:tmpl w:val="D464AC42"/>
    <w:lvl w:ilvl="0" w:tplc="AE0C8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102CDB"/>
    <w:multiLevelType w:val="hybridMultilevel"/>
    <w:tmpl w:val="817AAF0E"/>
    <w:lvl w:ilvl="0" w:tplc="544083C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9B521DF"/>
    <w:multiLevelType w:val="hybridMultilevel"/>
    <w:tmpl w:val="D464AC42"/>
    <w:lvl w:ilvl="0" w:tplc="AE0C8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407165"/>
    <w:multiLevelType w:val="hybridMultilevel"/>
    <w:tmpl w:val="8402E5AA"/>
    <w:lvl w:ilvl="0" w:tplc="6A8047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F8335AD"/>
    <w:multiLevelType w:val="hybridMultilevel"/>
    <w:tmpl w:val="D464AC42"/>
    <w:lvl w:ilvl="0" w:tplc="AE0C8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3772EE"/>
    <w:multiLevelType w:val="hybridMultilevel"/>
    <w:tmpl w:val="78D8811E"/>
    <w:lvl w:ilvl="0" w:tplc="E4A29F9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5F8D7CE6"/>
    <w:multiLevelType w:val="hybridMultilevel"/>
    <w:tmpl w:val="1DEE7C9C"/>
    <w:lvl w:ilvl="0" w:tplc="D00E2B8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65B77A8A"/>
    <w:multiLevelType w:val="hybridMultilevel"/>
    <w:tmpl w:val="0486E572"/>
    <w:lvl w:ilvl="0" w:tplc="71E021D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676E42AB"/>
    <w:multiLevelType w:val="hybridMultilevel"/>
    <w:tmpl w:val="393E4F84"/>
    <w:lvl w:ilvl="0" w:tplc="7AA0D8F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7741509A"/>
    <w:multiLevelType w:val="hybridMultilevel"/>
    <w:tmpl w:val="6B32B508"/>
    <w:lvl w:ilvl="0" w:tplc="10EEE41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num>
  <w:num w:numId="5">
    <w:abstractNumId w:val="13"/>
  </w:num>
  <w:num w:numId="6">
    <w:abstractNumId w:val="11"/>
  </w:num>
  <w:num w:numId="7">
    <w:abstractNumId w:val="6"/>
  </w:num>
  <w:num w:numId="8">
    <w:abstractNumId w:val="12"/>
  </w:num>
  <w:num w:numId="9">
    <w:abstractNumId w:val="8"/>
  </w:num>
  <w:num w:numId="10">
    <w:abstractNumId w:val="5"/>
  </w:num>
  <w:num w:numId="11">
    <w:abstractNumId w:val="3"/>
  </w:num>
  <w:num w:numId="12">
    <w:abstractNumId w:val="7"/>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6C"/>
    <w:rsid w:val="0003177B"/>
    <w:rsid w:val="00042A79"/>
    <w:rsid w:val="000947C0"/>
    <w:rsid w:val="000A479B"/>
    <w:rsid w:val="000C5228"/>
    <w:rsid w:val="000F067B"/>
    <w:rsid w:val="00167F98"/>
    <w:rsid w:val="001852F7"/>
    <w:rsid w:val="00193246"/>
    <w:rsid w:val="001B0A3D"/>
    <w:rsid w:val="001F1813"/>
    <w:rsid w:val="00214640"/>
    <w:rsid w:val="002267D5"/>
    <w:rsid w:val="002A3C7A"/>
    <w:rsid w:val="002D234D"/>
    <w:rsid w:val="002E75BC"/>
    <w:rsid w:val="00370F9F"/>
    <w:rsid w:val="00376857"/>
    <w:rsid w:val="00381132"/>
    <w:rsid w:val="00382726"/>
    <w:rsid w:val="00384E1F"/>
    <w:rsid w:val="003E561A"/>
    <w:rsid w:val="003F2493"/>
    <w:rsid w:val="003F49D8"/>
    <w:rsid w:val="004053CB"/>
    <w:rsid w:val="00414ECC"/>
    <w:rsid w:val="004755E6"/>
    <w:rsid w:val="004A09D2"/>
    <w:rsid w:val="004C1859"/>
    <w:rsid w:val="004E3145"/>
    <w:rsid w:val="00510E4A"/>
    <w:rsid w:val="00554404"/>
    <w:rsid w:val="00555DC4"/>
    <w:rsid w:val="00582215"/>
    <w:rsid w:val="0063073B"/>
    <w:rsid w:val="00633CA4"/>
    <w:rsid w:val="00636FC3"/>
    <w:rsid w:val="00651A1E"/>
    <w:rsid w:val="006A2255"/>
    <w:rsid w:val="006A51A3"/>
    <w:rsid w:val="006C4DF7"/>
    <w:rsid w:val="006E58C9"/>
    <w:rsid w:val="006F0D43"/>
    <w:rsid w:val="00753A6C"/>
    <w:rsid w:val="0075791F"/>
    <w:rsid w:val="00767637"/>
    <w:rsid w:val="00781599"/>
    <w:rsid w:val="00787000"/>
    <w:rsid w:val="007922B4"/>
    <w:rsid w:val="007A6B1C"/>
    <w:rsid w:val="007B3D72"/>
    <w:rsid w:val="007F3CFA"/>
    <w:rsid w:val="00827142"/>
    <w:rsid w:val="00833504"/>
    <w:rsid w:val="008776DE"/>
    <w:rsid w:val="008A3973"/>
    <w:rsid w:val="008A6776"/>
    <w:rsid w:val="008C47F5"/>
    <w:rsid w:val="008E6071"/>
    <w:rsid w:val="0090086F"/>
    <w:rsid w:val="00941D2A"/>
    <w:rsid w:val="009B58EA"/>
    <w:rsid w:val="009C51C3"/>
    <w:rsid w:val="009C6321"/>
    <w:rsid w:val="009D2433"/>
    <w:rsid w:val="00A20D57"/>
    <w:rsid w:val="00AA3F7C"/>
    <w:rsid w:val="00AB5827"/>
    <w:rsid w:val="00AB5C0C"/>
    <w:rsid w:val="00AD16D1"/>
    <w:rsid w:val="00AE1910"/>
    <w:rsid w:val="00AE3E0A"/>
    <w:rsid w:val="00BA4235"/>
    <w:rsid w:val="00BF375B"/>
    <w:rsid w:val="00C33CB1"/>
    <w:rsid w:val="00C92A92"/>
    <w:rsid w:val="00CA4E0B"/>
    <w:rsid w:val="00CC4B3B"/>
    <w:rsid w:val="00CE199C"/>
    <w:rsid w:val="00CF44D5"/>
    <w:rsid w:val="00D60411"/>
    <w:rsid w:val="00D731C3"/>
    <w:rsid w:val="00DC33E2"/>
    <w:rsid w:val="00DD1D6C"/>
    <w:rsid w:val="00DF407A"/>
    <w:rsid w:val="00E6348D"/>
    <w:rsid w:val="00E77E45"/>
    <w:rsid w:val="00E81174"/>
    <w:rsid w:val="00EC5329"/>
    <w:rsid w:val="00EC7F98"/>
    <w:rsid w:val="00EF1F02"/>
    <w:rsid w:val="00F30CF4"/>
    <w:rsid w:val="00F377A0"/>
    <w:rsid w:val="00F4415E"/>
    <w:rsid w:val="00F73B89"/>
    <w:rsid w:val="00F770E7"/>
    <w:rsid w:val="00F85BB7"/>
    <w:rsid w:val="00FB559D"/>
    <w:rsid w:val="00FD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496A56-53A1-4BD8-9864-0BCE5717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Body of textCxSp,soal jawab"/>
    <w:basedOn w:val="Normal"/>
    <w:link w:val="ListParagraphChar"/>
    <w:uiPriority w:val="34"/>
    <w:qFormat/>
    <w:rsid w:val="00DD1D6C"/>
    <w:pPr>
      <w:ind w:left="720"/>
      <w:contextualSpacing/>
    </w:pPr>
  </w:style>
  <w:style w:type="paragraph" w:styleId="FootnoteText">
    <w:name w:val="footnote text"/>
    <w:aliases w:val="Char Char Char Char Char,Char Char"/>
    <w:basedOn w:val="Normal"/>
    <w:link w:val="FootnoteTextChar"/>
    <w:uiPriority w:val="99"/>
    <w:unhideWhenUsed/>
    <w:rsid w:val="00DD1D6C"/>
    <w:pPr>
      <w:spacing w:after="0" w:line="240" w:lineRule="auto"/>
    </w:pPr>
    <w:rPr>
      <w:sz w:val="20"/>
      <w:szCs w:val="20"/>
      <w:lang w:val="en-ID"/>
    </w:rPr>
  </w:style>
  <w:style w:type="character" w:customStyle="1" w:styleId="FootnoteTextChar">
    <w:name w:val="Footnote Text Char"/>
    <w:aliases w:val="Char Char Char Char Char Char,Char Char Char"/>
    <w:basedOn w:val="DefaultParagraphFont"/>
    <w:link w:val="FootnoteText"/>
    <w:uiPriority w:val="99"/>
    <w:rsid w:val="00DD1D6C"/>
    <w:rPr>
      <w:sz w:val="20"/>
      <w:szCs w:val="20"/>
      <w:lang w:val="en-ID"/>
    </w:rPr>
  </w:style>
  <w:style w:type="character" w:styleId="FootnoteReference">
    <w:name w:val="footnote reference"/>
    <w:basedOn w:val="DefaultParagraphFont"/>
    <w:uiPriority w:val="99"/>
    <w:unhideWhenUsed/>
    <w:rsid w:val="00DD1D6C"/>
    <w:rPr>
      <w:vertAlign w:val="superscript"/>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basedOn w:val="DefaultParagraphFont"/>
    <w:link w:val="ListParagraph"/>
    <w:uiPriority w:val="34"/>
    <w:qFormat/>
    <w:rsid w:val="00DD1D6C"/>
  </w:style>
  <w:style w:type="table" w:styleId="TableGrid">
    <w:name w:val="Table Grid"/>
    <w:basedOn w:val="TableNormal"/>
    <w:uiPriority w:val="39"/>
    <w:rsid w:val="001F1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16D1"/>
    <w:rPr>
      <w:color w:val="0563C1" w:themeColor="hyperlink"/>
      <w:u w:val="single"/>
    </w:rPr>
  </w:style>
  <w:style w:type="table" w:styleId="PlainTable2">
    <w:name w:val="Plain Table 2"/>
    <w:basedOn w:val="TableNormal"/>
    <w:uiPriority w:val="42"/>
    <w:rsid w:val="008335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8113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811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9312">
      <w:bodyDiv w:val="1"/>
      <w:marLeft w:val="0"/>
      <w:marRight w:val="0"/>
      <w:marTop w:val="0"/>
      <w:marBottom w:val="0"/>
      <w:divBdr>
        <w:top w:val="none" w:sz="0" w:space="0" w:color="auto"/>
        <w:left w:val="none" w:sz="0" w:space="0" w:color="auto"/>
        <w:bottom w:val="none" w:sz="0" w:space="0" w:color="auto"/>
        <w:right w:val="none" w:sz="0" w:space="0" w:color="auto"/>
      </w:divBdr>
    </w:div>
    <w:div w:id="68893316">
      <w:bodyDiv w:val="1"/>
      <w:marLeft w:val="0"/>
      <w:marRight w:val="0"/>
      <w:marTop w:val="0"/>
      <w:marBottom w:val="0"/>
      <w:divBdr>
        <w:top w:val="none" w:sz="0" w:space="0" w:color="auto"/>
        <w:left w:val="none" w:sz="0" w:space="0" w:color="auto"/>
        <w:bottom w:val="none" w:sz="0" w:space="0" w:color="auto"/>
        <w:right w:val="none" w:sz="0" w:space="0" w:color="auto"/>
      </w:divBdr>
    </w:div>
    <w:div w:id="263389398">
      <w:bodyDiv w:val="1"/>
      <w:marLeft w:val="0"/>
      <w:marRight w:val="0"/>
      <w:marTop w:val="0"/>
      <w:marBottom w:val="0"/>
      <w:divBdr>
        <w:top w:val="none" w:sz="0" w:space="0" w:color="auto"/>
        <w:left w:val="none" w:sz="0" w:space="0" w:color="auto"/>
        <w:bottom w:val="none" w:sz="0" w:space="0" w:color="auto"/>
        <w:right w:val="none" w:sz="0" w:space="0" w:color="auto"/>
      </w:divBdr>
    </w:div>
    <w:div w:id="365180184">
      <w:bodyDiv w:val="1"/>
      <w:marLeft w:val="0"/>
      <w:marRight w:val="0"/>
      <w:marTop w:val="0"/>
      <w:marBottom w:val="0"/>
      <w:divBdr>
        <w:top w:val="none" w:sz="0" w:space="0" w:color="auto"/>
        <w:left w:val="none" w:sz="0" w:space="0" w:color="auto"/>
        <w:bottom w:val="none" w:sz="0" w:space="0" w:color="auto"/>
        <w:right w:val="none" w:sz="0" w:space="0" w:color="auto"/>
      </w:divBdr>
    </w:div>
    <w:div w:id="699862802">
      <w:bodyDiv w:val="1"/>
      <w:marLeft w:val="0"/>
      <w:marRight w:val="0"/>
      <w:marTop w:val="0"/>
      <w:marBottom w:val="0"/>
      <w:divBdr>
        <w:top w:val="none" w:sz="0" w:space="0" w:color="auto"/>
        <w:left w:val="none" w:sz="0" w:space="0" w:color="auto"/>
        <w:bottom w:val="none" w:sz="0" w:space="0" w:color="auto"/>
        <w:right w:val="none" w:sz="0" w:space="0" w:color="auto"/>
      </w:divBdr>
    </w:div>
    <w:div w:id="896087104">
      <w:bodyDiv w:val="1"/>
      <w:marLeft w:val="0"/>
      <w:marRight w:val="0"/>
      <w:marTop w:val="0"/>
      <w:marBottom w:val="0"/>
      <w:divBdr>
        <w:top w:val="none" w:sz="0" w:space="0" w:color="auto"/>
        <w:left w:val="none" w:sz="0" w:space="0" w:color="auto"/>
        <w:bottom w:val="none" w:sz="0" w:space="0" w:color="auto"/>
        <w:right w:val="none" w:sz="0" w:space="0" w:color="auto"/>
      </w:divBdr>
    </w:div>
    <w:div w:id="1111970589">
      <w:bodyDiv w:val="1"/>
      <w:marLeft w:val="0"/>
      <w:marRight w:val="0"/>
      <w:marTop w:val="0"/>
      <w:marBottom w:val="0"/>
      <w:divBdr>
        <w:top w:val="none" w:sz="0" w:space="0" w:color="auto"/>
        <w:left w:val="none" w:sz="0" w:space="0" w:color="auto"/>
        <w:bottom w:val="none" w:sz="0" w:space="0" w:color="auto"/>
        <w:right w:val="none" w:sz="0" w:space="0" w:color="auto"/>
      </w:divBdr>
    </w:div>
    <w:div w:id="1221793281">
      <w:bodyDiv w:val="1"/>
      <w:marLeft w:val="0"/>
      <w:marRight w:val="0"/>
      <w:marTop w:val="0"/>
      <w:marBottom w:val="0"/>
      <w:divBdr>
        <w:top w:val="none" w:sz="0" w:space="0" w:color="auto"/>
        <w:left w:val="none" w:sz="0" w:space="0" w:color="auto"/>
        <w:bottom w:val="none" w:sz="0" w:space="0" w:color="auto"/>
        <w:right w:val="none" w:sz="0" w:space="0" w:color="auto"/>
      </w:divBdr>
    </w:div>
    <w:div w:id="1292904203">
      <w:bodyDiv w:val="1"/>
      <w:marLeft w:val="0"/>
      <w:marRight w:val="0"/>
      <w:marTop w:val="0"/>
      <w:marBottom w:val="0"/>
      <w:divBdr>
        <w:top w:val="none" w:sz="0" w:space="0" w:color="auto"/>
        <w:left w:val="none" w:sz="0" w:space="0" w:color="auto"/>
        <w:bottom w:val="none" w:sz="0" w:space="0" w:color="auto"/>
        <w:right w:val="none" w:sz="0" w:space="0" w:color="auto"/>
      </w:divBdr>
    </w:div>
    <w:div w:id="1469082662">
      <w:bodyDiv w:val="1"/>
      <w:marLeft w:val="0"/>
      <w:marRight w:val="0"/>
      <w:marTop w:val="0"/>
      <w:marBottom w:val="0"/>
      <w:divBdr>
        <w:top w:val="none" w:sz="0" w:space="0" w:color="auto"/>
        <w:left w:val="none" w:sz="0" w:space="0" w:color="auto"/>
        <w:bottom w:val="none" w:sz="0" w:space="0" w:color="auto"/>
        <w:right w:val="none" w:sz="0" w:space="0" w:color="auto"/>
      </w:divBdr>
    </w:div>
    <w:div w:id="1478961320">
      <w:bodyDiv w:val="1"/>
      <w:marLeft w:val="0"/>
      <w:marRight w:val="0"/>
      <w:marTop w:val="0"/>
      <w:marBottom w:val="0"/>
      <w:divBdr>
        <w:top w:val="none" w:sz="0" w:space="0" w:color="auto"/>
        <w:left w:val="none" w:sz="0" w:space="0" w:color="auto"/>
        <w:bottom w:val="none" w:sz="0" w:space="0" w:color="auto"/>
        <w:right w:val="none" w:sz="0" w:space="0" w:color="auto"/>
      </w:divBdr>
    </w:div>
    <w:div w:id="1653368015">
      <w:bodyDiv w:val="1"/>
      <w:marLeft w:val="0"/>
      <w:marRight w:val="0"/>
      <w:marTop w:val="0"/>
      <w:marBottom w:val="0"/>
      <w:divBdr>
        <w:top w:val="none" w:sz="0" w:space="0" w:color="auto"/>
        <w:left w:val="none" w:sz="0" w:space="0" w:color="auto"/>
        <w:bottom w:val="none" w:sz="0" w:space="0" w:color="auto"/>
        <w:right w:val="none" w:sz="0" w:space="0" w:color="auto"/>
      </w:divBdr>
    </w:div>
    <w:div w:id="1673798446">
      <w:bodyDiv w:val="1"/>
      <w:marLeft w:val="0"/>
      <w:marRight w:val="0"/>
      <w:marTop w:val="0"/>
      <w:marBottom w:val="0"/>
      <w:divBdr>
        <w:top w:val="none" w:sz="0" w:space="0" w:color="auto"/>
        <w:left w:val="none" w:sz="0" w:space="0" w:color="auto"/>
        <w:bottom w:val="none" w:sz="0" w:space="0" w:color="auto"/>
        <w:right w:val="none" w:sz="0" w:space="0" w:color="auto"/>
      </w:divBdr>
    </w:div>
    <w:div w:id="184720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a.rahima.mra@uin-susk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swani@uin-susk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75182-D459-4F13-A18F-29084EB3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14</Pages>
  <Words>6656</Words>
  <Characters>37943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45</cp:revision>
  <dcterms:created xsi:type="dcterms:W3CDTF">2021-04-10T05:19:00Z</dcterms:created>
  <dcterms:modified xsi:type="dcterms:W3CDTF">2021-10-29T04:14:00Z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6012453b-5e67-32b5-93c7-1c3184dfac29</vt:lpwstr>
  </property>
  <property fmtid="{D5CDD505-2E9C-101B-9397-08002B2CF9AE}" pid="24" name="Mendeley Citation Style_1">
    <vt:lpwstr>http://www.zotero.org/styles/apa</vt:lpwstr>
  </property>
</Properties>
</file>