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0E" w:rsidRPr="000B30F6" w:rsidRDefault="00862A84" w:rsidP="00EE03F1">
      <w:pPr>
        <w:pStyle w:val="01NamaJurnal-JournalName"/>
        <w:rPr>
          <w:lang w:val="id-ID"/>
        </w:rPr>
      </w:pPr>
      <w:r w:rsidRPr="000B30F6">
        <w:t>Juring</w:t>
      </w:r>
      <w:r w:rsidR="00EE03F1" w:rsidRPr="000B30F6">
        <w:rPr>
          <w:lang w:val="id-ID"/>
        </w:rPr>
        <w:t xml:space="preserve"> (</w:t>
      </w:r>
      <w:r w:rsidRPr="000B30F6">
        <w:t>Journal for Research in Mathematics Learning</w:t>
      </w:r>
      <w:r w:rsidR="00EE03F1" w:rsidRPr="000B30F6">
        <w:rPr>
          <w:lang w:val="id-ID"/>
        </w:rPr>
        <w:t>)</w:t>
      </w:r>
    </w:p>
    <w:p w:rsidR="0022290E" w:rsidRPr="000B30F6" w:rsidRDefault="0022290E" w:rsidP="002F3C3B">
      <w:pPr>
        <w:pStyle w:val="02ISSN"/>
      </w:pPr>
      <w:r w:rsidRPr="000B30F6">
        <w:t xml:space="preserve">p-ISSN: </w:t>
      </w:r>
      <w:r w:rsidR="002F3C3B" w:rsidRPr="000B30F6">
        <w:t>2621-7430 |e-ISSN: 2621-7422</w:t>
      </w:r>
    </w:p>
    <w:p w:rsidR="0022290E" w:rsidRPr="000B30F6" w:rsidRDefault="0022290E" w:rsidP="00EE03F1">
      <w:pPr>
        <w:pStyle w:val="03Volume"/>
      </w:pPr>
      <w:r w:rsidRPr="000B30F6">
        <w:rPr>
          <w:b/>
        </w:rPr>
        <w:t>V</w:t>
      </w:r>
      <w:r w:rsidRPr="000B30F6">
        <w:t xml:space="preserve">ol. </w:t>
      </w:r>
      <w:r w:rsidR="00EE03F1" w:rsidRPr="000B30F6">
        <w:t>2</w:t>
      </w:r>
      <w:r w:rsidRPr="000B30F6">
        <w:t xml:space="preserve">, No. 1, </w:t>
      </w:r>
      <w:r w:rsidR="00EE03F1" w:rsidRPr="000B30F6">
        <w:t xml:space="preserve">Maret </w:t>
      </w:r>
      <w:r w:rsidRPr="000B30F6">
        <w:t>201</w:t>
      </w:r>
      <w:r w:rsidR="00EE03F1" w:rsidRPr="000B30F6">
        <w:t>9</w:t>
      </w:r>
      <w:r w:rsidR="006852E9" w:rsidRPr="000B30F6">
        <w:t xml:space="preserve">, </w:t>
      </w:r>
      <w:r w:rsidRPr="000B30F6">
        <w:t>xxx – xxx</w:t>
      </w:r>
    </w:p>
    <w:p w:rsidR="00B20E47" w:rsidRPr="000B30F6" w:rsidRDefault="00E11A40" w:rsidP="0007716B">
      <w:pPr>
        <w:pStyle w:val="1Judul-Title"/>
      </w:pPr>
      <w:r w:rsidRPr="000B30F6">
        <w:rPr>
          <w:lang w:val="en-US"/>
        </w:rPr>
        <w:t>Uji Kepraktisan Perangkat Pembelajaran Matematika Berbasis Penemuan Terbimbing Untuk SMP</w:t>
      </w:r>
      <w:r w:rsidR="005A2FF5" w:rsidRPr="000B30F6">
        <w:t xml:space="preserve"> </w:t>
      </w:r>
    </w:p>
    <w:p w:rsidR="00690742" w:rsidRPr="000B30F6" w:rsidRDefault="00E11A40" w:rsidP="00F71391">
      <w:pPr>
        <w:pStyle w:val="2Penulis-Author"/>
      </w:pPr>
      <w:r w:rsidRPr="000B30F6">
        <w:rPr>
          <w:lang w:val="en-US"/>
        </w:rPr>
        <w:t>Rena Revita</w:t>
      </w:r>
      <w:r w:rsidR="00AA0FA8" w:rsidRPr="000B30F6">
        <w:t xml:space="preserve"> </w:t>
      </w:r>
    </w:p>
    <w:p w:rsidR="00690742" w:rsidRPr="000B30F6" w:rsidRDefault="00760BF6" w:rsidP="008866B3">
      <w:pPr>
        <w:pStyle w:val="3Alamat-Address"/>
      </w:pPr>
      <w:r w:rsidRPr="000B30F6">
        <w:rPr>
          <w:vertAlign w:val="superscript"/>
        </w:rPr>
        <w:t xml:space="preserve"> </w:t>
      </w:r>
      <w:r w:rsidR="005C0FCC" w:rsidRPr="000B30F6">
        <w:t>Program studi pendidikan matematika</w:t>
      </w:r>
      <w:r w:rsidR="00690742" w:rsidRPr="000B30F6">
        <w:t>, U</w:t>
      </w:r>
      <w:r w:rsidR="000A19C8" w:rsidRPr="000B30F6">
        <w:t>niversitas Islam Negeri Sultan Syarif Kasim Riau</w:t>
      </w:r>
    </w:p>
    <w:p w:rsidR="00690742" w:rsidRPr="00E7375B" w:rsidRDefault="00AA0FA8" w:rsidP="009A23F7">
      <w:pPr>
        <w:pStyle w:val="4email-email"/>
        <w:rPr>
          <w:lang w:val="en-US"/>
        </w:rPr>
      </w:pPr>
      <w:r w:rsidRPr="000B30F6">
        <w:t>e</w:t>
      </w:r>
      <w:r w:rsidR="005A09A5" w:rsidRPr="000B30F6">
        <w:t>-</w:t>
      </w:r>
      <w:r w:rsidR="00690742" w:rsidRPr="000B30F6">
        <w:t xml:space="preserve">mail: </w:t>
      </w:r>
      <w:hyperlink r:id="rId9" w:history="1">
        <w:r w:rsidR="00E7375B" w:rsidRPr="00D147F2">
          <w:rPr>
            <w:rStyle w:val="Hyperlink"/>
            <w:lang w:val="en-US"/>
          </w:rPr>
          <w:t>rena.revita</w:t>
        </w:r>
        <w:r w:rsidR="00E7375B" w:rsidRPr="00D147F2">
          <w:rPr>
            <w:rStyle w:val="Hyperlink"/>
          </w:rPr>
          <w:t>@uin-suska.ac.id</w:t>
        </w:r>
      </w:hyperlink>
      <w:r w:rsidR="00E7375B">
        <w:rPr>
          <w:lang w:val="en-US"/>
        </w:rPr>
        <w:t xml:space="preserve"> </w:t>
      </w:r>
    </w:p>
    <w:p w:rsidR="0044601B" w:rsidRPr="000B30F6" w:rsidRDefault="0044601B" w:rsidP="0044601B">
      <w:pPr>
        <w:pStyle w:val="ListParagraph"/>
        <w:numPr>
          <w:ilvl w:val="0"/>
          <w:numId w:val="0"/>
        </w:numPr>
        <w:autoSpaceDE w:val="0"/>
        <w:autoSpaceDN w:val="0"/>
        <w:adjustRightInd w:val="0"/>
        <w:ind w:left="1440"/>
        <w:jc w:val="both"/>
        <w:rPr>
          <w:b/>
          <w:sz w:val="20"/>
          <w:szCs w:val="20"/>
        </w:rPr>
      </w:pPr>
    </w:p>
    <w:p w:rsidR="0044601B" w:rsidRPr="000B30F6" w:rsidRDefault="00690742" w:rsidP="0044601B">
      <w:pPr>
        <w:pStyle w:val="ListParagraph"/>
        <w:numPr>
          <w:ilvl w:val="0"/>
          <w:numId w:val="0"/>
        </w:numPr>
        <w:autoSpaceDE w:val="0"/>
        <w:autoSpaceDN w:val="0"/>
        <w:adjustRightInd w:val="0"/>
        <w:ind w:left="1440"/>
        <w:jc w:val="both"/>
        <w:rPr>
          <w:sz w:val="20"/>
          <w:szCs w:val="20"/>
        </w:rPr>
      </w:pPr>
      <w:proofErr w:type="gramStart"/>
      <w:r w:rsidRPr="000B30F6">
        <w:rPr>
          <w:b/>
          <w:sz w:val="20"/>
          <w:szCs w:val="20"/>
        </w:rPr>
        <w:t>ABSTRAK.</w:t>
      </w:r>
      <w:proofErr w:type="gramEnd"/>
      <w:r w:rsidR="00E11A40" w:rsidRPr="000B30F6">
        <w:rPr>
          <w:sz w:val="20"/>
          <w:szCs w:val="20"/>
        </w:rPr>
        <w:t xml:space="preserve"> </w:t>
      </w:r>
      <w:proofErr w:type="gramStart"/>
      <w:r w:rsidR="00E11A40" w:rsidRPr="000B30F6">
        <w:rPr>
          <w:sz w:val="20"/>
          <w:szCs w:val="20"/>
        </w:rPr>
        <w:t>Penelitian ini merupakan penelitian yang bertujuan untuk mengetahui nilai kepraktisan perangkat pembelajaran matematika berbasis penemuan terbimbing.</w:t>
      </w:r>
      <w:proofErr w:type="gramEnd"/>
      <w:r w:rsidR="00E11A40" w:rsidRPr="000B30F6">
        <w:rPr>
          <w:sz w:val="20"/>
          <w:szCs w:val="20"/>
        </w:rPr>
        <w:t xml:space="preserve"> </w:t>
      </w:r>
      <w:proofErr w:type="gramStart"/>
      <w:r w:rsidR="00E11A40" w:rsidRPr="000B30F6">
        <w:rPr>
          <w:sz w:val="20"/>
          <w:szCs w:val="20"/>
        </w:rPr>
        <w:t>Penelitian ini dilakukan di SMP Negeri 1 Ampek Angkek Sumatera Barat pada materi Teorema Pythagoras.</w:t>
      </w:r>
      <w:proofErr w:type="gramEnd"/>
      <w:r w:rsidR="00E11A40" w:rsidRPr="000B30F6">
        <w:rPr>
          <w:sz w:val="20"/>
          <w:szCs w:val="20"/>
        </w:rPr>
        <w:t xml:space="preserve"> </w:t>
      </w:r>
      <w:proofErr w:type="gramStart"/>
      <w:r w:rsidR="00E11A40" w:rsidRPr="000B30F6">
        <w:rPr>
          <w:sz w:val="20"/>
          <w:szCs w:val="20"/>
        </w:rPr>
        <w:t>Model pengembangan yang digunakan dalam mengembangkan perangkat ini adalah Model Pengembangan Plomp.</w:t>
      </w:r>
      <w:proofErr w:type="gramEnd"/>
      <w:r w:rsidR="00E11A40" w:rsidRPr="000B30F6">
        <w:rPr>
          <w:sz w:val="20"/>
          <w:szCs w:val="20"/>
        </w:rPr>
        <w:t xml:space="preserve"> </w:t>
      </w:r>
      <w:r w:rsidR="00862816" w:rsidRPr="000B30F6">
        <w:rPr>
          <w:sz w:val="20"/>
          <w:szCs w:val="20"/>
        </w:rPr>
        <w:t>Nilai</w:t>
      </w:r>
      <w:r w:rsidR="0044601B" w:rsidRPr="000B30F6">
        <w:rPr>
          <w:sz w:val="20"/>
          <w:szCs w:val="20"/>
        </w:rPr>
        <w:t xml:space="preserve"> </w:t>
      </w:r>
      <w:proofErr w:type="gramStart"/>
      <w:r w:rsidR="0044601B" w:rsidRPr="000B30F6">
        <w:rPr>
          <w:sz w:val="20"/>
          <w:szCs w:val="20"/>
        </w:rPr>
        <w:t>akhir</w:t>
      </w:r>
      <w:r w:rsidR="00862816" w:rsidRPr="000B30F6">
        <w:rPr>
          <w:sz w:val="20"/>
          <w:szCs w:val="20"/>
        </w:rPr>
        <w:t xml:space="preserve"> </w:t>
      </w:r>
      <w:r w:rsidR="00E11A40" w:rsidRPr="000B30F6">
        <w:rPr>
          <w:sz w:val="20"/>
          <w:szCs w:val="20"/>
        </w:rPr>
        <w:t xml:space="preserve"> uji</w:t>
      </w:r>
      <w:proofErr w:type="gramEnd"/>
      <w:r w:rsidR="00E11A40" w:rsidRPr="000B30F6">
        <w:rPr>
          <w:sz w:val="20"/>
          <w:szCs w:val="20"/>
        </w:rPr>
        <w:t xml:space="preserve"> kepraktisan </w:t>
      </w:r>
      <w:r w:rsidR="00862816" w:rsidRPr="000B30F6">
        <w:rPr>
          <w:sz w:val="20"/>
          <w:szCs w:val="20"/>
        </w:rPr>
        <w:t xml:space="preserve">pada penelitian ini </w:t>
      </w:r>
      <w:r w:rsidR="00E11A40" w:rsidRPr="000B30F6">
        <w:rPr>
          <w:sz w:val="20"/>
          <w:szCs w:val="20"/>
        </w:rPr>
        <w:t xml:space="preserve">diperoleh </w:t>
      </w:r>
      <w:r w:rsidR="00862816" w:rsidRPr="000B30F6">
        <w:rPr>
          <w:sz w:val="20"/>
          <w:szCs w:val="20"/>
        </w:rPr>
        <w:t xml:space="preserve">melalui intrumen berupa angket respon guru dan angket respon </w:t>
      </w:r>
      <w:r w:rsidR="00F13D02">
        <w:rPr>
          <w:sz w:val="20"/>
          <w:szCs w:val="20"/>
        </w:rPr>
        <w:t>peserta didik</w:t>
      </w:r>
      <w:r w:rsidR="00862816" w:rsidRPr="000B30F6">
        <w:rPr>
          <w:sz w:val="20"/>
          <w:szCs w:val="20"/>
        </w:rPr>
        <w:t xml:space="preserve"> </w:t>
      </w:r>
      <w:r w:rsidR="0044601B" w:rsidRPr="000B30F6">
        <w:rPr>
          <w:sz w:val="20"/>
          <w:szCs w:val="20"/>
        </w:rPr>
        <w:t xml:space="preserve">sebagai pengguna pada uji lapangan </w:t>
      </w:r>
      <w:r w:rsidR="00862816" w:rsidRPr="000B30F6">
        <w:rPr>
          <w:sz w:val="20"/>
          <w:szCs w:val="20"/>
        </w:rPr>
        <w:t>dan dianalisis dengan tekni</w:t>
      </w:r>
      <w:r w:rsidR="0044601B" w:rsidRPr="000B30F6">
        <w:rPr>
          <w:sz w:val="20"/>
          <w:szCs w:val="20"/>
        </w:rPr>
        <w:t>k analisis data kuantitatif</w:t>
      </w:r>
      <w:r w:rsidR="00862816" w:rsidRPr="000B30F6">
        <w:rPr>
          <w:sz w:val="20"/>
          <w:szCs w:val="20"/>
        </w:rPr>
        <w:t>. H</w:t>
      </w:r>
      <w:r w:rsidR="0044601B" w:rsidRPr="000B30F6">
        <w:rPr>
          <w:sz w:val="20"/>
          <w:szCs w:val="20"/>
        </w:rPr>
        <w:t>asil penelitian yang diperoleh melalui angket respon guru dihasilkan nilai rata-rata kepraktisan yaitu 85</w:t>
      </w:r>
      <w:proofErr w:type="gramStart"/>
      <w:r w:rsidR="0044601B" w:rsidRPr="000B30F6">
        <w:rPr>
          <w:sz w:val="20"/>
          <w:szCs w:val="20"/>
        </w:rPr>
        <w:t>,45</w:t>
      </w:r>
      <w:proofErr w:type="gramEnd"/>
      <w:r w:rsidR="0044601B" w:rsidRPr="000B30F6">
        <w:rPr>
          <w:sz w:val="20"/>
          <w:szCs w:val="20"/>
        </w:rPr>
        <w:t xml:space="preserve">% dengan kategori sangat praktis. Sedangkan dari angket respon </w:t>
      </w:r>
      <w:r w:rsidR="00F13D02">
        <w:rPr>
          <w:sz w:val="20"/>
          <w:szCs w:val="20"/>
        </w:rPr>
        <w:t>peserta didik</w:t>
      </w:r>
      <w:r w:rsidR="0044601B" w:rsidRPr="000B30F6">
        <w:rPr>
          <w:sz w:val="20"/>
          <w:szCs w:val="20"/>
        </w:rPr>
        <w:t xml:space="preserve"> dihasilkan </w:t>
      </w:r>
      <w:proofErr w:type="gramStart"/>
      <w:r w:rsidR="0044601B" w:rsidRPr="000B30F6">
        <w:rPr>
          <w:sz w:val="20"/>
          <w:szCs w:val="20"/>
        </w:rPr>
        <w:t>nilai  rata</w:t>
      </w:r>
      <w:proofErr w:type="gramEnd"/>
      <w:r w:rsidR="0044601B" w:rsidRPr="000B30F6">
        <w:rPr>
          <w:sz w:val="20"/>
          <w:szCs w:val="20"/>
        </w:rPr>
        <w:t xml:space="preserve">-rata kepraktisan yaitu 87,14% dengan kategori sangat praktis. Setelah melalui beberapa proses dan berdasarkan kategori-kategori tersebut, maka perangkat pembelajaran matematika berbasis penemuan terbimbing </w:t>
      </w:r>
      <w:proofErr w:type="gramStart"/>
      <w:r w:rsidR="0044601B" w:rsidRPr="000B30F6">
        <w:rPr>
          <w:sz w:val="20"/>
          <w:szCs w:val="20"/>
        </w:rPr>
        <w:t>yang  dikembangkan</w:t>
      </w:r>
      <w:proofErr w:type="gramEnd"/>
      <w:r w:rsidR="0044601B" w:rsidRPr="000B30F6">
        <w:rPr>
          <w:sz w:val="20"/>
          <w:szCs w:val="20"/>
        </w:rPr>
        <w:t xml:space="preserve"> memiliki kategori sangat praktis menurut guru dan peserta didik sebagai pengguna. </w:t>
      </w:r>
    </w:p>
    <w:p w:rsidR="0044601B" w:rsidRPr="000B30F6" w:rsidRDefault="0044601B" w:rsidP="008866B3">
      <w:pPr>
        <w:pStyle w:val="6Katakunci-Keywords"/>
        <w:rPr>
          <w:b/>
          <w:bCs/>
          <w:lang w:val="en-US"/>
        </w:rPr>
      </w:pPr>
    </w:p>
    <w:p w:rsidR="00690742" w:rsidRPr="000B30F6" w:rsidRDefault="005C0FCC" w:rsidP="008866B3">
      <w:pPr>
        <w:pStyle w:val="6Katakunci-Keywords"/>
      </w:pPr>
      <w:r w:rsidRPr="000B30F6">
        <w:rPr>
          <w:b/>
          <w:bCs/>
        </w:rPr>
        <w:t>Kata kunci</w:t>
      </w:r>
      <w:r w:rsidR="0044601B" w:rsidRPr="000B30F6">
        <w:t>:</w:t>
      </w:r>
      <w:r w:rsidR="0044601B" w:rsidRPr="000B30F6">
        <w:rPr>
          <w:lang w:val="en-US"/>
        </w:rPr>
        <w:t xml:space="preserve"> Uji Kepraktisan, Perangkat Pembelajaran Matematika</w:t>
      </w:r>
      <w:r w:rsidR="00E7375B">
        <w:rPr>
          <w:lang w:val="en-US"/>
        </w:rPr>
        <w:t>, Penemuan Terbimbing.</w:t>
      </w:r>
      <w:r w:rsidR="00E7375B" w:rsidRPr="000B30F6">
        <w:rPr>
          <w:lang w:val="en-US"/>
        </w:rPr>
        <w:t xml:space="preserve"> </w:t>
      </w:r>
      <w:r w:rsidR="0044601B" w:rsidRPr="000B30F6">
        <w:rPr>
          <w:lang w:val="en-US"/>
        </w:rPr>
        <w:t xml:space="preserve"> </w:t>
      </w:r>
    </w:p>
    <w:p w:rsidR="00690742" w:rsidRPr="000B30F6" w:rsidRDefault="00D53F9E" w:rsidP="00D53F9E">
      <w:pPr>
        <w:pStyle w:val="7Bagian-Section"/>
        <w:rPr>
          <w:lang w:val="en-US"/>
        </w:rPr>
      </w:pPr>
      <w:r w:rsidRPr="000B30F6">
        <w:t>Pendahuluan</w:t>
      </w:r>
    </w:p>
    <w:p w:rsidR="00C177ED" w:rsidRPr="00FB0504" w:rsidRDefault="00C177ED" w:rsidP="0053294B">
      <w:pPr>
        <w:pStyle w:val="8ParagrafAwal-FirstParagraph"/>
        <w:rPr>
          <w:szCs w:val="24"/>
          <w:lang w:val="en-US"/>
        </w:rPr>
      </w:pPr>
      <w:proofErr w:type="gramStart"/>
      <w:r w:rsidRPr="00FB0504">
        <w:rPr>
          <w:szCs w:val="24"/>
          <w:lang w:val="en-US"/>
        </w:rPr>
        <w:t xml:space="preserve">Matematika merupakan ilmu penting yang harus dikuasai untuk meningkatkan kemampuan dan keterampilan intelektual </w:t>
      </w:r>
      <w:r w:rsidR="00F13D02" w:rsidRPr="00FB0504">
        <w:rPr>
          <w:szCs w:val="24"/>
          <w:lang w:val="en-US"/>
        </w:rPr>
        <w:t>peserta didik</w:t>
      </w:r>
      <w:r w:rsidRPr="00FB0504">
        <w:rPr>
          <w:szCs w:val="24"/>
          <w:lang w:val="en-US"/>
        </w:rPr>
        <w:t>.</w:t>
      </w:r>
      <w:proofErr w:type="gramEnd"/>
      <w:r w:rsidRPr="00FB0504">
        <w:rPr>
          <w:szCs w:val="24"/>
          <w:lang w:val="en-US"/>
        </w:rPr>
        <w:t xml:space="preserve"> </w:t>
      </w:r>
      <w:proofErr w:type="gramStart"/>
      <w:r w:rsidRPr="00FB0504">
        <w:rPr>
          <w:szCs w:val="24"/>
          <w:lang w:val="en-US"/>
        </w:rPr>
        <w:t>Untuk</w:t>
      </w:r>
      <w:r w:rsidR="00295748" w:rsidRPr="00FB0504">
        <w:rPr>
          <w:szCs w:val="24"/>
          <w:lang w:val="en-US"/>
        </w:rPr>
        <w:t xml:space="preserve"> </w:t>
      </w:r>
      <w:r w:rsidRPr="00FB0504">
        <w:rPr>
          <w:szCs w:val="24"/>
          <w:lang w:val="en-US"/>
        </w:rPr>
        <w:t>itu matematika menjadi mata pelajaran yang wajib dipelajar</w:t>
      </w:r>
      <w:r w:rsidR="00295748" w:rsidRPr="00FB0504">
        <w:rPr>
          <w:szCs w:val="24"/>
          <w:lang w:val="en-US"/>
        </w:rPr>
        <w:t>i</w:t>
      </w:r>
      <w:r w:rsidRPr="00FB0504">
        <w:rPr>
          <w:szCs w:val="24"/>
          <w:lang w:val="en-US"/>
        </w:rPr>
        <w:t xml:space="preserve"> oleh </w:t>
      </w:r>
      <w:r w:rsidR="00F13D02" w:rsidRPr="00FB0504">
        <w:rPr>
          <w:szCs w:val="24"/>
          <w:lang w:val="en-US"/>
        </w:rPr>
        <w:t>peserta didik</w:t>
      </w:r>
      <w:r w:rsidRPr="00FB0504">
        <w:rPr>
          <w:szCs w:val="24"/>
          <w:lang w:val="en-US"/>
        </w:rPr>
        <w:t xml:space="preserve"> disekolah mulai dari tingkat sekolah dasar hingga tingkat perguruan tinggi.</w:t>
      </w:r>
      <w:proofErr w:type="gramEnd"/>
      <w:r w:rsidRPr="00FB0504">
        <w:rPr>
          <w:szCs w:val="24"/>
          <w:lang w:val="en-US"/>
        </w:rPr>
        <w:t xml:space="preserve"> Dalam proses pembelajaran dikelas, menurut Noviarni (2014:11), </w:t>
      </w:r>
      <w:r w:rsidR="00F13D02" w:rsidRPr="00FB0504">
        <w:rPr>
          <w:szCs w:val="24"/>
          <w:lang w:val="en-US"/>
        </w:rPr>
        <w:t>“</w:t>
      </w:r>
      <w:r w:rsidRPr="00FB0504">
        <w:rPr>
          <w:szCs w:val="24"/>
          <w:lang w:val="en-US"/>
        </w:rPr>
        <w:t>Pembelajaran matematika merupakan proses memperoleh pengetahuan/kemam</w:t>
      </w:r>
      <w:r w:rsidR="00F13D02" w:rsidRPr="00FB0504">
        <w:rPr>
          <w:szCs w:val="24"/>
          <w:lang w:val="en-US"/>
        </w:rPr>
        <w:t>a</w:t>
      </w:r>
      <w:r w:rsidRPr="00FB0504">
        <w:rPr>
          <w:szCs w:val="24"/>
          <w:lang w:val="en-US"/>
        </w:rPr>
        <w:t xml:space="preserve">puan yang dibangun oleh </w:t>
      </w:r>
      <w:r w:rsidR="00F13D02" w:rsidRPr="00FB0504">
        <w:rPr>
          <w:szCs w:val="24"/>
          <w:lang w:val="en-US"/>
        </w:rPr>
        <w:t>peserta didik</w:t>
      </w:r>
      <w:r w:rsidRPr="00FB0504">
        <w:rPr>
          <w:szCs w:val="24"/>
          <w:lang w:val="en-US"/>
        </w:rPr>
        <w:t xml:space="preserve"> sendiri dan harus dilakukan sedemikian rupa sehingga dapat memberikan kesempatan bagi </w:t>
      </w:r>
      <w:r w:rsidR="00F13D02" w:rsidRPr="00FB0504">
        <w:rPr>
          <w:szCs w:val="24"/>
          <w:lang w:val="en-US"/>
        </w:rPr>
        <w:t>peserta didik</w:t>
      </w:r>
      <w:r w:rsidRPr="00FB0504">
        <w:rPr>
          <w:szCs w:val="24"/>
          <w:lang w:val="en-US"/>
        </w:rPr>
        <w:t xml:space="preserve"> untuk menemukan kembali konsep-konsep yang diinginkan</w:t>
      </w:r>
      <w:r w:rsidR="00F13D02" w:rsidRPr="00FB0504">
        <w:rPr>
          <w:szCs w:val="24"/>
          <w:lang w:val="en-US"/>
        </w:rPr>
        <w:t>”</w:t>
      </w:r>
      <w:r w:rsidRPr="00FB0504">
        <w:rPr>
          <w:szCs w:val="24"/>
          <w:lang w:val="en-US"/>
        </w:rPr>
        <w:t>. Oleh karena itu, penting bagi seorang guru</w:t>
      </w:r>
      <w:r w:rsidR="00295748" w:rsidRPr="00FB0504">
        <w:rPr>
          <w:szCs w:val="24"/>
          <w:lang w:val="en-US"/>
        </w:rPr>
        <w:t>/pendidik</w:t>
      </w:r>
      <w:r w:rsidRPr="00FB0504">
        <w:rPr>
          <w:szCs w:val="24"/>
          <w:lang w:val="en-US"/>
        </w:rPr>
        <w:t xml:space="preserve"> untuk menciptakan proses belajar matematika yang bermakna dan menyenangkan bagi </w:t>
      </w:r>
      <w:r w:rsidR="00F13D02" w:rsidRPr="00FB0504">
        <w:rPr>
          <w:szCs w:val="24"/>
          <w:lang w:val="en-US"/>
        </w:rPr>
        <w:t>peserta didik</w:t>
      </w:r>
      <w:r w:rsidRPr="00FB0504">
        <w:rPr>
          <w:szCs w:val="24"/>
          <w:lang w:val="en-US"/>
        </w:rPr>
        <w:t xml:space="preserve"> agar tercapainya tujuan belajar matematika yang diinginkan.</w:t>
      </w:r>
    </w:p>
    <w:p w:rsidR="00E7375B" w:rsidRDefault="00295748" w:rsidP="00295748">
      <w:pPr>
        <w:widowControl w:val="0"/>
        <w:autoSpaceDE w:val="0"/>
        <w:autoSpaceDN w:val="0"/>
        <w:adjustRightInd w:val="0"/>
        <w:ind w:right="73" w:firstLine="572"/>
        <w:jc w:val="both"/>
        <w:rPr>
          <w:szCs w:val="24"/>
        </w:rPr>
      </w:pPr>
      <w:r w:rsidRPr="00FB0504">
        <w:rPr>
          <w:szCs w:val="24"/>
          <w:lang w:eastAsia="id-ID"/>
        </w:rPr>
        <w:t xml:space="preserve">Proses pembelajaran matematika yang baik </w:t>
      </w:r>
      <w:proofErr w:type="gramStart"/>
      <w:r w:rsidRPr="00FB0504">
        <w:rPr>
          <w:szCs w:val="24"/>
          <w:lang w:eastAsia="id-ID"/>
        </w:rPr>
        <w:t>akan</w:t>
      </w:r>
      <w:proofErr w:type="gramEnd"/>
      <w:r w:rsidRPr="00FB0504">
        <w:rPr>
          <w:szCs w:val="24"/>
          <w:lang w:eastAsia="id-ID"/>
        </w:rPr>
        <w:t xml:space="preserve"> mendukung tercapainya hasil belajar yang efektif. Untuk itu, terdapat beberapa prinsip pembelajaran yang harus dipenuhi agar tercapainya hasil belajar yang efekti</w:t>
      </w:r>
      <w:r w:rsidR="00F13D02" w:rsidRPr="00FB0504">
        <w:rPr>
          <w:szCs w:val="24"/>
          <w:lang w:eastAsia="id-ID"/>
        </w:rPr>
        <w:t>f</w:t>
      </w:r>
      <w:r w:rsidRPr="00FB0504">
        <w:rPr>
          <w:szCs w:val="24"/>
          <w:lang w:eastAsia="id-ID"/>
        </w:rPr>
        <w:t xml:space="preserve">, seperti menurut </w:t>
      </w:r>
      <w:r w:rsidRPr="00FB0504">
        <w:rPr>
          <w:szCs w:val="24"/>
        </w:rPr>
        <w:t>Kosasih (2014:11) prinsip-prinsip belajar yaitu:</w:t>
      </w:r>
    </w:p>
    <w:p w:rsidR="00E7375B" w:rsidRDefault="00E7375B" w:rsidP="00E7375B">
      <w:pPr>
        <w:pStyle w:val="ListParagraph"/>
        <w:widowControl w:val="0"/>
        <w:numPr>
          <w:ilvl w:val="0"/>
          <w:numId w:val="16"/>
        </w:numPr>
        <w:autoSpaceDE w:val="0"/>
        <w:autoSpaceDN w:val="0"/>
        <w:adjustRightInd w:val="0"/>
        <w:ind w:right="73"/>
        <w:jc w:val="both"/>
        <w:rPr>
          <w:szCs w:val="24"/>
        </w:rPr>
      </w:pPr>
      <w:r>
        <w:rPr>
          <w:szCs w:val="24"/>
        </w:rPr>
        <w:t>Berpusat pada peserta didik.</w:t>
      </w:r>
    </w:p>
    <w:p w:rsidR="00E7375B" w:rsidRDefault="00295748" w:rsidP="00E7375B">
      <w:pPr>
        <w:pStyle w:val="ListParagraph"/>
        <w:widowControl w:val="0"/>
        <w:numPr>
          <w:ilvl w:val="0"/>
          <w:numId w:val="16"/>
        </w:numPr>
        <w:autoSpaceDE w:val="0"/>
        <w:autoSpaceDN w:val="0"/>
        <w:adjustRightInd w:val="0"/>
        <w:ind w:right="73"/>
        <w:jc w:val="both"/>
        <w:rPr>
          <w:szCs w:val="24"/>
        </w:rPr>
      </w:pPr>
      <w:r w:rsidRPr="00E7375B">
        <w:rPr>
          <w:szCs w:val="24"/>
        </w:rPr>
        <w:t xml:space="preserve"> Mengembangkan kreativitas peserta didik, </w:t>
      </w:r>
    </w:p>
    <w:p w:rsidR="00E7375B" w:rsidRDefault="00E7375B" w:rsidP="00E7375B">
      <w:pPr>
        <w:pStyle w:val="ListParagraph"/>
        <w:widowControl w:val="0"/>
        <w:numPr>
          <w:ilvl w:val="0"/>
          <w:numId w:val="16"/>
        </w:numPr>
        <w:autoSpaceDE w:val="0"/>
        <w:autoSpaceDN w:val="0"/>
        <w:adjustRightInd w:val="0"/>
        <w:ind w:right="73"/>
        <w:jc w:val="both"/>
        <w:rPr>
          <w:szCs w:val="24"/>
        </w:rPr>
      </w:pPr>
      <w:r w:rsidRPr="00E7375B">
        <w:rPr>
          <w:szCs w:val="24"/>
        </w:rPr>
        <w:t xml:space="preserve">Menciptakan </w:t>
      </w:r>
      <w:r w:rsidR="00295748" w:rsidRPr="00E7375B">
        <w:rPr>
          <w:szCs w:val="24"/>
        </w:rPr>
        <w:t>kondisi menyenangkan dan menantang, bermuatan nilai, etika, estetika, logika, dan kinestetika,</w:t>
      </w:r>
      <w:r w:rsidR="00F13D02" w:rsidRPr="00E7375B">
        <w:rPr>
          <w:szCs w:val="24"/>
        </w:rPr>
        <w:t xml:space="preserve"> </w:t>
      </w:r>
    </w:p>
    <w:p w:rsidR="00295748" w:rsidRPr="00E7375B" w:rsidRDefault="00295748" w:rsidP="00E7375B">
      <w:pPr>
        <w:pStyle w:val="ListParagraph"/>
        <w:widowControl w:val="0"/>
        <w:numPr>
          <w:ilvl w:val="0"/>
          <w:numId w:val="16"/>
        </w:numPr>
        <w:autoSpaceDE w:val="0"/>
        <w:autoSpaceDN w:val="0"/>
        <w:adjustRightInd w:val="0"/>
        <w:ind w:right="73"/>
        <w:jc w:val="both"/>
        <w:rPr>
          <w:szCs w:val="24"/>
        </w:rPr>
      </w:pPr>
      <w:proofErr w:type="gramStart"/>
      <w:r w:rsidRPr="00E7375B">
        <w:rPr>
          <w:szCs w:val="24"/>
        </w:rPr>
        <w:t>menyediakan</w:t>
      </w:r>
      <w:proofErr w:type="gramEnd"/>
      <w:r w:rsidRPr="00E7375B">
        <w:rPr>
          <w:szCs w:val="24"/>
        </w:rPr>
        <w:t xml:space="preserve"> pengalaman belajar yang beragam melalui penerapan berbagai strategi pembelajaran dan model pembelajaran yang menyenangkan, kontekstual, efektif, efisien dan bermakna.</w:t>
      </w:r>
    </w:p>
    <w:p w:rsidR="00295748" w:rsidRPr="00FB0504" w:rsidRDefault="00295748" w:rsidP="007F6FAF">
      <w:pPr>
        <w:widowControl w:val="0"/>
        <w:autoSpaceDE w:val="0"/>
        <w:autoSpaceDN w:val="0"/>
        <w:adjustRightInd w:val="0"/>
        <w:ind w:right="73" w:firstLine="572"/>
        <w:jc w:val="both"/>
        <w:rPr>
          <w:szCs w:val="24"/>
          <w:shd w:val="clear" w:color="auto" w:fill="FFFFFF"/>
        </w:rPr>
      </w:pPr>
      <w:r w:rsidRPr="00FB0504">
        <w:rPr>
          <w:szCs w:val="24"/>
        </w:rPr>
        <w:t xml:space="preserve">Diantara prinsip-prinsip tersebut, terdapat </w:t>
      </w:r>
      <w:proofErr w:type="gramStart"/>
      <w:r w:rsidRPr="00FB0504">
        <w:rPr>
          <w:szCs w:val="24"/>
        </w:rPr>
        <w:t xml:space="preserve">prinsip </w:t>
      </w:r>
      <w:r w:rsidR="00E7375B">
        <w:rPr>
          <w:szCs w:val="24"/>
        </w:rPr>
        <w:t xml:space="preserve"> yaitu</w:t>
      </w:r>
      <w:proofErr w:type="gramEnd"/>
      <w:r w:rsidR="00E7375B">
        <w:rPr>
          <w:szCs w:val="24"/>
        </w:rPr>
        <w:t xml:space="preserve"> </w:t>
      </w:r>
      <w:r w:rsidRPr="00FB0504">
        <w:rPr>
          <w:szCs w:val="24"/>
        </w:rPr>
        <w:t xml:space="preserve">menyediakan pengalaman belajar yang beragam. </w:t>
      </w:r>
      <w:proofErr w:type="gramStart"/>
      <w:r w:rsidRPr="00FB0504">
        <w:rPr>
          <w:szCs w:val="24"/>
        </w:rPr>
        <w:t>Pengalaman belajar yang beragam dapat dirancang oleh guru dalam perangkat pembelajaran yang dipersiapkan sebelum memulai pembelajaran dikelas.</w:t>
      </w:r>
      <w:proofErr w:type="gramEnd"/>
      <w:r w:rsidRPr="00FB0504">
        <w:rPr>
          <w:szCs w:val="24"/>
        </w:rPr>
        <w:t xml:space="preserve">  </w:t>
      </w:r>
      <w:proofErr w:type="gramStart"/>
      <w:r w:rsidRPr="00FB0504">
        <w:rPr>
          <w:szCs w:val="24"/>
          <w:shd w:val="clear" w:color="auto" w:fill="FFFFFF"/>
        </w:rPr>
        <w:t>Sebelum melakukan dan mel</w:t>
      </w:r>
      <w:r w:rsidR="00E7375B">
        <w:rPr>
          <w:szCs w:val="24"/>
          <w:shd w:val="clear" w:color="auto" w:fill="FFFFFF"/>
        </w:rPr>
        <w:t>aksanakan pembelajaran</w:t>
      </w:r>
      <w:r w:rsidRPr="00FB0504">
        <w:rPr>
          <w:szCs w:val="24"/>
          <w:shd w:val="clear" w:color="auto" w:fill="FFFFFF"/>
        </w:rPr>
        <w:t xml:space="preserve"> guru harus membuat dan memiliki pera</w:t>
      </w:r>
      <w:r w:rsidR="008A2A0C" w:rsidRPr="00FB0504">
        <w:rPr>
          <w:szCs w:val="24"/>
          <w:shd w:val="clear" w:color="auto" w:fill="FFFFFF"/>
        </w:rPr>
        <w:t>ngkat pembelajaran.</w:t>
      </w:r>
      <w:proofErr w:type="gramEnd"/>
      <w:r w:rsidR="008A2A0C" w:rsidRPr="00FB0504">
        <w:rPr>
          <w:szCs w:val="24"/>
          <w:shd w:val="clear" w:color="auto" w:fill="FFFFFF"/>
        </w:rPr>
        <w:t xml:space="preserve"> </w:t>
      </w:r>
      <w:r w:rsidR="008A2A0C" w:rsidRPr="00FB0504">
        <w:rPr>
          <w:szCs w:val="24"/>
          <w:shd w:val="clear" w:color="auto" w:fill="FFFFFF"/>
        </w:rPr>
        <w:lastRenderedPageBreak/>
        <w:t xml:space="preserve">Sebagaimana yang dsebutkan didalam </w:t>
      </w:r>
      <w:r w:rsidRPr="00FB0504">
        <w:rPr>
          <w:szCs w:val="24"/>
          <w:shd w:val="clear" w:color="auto" w:fill="FFFFFF"/>
        </w:rPr>
        <w:t xml:space="preserve">Permendikbud No. 22 Tahun 2016 yang membahas tentang penyusunan perangkat pembelajaran dalam bentuk Rencana Pelaksanaan Pembelajaran (RPP) dan silabus yang berdasarkan standar isi. </w:t>
      </w:r>
      <w:proofErr w:type="gramStart"/>
      <w:r w:rsidR="008A2A0C" w:rsidRPr="00FB0504">
        <w:rPr>
          <w:szCs w:val="24"/>
          <w:shd w:val="clear" w:color="auto" w:fill="FFFFFF"/>
        </w:rPr>
        <w:t xml:space="preserve">Adanya </w:t>
      </w:r>
      <w:r w:rsidRPr="00FB0504">
        <w:rPr>
          <w:szCs w:val="24"/>
          <w:shd w:val="clear" w:color="auto" w:fill="FFFFFF"/>
        </w:rPr>
        <w:t>perangkat ini menjadikan gur</w:t>
      </w:r>
      <w:r w:rsidR="008A2A0C" w:rsidRPr="00FB0504">
        <w:rPr>
          <w:szCs w:val="24"/>
          <w:shd w:val="clear" w:color="auto" w:fill="FFFFFF"/>
        </w:rPr>
        <w:t>u semakin bertambah professional dan lebih</w:t>
      </w:r>
      <w:r w:rsidRPr="00FB0504">
        <w:rPr>
          <w:szCs w:val="24"/>
          <w:shd w:val="clear" w:color="auto" w:fill="FFFFFF"/>
        </w:rPr>
        <w:t xml:space="preserve"> terbantu dengan hal-hal yang terprogram.</w:t>
      </w:r>
      <w:proofErr w:type="gramEnd"/>
      <w:r w:rsidR="008A2A0C" w:rsidRPr="00FB0504">
        <w:rPr>
          <w:szCs w:val="24"/>
          <w:shd w:val="clear" w:color="auto" w:fill="FFFFFF"/>
        </w:rPr>
        <w:t xml:space="preserve"> </w:t>
      </w:r>
      <w:proofErr w:type="gramStart"/>
      <w:r w:rsidR="00E7375B" w:rsidRPr="00FB0504">
        <w:rPr>
          <w:szCs w:val="24"/>
          <w:shd w:val="clear" w:color="auto" w:fill="FFFFFF"/>
        </w:rPr>
        <w:t xml:space="preserve">Menurut </w:t>
      </w:r>
      <w:r w:rsidR="00E7375B" w:rsidRPr="00FB0504">
        <w:rPr>
          <w:szCs w:val="24"/>
          <w:shd w:val="clear" w:color="auto" w:fill="FFFFFF"/>
        </w:rPr>
        <w:t>Noviarni (2014: 116</w:t>
      </w:r>
      <w:r w:rsidR="00E7375B">
        <w:rPr>
          <w:szCs w:val="24"/>
          <w:shd w:val="clear" w:color="auto" w:fill="FFFFFF"/>
        </w:rPr>
        <w:t xml:space="preserve">) </w:t>
      </w:r>
      <w:r w:rsidR="008A2A0C" w:rsidRPr="00FB0504">
        <w:rPr>
          <w:szCs w:val="24"/>
          <w:shd w:val="clear" w:color="auto" w:fill="FFFFFF"/>
        </w:rPr>
        <w:t>Beberapa perangkat pembelajaran yang harus dipersiapkan guru) adal</w:t>
      </w:r>
      <w:bookmarkStart w:id="0" w:name="_GoBack"/>
      <w:bookmarkEnd w:id="0"/>
      <w:r w:rsidR="008A2A0C" w:rsidRPr="00FB0504">
        <w:rPr>
          <w:szCs w:val="24"/>
          <w:shd w:val="clear" w:color="auto" w:fill="FFFFFF"/>
        </w:rPr>
        <w:t>ah silabus, RPP, Bahan Ajar dan Instrumen Penilaian.</w:t>
      </w:r>
      <w:proofErr w:type="gramEnd"/>
      <w:r w:rsidR="008A2A0C" w:rsidRPr="00FB0504">
        <w:rPr>
          <w:szCs w:val="24"/>
          <w:shd w:val="clear" w:color="auto" w:fill="FFFFFF"/>
        </w:rPr>
        <w:t xml:space="preserve"> </w:t>
      </w:r>
    </w:p>
    <w:p w:rsidR="008A2A0C" w:rsidRPr="00FB0504" w:rsidRDefault="008A2A0C" w:rsidP="007F6FAF">
      <w:pPr>
        <w:widowControl w:val="0"/>
        <w:autoSpaceDE w:val="0"/>
        <w:autoSpaceDN w:val="0"/>
        <w:adjustRightInd w:val="0"/>
        <w:ind w:right="73" w:firstLine="572"/>
        <w:jc w:val="both"/>
        <w:rPr>
          <w:szCs w:val="24"/>
        </w:rPr>
      </w:pPr>
      <w:r w:rsidRPr="00FB0504">
        <w:rPr>
          <w:szCs w:val="24"/>
          <w:shd w:val="clear" w:color="auto" w:fill="FFFFFF"/>
        </w:rPr>
        <w:t xml:space="preserve">Guru </w:t>
      </w:r>
      <w:proofErr w:type="gramStart"/>
      <w:r w:rsidRPr="00FB0504">
        <w:rPr>
          <w:szCs w:val="24"/>
          <w:shd w:val="clear" w:color="auto" w:fill="FFFFFF"/>
        </w:rPr>
        <w:t>dapat</w:t>
      </w:r>
      <w:proofErr w:type="gramEnd"/>
      <w:r w:rsidRPr="00FB0504">
        <w:rPr>
          <w:szCs w:val="24"/>
          <w:shd w:val="clear" w:color="auto" w:fill="FFFFFF"/>
        </w:rPr>
        <w:t xml:space="preserve"> merencanakan proses pembelajaran yang akan dilakukannya di dalam Rencana Pelaksanaan Pembelajaran (RPP) dengan </w:t>
      </w:r>
      <w:r w:rsidR="00A34D14" w:rsidRPr="00FB0504">
        <w:rPr>
          <w:szCs w:val="24"/>
          <w:shd w:val="clear" w:color="auto" w:fill="FFFFFF"/>
        </w:rPr>
        <w:t>menerapkan</w:t>
      </w:r>
      <w:r w:rsidRPr="00FB0504">
        <w:rPr>
          <w:szCs w:val="24"/>
          <w:shd w:val="clear" w:color="auto" w:fill="FFFFFF"/>
        </w:rPr>
        <w:t xml:space="preserve"> strategi maupun model pembelajaran yang dapat menciptaka</w:t>
      </w:r>
      <w:r w:rsidR="00A34D14" w:rsidRPr="00FB0504">
        <w:rPr>
          <w:szCs w:val="24"/>
          <w:shd w:val="clear" w:color="auto" w:fill="FFFFFF"/>
        </w:rPr>
        <w:t xml:space="preserve">n pembelajaran yang </w:t>
      </w:r>
      <w:r w:rsidR="00A34D14" w:rsidRPr="00FB0504">
        <w:rPr>
          <w:szCs w:val="24"/>
        </w:rPr>
        <w:t xml:space="preserve">menyenangkan, kontekstual, efektif, efisien dan bermakna. </w:t>
      </w:r>
      <w:proofErr w:type="gramStart"/>
      <w:r w:rsidR="00A34D14" w:rsidRPr="00FB0504">
        <w:rPr>
          <w:szCs w:val="24"/>
        </w:rPr>
        <w:t xml:space="preserve">RPP dapat dikembangkan oleh guru dengan menerapkan berbagai model atau strategi yang dapat disesuaikan dengan materi dan kondisi </w:t>
      </w:r>
      <w:r w:rsidR="00F13D02" w:rsidRPr="00FB0504">
        <w:rPr>
          <w:szCs w:val="24"/>
        </w:rPr>
        <w:t>peserta didik</w:t>
      </w:r>
      <w:r w:rsidR="00A34D14" w:rsidRPr="00FB0504">
        <w:rPr>
          <w:szCs w:val="24"/>
        </w:rPr>
        <w:t>.</w:t>
      </w:r>
      <w:proofErr w:type="gramEnd"/>
      <w:r w:rsidR="00A34D14" w:rsidRPr="00FB0504">
        <w:rPr>
          <w:szCs w:val="24"/>
        </w:rPr>
        <w:t xml:space="preserve"> Diantara model yang dapat diterapkan adalah model Pembelajaran Penemuan Terbimbing.</w:t>
      </w:r>
    </w:p>
    <w:p w:rsidR="00A34D14" w:rsidRPr="00FB0504" w:rsidRDefault="00C07376" w:rsidP="007F6FAF">
      <w:pPr>
        <w:autoSpaceDE w:val="0"/>
        <w:autoSpaceDN w:val="0"/>
        <w:adjustRightInd w:val="0"/>
        <w:ind w:firstLine="720"/>
        <w:jc w:val="both"/>
        <w:rPr>
          <w:szCs w:val="24"/>
        </w:rPr>
      </w:pPr>
      <w:r>
        <w:rPr>
          <w:szCs w:val="24"/>
        </w:rPr>
        <w:t>Menurut Risnawati (</w:t>
      </w:r>
      <w:r w:rsidR="00A34D14" w:rsidRPr="00FB0504">
        <w:rPr>
          <w:szCs w:val="24"/>
        </w:rPr>
        <w:t xml:space="preserve">2008: 134), “Model penemuan terbimbing adalah suatu </w:t>
      </w:r>
      <w:proofErr w:type="gramStart"/>
      <w:r w:rsidR="00A34D14" w:rsidRPr="00FB0504">
        <w:rPr>
          <w:szCs w:val="24"/>
        </w:rPr>
        <w:t>cara</w:t>
      </w:r>
      <w:proofErr w:type="gramEnd"/>
      <w:r w:rsidR="00A34D14" w:rsidRPr="00FB0504">
        <w:rPr>
          <w:szCs w:val="24"/>
        </w:rPr>
        <w:t xml:space="preserve"> penyampaian topik matematika sedemikian rupa sehingga dalam proses be</w:t>
      </w:r>
      <w:r w:rsidR="007F6FAF" w:rsidRPr="00FB0504">
        <w:rPr>
          <w:szCs w:val="24"/>
        </w:rPr>
        <w:t xml:space="preserve">lajar memungkinkan </w:t>
      </w:r>
      <w:r w:rsidR="00F13D02" w:rsidRPr="00FB0504">
        <w:rPr>
          <w:szCs w:val="24"/>
        </w:rPr>
        <w:t>peserta didik</w:t>
      </w:r>
      <w:r w:rsidR="00A34D14" w:rsidRPr="00FB0504">
        <w:rPr>
          <w:szCs w:val="24"/>
        </w:rPr>
        <w:t xml:space="preserve"> menemukan sendiri pola-pola atau struktur-struktur matematika melalui serentetan pengalaman belajar yang lampau dan tidak lepas dari pengawasan serta bimbingan guru”. </w:t>
      </w:r>
      <w:proofErr w:type="gramStart"/>
      <w:r w:rsidR="00A34D14" w:rsidRPr="00FB0504">
        <w:rPr>
          <w:szCs w:val="24"/>
        </w:rPr>
        <w:t>Selain itu, menurut Hamalik (Nurcholis, 2013: 33), “Model penemuan terbimbing adalah suatu prosedur mengajar yang menitikberatkan studi individual, manipulasi objek-objek, dan e</w:t>
      </w:r>
      <w:r w:rsidR="007F6FAF" w:rsidRPr="00FB0504">
        <w:rPr>
          <w:szCs w:val="24"/>
        </w:rPr>
        <w:t xml:space="preserve">ksperimentasi oleh </w:t>
      </w:r>
      <w:r w:rsidR="00F13D02" w:rsidRPr="00FB0504">
        <w:rPr>
          <w:szCs w:val="24"/>
        </w:rPr>
        <w:t>peserta didik</w:t>
      </w:r>
      <w:r w:rsidR="00A34D14" w:rsidRPr="00FB0504">
        <w:rPr>
          <w:szCs w:val="24"/>
        </w:rPr>
        <w:t xml:space="preserve"> sebelum membuat generalisasi sampai peserta didik menyadari suatu konsep”.</w:t>
      </w:r>
      <w:proofErr w:type="gramEnd"/>
      <w:r w:rsidR="00A34D14" w:rsidRPr="00FB0504">
        <w:rPr>
          <w:szCs w:val="24"/>
        </w:rPr>
        <w:t xml:space="preserve"> Berdasarkan definisi-definisi tersebut, dapat diketahui bahwa dalam model p</w:t>
      </w:r>
      <w:r w:rsidR="007F6FAF" w:rsidRPr="00FB0504">
        <w:rPr>
          <w:szCs w:val="24"/>
        </w:rPr>
        <w:t xml:space="preserve">enemuan terbimbing </w:t>
      </w:r>
      <w:r w:rsidR="00F13D02" w:rsidRPr="00FB0504">
        <w:rPr>
          <w:szCs w:val="24"/>
        </w:rPr>
        <w:t>peserta didik</w:t>
      </w:r>
      <w:r w:rsidR="00A34D14" w:rsidRPr="00FB0504">
        <w:rPr>
          <w:szCs w:val="24"/>
        </w:rPr>
        <w:t xml:space="preserve"> melakukan penemuan sendiri prinsip/prosedur matematika, sedangkan guru membimbing mereka ke arah yang </w:t>
      </w:r>
      <w:proofErr w:type="gramStart"/>
      <w:r w:rsidR="00A34D14" w:rsidRPr="00FB0504">
        <w:rPr>
          <w:szCs w:val="24"/>
        </w:rPr>
        <w:t>akan</w:t>
      </w:r>
      <w:proofErr w:type="gramEnd"/>
      <w:r w:rsidR="00A34D14" w:rsidRPr="00FB0504">
        <w:rPr>
          <w:szCs w:val="24"/>
        </w:rPr>
        <w:t xml:space="preserve"> dituju dengan benar. </w:t>
      </w:r>
    </w:p>
    <w:p w:rsidR="00A34D14" w:rsidRPr="00FB0504" w:rsidRDefault="007F6FAF" w:rsidP="007F6FAF">
      <w:pPr>
        <w:autoSpaceDE w:val="0"/>
        <w:autoSpaceDN w:val="0"/>
        <w:adjustRightInd w:val="0"/>
        <w:ind w:firstLine="720"/>
        <w:jc w:val="both"/>
        <w:rPr>
          <w:szCs w:val="24"/>
        </w:rPr>
      </w:pPr>
      <w:proofErr w:type="gramStart"/>
      <w:r w:rsidRPr="00FB0504">
        <w:rPr>
          <w:szCs w:val="24"/>
        </w:rPr>
        <w:t xml:space="preserve">Menurut </w:t>
      </w:r>
      <w:r w:rsidR="00A34D14" w:rsidRPr="00FB0504">
        <w:rPr>
          <w:szCs w:val="24"/>
        </w:rPr>
        <w:t xml:space="preserve"> Suherman</w:t>
      </w:r>
      <w:proofErr w:type="gramEnd"/>
      <w:r w:rsidR="00A34D14" w:rsidRPr="00FB0504">
        <w:rPr>
          <w:szCs w:val="24"/>
        </w:rPr>
        <w:t xml:space="preserve"> (2001: 6), “Pada penemuan terbimbing guru memberikan petunjuk, arahan-arahan, pernyataan-pernyataan atau dialog sampai pada suatu kesimpulan tentang materi yang diajarkan, bimbingan diberikan guru tergantung dengan kemampuan peserta didik dan topik yang diajarkan”. </w:t>
      </w:r>
      <w:proofErr w:type="gramStart"/>
      <w:r w:rsidR="00A34D14" w:rsidRPr="00FB0504">
        <w:rPr>
          <w:szCs w:val="24"/>
        </w:rPr>
        <w:t>Selain itu menurut Atencio (Hariyani, 2010: 19), “Bimbingan guru dapat membangun ketertarikan dan pemahaman peserta didik”.</w:t>
      </w:r>
      <w:proofErr w:type="gramEnd"/>
      <w:r w:rsidR="00A34D14" w:rsidRPr="00FB0504">
        <w:rPr>
          <w:szCs w:val="24"/>
        </w:rPr>
        <w:t xml:space="preserve"> </w:t>
      </w:r>
      <w:proofErr w:type="gramStart"/>
      <w:r w:rsidR="00A34D14" w:rsidRPr="00FB0504">
        <w:rPr>
          <w:szCs w:val="24"/>
        </w:rPr>
        <w:t xml:space="preserve">Selanjutnya menurut </w:t>
      </w:r>
      <w:r w:rsidR="00A34D14" w:rsidRPr="00FB0504">
        <w:rPr>
          <w:rFonts w:eastAsia="Calibri"/>
          <w:szCs w:val="24"/>
        </w:rPr>
        <w:t>pendapat Ratumanan (</w:t>
      </w:r>
      <w:r w:rsidR="00A34D14" w:rsidRPr="00FB0504">
        <w:rPr>
          <w:szCs w:val="24"/>
        </w:rPr>
        <w:t>Hariyani</w:t>
      </w:r>
      <w:r w:rsidR="00A34D14" w:rsidRPr="00FB0504">
        <w:rPr>
          <w:rFonts w:eastAsia="Calibri"/>
          <w:szCs w:val="24"/>
        </w:rPr>
        <w:t xml:space="preserve">, </w:t>
      </w:r>
      <w:r w:rsidR="00A34D14" w:rsidRPr="00FB0504">
        <w:rPr>
          <w:szCs w:val="24"/>
        </w:rPr>
        <w:t>2010: 19</w:t>
      </w:r>
      <w:r w:rsidR="00A34D14" w:rsidRPr="00FB0504">
        <w:rPr>
          <w:rFonts w:eastAsia="Calibri"/>
          <w:szCs w:val="24"/>
        </w:rPr>
        <w:t xml:space="preserve">), </w:t>
      </w:r>
      <w:r w:rsidR="00A34D14" w:rsidRPr="00FB0504">
        <w:rPr>
          <w:szCs w:val="24"/>
        </w:rPr>
        <w:t>“</w:t>
      </w:r>
      <w:r w:rsidR="00A34D14" w:rsidRPr="00FB0504">
        <w:rPr>
          <w:rFonts w:eastAsia="Calibri"/>
          <w:szCs w:val="24"/>
        </w:rPr>
        <w:t>Bimbingan guru yang dimaksud adalah memberikan bantuan agar peserta didik dapat memahami tujuan kegiatan yang dilakukan dan berupa arahan tentang prosedur kerja yang perlu dilakukan dalam kegiatan pembelajaran</w:t>
      </w:r>
      <w:r w:rsidR="00A34D14" w:rsidRPr="00FB0504">
        <w:rPr>
          <w:szCs w:val="24"/>
        </w:rPr>
        <w:t>”.</w:t>
      </w:r>
      <w:proofErr w:type="gramEnd"/>
      <w:r w:rsidR="00A34D14" w:rsidRPr="00FB0504">
        <w:rPr>
          <w:szCs w:val="24"/>
        </w:rPr>
        <w:t xml:space="preserve"> </w:t>
      </w:r>
      <w:proofErr w:type="gramStart"/>
      <w:r w:rsidR="00A34D14" w:rsidRPr="00FB0504">
        <w:rPr>
          <w:szCs w:val="24"/>
        </w:rPr>
        <w:t>Didukung oleh Nurcholis (2013: 33) yang menyatakan bahwa bimbingan tersebut diberikan melalui serangkaian pertanyaan atau lembar kegiatan.</w:t>
      </w:r>
      <w:proofErr w:type="gramEnd"/>
      <w:r w:rsidR="00A34D14" w:rsidRPr="00FB0504">
        <w:rPr>
          <w:szCs w:val="24"/>
        </w:rPr>
        <w:t xml:space="preserve"> Berdasarkan uraian tersebut, dapat diketahui bahwa melalui proses penemuan terbimbing ini, peserta didik dituntut untuk menggunakan ide dan pemahaman yang telah dimiliki untuk menemukan sesuatu yang baru, sehingga pemahaman matematis peserta didik dapat meningkat. Dengan demikian pembelajaran dengan model penemuan terbimbing memungkinkan peserta didik memahami </w:t>
      </w:r>
      <w:proofErr w:type="gramStart"/>
      <w:r w:rsidR="00A34D14" w:rsidRPr="00FB0504">
        <w:rPr>
          <w:szCs w:val="24"/>
        </w:rPr>
        <w:t>apa</w:t>
      </w:r>
      <w:proofErr w:type="gramEnd"/>
      <w:r w:rsidR="00A34D14" w:rsidRPr="00FB0504">
        <w:rPr>
          <w:szCs w:val="24"/>
        </w:rPr>
        <w:t xml:space="preserve"> yang dipelajari dengan baik.</w:t>
      </w:r>
      <w:r w:rsidR="00A34D14" w:rsidRPr="00FB0504">
        <w:rPr>
          <w:rFonts w:eastAsia="Calibri"/>
          <w:szCs w:val="24"/>
        </w:rPr>
        <w:t xml:space="preserve"> </w:t>
      </w:r>
    </w:p>
    <w:p w:rsidR="00A34D14" w:rsidRPr="00FB0504" w:rsidRDefault="00A34D14" w:rsidP="007F6FAF">
      <w:pPr>
        <w:ind w:firstLine="720"/>
        <w:jc w:val="both"/>
        <w:rPr>
          <w:szCs w:val="24"/>
        </w:rPr>
      </w:pPr>
      <w:r w:rsidRPr="00FB0504">
        <w:rPr>
          <w:szCs w:val="24"/>
        </w:rPr>
        <w:t xml:space="preserve"> </w:t>
      </w:r>
      <w:r w:rsidR="007F6FAF" w:rsidRPr="00FB0504">
        <w:rPr>
          <w:szCs w:val="24"/>
        </w:rPr>
        <w:t>Langkah-langkah yang harus dilakukan dalam melaksanakan pembelajaran dengan menggunakan model penemuan terbimbing menurut</w:t>
      </w:r>
      <w:r w:rsidRPr="00FB0504">
        <w:rPr>
          <w:szCs w:val="24"/>
        </w:rPr>
        <w:t xml:space="preserve"> Markaban (2008: 16)</w:t>
      </w:r>
      <w:r w:rsidR="007F6FAF" w:rsidRPr="00FB0504">
        <w:rPr>
          <w:szCs w:val="24"/>
        </w:rPr>
        <w:t xml:space="preserve"> adalah</w:t>
      </w:r>
      <w:r w:rsidRPr="00FB0504">
        <w:rPr>
          <w:szCs w:val="24"/>
        </w:rPr>
        <w:t xml:space="preserve"> sebagai berikut: </w:t>
      </w:r>
    </w:p>
    <w:p w:rsidR="007F6FAF" w:rsidRPr="00FB0504" w:rsidRDefault="00A34D14" w:rsidP="007F6FAF">
      <w:pPr>
        <w:pStyle w:val="ListParagraph"/>
        <w:numPr>
          <w:ilvl w:val="1"/>
          <w:numId w:val="7"/>
        </w:numPr>
        <w:ind w:left="360" w:right="-19"/>
        <w:jc w:val="both"/>
        <w:rPr>
          <w:szCs w:val="24"/>
        </w:rPr>
      </w:pPr>
      <w:r w:rsidRPr="00FB0504">
        <w:rPr>
          <w:szCs w:val="24"/>
        </w:rPr>
        <w:t xml:space="preserve">Merumuskan masalah yang </w:t>
      </w:r>
      <w:proofErr w:type="gramStart"/>
      <w:r w:rsidRPr="00FB0504">
        <w:rPr>
          <w:szCs w:val="24"/>
        </w:rPr>
        <w:t>akan</w:t>
      </w:r>
      <w:proofErr w:type="gramEnd"/>
      <w:r w:rsidRPr="00FB0504">
        <w:rPr>
          <w:szCs w:val="24"/>
        </w:rPr>
        <w:t xml:space="preserve"> diberikan kepada peserta didik dengan data secukupnya, perumusannya harus jelas, hindari pernyataan yang menimbulkan salah tafsir sehingga arah yang ditempuh peserta didik tidak salah.</w:t>
      </w:r>
    </w:p>
    <w:p w:rsidR="007F6FAF" w:rsidRPr="00FB0504" w:rsidRDefault="00A34D14" w:rsidP="007F6FAF">
      <w:pPr>
        <w:pStyle w:val="ListParagraph"/>
        <w:numPr>
          <w:ilvl w:val="1"/>
          <w:numId w:val="7"/>
        </w:numPr>
        <w:ind w:left="360" w:right="-19"/>
        <w:jc w:val="both"/>
        <w:rPr>
          <w:szCs w:val="24"/>
        </w:rPr>
      </w:pPr>
      <w:r w:rsidRPr="00FB0504">
        <w:rPr>
          <w:szCs w:val="24"/>
        </w:rPr>
        <w:t>Dari data yang diberikan guru, peserta didik menyusun, memproses, mengorganisir, dan menganalisis data tersebut. Dalam hal ini, bimbingan guru dapat diberikan sejauh mana yang dibutuhkan peserta didik. Bimbingan ini sebaiknya mengarahkan peserta didik untuk melangkah ke arah yang hendak dituju, melalui pertanyaan-pertanyaan atau LKPD.</w:t>
      </w:r>
    </w:p>
    <w:p w:rsidR="007F6FAF" w:rsidRPr="00FB0504" w:rsidRDefault="00A34D14" w:rsidP="007F6FAF">
      <w:pPr>
        <w:pStyle w:val="ListParagraph"/>
        <w:numPr>
          <w:ilvl w:val="1"/>
          <w:numId w:val="7"/>
        </w:numPr>
        <w:ind w:left="360" w:right="-19"/>
        <w:jc w:val="both"/>
        <w:rPr>
          <w:szCs w:val="24"/>
        </w:rPr>
      </w:pPr>
      <w:r w:rsidRPr="00FB0504">
        <w:rPr>
          <w:szCs w:val="24"/>
        </w:rPr>
        <w:t>Peserta didik menyusun konjektur (prakiraan) dari hasil analisis yang dilakukannya.</w:t>
      </w:r>
    </w:p>
    <w:p w:rsidR="007F6FAF" w:rsidRPr="00FB0504" w:rsidRDefault="00A34D14" w:rsidP="007F6FAF">
      <w:pPr>
        <w:pStyle w:val="ListParagraph"/>
        <w:numPr>
          <w:ilvl w:val="1"/>
          <w:numId w:val="7"/>
        </w:numPr>
        <w:ind w:left="360" w:right="-19"/>
        <w:jc w:val="both"/>
        <w:rPr>
          <w:szCs w:val="24"/>
        </w:rPr>
      </w:pPr>
      <w:r w:rsidRPr="00FB0504">
        <w:rPr>
          <w:szCs w:val="24"/>
        </w:rPr>
        <w:t xml:space="preserve">Bila dipandang perlu, konjektur yang telah dibuat oleh peserta didik tersebut di atas diperiksa oleh guru. Hal ini penting dilakukan untuk meyakinkan kebenaran prakiraan peserta didik, sehingga </w:t>
      </w:r>
      <w:proofErr w:type="gramStart"/>
      <w:r w:rsidRPr="00FB0504">
        <w:rPr>
          <w:szCs w:val="24"/>
        </w:rPr>
        <w:t>akan</w:t>
      </w:r>
      <w:proofErr w:type="gramEnd"/>
      <w:r w:rsidRPr="00FB0504">
        <w:rPr>
          <w:szCs w:val="24"/>
        </w:rPr>
        <w:t xml:space="preserve"> menuju arah yang akan dicapai.</w:t>
      </w:r>
    </w:p>
    <w:p w:rsidR="007F6FAF" w:rsidRPr="00FB0504" w:rsidRDefault="00A34D14" w:rsidP="007F6FAF">
      <w:pPr>
        <w:pStyle w:val="ListParagraph"/>
        <w:numPr>
          <w:ilvl w:val="1"/>
          <w:numId w:val="7"/>
        </w:numPr>
        <w:ind w:left="360" w:right="-19"/>
        <w:jc w:val="both"/>
        <w:rPr>
          <w:szCs w:val="24"/>
        </w:rPr>
      </w:pPr>
      <w:r w:rsidRPr="00FB0504">
        <w:rPr>
          <w:szCs w:val="24"/>
        </w:rPr>
        <w:t>Apabila telah diperoleh kepastian tentang kebenaran konjektur tersebut, maka verbalisasi konjektur sebaiknya diarahkan juga kepada peserta didik untuk menyusunnya.</w:t>
      </w:r>
    </w:p>
    <w:p w:rsidR="00A34D14" w:rsidRPr="00FB0504" w:rsidRDefault="00A34D14" w:rsidP="007F6FAF">
      <w:pPr>
        <w:pStyle w:val="ListParagraph"/>
        <w:numPr>
          <w:ilvl w:val="1"/>
          <w:numId w:val="7"/>
        </w:numPr>
        <w:ind w:left="360" w:right="-19"/>
        <w:jc w:val="both"/>
        <w:rPr>
          <w:szCs w:val="24"/>
        </w:rPr>
      </w:pPr>
      <w:r w:rsidRPr="00FB0504">
        <w:rPr>
          <w:szCs w:val="24"/>
        </w:rPr>
        <w:lastRenderedPageBreak/>
        <w:t xml:space="preserve">Sesudah peserta didik menemukan </w:t>
      </w:r>
      <w:proofErr w:type="gramStart"/>
      <w:r w:rsidRPr="00FB0504">
        <w:rPr>
          <w:szCs w:val="24"/>
        </w:rPr>
        <w:t>apa</w:t>
      </w:r>
      <w:proofErr w:type="gramEnd"/>
      <w:r w:rsidRPr="00FB0504">
        <w:rPr>
          <w:szCs w:val="24"/>
        </w:rPr>
        <w:t xml:space="preserve"> yang dicari, hendaknya guru menyediakan soal latihan atau soal tambahan untuk memeriksa apakah hasil penemuan itu benar.</w:t>
      </w:r>
    </w:p>
    <w:p w:rsidR="00A34D14" w:rsidRPr="00FB0504" w:rsidRDefault="00A34D14" w:rsidP="007F6FAF">
      <w:pPr>
        <w:ind w:left="630" w:right="711" w:firstLine="0"/>
        <w:jc w:val="both"/>
        <w:rPr>
          <w:szCs w:val="24"/>
        </w:rPr>
      </w:pPr>
    </w:p>
    <w:p w:rsidR="000966D2" w:rsidRPr="00FB0504" w:rsidRDefault="007F6FAF" w:rsidP="007F6FAF">
      <w:pPr>
        <w:ind w:firstLine="547"/>
        <w:jc w:val="both"/>
        <w:rPr>
          <w:szCs w:val="24"/>
        </w:rPr>
      </w:pPr>
      <w:r w:rsidRPr="00FB0504">
        <w:rPr>
          <w:rFonts w:eastAsia="Calibri"/>
          <w:szCs w:val="24"/>
        </w:rPr>
        <w:t xml:space="preserve">Terdapat beberapa kelebihan model pembelajaran penemuan terbimbing, sebagaimana yang disebutkan oleh </w:t>
      </w:r>
      <w:r w:rsidR="00A34D14" w:rsidRPr="00FB0504">
        <w:rPr>
          <w:szCs w:val="24"/>
        </w:rPr>
        <w:t>Suherman (2001: 214)</w:t>
      </w:r>
      <w:r w:rsidRPr="00FB0504">
        <w:rPr>
          <w:szCs w:val="24"/>
        </w:rPr>
        <w:t xml:space="preserve">, </w:t>
      </w:r>
      <w:r w:rsidR="00A34D14" w:rsidRPr="00FB0504">
        <w:rPr>
          <w:szCs w:val="24"/>
        </w:rPr>
        <w:t xml:space="preserve">beberapa kelebihan dari model penemuan terbimbing </w:t>
      </w:r>
      <w:r w:rsidRPr="00FB0504">
        <w:rPr>
          <w:szCs w:val="24"/>
        </w:rPr>
        <w:t xml:space="preserve">adalah </w:t>
      </w:r>
    </w:p>
    <w:p w:rsidR="000966D2" w:rsidRPr="00FB0504" w:rsidRDefault="00A34D14" w:rsidP="000966D2">
      <w:pPr>
        <w:pStyle w:val="ListParagraph"/>
        <w:numPr>
          <w:ilvl w:val="3"/>
          <w:numId w:val="7"/>
        </w:numPr>
        <w:ind w:left="360"/>
        <w:jc w:val="both"/>
        <w:rPr>
          <w:szCs w:val="24"/>
        </w:rPr>
      </w:pPr>
      <w:r w:rsidRPr="00FB0504">
        <w:rPr>
          <w:szCs w:val="24"/>
        </w:rPr>
        <w:t>Peserta didik aktif dalam kegiatan belajar, sebab ia berfikir dan menggunakan kemampuan untuk menemukan hasil akhir,</w:t>
      </w:r>
      <w:r w:rsidR="007F6FAF" w:rsidRPr="00FB0504">
        <w:rPr>
          <w:szCs w:val="24"/>
        </w:rPr>
        <w:t xml:space="preserve"> </w:t>
      </w:r>
    </w:p>
    <w:p w:rsidR="000966D2" w:rsidRPr="00FB0504" w:rsidRDefault="00A34D14" w:rsidP="000966D2">
      <w:pPr>
        <w:pStyle w:val="ListParagraph"/>
        <w:numPr>
          <w:ilvl w:val="3"/>
          <w:numId w:val="7"/>
        </w:numPr>
        <w:ind w:left="360"/>
        <w:jc w:val="both"/>
        <w:rPr>
          <w:szCs w:val="24"/>
        </w:rPr>
      </w:pPr>
      <w:r w:rsidRPr="00FB0504">
        <w:rPr>
          <w:szCs w:val="24"/>
        </w:rPr>
        <w:t xml:space="preserve">Peserta didik memahami benar bahan pelajaran sebab mengalami sendiri proses menemukannya. </w:t>
      </w:r>
    </w:p>
    <w:p w:rsidR="000966D2" w:rsidRPr="00FB0504" w:rsidRDefault="00A34D14" w:rsidP="000966D2">
      <w:pPr>
        <w:pStyle w:val="ListParagraph"/>
        <w:numPr>
          <w:ilvl w:val="3"/>
          <w:numId w:val="7"/>
        </w:numPr>
        <w:ind w:left="360"/>
        <w:jc w:val="both"/>
        <w:rPr>
          <w:szCs w:val="24"/>
        </w:rPr>
      </w:pPr>
      <w:r w:rsidRPr="00FB0504">
        <w:rPr>
          <w:szCs w:val="24"/>
        </w:rPr>
        <w:t xml:space="preserve">Sesuatu yang diperoleh dengan </w:t>
      </w:r>
      <w:proofErr w:type="gramStart"/>
      <w:r w:rsidRPr="00FB0504">
        <w:rPr>
          <w:szCs w:val="24"/>
        </w:rPr>
        <w:t>cara</w:t>
      </w:r>
      <w:proofErr w:type="gramEnd"/>
      <w:r w:rsidRPr="00FB0504">
        <w:rPr>
          <w:szCs w:val="24"/>
        </w:rPr>
        <w:t xml:space="preserve"> ini lebih lebih lama diingat,</w:t>
      </w:r>
      <w:r w:rsidR="007F6FAF" w:rsidRPr="00FB0504">
        <w:rPr>
          <w:szCs w:val="24"/>
        </w:rPr>
        <w:t xml:space="preserve"> </w:t>
      </w:r>
      <w:r w:rsidRPr="00FB0504">
        <w:rPr>
          <w:szCs w:val="24"/>
        </w:rPr>
        <w:t>Menemukan sendiri menimbulkan rasa puas. Kepuasan batin ini mendorong melakukan penemuan lagi hingga minat belajarnya meningkat,</w:t>
      </w:r>
      <w:r w:rsidR="007F6FAF" w:rsidRPr="00FB0504">
        <w:rPr>
          <w:szCs w:val="24"/>
        </w:rPr>
        <w:t xml:space="preserve"> </w:t>
      </w:r>
    </w:p>
    <w:p w:rsidR="000966D2" w:rsidRPr="00FB0504" w:rsidRDefault="00A34D14" w:rsidP="000966D2">
      <w:pPr>
        <w:pStyle w:val="ListParagraph"/>
        <w:numPr>
          <w:ilvl w:val="3"/>
          <w:numId w:val="7"/>
        </w:numPr>
        <w:ind w:left="360"/>
        <w:jc w:val="both"/>
        <w:rPr>
          <w:szCs w:val="24"/>
        </w:rPr>
      </w:pPr>
      <w:r w:rsidRPr="00FB0504">
        <w:rPr>
          <w:szCs w:val="24"/>
        </w:rPr>
        <w:t xml:space="preserve">Peserta didik yang memperoleh pengetahuan dengan metode penemuan </w:t>
      </w:r>
      <w:proofErr w:type="gramStart"/>
      <w:r w:rsidRPr="00FB0504">
        <w:rPr>
          <w:szCs w:val="24"/>
        </w:rPr>
        <w:t>akan</w:t>
      </w:r>
      <w:proofErr w:type="gramEnd"/>
      <w:r w:rsidRPr="00FB0504">
        <w:rPr>
          <w:szCs w:val="24"/>
        </w:rPr>
        <w:t xml:space="preserve"> lebih mampu mentransfer pengetahuannya ke berbagai konteks. </w:t>
      </w:r>
    </w:p>
    <w:p w:rsidR="00A34D14" w:rsidRPr="00FB0504" w:rsidRDefault="00A34D14" w:rsidP="000966D2">
      <w:pPr>
        <w:pStyle w:val="ListParagraph"/>
        <w:numPr>
          <w:ilvl w:val="3"/>
          <w:numId w:val="7"/>
        </w:numPr>
        <w:ind w:left="360"/>
        <w:jc w:val="both"/>
        <w:rPr>
          <w:szCs w:val="24"/>
        </w:rPr>
      </w:pPr>
      <w:r w:rsidRPr="00FB0504">
        <w:rPr>
          <w:szCs w:val="24"/>
        </w:rPr>
        <w:t>Metode ini melatih peserta didik untuk lebih ba</w:t>
      </w:r>
      <w:r w:rsidR="007F6FAF" w:rsidRPr="00FB0504">
        <w:rPr>
          <w:szCs w:val="24"/>
        </w:rPr>
        <w:t>n</w:t>
      </w:r>
      <w:r w:rsidRPr="00FB0504">
        <w:rPr>
          <w:szCs w:val="24"/>
        </w:rPr>
        <w:t>yak belajar sendiri.</w:t>
      </w:r>
    </w:p>
    <w:p w:rsidR="00A34D14" w:rsidRPr="00FB0504" w:rsidRDefault="00A34D14" w:rsidP="007F6FAF">
      <w:pPr>
        <w:ind w:right="-9" w:firstLine="540"/>
        <w:jc w:val="both"/>
        <w:rPr>
          <w:color w:val="000000" w:themeColor="text1"/>
          <w:szCs w:val="24"/>
        </w:rPr>
      </w:pPr>
      <w:r w:rsidRPr="00FB0504">
        <w:rPr>
          <w:color w:val="000000" w:themeColor="text1"/>
          <w:szCs w:val="24"/>
        </w:rPr>
        <w:t>Model penemuan terbimbing selain memiliki kelebihan-</w:t>
      </w:r>
      <w:proofErr w:type="gramStart"/>
      <w:r w:rsidRPr="00FB0504">
        <w:rPr>
          <w:color w:val="000000" w:themeColor="text1"/>
          <w:szCs w:val="24"/>
        </w:rPr>
        <w:t>kelebihan  juga</w:t>
      </w:r>
      <w:proofErr w:type="gramEnd"/>
      <w:r w:rsidRPr="00FB0504">
        <w:rPr>
          <w:color w:val="000000" w:themeColor="text1"/>
          <w:szCs w:val="24"/>
        </w:rPr>
        <w:t xml:space="preserve"> memiliki kekurangan-kekurangan. Seperti yang dijelaskan oleh Markaban (2008: 18), kekurangan dari model penemuan terbimbing yaitu untuk materi tertentu waktu yang tersita cukup banyak, tidak semua peserta didik dapat mengikuti pelajaran ini dengan </w:t>
      </w:r>
      <w:proofErr w:type="gramStart"/>
      <w:r w:rsidRPr="00FB0504">
        <w:rPr>
          <w:color w:val="000000" w:themeColor="text1"/>
          <w:szCs w:val="24"/>
        </w:rPr>
        <w:t>cara</w:t>
      </w:r>
      <w:proofErr w:type="gramEnd"/>
      <w:r w:rsidRPr="00FB0504">
        <w:rPr>
          <w:color w:val="000000" w:themeColor="text1"/>
          <w:szCs w:val="24"/>
        </w:rPr>
        <w:t xml:space="preserve"> ini serta tidak semua topik cocok disampaikan dengan model ini.</w:t>
      </w:r>
    </w:p>
    <w:p w:rsidR="00A34D14" w:rsidRPr="00FB0504" w:rsidRDefault="00347ABC" w:rsidP="007F6FAF">
      <w:pPr>
        <w:widowControl w:val="0"/>
        <w:autoSpaceDE w:val="0"/>
        <w:autoSpaceDN w:val="0"/>
        <w:adjustRightInd w:val="0"/>
        <w:ind w:right="73" w:firstLine="572"/>
        <w:jc w:val="both"/>
        <w:rPr>
          <w:szCs w:val="24"/>
        </w:rPr>
      </w:pPr>
      <w:r w:rsidRPr="00FB0504">
        <w:rPr>
          <w:color w:val="000000" w:themeColor="text1"/>
          <w:szCs w:val="24"/>
        </w:rPr>
        <w:t xml:space="preserve">Selain mengembangkan kegiatan pembelajaran di dalam RPP melalui penerapan model pembelajaran penemuan terbimbing, seorang guru juga harus dapat mempersiapkan bahan ajar yang </w:t>
      </w:r>
      <w:proofErr w:type="gramStart"/>
      <w:r w:rsidRPr="00FB0504">
        <w:rPr>
          <w:color w:val="000000" w:themeColor="text1"/>
          <w:szCs w:val="24"/>
        </w:rPr>
        <w:t>akan</w:t>
      </w:r>
      <w:proofErr w:type="gramEnd"/>
      <w:r w:rsidRPr="00FB0504">
        <w:rPr>
          <w:color w:val="000000" w:themeColor="text1"/>
          <w:szCs w:val="24"/>
        </w:rPr>
        <w:t xml:space="preserve"> digunakan oleh </w:t>
      </w:r>
      <w:r w:rsidR="00F13D02" w:rsidRPr="00FB0504">
        <w:rPr>
          <w:color w:val="000000" w:themeColor="text1"/>
          <w:szCs w:val="24"/>
        </w:rPr>
        <w:t>peserta didik</w:t>
      </w:r>
      <w:r w:rsidRPr="00FB0504">
        <w:rPr>
          <w:color w:val="000000" w:themeColor="text1"/>
          <w:szCs w:val="24"/>
        </w:rPr>
        <w:t xml:space="preserve"> dan dapat menujang jalannya proses pembelajaran di dalam kelas. </w:t>
      </w:r>
      <w:proofErr w:type="gramStart"/>
      <w:r w:rsidRPr="00FB0504">
        <w:rPr>
          <w:color w:val="000000" w:themeColor="text1"/>
          <w:szCs w:val="24"/>
        </w:rPr>
        <w:t xml:space="preserve">Untuk itu perlu bagi guru mengembangkan bahan ajar sendiri sesuai dengan tingkat pemahaman </w:t>
      </w:r>
      <w:r w:rsidR="00F13D02" w:rsidRPr="00FB0504">
        <w:rPr>
          <w:color w:val="000000" w:themeColor="text1"/>
          <w:szCs w:val="24"/>
        </w:rPr>
        <w:t>peserta didik</w:t>
      </w:r>
      <w:r w:rsidRPr="00FB0504">
        <w:rPr>
          <w:color w:val="000000" w:themeColor="text1"/>
          <w:szCs w:val="24"/>
        </w:rPr>
        <w:t xml:space="preserve"> yang diajar.</w:t>
      </w:r>
      <w:proofErr w:type="gramEnd"/>
      <w:r w:rsidRPr="00FB0504">
        <w:rPr>
          <w:color w:val="000000" w:themeColor="text1"/>
          <w:szCs w:val="24"/>
        </w:rPr>
        <w:t xml:space="preserve"> </w:t>
      </w:r>
      <w:proofErr w:type="gramStart"/>
      <w:r w:rsidRPr="00FB0504">
        <w:rPr>
          <w:color w:val="000000" w:themeColor="text1"/>
          <w:szCs w:val="24"/>
        </w:rPr>
        <w:t>Salah satu bahan ajar yang dapat dirancang oleh guru adalah bahan ajar L</w:t>
      </w:r>
      <w:r w:rsidR="000966D2" w:rsidRPr="00FB0504">
        <w:rPr>
          <w:color w:val="000000" w:themeColor="text1"/>
          <w:szCs w:val="24"/>
        </w:rPr>
        <w:t>embar Kerja Peserta Didik (LKPD).</w:t>
      </w:r>
      <w:proofErr w:type="gramEnd"/>
    </w:p>
    <w:p w:rsidR="009E417F" w:rsidRPr="00FB0504" w:rsidRDefault="009E417F" w:rsidP="000B30F6">
      <w:pPr>
        <w:widowControl w:val="0"/>
        <w:autoSpaceDE w:val="0"/>
        <w:autoSpaceDN w:val="0"/>
        <w:adjustRightInd w:val="0"/>
        <w:ind w:right="73" w:firstLine="572"/>
        <w:jc w:val="both"/>
        <w:rPr>
          <w:szCs w:val="24"/>
        </w:rPr>
      </w:pPr>
      <w:proofErr w:type="gramStart"/>
      <w:r w:rsidRPr="00FB0504">
        <w:rPr>
          <w:spacing w:val="-3"/>
          <w:szCs w:val="24"/>
        </w:rPr>
        <w:t>LK</w:t>
      </w:r>
      <w:r w:rsidR="000966D2" w:rsidRPr="00FB0504">
        <w:rPr>
          <w:spacing w:val="-3"/>
          <w:szCs w:val="24"/>
        </w:rPr>
        <w:t>PD</w:t>
      </w:r>
      <w:r w:rsidRPr="00FB0504">
        <w:rPr>
          <w:spacing w:val="-3"/>
          <w:szCs w:val="24"/>
        </w:rPr>
        <w:t xml:space="preserve"> merupakan salah satu bahan ajar yang dapat membantu peserta didik dalam mencapai tujuan pembelajaran.</w:t>
      </w:r>
      <w:proofErr w:type="gramEnd"/>
      <w:r w:rsidRPr="00FB0504">
        <w:rPr>
          <w:spacing w:val="-3"/>
          <w:szCs w:val="24"/>
        </w:rPr>
        <w:t xml:space="preserve"> Menurut </w:t>
      </w:r>
      <w:proofErr w:type="gramStart"/>
      <w:r w:rsidRPr="00FB0504">
        <w:rPr>
          <w:szCs w:val="24"/>
        </w:rPr>
        <w:t>T</w:t>
      </w:r>
      <w:r w:rsidRPr="00FB0504">
        <w:rPr>
          <w:spacing w:val="-1"/>
          <w:szCs w:val="24"/>
        </w:rPr>
        <w:t>r</w:t>
      </w:r>
      <w:r w:rsidRPr="00FB0504">
        <w:rPr>
          <w:szCs w:val="24"/>
        </w:rPr>
        <w:t>ianto  (</w:t>
      </w:r>
      <w:proofErr w:type="gramEnd"/>
      <w:r w:rsidRPr="00FB0504">
        <w:rPr>
          <w:szCs w:val="24"/>
        </w:rPr>
        <w:t xml:space="preserve">2009: 222), </w:t>
      </w:r>
      <w:r w:rsidRPr="00FB0504">
        <w:rPr>
          <w:spacing w:val="1"/>
          <w:szCs w:val="24"/>
        </w:rPr>
        <w:t>“</w:t>
      </w:r>
      <w:r w:rsidRPr="00FB0504">
        <w:rPr>
          <w:spacing w:val="-3"/>
          <w:szCs w:val="24"/>
        </w:rPr>
        <w:t>L</w:t>
      </w:r>
      <w:r w:rsidRPr="00FB0504">
        <w:rPr>
          <w:spacing w:val="-1"/>
          <w:szCs w:val="24"/>
        </w:rPr>
        <w:t>e</w:t>
      </w:r>
      <w:r w:rsidRPr="00FB0504">
        <w:rPr>
          <w:szCs w:val="24"/>
        </w:rPr>
        <w:t xml:space="preserve">mbar </w:t>
      </w:r>
      <w:r w:rsidRPr="00FB0504">
        <w:rPr>
          <w:spacing w:val="1"/>
          <w:szCs w:val="24"/>
        </w:rPr>
        <w:t xml:space="preserve"> </w:t>
      </w:r>
      <w:r w:rsidRPr="00FB0504">
        <w:rPr>
          <w:szCs w:val="24"/>
        </w:rPr>
        <w:t>k</w:t>
      </w:r>
      <w:r w:rsidRPr="00FB0504">
        <w:rPr>
          <w:spacing w:val="-1"/>
          <w:szCs w:val="24"/>
        </w:rPr>
        <w:t>e</w:t>
      </w:r>
      <w:r w:rsidRPr="00FB0504">
        <w:rPr>
          <w:spacing w:val="-2"/>
          <w:szCs w:val="24"/>
        </w:rPr>
        <w:t>g</w:t>
      </w:r>
      <w:r w:rsidRPr="00FB0504">
        <w:rPr>
          <w:spacing w:val="3"/>
          <w:szCs w:val="24"/>
        </w:rPr>
        <w:t>i</w:t>
      </w:r>
      <w:r w:rsidRPr="00FB0504">
        <w:rPr>
          <w:spacing w:val="-1"/>
          <w:szCs w:val="24"/>
        </w:rPr>
        <w:t>a</w:t>
      </w:r>
      <w:r w:rsidRPr="00FB0504">
        <w:rPr>
          <w:szCs w:val="24"/>
        </w:rPr>
        <w:t>tan</w:t>
      </w:r>
      <w:r w:rsidRPr="00FB0504">
        <w:rPr>
          <w:spacing w:val="59"/>
          <w:szCs w:val="24"/>
        </w:rPr>
        <w:t xml:space="preserve"> </w:t>
      </w:r>
      <w:r w:rsidR="00F13D02" w:rsidRPr="00FB0504">
        <w:rPr>
          <w:spacing w:val="1"/>
          <w:szCs w:val="24"/>
        </w:rPr>
        <w:t>peserta didik</w:t>
      </w:r>
      <w:r w:rsidR="000B30F6" w:rsidRPr="00FB0504">
        <w:rPr>
          <w:spacing w:val="1"/>
          <w:szCs w:val="24"/>
        </w:rPr>
        <w:t xml:space="preserve"> </w:t>
      </w:r>
      <w:r w:rsidRPr="00FB0504">
        <w:rPr>
          <w:spacing w:val="-1"/>
          <w:szCs w:val="24"/>
        </w:rPr>
        <w:t>a</w:t>
      </w:r>
      <w:r w:rsidRPr="00FB0504">
        <w:rPr>
          <w:szCs w:val="24"/>
        </w:rPr>
        <w:t>d</w:t>
      </w:r>
      <w:r w:rsidRPr="00FB0504">
        <w:rPr>
          <w:spacing w:val="-1"/>
          <w:szCs w:val="24"/>
        </w:rPr>
        <w:t>a</w:t>
      </w:r>
      <w:r w:rsidRPr="00FB0504">
        <w:rPr>
          <w:szCs w:val="24"/>
        </w:rPr>
        <w:t>lah p</w:t>
      </w:r>
      <w:r w:rsidRPr="00FB0504">
        <w:rPr>
          <w:spacing w:val="-1"/>
          <w:szCs w:val="24"/>
        </w:rPr>
        <w:t>a</w:t>
      </w:r>
      <w:r w:rsidRPr="00FB0504">
        <w:rPr>
          <w:szCs w:val="24"/>
        </w:rPr>
        <w:t>ndu</w:t>
      </w:r>
      <w:r w:rsidRPr="00FB0504">
        <w:rPr>
          <w:spacing w:val="-1"/>
          <w:szCs w:val="24"/>
        </w:rPr>
        <w:t>a</w:t>
      </w:r>
      <w:r w:rsidRPr="00FB0504">
        <w:rPr>
          <w:szCs w:val="24"/>
        </w:rPr>
        <w:t>n</w:t>
      </w:r>
      <w:r w:rsidRPr="00FB0504">
        <w:rPr>
          <w:spacing w:val="2"/>
          <w:szCs w:val="24"/>
        </w:rPr>
        <w:t xml:space="preserve"> </w:t>
      </w:r>
      <w:r w:rsidR="00F13D02" w:rsidRPr="00FB0504">
        <w:rPr>
          <w:szCs w:val="24"/>
        </w:rPr>
        <w:t>peserta didik</w:t>
      </w:r>
      <w:r w:rsidRPr="00FB0504">
        <w:rPr>
          <w:spacing w:val="6"/>
          <w:szCs w:val="24"/>
        </w:rPr>
        <w:t xml:space="preserve"> </w:t>
      </w:r>
      <w:r w:rsidRPr="00FB0504">
        <w:rPr>
          <w:spacing w:val="-5"/>
          <w:szCs w:val="24"/>
        </w:rPr>
        <w:t>y</w:t>
      </w:r>
      <w:r w:rsidRPr="00FB0504">
        <w:rPr>
          <w:spacing w:val="-1"/>
          <w:szCs w:val="24"/>
        </w:rPr>
        <w:t>a</w:t>
      </w:r>
      <w:r w:rsidRPr="00FB0504">
        <w:rPr>
          <w:spacing w:val="2"/>
          <w:szCs w:val="24"/>
        </w:rPr>
        <w:t>n</w:t>
      </w:r>
      <w:r w:rsidRPr="00FB0504">
        <w:rPr>
          <w:szCs w:val="24"/>
        </w:rPr>
        <w:t>g d</w:t>
      </w:r>
      <w:r w:rsidRPr="00FB0504">
        <w:rPr>
          <w:spacing w:val="3"/>
          <w:szCs w:val="24"/>
        </w:rPr>
        <w:t>i</w:t>
      </w:r>
      <w:r w:rsidRPr="00FB0504">
        <w:rPr>
          <w:spacing w:val="-2"/>
          <w:szCs w:val="24"/>
        </w:rPr>
        <w:t>g</w:t>
      </w:r>
      <w:r w:rsidRPr="00FB0504">
        <w:rPr>
          <w:szCs w:val="24"/>
        </w:rPr>
        <w:t>un</w:t>
      </w:r>
      <w:r w:rsidRPr="00FB0504">
        <w:rPr>
          <w:spacing w:val="-1"/>
          <w:szCs w:val="24"/>
        </w:rPr>
        <w:t>a</w:t>
      </w:r>
      <w:r w:rsidRPr="00FB0504">
        <w:rPr>
          <w:spacing w:val="2"/>
          <w:szCs w:val="24"/>
        </w:rPr>
        <w:t>k</w:t>
      </w:r>
      <w:r w:rsidRPr="00FB0504">
        <w:rPr>
          <w:spacing w:val="-1"/>
          <w:szCs w:val="24"/>
        </w:rPr>
        <w:t>a</w:t>
      </w:r>
      <w:r w:rsidRPr="00FB0504">
        <w:rPr>
          <w:szCs w:val="24"/>
        </w:rPr>
        <w:t>n</w:t>
      </w:r>
      <w:r w:rsidRPr="00FB0504">
        <w:rPr>
          <w:spacing w:val="2"/>
          <w:szCs w:val="24"/>
        </w:rPr>
        <w:t xml:space="preserve"> </w:t>
      </w:r>
      <w:r w:rsidRPr="00FB0504">
        <w:rPr>
          <w:szCs w:val="24"/>
        </w:rPr>
        <w:t>untuk</w:t>
      </w:r>
      <w:r w:rsidRPr="00FB0504">
        <w:rPr>
          <w:spacing w:val="3"/>
          <w:szCs w:val="24"/>
        </w:rPr>
        <w:t xml:space="preserve"> </w:t>
      </w:r>
      <w:r w:rsidRPr="00FB0504">
        <w:rPr>
          <w:szCs w:val="24"/>
        </w:rPr>
        <w:t>mel</w:t>
      </w:r>
      <w:r w:rsidRPr="00FB0504">
        <w:rPr>
          <w:spacing w:val="-1"/>
          <w:szCs w:val="24"/>
        </w:rPr>
        <w:t>a</w:t>
      </w:r>
      <w:r w:rsidRPr="00FB0504">
        <w:rPr>
          <w:szCs w:val="24"/>
        </w:rPr>
        <w:t>ku</w:t>
      </w:r>
      <w:r w:rsidRPr="00FB0504">
        <w:rPr>
          <w:spacing w:val="2"/>
          <w:szCs w:val="24"/>
        </w:rPr>
        <w:t>k</w:t>
      </w:r>
      <w:r w:rsidRPr="00FB0504">
        <w:rPr>
          <w:spacing w:val="-1"/>
          <w:szCs w:val="24"/>
        </w:rPr>
        <w:t>a</w:t>
      </w:r>
      <w:r w:rsidRPr="00FB0504">
        <w:rPr>
          <w:szCs w:val="24"/>
        </w:rPr>
        <w:t>n</w:t>
      </w:r>
      <w:r w:rsidRPr="00FB0504">
        <w:rPr>
          <w:spacing w:val="2"/>
          <w:szCs w:val="24"/>
        </w:rPr>
        <w:t xml:space="preserve"> </w:t>
      </w:r>
      <w:r w:rsidRPr="00FB0504">
        <w:rPr>
          <w:szCs w:val="24"/>
        </w:rPr>
        <w:t>k</w:t>
      </w:r>
      <w:r w:rsidRPr="00FB0504">
        <w:rPr>
          <w:spacing w:val="1"/>
          <w:szCs w:val="24"/>
        </w:rPr>
        <w:t>e</w:t>
      </w:r>
      <w:r w:rsidRPr="00FB0504">
        <w:rPr>
          <w:spacing w:val="-2"/>
          <w:szCs w:val="24"/>
        </w:rPr>
        <w:t>g</w:t>
      </w:r>
      <w:r w:rsidRPr="00FB0504">
        <w:rPr>
          <w:szCs w:val="24"/>
        </w:rPr>
        <w:t>iat</w:t>
      </w:r>
      <w:r w:rsidRPr="00FB0504">
        <w:rPr>
          <w:spacing w:val="-1"/>
          <w:szCs w:val="24"/>
        </w:rPr>
        <w:t>a</w:t>
      </w:r>
      <w:r w:rsidRPr="00FB0504">
        <w:rPr>
          <w:szCs w:val="24"/>
        </w:rPr>
        <w:t>n</w:t>
      </w:r>
      <w:r w:rsidRPr="00FB0504">
        <w:rPr>
          <w:spacing w:val="2"/>
          <w:szCs w:val="24"/>
        </w:rPr>
        <w:t xml:space="preserve"> p</w:t>
      </w:r>
      <w:r w:rsidRPr="00FB0504">
        <w:rPr>
          <w:spacing w:val="-1"/>
          <w:szCs w:val="24"/>
        </w:rPr>
        <w:t>e</w:t>
      </w:r>
      <w:r w:rsidRPr="00FB0504">
        <w:rPr>
          <w:spacing w:val="5"/>
          <w:szCs w:val="24"/>
        </w:rPr>
        <w:t>n</w:t>
      </w:r>
      <w:r w:rsidRPr="00FB0504">
        <w:rPr>
          <w:spacing w:val="-5"/>
          <w:szCs w:val="24"/>
        </w:rPr>
        <w:t>y</w:t>
      </w:r>
      <w:r w:rsidRPr="00FB0504">
        <w:rPr>
          <w:spacing w:val="-1"/>
          <w:szCs w:val="24"/>
        </w:rPr>
        <w:t>e</w:t>
      </w:r>
      <w:r w:rsidRPr="00FB0504">
        <w:rPr>
          <w:szCs w:val="24"/>
        </w:rPr>
        <w:t>l</w:t>
      </w:r>
      <w:r w:rsidRPr="00FB0504">
        <w:rPr>
          <w:spacing w:val="1"/>
          <w:szCs w:val="24"/>
        </w:rPr>
        <w:t>i</w:t>
      </w:r>
      <w:r w:rsidRPr="00FB0504">
        <w:rPr>
          <w:szCs w:val="24"/>
        </w:rPr>
        <w:t>dik</w:t>
      </w:r>
      <w:r w:rsidRPr="00FB0504">
        <w:rPr>
          <w:spacing w:val="2"/>
          <w:szCs w:val="24"/>
        </w:rPr>
        <w:t>a</w:t>
      </w:r>
      <w:r w:rsidRPr="00FB0504">
        <w:rPr>
          <w:szCs w:val="24"/>
        </w:rPr>
        <w:t>n</w:t>
      </w:r>
      <w:r w:rsidRPr="00FB0504">
        <w:rPr>
          <w:spacing w:val="2"/>
          <w:szCs w:val="24"/>
        </w:rPr>
        <w:t xml:space="preserve"> </w:t>
      </w:r>
      <w:r w:rsidRPr="00FB0504">
        <w:rPr>
          <w:spacing w:val="-1"/>
          <w:szCs w:val="24"/>
        </w:rPr>
        <w:t>a</w:t>
      </w:r>
      <w:r w:rsidRPr="00FB0504">
        <w:rPr>
          <w:szCs w:val="24"/>
        </w:rPr>
        <w:t>tau p</w:t>
      </w:r>
      <w:r w:rsidRPr="00FB0504">
        <w:rPr>
          <w:spacing w:val="-1"/>
          <w:szCs w:val="24"/>
        </w:rPr>
        <w:t>e</w:t>
      </w:r>
      <w:r w:rsidRPr="00FB0504">
        <w:rPr>
          <w:szCs w:val="24"/>
        </w:rPr>
        <w:t>me</w:t>
      </w:r>
      <w:r w:rsidRPr="00FB0504">
        <w:rPr>
          <w:spacing w:val="-1"/>
          <w:szCs w:val="24"/>
        </w:rPr>
        <w:t>ca</w:t>
      </w:r>
      <w:r w:rsidRPr="00FB0504">
        <w:rPr>
          <w:spacing w:val="2"/>
          <w:szCs w:val="24"/>
        </w:rPr>
        <w:t>h</w:t>
      </w:r>
      <w:r w:rsidRPr="00FB0504">
        <w:rPr>
          <w:spacing w:val="-1"/>
          <w:szCs w:val="24"/>
        </w:rPr>
        <w:t>a</w:t>
      </w:r>
      <w:r w:rsidRPr="00FB0504">
        <w:rPr>
          <w:szCs w:val="24"/>
        </w:rPr>
        <w:t>n</w:t>
      </w:r>
      <w:r w:rsidRPr="00FB0504">
        <w:rPr>
          <w:spacing w:val="2"/>
          <w:szCs w:val="24"/>
        </w:rPr>
        <w:t xml:space="preserve"> </w:t>
      </w:r>
      <w:r w:rsidRPr="00FB0504">
        <w:rPr>
          <w:szCs w:val="24"/>
        </w:rPr>
        <w:t>mas</w:t>
      </w:r>
      <w:r w:rsidRPr="00FB0504">
        <w:rPr>
          <w:spacing w:val="-1"/>
          <w:szCs w:val="24"/>
        </w:rPr>
        <w:t>a</w:t>
      </w:r>
      <w:r w:rsidRPr="00FB0504">
        <w:rPr>
          <w:szCs w:val="24"/>
        </w:rPr>
        <w:t>lah.</w:t>
      </w:r>
      <w:r w:rsidRPr="00FB0504">
        <w:rPr>
          <w:spacing w:val="6"/>
          <w:szCs w:val="24"/>
        </w:rPr>
        <w:t xml:space="preserve"> </w:t>
      </w:r>
      <w:proofErr w:type="gramStart"/>
      <w:r w:rsidRPr="00FB0504">
        <w:rPr>
          <w:spacing w:val="-3"/>
          <w:szCs w:val="24"/>
        </w:rPr>
        <w:t>L</w:t>
      </w:r>
      <w:r w:rsidRPr="00FB0504">
        <w:rPr>
          <w:spacing w:val="1"/>
          <w:szCs w:val="24"/>
        </w:rPr>
        <w:t>e</w:t>
      </w:r>
      <w:r w:rsidRPr="00FB0504">
        <w:rPr>
          <w:szCs w:val="24"/>
        </w:rPr>
        <w:t>mbar k</w:t>
      </w:r>
      <w:r w:rsidRPr="00FB0504">
        <w:rPr>
          <w:spacing w:val="1"/>
          <w:szCs w:val="24"/>
        </w:rPr>
        <w:t>e</w:t>
      </w:r>
      <w:r w:rsidRPr="00FB0504">
        <w:rPr>
          <w:spacing w:val="-2"/>
          <w:szCs w:val="24"/>
        </w:rPr>
        <w:t>g</w:t>
      </w:r>
      <w:r w:rsidRPr="00FB0504">
        <w:rPr>
          <w:szCs w:val="24"/>
        </w:rPr>
        <w:t>iat</w:t>
      </w:r>
      <w:r w:rsidRPr="00FB0504">
        <w:rPr>
          <w:spacing w:val="-1"/>
          <w:szCs w:val="24"/>
        </w:rPr>
        <w:t>a</w:t>
      </w:r>
      <w:r w:rsidRPr="00FB0504">
        <w:rPr>
          <w:szCs w:val="24"/>
        </w:rPr>
        <w:t>n</w:t>
      </w:r>
      <w:r w:rsidRPr="00FB0504">
        <w:rPr>
          <w:spacing w:val="2"/>
          <w:szCs w:val="24"/>
        </w:rPr>
        <w:t xml:space="preserve"> </w:t>
      </w:r>
      <w:r w:rsidRPr="00FB0504">
        <w:rPr>
          <w:szCs w:val="24"/>
        </w:rPr>
        <w:t>ini</w:t>
      </w:r>
      <w:r w:rsidRPr="00FB0504">
        <w:rPr>
          <w:spacing w:val="2"/>
          <w:szCs w:val="24"/>
        </w:rPr>
        <w:t xml:space="preserve"> </w:t>
      </w:r>
      <w:r w:rsidRPr="00FB0504">
        <w:rPr>
          <w:szCs w:val="24"/>
        </w:rPr>
        <w:t>d</w:t>
      </w:r>
      <w:r w:rsidRPr="00FB0504">
        <w:rPr>
          <w:spacing w:val="-1"/>
          <w:szCs w:val="24"/>
        </w:rPr>
        <w:t>a</w:t>
      </w:r>
      <w:r w:rsidRPr="00FB0504">
        <w:rPr>
          <w:spacing w:val="2"/>
          <w:szCs w:val="24"/>
        </w:rPr>
        <w:t>p</w:t>
      </w:r>
      <w:r w:rsidRPr="00FB0504">
        <w:rPr>
          <w:spacing w:val="-1"/>
          <w:szCs w:val="24"/>
        </w:rPr>
        <w:t>a</w:t>
      </w:r>
      <w:r w:rsidRPr="00FB0504">
        <w:rPr>
          <w:szCs w:val="24"/>
        </w:rPr>
        <w:t>t</w:t>
      </w:r>
      <w:r w:rsidRPr="00FB0504">
        <w:rPr>
          <w:spacing w:val="4"/>
          <w:szCs w:val="24"/>
        </w:rPr>
        <w:t xml:space="preserve"> </w:t>
      </w:r>
      <w:r w:rsidRPr="00FB0504">
        <w:rPr>
          <w:szCs w:val="24"/>
        </w:rPr>
        <w:t>b</w:t>
      </w:r>
      <w:r w:rsidRPr="00FB0504">
        <w:rPr>
          <w:spacing w:val="-1"/>
          <w:szCs w:val="24"/>
        </w:rPr>
        <w:t>e</w:t>
      </w:r>
      <w:r w:rsidRPr="00FB0504">
        <w:rPr>
          <w:szCs w:val="24"/>
        </w:rPr>
        <w:t xml:space="preserve">rupa </w:t>
      </w:r>
      <w:r w:rsidRPr="00FB0504">
        <w:rPr>
          <w:spacing w:val="2"/>
          <w:szCs w:val="24"/>
        </w:rPr>
        <w:t>p</w:t>
      </w:r>
      <w:r w:rsidRPr="00FB0504">
        <w:rPr>
          <w:spacing w:val="-1"/>
          <w:szCs w:val="24"/>
        </w:rPr>
        <w:t>a</w:t>
      </w:r>
      <w:r w:rsidRPr="00FB0504">
        <w:rPr>
          <w:szCs w:val="24"/>
        </w:rPr>
        <w:t>ndu</w:t>
      </w:r>
      <w:r w:rsidRPr="00FB0504">
        <w:rPr>
          <w:spacing w:val="-1"/>
          <w:szCs w:val="24"/>
        </w:rPr>
        <w:t>a</w:t>
      </w:r>
      <w:r w:rsidRPr="00FB0504">
        <w:rPr>
          <w:szCs w:val="24"/>
        </w:rPr>
        <w:t>n</w:t>
      </w:r>
      <w:r w:rsidRPr="00FB0504">
        <w:rPr>
          <w:spacing w:val="2"/>
          <w:szCs w:val="24"/>
        </w:rPr>
        <w:t xml:space="preserve"> </w:t>
      </w:r>
      <w:r w:rsidRPr="00FB0504">
        <w:rPr>
          <w:szCs w:val="24"/>
        </w:rPr>
        <w:t>untuk</w:t>
      </w:r>
      <w:r w:rsidRPr="00FB0504">
        <w:rPr>
          <w:spacing w:val="4"/>
          <w:szCs w:val="24"/>
        </w:rPr>
        <w:t xml:space="preserve"> </w:t>
      </w:r>
      <w:r w:rsidRPr="00FB0504">
        <w:rPr>
          <w:szCs w:val="24"/>
        </w:rPr>
        <w:t>latihan p</w:t>
      </w:r>
      <w:r w:rsidRPr="00FB0504">
        <w:rPr>
          <w:spacing w:val="-1"/>
          <w:szCs w:val="24"/>
        </w:rPr>
        <w:t>e</w:t>
      </w:r>
      <w:r w:rsidRPr="00FB0504">
        <w:rPr>
          <w:szCs w:val="24"/>
        </w:rPr>
        <w:t>ng</w:t>
      </w:r>
      <w:r w:rsidRPr="00FB0504">
        <w:rPr>
          <w:spacing w:val="-1"/>
          <w:szCs w:val="24"/>
        </w:rPr>
        <w:t>e</w:t>
      </w:r>
      <w:r w:rsidRPr="00FB0504">
        <w:rPr>
          <w:szCs w:val="24"/>
        </w:rPr>
        <w:t>mba</w:t>
      </w:r>
      <w:r w:rsidRPr="00FB0504">
        <w:rPr>
          <w:spacing w:val="2"/>
          <w:szCs w:val="24"/>
        </w:rPr>
        <w:t>n</w:t>
      </w:r>
      <w:r w:rsidRPr="00FB0504">
        <w:rPr>
          <w:spacing w:val="-2"/>
          <w:szCs w:val="24"/>
        </w:rPr>
        <w:t>g</w:t>
      </w:r>
      <w:r w:rsidRPr="00FB0504">
        <w:rPr>
          <w:spacing w:val="-1"/>
          <w:szCs w:val="24"/>
        </w:rPr>
        <w:t>a</w:t>
      </w:r>
      <w:r w:rsidRPr="00FB0504">
        <w:rPr>
          <w:szCs w:val="24"/>
        </w:rPr>
        <w:t>n</w:t>
      </w:r>
      <w:r w:rsidRPr="00FB0504">
        <w:rPr>
          <w:spacing w:val="3"/>
          <w:szCs w:val="24"/>
        </w:rPr>
        <w:t xml:space="preserve"> </w:t>
      </w:r>
      <w:r w:rsidRPr="00FB0504">
        <w:rPr>
          <w:spacing w:val="-1"/>
          <w:szCs w:val="24"/>
        </w:rPr>
        <w:t>a</w:t>
      </w:r>
      <w:r w:rsidRPr="00FB0504">
        <w:rPr>
          <w:szCs w:val="24"/>
        </w:rPr>
        <w:t>sp</w:t>
      </w:r>
      <w:r w:rsidRPr="00FB0504">
        <w:rPr>
          <w:spacing w:val="1"/>
          <w:szCs w:val="24"/>
        </w:rPr>
        <w:t>e</w:t>
      </w:r>
      <w:r w:rsidRPr="00FB0504">
        <w:rPr>
          <w:szCs w:val="24"/>
        </w:rPr>
        <w:t>k</w:t>
      </w:r>
      <w:r w:rsidRPr="00FB0504">
        <w:rPr>
          <w:spacing w:val="1"/>
          <w:szCs w:val="24"/>
        </w:rPr>
        <w:t xml:space="preserve"> </w:t>
      </w:r>
      <w:r w:rsidRPr="00FB0504">
        <w:rPr>
          <w:spacing w:val="2"/>
          <w:szCs w:val="24"/>
        </w:rPr>
        <w:t>k</w:t>
      </w:r>
      <w:r w:rsidRPr="00FB0504">
        <w:rPr>
          <w:szCs w:val="24"/>
        </w:rPr>
        <w:t>o</w:t>
      </w:r>
      <w:r w:rsidRPr="00FB0504">
        <w:rPr>
          <w:spacing w:val="-2"/>
          <w:szCs w:val="24"/>
        </w:rPr>
        <w:t>g</w:t>
      </w:r>
      <w:r w:rsidRPr="00FB0504">
        <w:rPr>
          <w:szCs w:val="24"/>
        </w:rPr>
        <w:t>ni</w:t>
      </w:r>
      <w:r w:rsidRPr="00FB0504">
        <w:rPr>
          <w:spacing w:val="1"/>
          <w:szCs w:val="24"/>
        </w:rPr>
        <w:t>t</w:t>
      </w:r>
      <w:r w:rsidRPr="00FB0504">
        <w:rPr>
          <w:szCs w:val="24"/>
        </w:rPr>
        <w:t>if maupun</w:t>
      </w:r>
      <w:r w:rsidRPr="00FB0504">
        <w:rPr>
          <w:spacing w:val="2"/>
          <w:szCs w:val="24"/>
        </w:rPr>
        <w:t xml:space="preserve"> </w:t>
      </w:r>
      <w:r w:rsidRPr="00FB0504">
        <w:rPr>
          <w:szCs w:val="24"/>
        </w:rPr>
        <w:t>p</w:t>
      </w:r>
      <w:r w:rsidRPr="00FB0504">
        <w:rPr>
          <w:spacing w:val="-1"/>
          <w:szCs w:val="24"/>
        </w:rPr>
        <w:t>a</w:t>
      </w:r>
      <w:r w:rsidRPr="00FB0504">
        <w:rPr>
          <w:szCs w:val="24"/>
        </w:rPr>
        <w:t>nd</w:t>
      </w:r>
      <w:r w:rsidRPr="00FB0504">
        <w:rPr>
          <w:spacing w:val="2"/>
          <w:szCs w:val="24"/>
        </w:rPr>
        <w:t>u</w:t>
      </w:r>
      <w:r w:rsidRPr="00FB0504">
        <w:rPr>
          <w:spacing w:val="1"/>
          <w:szCs w:val="24"/>
        </w:rPr>
        <w:t>a</w:t>
      </w:r>
      <w:r w:rsidRPr="00FB0504">
        <w:rPr>
          <w:szCs w:val="24"/>
        </w:rPr>
        <w:t>n</w:t>
      </w:r>
      <w:r w:rsidRPr="00FB0504">
        <w:rPr>
          <w:spacing w:val="1"/>
          <w:szCs w:val="24"/>
        </w:rPr>
        <w:t xml:space="preserve"> </w:t>
      </w:r>
      <w:r w:rsidRPr="00FB0504">
        <w:rPr>
          <w:spacing w:val="4"/>
          <w:szCs w:val="24"/>
        </w:rPr>
        <w:t>u</w:t>
      </w:r>
      <w:r w:rsidRPr="00FB0504">
        <w:rPr>
          <w:szCs w:val="24"/>
        </w:rPr>
        <w:t>ntuk</w:t>
      </w:r>
      <w:r w:rsidRPr="00FB0504">
        <w:rPr>
          <w:spacing w:val="1"/>
          <w:szCs w:val="24"/>
        </w:rPr>
        <w:t xml:space="preserve"> </w:t>
      </w:r>
      <w:r w:rsidRPr="00FB0504">
        <w:rPr>
          <w:szCs w:val="24"/>
        </w:rPr>
        <w:t>p</w:t>
      </w:r>
      <w:r w:rsidRPr="00FB0504">
        <w:rPr>
          <w:spacing w:val="-1"/>
          <w:szCs w:val="24"/>
        </w:rPr>
        <w:t>e</w:t>
      </w:r>
      <w:r w:rsidRPr="00FB0504">
        <w:rPr>
          <w:spacing w:val="2"/>
          <w:szCs w:val="24"/>
        </w:rPr>
        <w:t>n</w:t>
      </w:r>
      <w:r w:rsidRPr="00FB0504">
        <w:rPr>
          <w:spacing w:val="-2"/>
          <w:szCs w:val="24"/>
        </w:rPr>
        <w:t>g</w:t>
      </w:r>
      <w:r w:rsidRPr="00FB0504">
        <w:rPr>
          <w:spacing w:val="-1"/>
          <w:szCs w:val="24"/>
        </w:rPr>
        <w:t>e</w:t>
      </w:r>
      <w:r w:rsidRPr="00FB0504">
        <w:rPr>
          <w:szCs w:val="24"/>
        </w:rPr>
        <w:t>m</w:t>
      </w:r>
      <w:r w:rsidRPr="00FB0504">
        <w:rPr>
          <w:spacing w:val="3"/>
          <w:szCs w:val="24"/>
        </w:rPr>
        <w:t>b</w:t>
      </w:r>
      <w:r w:rsidRPr="00FB0504">
        <w:rPr>
          <w:spacing w:val="-1"/>
          <w:szCs w:val="24"/>
        </w:rPr>
        <w:t>a</w:t>
      </w:r>
      <w:r w:rsidRPr="00FB0504">
        <w:rPr>
          <w:spacing w:val="2"/>
          <w:szCs w:val="24"/>
        </w:rPr>
        <w:t>n</w:t>
      </w:r>
      <w:r w:rsidRPr="00FB0504">
        <w:rPr>
          <w:spacing w:val="-2"/>
          <w:szCs w:val="24"/>
        </w:rPr>
        <w:t>g</w:t>
      </w:r>
      <w:r w:rsidRPr="00FB0504">
        <w:rPr>
          <w:spacing w:val="-1"/>
          <w:szCs w:val="24"/>
        </w:rPr>
        <w:t>a</w:t>
      </w:r>
      <w:r w:rsidRPr="00FB0504">
        <w:rPr>
          <w:szCs w:val="24"/>
        </w:rPr>
        <w:t>n</w:t>
      </w:r>
      <w:r w:rsidRPr="00FB0504">
        <w:rPr>
          <w:spacing w:val="3"/>
          <w:szCs w:val="24"/>
        </w:rPr>
        <w:t xml:space="preserve"> </w:t>
      </w:r>
      <w:r w:rsidRPr="00FB0504">
        <w:rPr>
          <w:spacing w:val="-1"/>
          <w:szCs w:val="24"/>
        </w:rPr>
        <w:t>a</w:t>
      </w:r>
      <w:r w:rsidRPr="00FB0504">
        <w:rPr>
          <w:szCs w:val="24"/>
        </w:rPr>
        <w:t>sp</w:t>
      </w:r>
      <w:r w:rsidRPr="00FB0504">
        <w:rPr>
          <w:spacing w:val="-1"/>
          <w:szCs w:val="24"/>
        </w:rPr>
        <w:t>e</w:t>
      </w:r>
      <w:r w:rsidRPr="00FB0504">
        <w:rPr>
          <w:szCs w:val="24"/>
        </w:rPr>
        <w:t>k p</w:t>
      </w:r>
      <w:r w:rsidRPr="00FB0504">
        <w:rPr>
          <w:spacing w:val="-1"/>
          <w:szCs w:val="24"/>
        </w:rPr>
        <w:t>e</w:t>
      </w:r>
      <w:r w:rsidRPr="00FB0504">
        <w:rPr>
          <w:szCs w:val="24"/>
        </w:rPr>
        <w:t>mbel</w:t>
      </w:r>
      <w:r w:rsidRPr="00FB0504">
        <w:rPr>
          <w:spacing w:val="-1"/>
          <w:szCs w:val="24"/>
        </w:rPr>
        <w:t>a</w:t>
      </w:r>
      <w:r w:rsidRPr="00FB0504">
        <w:rPr>
          <w:szCs w:val="24"/>
        </w:rPr>
        <w:t>ja</w:t>
      </w:r>
      <w:r w:rsidRPr="00FB0504">
        <w:rPr>
          <w:spacing w:val="1"/>
          <w:szCs w:val="24"/>
        </w:rPr>
        <w:t>r</w:t>
      </w:r>
      <w:r w:rsidRPr="00FB0504">
        <w:rPr>
          <w:spacing w:val="-1"/>
          <w:szCs w:val="24"/>
        </w:rPr>
        <w:t>a</w:t>
      </w:r>
      <w:r w:rsidRPr="00FB0504">
        <w:rPr>
          <w:szCs w:val="24"/>
        </w:rPr>
        <w:t>n d</w:t>
      </w:r>
      <w:r w:rsidRPr="00FB0504">
        <w:rPr>
          <w:spacing w:val="-1"/>
          <w:szCs w:val="24"/>
        </w:rPr>
        <w:t>a</w:t>
      </w:r>
      <w:r w:rsidRPr="00FB0504">
        <w:rPr>
          <w:szCs w:val="24"/>
        </w:rPr>
        <w:t>lam b</w:t>
      </w:r>
      <w:r w:rsidRPr="00FB0504">
        <w:rPr>
          <w:spacing w:val="-1"/>
          <w:szCs w:val="24"/>
        </w:rPr>
        <w:t>e</w:t>
      </w:r>
      <w:r w:rsidRPr="00FB0504">
        <w:rPr>
          <w:szCs w:val="24"/>
        </w:rPr>
        <w:t xml:space="preserve">ntuk </w:t>
      </w:r>
      <w:r w:rsidRPr="00FB0504">
        <w:rPr>
          <w:spacing w:val="-1"/>
          <w:szCs w:val="24"/>
        </w:rPr>
        <w:t>e</w:t>
      </w:r>
      <w:r w:rsidRPr="00FB0504">
        <w:rPr>
          <w:szCs w:val="24"/>
        </w:rPr>
        <w:t>ksp</w:t>
      </w:r>
      <w:r w:rsidRPr="00FB0504">
        <w:rPr>
          <w:spacing w:val="-1"/>
          <w:szCs w:val="24"/>
        </w:rPr>
        <w:t>e</w:t>
      </w:r>
      <w:r w:rsidRPr="00FB0504">
        <w:rPr>
          <w:szCs w:val="24"/>
        </w:rPr>
        <w:t>rim</w:t>
      </w:r>
      <w:r w:rsidRPr="00FB0504">
        <w:rPr>
          <w:spacing w:val="-1"/>
          <w:szCs w:val="24"/>
        </w:rPr>
        <w:t>e</w:t>
      </w:r>
      <w:r w:rsidRPr="00FB0504">
        <w:rPr>
          <w:szCs w:val="24"/>
        </w:rPr>
        <w:t xml:space="preserve">n </w:t>
      </w:r>
      <w:r w:rsidRPr="00FB0504">
        <w:rPr>
          <w:spacing w:val="-1"/>
          <w:szCs w:val="24"/>
        </w:rPr>
        <w:t>a</w:t>
      </w:r>
      <w:r w:rsidRPr="00FB0504">
        <w:rPr>
          <w:szCs w:val="24"/>
        </w:rPr>
        <w:t>tau</w:t>
      </w:r>
      <w:r w:rsidRPr="00FB0504">
        <w:rPr>
          <w:spacing w:val="1"/>
          <w:szCs w:val="24"/>
        </w:rPr>
        <w:t xml:space="preserve"> </w:t>
      </w:r>
      <w:r w:rsidRPr="00FB0504">
        <w:rPr>
          <w:szCs w:val="24"/>
        </w:rPr>
        <w:t>d</w:t>
      </w:r>
      <w:r w:rsidRPr="00FB0504">
        <w:rPr>
          <w:spacing w:val="-1"/>
          <w:szCs w:val="24"/>
        </w:rPr>
        <w:t>e</w:t>
      </w:r>
      <w:r w:rsidRPr="00FB0504">
        <w:rPr>
          <w:szCs w:val="24"/>
        </w:rPr>
        <w:t>monstr</w:t>
      </w:r>
      <w:r w:rsidRPr="00FB0504">
        <w:rPr>
          <w:spacing w:val="-1"/>
          <w:szCs w:val="24"/>
        </w:rPr>
        <w:t>a</w:t>
      </w:r>
      <w:r w:rsidRPr="00FB0504">
        <w:rPr>
          <w:szCs w:val="24"/>
        </w:rPr>
        <w:t>si”.</w:t>
      </w:r>
      <w:proofErr w:type="gramEnd"/>
      <w:r w:rsidRPr="00FB0504">
        <w:rPr>
          <w:szCs w:val="24"/>
        </w:rPr>
        <w:t xml:space="preserve"> </w:t>
      </w:r>
      <w:proofErr w:type="gramStart"/>
      <w:r w:rsidRPr="00FB0504">
        <w:rPr>
          <w:szCs w:val="24"/>
        </w:rPr>
        <w:t>Sementara menurut Prastowo (2011: 204), “</w:t>
      </w:r>
      <w:r w:rsidR="000B30F6" w:rsidRPr="00FB0504">
        <w:rPr>
          <w:szCs w:val="24"/>
        </w:rPr>
        <w:t>LKS</w:t>
      </w:r>
      <w:r w:rsidRPr="00FB0504">
        <w:rPr>
          <w:szCs w:val="24"/>
        </w:rPr>
        <w:t xml:space="preserve"> merupakan materi ajar yang sudah dikemas sedemikian rupa, sehingga peserta didik diharapkan dapat mempelajari materi ajar tersebut secara mandiri”.</w:t>
      </w:r>
      <w:proofErr w:type="gramEnd"/>
      <w:r w:rsidRPr="00FB0504">
        <w:rPr>
          <w:szCs w:val="24"/>
        </w:rPr>
        <w:t xml:space="preserve"> Berdasarkan beberapa pendapat tersebut, </w:t>
      </w:r>
      <w:r w:rsidR="000B30F6" w:rsidRPr="00FB0504">
        <w:rPr>
          <w:szCs w:val="24"/>
        </w:rPr>
        <w:t>dapat disimpulkan bahwa LK</w:t>
      </w:r>
      <w:r w:rsidR="000966D2" w:rsidRPr="00FB0504">
        <w:rPr>
          <w:szCs w:val="24"/>
        </w:rPr>
        <w:t>PD</w:t>
      </w:r>
      <w:r w:rsidRPr="00FB0504">
        <w:rPr>
          <w:szCs w:val="24"/>
        </w:rPr>
        <w:t xml:space="preserve"> merupakan salah satu perangkat pembelajaran yang berisikan materi ajar yang sudah dikemas sedemikian rupa, yang di dalamnya juga berisikan rangkaian aktivitas atau kegiatan dalam menemukan kembali prinsip dan prosedur pelajaran dan</w:t>
      </w:r>
      <w:r w:rsidR="000B30F6" w:rsidRPr="00FB0504">
        <w:rPr>
          <w:szCs w:val="24"/>
        </w:rPr>
        <w:t xml:space="preserve"> dapat digunakan </w:t>
      </w:r>
      <w:r w:rsidR="00F13D02" w:rsidRPr="00FB0504">
        <w:rPr>
          <w:szCs w:val="24"/>
        </w:rPr>
        <w:t>peserta didik</w:t>
      </w:r>
      <w:r w:rsidRPr="00FB0504">
        <w:rPr>
          <w:szCs w:val="24"/>
        </w:rPr>
        <w:t xml:space="preserve"> baik secara berkelompok maupun secara individu.</w:t>
      </w:r>
    </w:p>
    <w:p w:rsidR="000966D2" w:rsidRPr="00FB0504" w:rsidRDefault="000966D2" w:rsidP="000966D2">
      <w:pPr>
        <w:widowControl w:val="0"/>
        <w:autoSpaceDE w:val="0"/>
        <w:autoSpaceDN w:val="0"/>
        <w:adjustRightInd w:val="0"/>
        <w:ind w:right="73" w:firstLine="572"/>
        <w:jc w:val="both"/>
        <w:rPr>
          <w:color w:val="080808"/>
          <w:szCs w:val="24"/>
        </w:rPr>
      </w:pPr>
      <w:proofErr w:type="gramStart"/>
      <w:r w:rsidRPr="00FB0504">
        <w:rPr>
          <w:color w:val="080808"/>
          <w:szCs w:val="24"/>
        </w:rPr>
        <w:t>LKPD yang dirancang dengan memiliki ketentuan sesuai dengan langkah-langkah penemuan terbimbing yang dijelaskan oleh Markaban (2008: 16) yaitu pada tahap awal LKPD peserta didik diberikan masalah yang berkaitan sesuai dengan materi pelajaran oleh guru secara jelas dan lengkap.</w:t>
      </w:r>
      <w:proofErr w:type="gramEnd"/>
      <w:r w:rsidRPr="00FB0504">
        <w:rPr>
          <w:color w:val="080808"/>
          <w:szCs w:val="24"/>
        </w:rPr>
        <w:t xml:space="preserve"> </w:t>
      </w:r>
      <w:proofErr w:type="gramStart"/>
      <w:r w:rsidRPr="00FB0504">
        <w:rPr>
          <w:color w:val="080808"/>
          <w:szCs w:val="24"/>
        </w:rPr>
        <w:t>Kemudian peserta didik diberikan langkah-langkah untuk dapat membangun pemahamannya dengan menyusun, memproses dan mengorganisir informasi yang diperoleh serta melakukan analisis sehingga peserta didik mampu memahami materi yang dipelajari dan dapat memecahkan persoalan yang berkaitan dengan materi tersebut.</w:t>
      </w:r>
      <w:proofErr w:type="gramEnd"/>
      <w:r w:rsidRPr="00FB0504">
        <w:rPr>
          <w:color w:val="080808"/>
          <w:szCs w:val="24"/>
        </w:rPr>
        <w:t xml:space="preserve"> </w:t>
      </w:r>
      <w:proofErr w:type="gramStart"/>
      <w:r w:rsidRPr="00FB0504">
        <w:rPr>
          <w:color w:val="080808"/>
          <w:szCs w:val="24"/>
        </w:rPr>
        <w:t>Menurut  Ef</w:t>
      </w:r>
      <w:r w:rsidR="00C07376">
        <w:rPr>
          <w:color w:val="080808"/>
          <w:szCs w:val="24"/>
        </w:rPr>
        <w:t>f</w:t>
      </w:r>
      <w:r w:rsidRPr="00FB0504">
        <w:rPr>
          <w:color w:val="080808"/>
          <w:szCs w:val="24"/>
        </w:rPr>
        <w:t>endi</w:t>
      </w:r>
      <w:proofErr w:type="gramEnd"/>
      <w:r w:rsidRPr="00FB0504">
        <w:rPr>
          <w:color w:val="080808"/>
          <w:szCs w:val="24"/>
        </w:rPr>
        <w:t xml:space="preserve"> (2012: 40), “dalam penemuan terbimbing guru hanya sebagai fasilitator yang membimbing peserta didik melalui pertanyaan-pertanyaan yang mengarahkan peserta didik dalam proses penemuan”.</w:t>
      </w:r>
    </w:p>
    <w:p w:rsidR="000966D2" w:rsidRPr="00FB0504" w:rsidRDefault="000B30F6" w:rsidP="00F13D02">
      <w:pPr>
        <w:widowControl w:val="0"/>
        <w:autoSpaceDE w:val="0"/>
        <w:autoSpaceDN w:val="0"/>
        <w:adjustRightInd w:val="0"/>
        <w:ind w:right="73" w:firstLine="572"/>
        <w:jc w:val="both"/>
        <w:rPr>
          <w:szCs w:val="24"/>
        </w:rPr>
      </w:pPr>
      <w:proofErr w:type="gramStart"/>
      <w:r w:rsidRPr="00FB0504">
        <w:rPr>
          <w:szCs w:val="24"/>
        </w:rPr>
        <w:t xml:space="preserve">Berdasarkan uraian tersebut, maka peneliti melakukan penelitian pengembangan perangkat pembelajaran matematika yang dalam hal ini dibatasi pada pengembangan RPP dan Bahan Ajar </w:t>
      </w:r>
      <w:r w:rsidR="000966D2" w:rsidRPr="00FB0504">
        <w:rPr>
          <w:szCs w:val="24"/>
        </w:rPr>
        <w:t>LKPD</w:t>
      </w:r>
      <w:r w:rsidRPr="00FB0504">
        <w:rPr>
          <w:szCs w:val="24"/>
        </w:rPr>
        <w:t xml:space="preserve"> dengan menerapkan model pembelajaran Penemuan Terbimbing.</w:t>
      </w:r>
      <w:proofErr w:type="gramEnd"/>
      <w:r w:rsidRPr="00FB0504">
        <w:rPr>
          <w:szCs w:val="24"/>
        </w:rPr>
        <w:t xml:space="preserve"> </w:t>
      </w:r>
      <w:proofErr w:type="gramStart"/>
      <w:r w:rsidR="00F13D02" w:rsidRPr="00FB0504">
        <w:rPr>
          <w:szCs w:val="24"/>
        </w:rPr>
        <w:t xml:space="preserve">Hal yang menjadi </w:t>
      </w:r>
      <w:r w:rsidR="00F13D02" w:rsidRPr="00FB0504">
        <w:rPr>
          <w:szCs w:val="24"/>
        </w:rPr>
        <w:lastRenderedPageBreak/>
        <w:t>fokus kajian bagi penelitian adalah bagaimana sebuah perangkat memiliki nilai kepraktisan yang baik, sehingga dapat digunakan oleh peserta didik maupun guru di sekolah.</w:t>
      </w:r>
      <w:proofErr w:type="gramEnd"/>
      <w:r w:rsidR="00F13D02" w:rsidRPr="00FB0504">
        <w:rPr>
          <w:szCs w:val="24"/>
        </w:rPr>
        <w:t xml:space="preserve">  </w:t>
      </w:r>
      <w:proofErr w:type="gramStart"/>
      <w:r w:rsidR="00F13D02" w:rsidRPr="00FB0504">
        <w:rPr>
          <w:szCs w:val="24"/>
        </w:rPr>
        <w:t>Nilai kepraktisan tersebut diperoleh dengan melihat apakah aspek-aspek kepraktisan dapat terpenuhi oleh perangkat yang dkembangkan.</w:t>
      </w:r>
      <w:proofErr w:type="gramEnd"/>
      <w:r w:rsidR="00F13D02" w:rsidRPr="00FB0504">
        <w:rPr>
          <w:szCs w:val="24"/>
        </w:rPr>
        <w:t xml:space="preserve"> Aspek-aspek kepraktisan tersebut yaitu menurut</w:t>
      </w:r>
      <w:r w:rsidR="00F13D02" w:rsidRPr="00FB0504">
        <w:rPr>
          <w:bCs/>
          <w:szCs w:val="24"/>
          <w:lang w:val="sv-SE"/>
        </w:rPr>
        <w:t xml:space="preserve"> pendapat </w:t>
      </w:r>
      <w:r w:rsidR="00F13D02" w:rsidRPr="00FB0504">
        <w:rPr>
          <w:szCs w:val="24"/>
        </w:rPr>
        <w:t>Sukardi (2008: 52) yang menyatakan bahwa kepraktisan dapat dilihat dalam aspek-aspek berikut:</w:t>
      </w:r>
    </w:p>
    <w:p w:rsidR="000966D2" w:rsidRPr="00FB0504" w:rsidRDefault="00F13D02" w:rsidP="000966D2">
      <w:pPr>
        <w:pStyle w:val="ListParagraph"/>
        <w:widowControl w:val="0"/>
        <w:numPr>
          <w:ilvl w:val="0"/>
          <w:numId w:val="10"/>
        </w:numPr>
        <w:autoSpaceDE w:val="0"/>
        <w:autoSpaceDN w:val="0"/>
        <w:adjustRightInd w:val="0"/>
        <w:ind w:right="73"/>
        <w:jc w:val="both"/>
        <w:rPr>
          <w:szCs w:val="24"/>
        </w:rPr>
      </w:pPr>
      <w:r w:rsidRPr="00FB0504">
        <w:rPr>
          <w:szCs w:val="24"/>
        </w:rPr>
        <w:t xml:space="preserve">Penggunaan, meliputi mudah diatur, disimpan, dan dapat digunakan sewaktu-waktu. </w:t>
      </w:r>
    </w:p>
    <w:p w:rsidR="000966D2" w:rsidRPr="00FB0504" w:rsidRDefault="00F13D02" w:rsidP="000966D2">
      <w:pPr>
        <w:pStyle w:val="ListParagraph"/>
        <w:widowControl w:val="0"/>
        <w:numPr>
          <w:ilvl w:val="0"/>
          <w:numId w:val="10"/>
        </w:numPr>
        <w:autoSpaceDE w:val="0"/>
        <w:autoSpaceDN w:val="0"/>
        <w:adjustRightInd w:val="0"/>
        <w:ind w:right="73"/>
        <w:jc w:val="both"/>
        <w:rPr>
          <w:szCs w:val="24"/>
        </w:rPr>
      </w:pPr>
      <w:r w:rsidRPr="00FB0504">
        <w:rPr>
          <w:szCs w:val="24"/>
        </w:rPr>
        <w:t xml:space="preserve">Waktu yang diperlukan dalam pelaksanaan sebaiknya singkat, cepat dan tepat. </w:t>
      </w:r>
    </w:p>
    <w:p w:rsidR="000966D2" w:rsidRPr="00FB0504" w:rsidRDefault="00F13D02" w:rsidP="000966D2">
      <w:pPr>
        <w:pStyle w:val="ListParagraph"/>
        <w:widowControl w:val="0"/>
        <w:numPr>
          <w:ilvl w:val="0"/>
          <w:numId w:val="10"/>
        </w:numPr>
        <w:autoSpaceDE w:val="0"/>
        <w:autoSpaceDN w:val="0"/>
        <w:adjustRightInd w:val="0"/>
        <w:ind w:right="73"/>
        <w:jc w:val="both"/>
        <w:rPr>
          <w:szCs w:val="24"/>
        </w:rPr>
      </w:pPr>
      <w:r w:rsidRPr="00FB0504">
        <w:rPr>
          <w:szCs w:val="24"/>
        </w:rPr>
        <w:t xml:space="preserve">Daya tarik perangkat terhadap minat peserta didik. </w:t>
      </w:r>
    </w:p>
    <w:p w:rsidR="000966D2" w:rsidRPr="00FB0504" w:rsidRDefault="00F13D02" w:rsidP="000966D2">
      <w:pPr>
        <w:pStyle w:val="ListParagraph"/>
        <w:widowControl w:val="0"/>
        <w:numPr>
          <w:ilvl w:val="0"/>
          <w:numId w:val="10"/>
        </w:numPr>
        <w:autoSpaceDE w:val="0"/>
        <w:autoSpaceDN w:val="0"/>
        <w:adjustRightInd w:val="0"/>
        <w:ind w:right="73"/>
        <w:jc w:val="both"/>
        <w:rPr>
          <w:szCs w:val="24"/>
        </w:rPr>
      </w:pPr>
      <w:r w:rsidRPr="00FB0504">
        <w:rPr>
          <w:szCs w:val="24"/>
        </w:rPr>
        <w:t xml:space="preserve">Mudah diinterpretasikan oleh guru, ahli maupun peserta didik. </w:t>
      </w:r>
    </w:p>
    <w:p w:rsidR="000966D2" w:rsidRPr="00FB0504" w:rsidRDefault="00F13D02" w:rsidP="000966D2">
      <w:pPr>
        <w:pStyle w:val="ListParagraph"/>
        <w:widowControl w:val="0"/>
        <w:numPr>
          <w:ilvl w:val="0"/>
          <w:numId w:val="10"/>
        </w:numPr>
        <w:autoSpaceDE w:val="0"/>
        <w:autoSpaceDN w:val="0"/>
        <w:adjustRightInd w:val="0"/>
        <w:ind w:right="73"/>
        <w:jc w:val="both"/>
        <w:rPr>
          <w:szCs w:val="24"/>
        </w:rPr>
      </w:pPr>
      <w:r w:rsidRPr="00FB0504">
        <w:rPr>
          <w:szCs w:val="24"/>
        </w:rPr>
        <w:t xml:space="preserve">Memiliki ekivalensi yang </w:t>
      </w:r>
      <w:proofErr w:type="gramStart"/>
      <w:r w:rsidRPr="00FB0504">
        <w:rPr>
          <w:szCs w:val="24"/>
        </w:rPr>
        <w:t>sama</w:t>
      </w:r>
      <w:proofErr w:type="gramEnd"/>
      <w:r w:rsidRPr="00FB0504">
        <w:rPr>
          <w:szCs w:val="24"/>
        </w:rPr>
        <w:t xml:space="preserve"> sehingga bisa digunakan sebagai pengganti atau variasi. </w:t>
      </w:r>
    </w:p>
    <w:p w:rsidR="00F13D02" w:rsidRPr="00FB0504" w:rsidRDefault="00F13D02" w:rsidP="000966D2">
      <w:pPr>
        <w:widowControl w:val="0"/>
        <w:autoSpaceDE w:val="0"/>
        <w:autoSpaceDN w:val="0"/>
        <w:adjustRightInd w:val="0"/>
        <w:ind w:right="73"/>
        <w:jc w:val="both"/>
        <w:rPr>
          <w:szCs w:val="24"/>
        </w:rPr>
      </w:pPr>
      <w:r w:rsidRPr="00FB0504">
        <w:rPr>
          <w:szCs w:val="24"/>
        </w:rPr>
        <w:t>Oleh karena itu rumusan masalah dalam penelitian ini adalah bagaimana nilai kepraktisan perangkat pembelajaran matematika berbasis penemuan terbimbing yang dikembangkan untuk peserta didik kelas VIII SMP Pada materi Teorema Pythagoras</w:t>
      </w:r>
      <w:proofErr w:type="gramStart"/>
      <w:r w:rsidRPr="00FB0504">
        <w:rPr>
          <w:szCs w:val="24"/>
        </w:rPr>
        <w:t>?.</w:t>
      </w:r>
      <w:proofErr w:type="gramEnd"/>
    </w:p>
    <w:p w:rsidR="00CA7F4C" w:rsidRPr="00FB0504" w:rsidRDefault="003B3F03" w:rsidP="007F6FAF">
      <w:pPr>
        <w:pStyle w:val="Heading1"/>
        <w:rPr>
          <w:szCs w:val="24"/>
          <w:lang w:val="id-ID" w:eastAsia="id-ID"/>
        </w:rPr>
      </w:pPr>
      <w:r w:rsidRPr="00FB0504">
        <w:rPr>
          <w:szCs w:val="24"/>
          <w:lang w:val="id-ID" w:eastAsia="id-ID"/>
        </w:rPr>
        <w:t>METODe</w:t>
      </w:r>
    </w:p>
    <w:p w:rsidR="00C848C6" w:rsidRPr="00FB0504" w:rsidRDefault="00C848C6" w:rsidP="00C848C6">
      <w:pPr>
        <w:ind w:firstLine="0"/>
        <w:jc w:val="both"/>
        <w:rPr>
          <w:szCs w:val="24"/>
        </w:rPr>
      </w:pPr>
      <w:r w:rsidRPr="00FB0504">
        <w:rPr>
          <w:szCs w:val="24"/>
        </w:rPr>
        <w:t xml:space="preserve">Penelitian ini merupakan penelitian pengembangan </w:t>
      </w:r>
      <w:r w:rsidRPr="00FB0504">
        <w:rPr>
          <w:i/>
          <w:szCs w:val="24"/>
        </w:rPr>
        <w:t xml:space="preserve">(Research and development) </w:t>
      </w:r>
      <w:r w:rsidRPr="00FB0504">
        <w:rPr>
          <w:szCs w:val="24"/>
        </w:rPr>
        <w:t>yaitu penelitian yang dilakukan untuk menghasilkan produk tertentu, dan menguji keefektifan produk tersebut</w:t>
      </w:r>
      <w:proofErr w:type="gramStart"/>
      <w:r w:rsidRPr="00FB0504">
        <w:rPr>
          <w:szCs w:val="24"/>
        </w:rPr>
        <w:t>,  (</w:t>
      </w:r>
      <w:proofErr w:type="gramEnd"/>
      <w:r w:rsidRPr="00FB0504">
        <w:rPr>
          <w:szCs w:val="24"/>
        </w:rPr>
        <w:t xml:space="preserve">Sugiyono, 2012: 407). </w:t>
      </w:r>
      <w:proofErr w:type="gramStart"/>
      <w:r w:rsidRPr="00FB0504">
        <w:rPr>
          <w:szCs w:val="24"/>
        </w:rPr>
        <w:t>Menurut Gay (Oktaviandy, 2012), “Penelitian Pengembangan adalah suatu usaha untuk mengembangkan suatu produk yang efektif untuk digunakan sekolah, dan bukan untuk menguji teori”.</w:t>
      </w:r>
      <w:proofErr w:type="gramEnd"/>
      <w:r w:rsidRPr="00FB0504">
        <w:rPr>
          <w:szCs w:val="24"/>
        </w:rPr>
        <w:t xml:space="preserve"> </w:t>
      </w:r>
      <w:proofErr w:type="gramStart"/>
      <w:r w:rsidRPr="00FB0504">
        <w:rPr>
          <w:szCs w:val="24"/>
        </w:rPr>
        <w:t xml:space="preserve">Produk tersebut dapat berupa perangkat pembelajaran yaitu LKPD, modul, </w:t>
      </w:r>
      <w:r w:rsidRPr="00FB0504">
        <w:rPr>
          <w:i/>
          <w:szCs w:val="24"/>
        </w:rPr>
        <w:t>handout</w:t>
      </w:r>
      <w:r w:rsidRPr="00FB0504">
        <w:rPr>
          <w:szCs w:val="24"/>
        </w:rPr>
        <w:t xml:space="preserve"> atau pun program dengan menggunakan komputer.</w:t>
      </w:r>
      <w:proofErr w:type="gramEnd"/>
      <w:r w:rsidRPr="00FB0504">
        <w:rPr>
          <w:szCs w:val="24"/>
        </w:rPr>
        <w:t xml:space="preserve"> </w:t>
      </w:r>
    </w:p>
    <w:p w:rsidR="00C848C6" w:rsidRPr="00FB0504" w:rsidRDefault="00C848C6" w:rsidP="00C848C6">
      <w:pPr>
        <w:ind w:firstLine="720"/>
        <w:jc w:val="both"/>
        <w:rPr>
          <w:szCs w:val="24"/>
        </w:rPr>
      </w:pPr>
      <w:r w:rsidRPr="00FB0504">
        <w:rPr>
          <w:szCs w:val="24"/>
        </w:rPr>
        <w:t>Dalam penelitian ini, produk yang dikembangkan oleh peneliti adalah perangkat pembelajaran matematika berupa Rencana Pelaksanaan Pembelajaran (RPP) dan Lembar Kegiatan Peserta Didik (LKPD) yang berbasis model penemuan terbimbing</w:t>
      </w:r>
      <w:r w:rsidRPr="00FB0504">
        <w:rPr>
          <w:i/>
          <w:szCs w:val="24"/>
        </w:rPr>
        <w:t xml:space="preserve"> </w:t>
      </w:r>
      <w:r w:rsidRPr="00FB0504">
        <w:rPr>
          <w:szCs w:val="24"/>
        </w:rPr>
        <w:t xml:space="preserve">untuk materi teorema Pythagoras kelas VIII SMP. </w:t>
      </w:r>
      <w:proofErr w:type="gramStart"/>
      <w:r w:rsidRPr="00FB0504">
        <w:rPr>
          <w:szCs w:val="24"/>
        </w:rPr>
        <w:t>Model penelitian pengembangan yang digunakan adalah model pengembangan Plomp.</w:t>
      </w:r>
      <w:proofErr w:type="gramEnd"/>
      <w:r w:rsidRPr="00FB0504">
        <w:rPr>
          <w:szCs w:val="24"/>
        </w:rPr>
        <w:t xml:space="preserve"> Model ini dikembangkan oleh Tjeerd Plomp yang terdiri dari 3 tahapan, yaitu tahap investigasi awal </w:t>
      </w:r>
      <w:r w:rsidRPr="00FB0504">
        <w:rPr>
          <w:i/>
          <w:szCs w:val="24"/>
        </w:rPr>
        <w:t>(preliminary research)</w:t>
      </w:r>
      <w:r w:rsidRPr="00FB0504">
        <w:rPr>
          <w:szCs w:val="24"/>
        </w:rPr>
        <w:t>, tahap pengembangan atau pembuatan prototipe (</w:t>
      </w:r>
      <w:r w:rsidRPr="00FB0504">
        <w:rPr>
          <w:i/>
          <w:szCs w:val="24"/>
        </w:rPr>
        <w:t>Development or Prototyping Phase</w:t>
      </w:r>
      <w:r w:rsidRPr="00FB0504">
        <w:rPr>
          <w:szCs w:val="24"/>
        </w:rPr>
        <w:t xml:space="preserve">) dan </w:t>
      </w:r>
      <w:proofErr w:type="gramStart"/>
      <w:r w:rsidRPr="00FB0504">
        <w:rPr>
          <w:szCs w:val="24"/>
        </w:rPr>
        <w:t>tahap  penilaian</w:t>
      </w:r>
      <w:proofErr w:type="gramEnd"/>
      <w:r w:rsidRPr="00FB0504">
        <w:rPr>
          <w:szCs w:val="24"/>
        </w:rPr>
        <w:t xml:space="preserve"> </w:t>
      </w:r>
      <w:r w:rsidRPr="00FB0504">
        <w:rPr>
          <w:i/>
          <w:szCs w:val="24"/>
        </w:rPr>
        <w:t xml:space="preserve">(assessment phase), </w:t>
      </w:r>
      <w:r w:rsidRPr="00FB0504">
        <w:rPr>
          <w:szCs w:val="24"/>
        </w:rPr>
        <w:t>(Plomp and Nieveen, 2013: 30).</w:t>
      </w:r>
    </w:p>
    <w:p w:rsidR="00C848C6" w:rsidRPr="00FB0504" w:rsidRDefault="00C848C6" w:rsidP="00C848C6">
      <w:pPr>
        <w:ind w:firstLine="720"/>
        <w:jc w:val="both"/>
        <w:rPr>
          <w:szCs w:val="24"/>
        </w:rPr>
      </w:pPr>
      <w:proofErr w:type="gramStart"/>
      <w:r w:rsidRPr="00FB0504">
        <w:rPr>
          <w:szCs w:val="24"/>
        </w:rPr>
        <w:t>Pada produk RPP dan LKPD berbasis penemuan terbimbing yang dikembangkan, nilai kepraktisan diperoleh dari hasil intrumen pengumpulan data berupa angket respon yang diisi oleh guru dan peserta didik sebagai pengguna pada uji lapangan.</w:t>
      </w:r>
      <w:proofErr w:type="gramEnd"/>
      <w:r w:rsidRPr="00FB0504">
        <w:rPr>
          <w:szCs w:val="24"/>
        </w:rPr>
        <w:t xml:space="preserve"> Adapun aspek yang </w:t>
      </w:r>
      <w:proofErr w:type="gramStart"/>
      <w:r w:rsidRPr="00FB0504">
        <w:rPr>
          <w:szCs w:val="24"/>
        </w:rPr>
        <w:t>akan</w:t>
      </w:r>
      <w:proofErr w:type="gramEnd"/>
      <w:r w:rsidRPr="00FB0504">
        <w:rPr>
          <w:szCs w:val="24"/>
        </w:rPr>
        <w:t xml:space="preserve"> menjadi penilaian pada uji kepraktisan produk ini menurut</w:t>
      </w:r>
      <w:r w:rsidRPr="00FB0504">
        <w:rPr>
          <w:bCs/>
          <w:szCs w:val="24"/>
          <w:lang w:val="sv-SE"/>
        </w:rPr>
        <w:t xml:space="preserve"> </w:t>
      </w:r>
      <w:r w:rsidRPr="00FB0504">
        <w:rPr>
          <w:szCs w:val="24"/>
        </w:rPr>
        <w:t>Sukardi (2008: 52) yaitu:</w:t>
      </w:r>
    </w:p>
    <w:p w:rsidR="00C848C6" w:rsidRPr="00FB0504" w:rsidRDefault="00C848C6" w:rsidP="00C848C6">
      <w:pPr>
        <w:pStyle w:val="ListParagraph"/>
        <w:numPr>
          <w:ilvl w:val="0"/>
          <w:numId w:val="9"/>
        </w:numPr>
        <w:ind w:left="720" w:right="-19"/>
        <w:jc w:val="both"/>
        <w:rPr>
          <w:szCs w:val="24"/>
        </w:rPr>
      </w:pPr>
      <w:r w:rsidRPr="00FB0504">
        <w:rPr>
          <w:szCs w:val="24"/>
        </w:rPr>
        <w:t>Penggunaan, meliputi mudah diatur, disimpan, dan dapat digunakan sewaktu-waktu.</w:t>
      </w:r>
    </w:p>
    <w:p w:rsidR="00C848C6" w:rsidRPr="00FB0504" w:rsidRDefault="00C848C6" w:rsidP="00C848C6">
      <w:pPr>
        <w:pStyle w:val="ListParagraph"/>
        <w:numPr>
          <w:ilvl w:val="0"/>
          <w:numId w:val="9"/>
        </w:numPr>
        <w:ind w:left="720" w:right="-19"/>
        <w:jc w:val="both"/>
        <w:rPr>
          <w:szCs w:val="24"/>
        </w:rPr>
      </w:pPr>
      <w:r w:rsidRPr="00FB0504">
        <w:rPr>
          <w:szCs w:val="24"/>
        </w:rPr>
        <w:t>Waktu yang diperlukan dalam pelaksanaan sebaiknya singkat, cepat dan tepat.</w:t>
      </w:r>
    </w:p>
    <w:p w:rsidR="00C848C6" w:rsidRPr="00FB0504" w:rsidRDefault="00C848C6" w:rsidP="00C848C6">
      <w:pPr>
        <w:pStyle w:val="ListParagraph"/>
        <w:numPr>
          <w:ilvl w:val="0"/>
          <w:numId w:val="9"/>
        </w:numPr>
        <w:ind w:left="720" w:right="-19"/>
        <w:jc w:val="both"/>
        <w:rPr>
          <w:szCs w:val="24"/>
        </w:rPr>
      </w:pPr>
      <w:r w:rsidRPr="00FB0504">
        <w:rPr>
          <w:szCs w:val="24"/>
        </w:rPr>
        <w:t>Daya tarik perangkat terhadap minat peserta didik.</w:t>
      </w:r>
    </w:p>
    <w:p w:rsidR="00C848C6" w:rsidRPr="00FB0504" w:rsidRDefault="00C848C6" w:rsidP="00C848C6">
      <w:pPr>
        <w:pStyle w:val="ListParagraph"/>
        <w:numPr>
          <w:ilvl w:val="0"/>
          <w:numId w:val="9"/>
        </w:numPr>
        <w:ind w:left="720" w:right="-19"/>
        <w:jc w:val="both"/>
        <w:rPr>
          <w:szCs w:val="24"/>
        </w:rPr>
      </w:pPr>
      <w:r w:rsidRPr="00FB0504">
        <w:rPr>
          <w:szCs w:val="24"/>
        </w:rPr>
        <w:t>Mudah diinterpretasikan oleh guru, ahli maupun peserta didik.</w:t>
      </w:r>
    </w:p>
    <w:p w:rsidR="00C848C6" w:rsidRPr="00FB0504" w:rsidRDefault="00C848C6" w:rsidP="00C848C6">
      <w:pPr>
        <w:pStyle w:val="ListParagraph"/>
        <w:numPr>
          <w:ilvl w:val="0"/>
          <w:numId w:val="9"/>
        </w:numPr>
        <w:ind w:left="720" w:right="-19"/>
        <w:jc w:val="both"/>
        <w:rPr>
          <w:szCs w:val="24"/>
        </w:rPr>
      </w:pPr>
      <w:r w:rsidRPr="00FB0504">
        <w:rPr>
          <w:szCs w:val="24"/>
        </w:rPr>
        <w:t xml:space="preserve">Memiliki ekivalensi yang </w:t>
      </w:r>
      <w:proofErr w:type="gramStart"/>
      <w:r w:rsidRPr="00FB0504">
        <w:rPr>
          <w:szCs w:val="24"/>
        </w:rPr>
        <w:t>sama</w:t>
      </w:r>
      <w:proofErr w:type="gramEnd"/>
      <w:r w:rsidRPr="00FB0504">
        <w:rPr>
          <w:szCs w:val="24"/>
        </w:rPr>
        <w:t xml:space="preserve"> sehingga bisa digunakan sebagai pengganti atau variasi.</w:t>
      </w:r>
    </w:p>
    <w:p w:rsidR="00C848C6" w:rsidRPr="00FB0504" w:rsidRDefault="00C848C6" w:rsidP="00C848C6">
      <w:pPr>
        <w:ind w:right="-19" w:firstLine="720"/>
        <w:jc w:val="both"/>
        <w:rPr>
          <w:szCs w:val="24"/>
          <w:lang w:val="sv-SE"/>
        </w:rPr>
      </w:pPr>
      <w:r w:rsidRPr="00FB0504">
        <w:rPr>
          <w:szCs w:val="24"/>
          <w:lang w:val="sv-SE"/>
        </w:rPr>
        <w:t xml:space="preserve">Berdasarkan uraian tersebut, praktikalitas perangkat pembelajaran dilihat dari beberapa aspek yaitu kemudahan penggunaan perangkat pembelajaran bagi guru maupun peserta didik, waktu yang diperlukan, keterbacaan perangkat dan penyajian perangkat pembelajaran yang dikembangkan tersebut dalam proses pembelajaran di kelas. </w:t>
      </w:r>
    </w:p>
    <w:p w:rsidR="00C848C6" w:rsidRPr="00FB0504" w:rsidRDefault="00C848C6" w:rsidP="00C848C6">
      <w:pPr>
        <w:ind w:right="-19" w:firstLine="720"/>
        <w:jc w:val="both"/>
        <w:rPr>
          <w:szCs w:val="24"/>
        </w:rPr>
      </w:pPr>
      <w:r w:rsidRPr="00FB0504">
        <w:rPr>
          <w:szCs w:val="24"/>
        </w:rPr>
        <w:t xml:space="preserve">Angket yang telah diisi oleh guru dan peserta didik tersebut </w:t>
      </w:r>
      <w:proofErr w:type="gramStart"/>
      <w:r w:rsidRPr="00FB0504">
        <w:rPr>
          <w:szCs w:val="24"/>
        </w:rPr>
        <w:t>akan</w:t>
      </w:r>
      <w:proofErr w:type="gramEnd"/>
      <w:r w:rsidRPr="00FB0504">
        <w:rPr>
          <w:szCs w:val="24"/>
        </w:rPr>
        <w:t xml:space="preserve"> dianalisis dengan menggunakan analisis kuantitatif sehingga diperoleh nilai rata-rata untuk ditentukan kategori kepraktisan dari perangkat pembelajaran yang dikembangkan.</w:t>
      </w:r>
    </w:p>
    <w:p w:rsidR="00CA7F4C" w:rsidRPr="00FB0504" w:rsidRDefault="0071409C" w:rsidP="001245A4">
      <w:pPr>
        <w:pStyle w:val="Heading1"/>
        <w:rPr>
          <w:szCs w:val="24"/>
          <w:lang w:val="id-ID" w:eastAsia="id-ID"/>
        </w:rPr>
      </w:pPr>
      <w:r w:rsidRPr="00FB0504">
        <w:rPr>
          <w:szCs w:val="24"/>
          <w:lang w:val="id-ID" w:eastAsia="id-ID"/>
        </w:rPr>
        <w:lastRenderedPageBreak/>
        <w:t>Hasil</w:t>
      </w:r>
      <w:r w:rsidR="002F3C3B" w:rsidRPr="00FB0504">
        <w:rPr>
          <w:szCs w:val="24"/>
          <w:lang w:val="id-ID" w:eastAsia="id-ID"/>
        </w:rPr>
        <w:t xml:space="preserve"> DAN PEMBAHASAN</w:t>
      </w:r>
    </w:p>
    <w:p w:rsidR="002F3C3B" w:rsidRPr="00FB0504" w:rsidRDefault="002F3C3B" w:rsidP="002F3C3B">
      <w:pPr>
        <w:pStyle w:val="7SubBagian-SubSection"/>
        <w:rPr>
          <w:szCs w:val="24"/>
          <w:lang w:val="id-ID" w:eastAsia="id-ID"/>
        </w:rPr>
      </w:pPr>
      <w:r w:rsidRPr="00FB0504">
        <w:rPr>
          <w:szCs w:val="24"/>
          <w:lang w:val="id-ID" w:eastAsia="id-ID"/>
        </w:rPr>
        <w:t>Hasil</w:t>
      </w:r>
    </w:p>
    <w:p w:rsidR="005F4034" w:rsidRPr="00FB0504" w:rsidRDefault="00C927C2" w:rsidP="009D62DE">
      <w:pPr>
        <w:ind w:firstLine="720"/>
        <w:jc w:val="both"/>
        <w:rPr>
          <w:szCs w:val="24"/>
        </w:rPr>
      </w:pPr>
      <w:proofErr w:type="gramStart"/>
      <w:r>
        <w:rPr>
          <w:szCs w:val="24"/>
        </w:rPr>
        <w:t xml:space="preserve">Nilai </w:t>
      </w:r>
      <w:r w:rsidRPr="00FB0504">
        <w:rPr>
          <w:szCs w:val="24"/>
        </w:rPr>
        <w:t xml:space="preserve">kepraktisan </w:t>
      </w:r>
      <w:r w:rsidR="005F4034" w:rsidRPr="00FB0504">
        <w:rPr>
          <w:szCs w:val="24"/>
        </w:rPr>
        <w:t>perangkat pembelajaran</w:t>
      </w:r>
      <w:r>
        <w:rPr>
          <w:szCs w:val="24"/>
        </w:rPr>
        <w:t xml:space="preserve"> matematika</w:t>
      </w:r>
      <w:r w:rsidR="005F4034" w:rsidRPr="00FB0504">
        <w:rPr>
          <w:szCs w:val="24"/>
        </w:rPr>
        <w:t xml:space="preserve"> dilihat dari hasil analisis angket yang diisi oleh guru dan peserta didik sebagai pengguna</w:t>
      </w:r>
      <w:r>
        <w:rPr>
          <w:szCs w:val="24"/>
        </w:rPr>
        <w:t xml:space="preserve"> pada saat uji lapangan</w:t>
      </w:r>
      <w:r w:rsidR="005F4034" w:rsidRPr="00FB0504">
        <w:rPr>
          <w:szCs w:val="24"/>
        </w:rPr>
        <w:t>.</w:t>
      </w:r>
      <w:proofErr w:type="gramEnd"/>
      <w:r w:rsidR="005F4034" w:rsidRPr="00FB0504">
        <w:rPr>
          <w:szCs w:val="24"/>
        </w:rPr>
        <w:t xml:space="preserve"> Berikut ini </w:t>
      </w:r>
      <w:proofErr w:type="gramStart"/>
      <w:r w:rsidR="005F4034" w:rsidRPr="00FB0504">
        <w:rPr>
          <w:szCs w:val="24"/>
        </w:rPr>
        <w:t>akan</w:t>
      </w:r>
      <w:proofErr w:type="gramEnd"/>
      <w:r w:rsidR="005F4034" w:rsidRPr="00FB0504">
        <w:rPr>
          <w:szCs w:val="24"/>
        </w:rPr>
        <w:t xml:space="preserve"> dideskripsikan hasil analisis terhadap masing-masing instrumen tersebut.</w:t>
      </w:r>
    </w:p>
    <w:p w:rsidR="009D62DE" w:rsidRPr="00FB0504" w:rsidRDefault="009D62DE" w:rsidP="009D62DE">
      <w:pPr>
        <w:pStyle w:val="ListParagraph"/>
        <w:numPr>
          <w:ilvl w:val="0"/>
          <w:numId w:val="13"/>
        </w:numPr>
        <w:ind w:left="360"/>
        <w:jc w:val="both"/>
        <w:rPr>
          <w:szCs w:val="24"/>
        </w:rPr>
      </w:pPr>
      <w:r w:rsidRPr="00FB0504">
        <w:rPr>
          <w:szCs w:val="24"/>
        </w:rPr>
        <w:t>Hasil Angket Respon</w:t>
      </w:r>
      <w:r w:rsidR="005F4034" w:rsidRPr="00FB0504">
        <w:rPr>
          <w:szCs w:val="24"/>
        </w:rPr>
        <w:t xml:space="preserve"> Guru</w:t>
      </w:r>
    </w:p>
    <w:p w:rsidR="005F4034" w:rsidRPr="00FB0504" w:rsidRDefault="009D62DE" w:rsidP="009D62DE">
      <w:pPr>
        <w:pStyle w:val="ListParagraph"/>
        <w:numPr>
          <w:ilvl w:val="0"/>
          <w:numId w:val="0"/>
        </w:numPr>
        <w:ind w:left="360"/>
        <w:jc w:val="both"/>
        <w:rPr>
          <w:szCs w:val="24"/>
        </w:rPr>
      </w:pPr>
      <w:proofErr w:type="gramStart"/>
      <w:r w:rsidRPr="00FB0504">
        <w:rPr>
          <w:szCs w:val="24"/>
        </w:rPr>
        <w:t>Angket kepraktisan</w:t>
      </w:r>
      <w:r w:rsidR="005F4034" w:rsidRPr="00FB0504">
        <w:rPr>
          <w:szCs w:val="24"/>
        </w:rPr>
        <w:t xml:space="preserve"> yang diisi oleh guru bertujuan untuk mendapatkan informasi mengenai kepraktisan perangkat pembelajaran berdasarkan prediksi dan pertimbangan guru.</w:t>
      </w:r>
      <w:proofErr w:type="gramEnd"/>
      <w:r w:rsidR="005F4034" w:rsidRPr="00FB0504">
        <w:rPr>
          <w:szCs w:val="24"/>
        </w:rPr>
        <w:t xml:space="preserve"> </w:t>
      </w:r>
      <w:proofErr w:type="gramStart"/>
      <w:r w:rsidR="005F4034" w:rsidRPr="00FB0504">
        <w:rPr>
          <w:szCs w:val="24"/>
        </w:rPr>
        <w:t>Secara umum hasil angket kepraktisan yang diisi oleh gu</w:t>
      </w:r>
      <w:r w:rsidRPr="00FB0504">
        <w:rPr>
          <w:szCs w:val="24"/>
        </w:rPr>
        <w:t>ru dapat dilihat pada Tabel 1.</w:t>
      </w:r>
      <w:proofErr w:type="gramEnd"/>
    </w:p>
    <w:p w:rsidR="005F4034" w:rsidRPr="00FB0504" w:rsidRDefault="009D62DE" w:rsidP="009D62DE">
      <w:pPr>
        <w:pStyle w:val="ListParagraph"/>
        <w:numPr>
          <w:ilvl w:val="0"/>
          <w:numId w:val="0"/>
        </w:numPr>
        <w:jc w:val="center"/>
        <w:rPr>
          <w:b/>
          <w:szCs w:val="24"/>
        </w:rPr>
      </w:pPr>
      <w:proofErr w:type="gramStart"/>
      <w:r w:rsidRPr="00FB0504">
        <w:rPr>
          <w:b/>
          <w:szCs w:val="24"/>
        </w:rPr>
        <w:t>Tabel 1.</w:t>
      </w:r>
      <w:proofErr w:type="gramEnd"/>
      <w:r w:rsidRPr="00FB0504">
        <w:rPr>
          <w:b/>
          <w:szCs w:val="24"/>
        </w:rPr>
        <w:t xml:space="preserve"> Data Hasil Angket Respon</w:t>
      </w:r>
      <w:r w:rsidR="005F4034" w:rsidRPr="00FB0504">
        <w:rPr>
          <w:b/>
          <w:szCs w:val="24"/>
        </w:rPr>
        <w:t xml:space="preserve"> Guru</w:t>
      </w:r>
    </w:p>
    <w:tbl>
      <w:tblPr>
        <w:tblStyle w:val="TableGrid"/>
        <w:tblW w:w="0" w:type="auto"/>
        <w:tblInd w:w="1278" w:type="dxa"/>
        <w:tblLook w:val="04A0" w:firstRow="1" w:lastRow="0" w:firstColumn="1" w:lastColumn="0" w:noHBand="0" w:noVBand="1"/>
      </w:tblPr>
      <w:tblGrid>
        <w:gridCol w:w="630"/>
        <w:gridCol w:w="2316"/>
        <w:gridCol w:w="2520"/>
        <w:gridCol w:w="1890"/>
      </w:tblGrid>
      <w:tr w:rsidR="005F4034" w:rsidRPr="00FB0504" w:rsidTr="00E729F4">
        <w:tc>
          <w:tcPr>
            <w:tcW w:w="630" w:type="dxa"/>
          </w:tcPr>
          <w:p w:rsidR="005F4034" w:rsidRPr="00FB0504" w:rsidRDefault="005F4034" w:rsidP="009D62DE">
            <w:pPr>
              <w:pStyle w:val="ListParagraph"/>
              <w:numPr>
                <w:ilvl w:val="0"/>
                <w:numId w:val="0"/>
              </w:numPr>
              <w:jc w:val="left"/>
              <w:rPr>
                <w:b/>
                <w:szCs w:val="24"/>
              </w:rPr>
            </w:pPr>
            <w:r w:rsidRPr="00FB0504">
              <w:rPr>
                <w:b/>
                <w:szCs w:val="24"/>
              </w:rPr>
              <w:t>No.</w:t>
            </w:r>
          </w:p>
        </w:tc>
        <w:tc>
          <w:tcPr>
            <w:tcW w:w="2316" w:type="dxa"/>
          </w:tcPr>
          <w:p w:rsidR="005F4034" w:rsidRPr="00FB0504" w:rsidRDefault="005F4034" w:rsidP="009D62DE">
            <w:pPr>
              <w:pStyle w:val="ListParagraph"/>
              <w:numPr>
                <w:ilvl w:val="0"/>
                <w:numId w:val="0"/>
              </w:numPr>
              <w:jc w:val="left"/>
              <w:rPr>
                <w:b/>
                <w:szCs w:val="24"/>
              </w:rPr>
            </w:pPr>
            <w:r w:rsidRPr="00FB0504">
              <w:rPr>
                <w:b/>
                <w:szCs w:val="24"/>
              </w:rPr>
              <w:t>Aspek yang dinilai</w:t>
            </w:r>
          </w:p>
        </w:tc>
        <w:tc>
          <w:tcPr>
            <w:tcW w:w="2520" w:type="dxa"/>
          </w:tcPr>
          <w:p w:rsidR="005F4034" w:rsidRPr="00FB0504" w:rsidRDefault="005F4034" w:rsidP="009D62DE">
            <w:pPr>
              <w:pStyle w:val="ListParagraph"/>
              <w:numPr>
                <w:ilvl w:val="0"/>
                <w:numId w:val="0"/>
              </w:numPr>
              <w:jc w:val="center"/>
              <w:rPr>
                <w:b/>
                <w:szCs w:val="24"/>
              </w:rPr>
            </w:pPr>
            <w:r w:rsidRPr="00FB0504">
              <w:rPr>
                <w:b/>
                <w:szCs w:val="24"/>
              </w:rPr>
              <w:t>Nilai kepraktisan (%)</w:t>
            </w:r>
          </w:p>
        </w:tc>
        <w:tc>
          <w:tcPr>
            <w:tcW w:w="1890" w:type="dxa"/>
          </w:tcPr>
          <w:p w:rsidR="005F4034" w:rsidRPr="00FB0504" w:rsidRDefault="005F4034" w:rsidP="009D62DE">
            <w:pPr>
              <w:pStyle w:val="ListParagraph"/>
              <w:numPr>
                <w:ilvl w:val="0"/>
                <w:numId w:val="0"/>
              </w:numPr>
              <w:jc w:val="center"/>
              <w:rPr>
                <w:b/>
                <w:szCs w:val="24"/>
              </w:rPr>
            </w:pPr>
            <w:r w:rsidRPr="00FB0504">
              <w:rPr>
                <w:b/>
                <w:szCs w:val="24"/>
              </w:rPr>
              <w:t>Kategori</w:t>
            </w:r>
          </w:p>
        </w:tc>
      </w:tr>
      <w:tr w:rsidR="005F4034" w:rsidRPr="00FB0504" w:rsidTr="00E729F4">
        <w:tc>
          <w:tcPr>
            <w:tcW w:w="630" w:type="dxa"/>
          </w:tcPr>
          <w:p w:rsidR="005F4034" w:rsidRPr="00FB0504" w:rsidRDefault="005F4034" w:rsidP="009D62DE">
            <w:pPr>
              <w:pStyle w:val="ListParagraph"/>
              <w:numPr>
                <w:ilvl w:val="0"/>
                <w:numId w:val="14"/>
              </w:numPr>
              <w:rPr>
                <w:szCs w:val="24"/>
              </w:rPr>
            </w:pPr>
          </w:p>
        </w:tc>
        <w:tc>
          <w:tcPr>
            <w:tcW w:w="2316" w:type="dxa"/>
          </w:tcPr>
          <w:p w:rsidR="005F4034" w:rsidRPr="00FB0504" w:rsidRDefault="005F4034" w:rsidP="009D62DE">
            <w:pPr>
              <w:pStyle w:val="ListParagraph"/>
              <w:ind w:left="0"/>
              <w:rPr>
                <w:szCs w:val="24"/>
              </w:rPr>
            </w:pPr>
            <w:r w:rsidRPr="00FB0504">
              <w:rPr>
                <w:szCs w:val="24"/>
              </w:rPr>
              <w:t xml:space="preserve">Penyajian </w:t>
            </w:r>
          </w:p>
        </w:tc>
        <w:tc>
          <w:tcPr>
            <w:tcW w:w="2520" w:type="dxa"/>
          </w:tcPr>
          <w:p w:rsidR="005F4034" w:rsidRPr="00FB0504" w:rsidRDefault="005F4034" w:rsidP="009D62DE">
            <w:pPr>
              <w:pStyle w:val="ListParagraph"/>
              <w:numPr>
                <w:ilvl w:val="0"/>
                <w:numId w:val="0"/>
              </w:numPr>
              <w:jc w:val="center"/>
              <w:rPr>
                <w:szCs w:val="24"/>
              </w:rPr>
            </w:pPr>
            <w:r w:rsidRPr="00FB0504">
              <w:rPr>
                <w:szCs w:val="24"/>
              </w:rPr>
              <w:t>100%</w:t>
            </w:r>
          </w:p>
        </w:tc>
        <w:tc>
          <w:tcPr>
            <w:tcW w:w="1890" w:type="dxa"/>
          </w:tcPr>
          <w:p w:rsidR="005F4034" w:rsidRPr="00FB0504" w:rsidRDefault="005F4034" w:rsidP="009D62DE">
            <w:pPr>
              <w:pStyle w:val="ListParagraph"/>
              <w:numPr>
                <w:ilvl w:val="0"/>
                <w:numId w:val="0"/>
              </w:numPr>
              <w:jc w:val="center"/>
              <w:rPr>
                <w:szCs w:val="24"/>
              </w:rPr>
            </w:pPr>
            <w:r w:rsidRPr="00FB0504">
              <w:rPr>
                <w:szCs w:val="24"/>
              </w:rPr>
              <w:t>Sangat praktis</w:t>
            </w:r>
          </w:p>
        </w:tc>
      </w:tr>
      <w:tr w:rsidR="005F4034" w:rsidRPr="00FB0504" w:rsidTr="00E729F4">
        <w:tc>
          <w:tcPr>
            <w:tcW w:w="630" w:type="dxa"/>
          </w:tcPr>
          <w:p w:rsidR="005F4034" w:rsidRPr="00FB0504" w:rsidRDefault="005F4034" w:rsidP="009D62DE">
            <w:pPr>
              <w:pStyle w:val="ListParagraph"/>
              <w:numPr>
                <w:ilvl w:val="0"/>
                <w:numId w:val="14"/>
              </w:numPr>
              <w:rPr>
                <w:szCs w:val="24"/>
              </w:rPr>
            </w:pPr>
          </w:p>
        </w:tc>
        <w:tc>
          <w:tcPr>
            <w:tcW w:w="2316" w:type="dxa"/>
          </w:tcPr>
          <w:p w:rsidR="005F4034" w:rsidRPr="00FB0504" w:rsidRDefault="005F4034" w:rsidP="009D62DE">
            <w:pPr>
              <w:pStyle w:val="ListParagraph"/>
              <w:ind w:left="0"/>
              <w:rPr>
                <w:szCs w:val="24"/>
              </w:rPr>
            </w:pPr>
            <w:r w:rsidRPr="00FB0504">
              <w:rPr>
                <w:szCs w:val="24"/>
              </w:rPr>
              <w:t xml:space="preserve">Penggunaan </w:t>
            </w:r>
          </w:p>
        </w:tc>
        <w:tc>
          <w:tcPr>
            <w:tcW w:w="2520" w:type="dxa"/>
          </w:tcPr>
          <w:p w:rsidR="005F4034" w:rsidRPr="00FB0504" w:rsidRDefault="005F4034" w:rsidP="009D62DE">
            <w:pPr>
              <w:pStyle w:val="ListParagraph"/>
              <w:numPr>
                <w:ilvl w:val="0"/>
                <w:numId w:val="0"/>
              </w:numPr>
              <w:jc w:val="center"/>
              <w:rPr>
                <w:szCs w:val="24"/>
              </w:rPr>
            </w:pPr>
            <w:r w:rsidRPr="00FB0504">
              <w:rPr>
                <w:szCs w:val="24"/>
              </w:rPr>
              <w:t>91,9%</w:t>
            </w:r>
          </w:p>
        </w:tc>
        <w:tc>
          <w:tcPr>
            <w:tcW w:w="1890" w:type="dxa"/>
          </w:tcPr>
          <w:p w:rsidR="005F4034" w:rsidRPr="00FB0504" w:rsidRDefault="005F4034" w:rsidP="009D62DE">
            <w:pPr>
              <w:pStyle w:val="ListParagraph"/>
              <w:numPr>
                <w:ilvl w:val="0"/>
                <w:numId w:val="0"/>
              </w:numPr>
              <w:jc w:val="center"/>
              <w:rPr>
                <w:szCs w:val="24"/>
              </w:rPr>
            </w:pPr>
            <w:r w:rsidRPr="00FB0504">
              <w:rPr>
                <w:szCs w:val="24"/>
              </w:rPr>
              <w:t>Sangat praktis</w:t>
            </w:r>
          </w:p>
        </w:tc>
      </w:tr>
      <w:tr w:rsidR="005F4034" w:rsidRPr="00FB0504" w:rsidTr="00E729F4">
        <w:tc>
          <w:tcPr>
            <w:tcW w:w="630" w:type="dxa"/>
          </w:tcPr>
          <w:p w:rsidR="005F4034" w:rsidRPr="00FB0504" w:rsidRDefault="005F4034" w:rsidP="009D62DE">
            <w:pPr>
              <w:pStyle w:val="ListParagraph"/>
              <w:numPr>
                <w:ilvl w:val="0"/>
                <w:numId w:val="14"/>
              </w:numPr>
              <w:rPr>
                <w:szCs w:val="24"/>
              </w:rPr>
            </w:pPr>
          </w:p>
        </w:tc>
        <w:tc>
          <w:tcPr>
            <w:tcW w:w="2316" w:type="dxa"/>
          </w:tcPr>
          <w:p w:rsidR="005F4034" w:rsidRPr="00FB0504" w:rsidRDefault="005F4034" w:rsidP="009D62DE">
            <w:pPr>
              <w:pStyle w:val="ListParagraph"/>
              <w:ind w:left="0"/>
              <w:rPr>
                <w:szCs w:val="24"/>
              </w:rPr>
            </w:pPr>
            <w:r w:rsidRPr="00FB0504">
              <w:rPr>
                <w:szCs w:val="24"/>
              </w:rPr>
              <w:t>Keterbacaan</w:t>
            </w:r>
          </w:p>
        </w:tc>
        <w:tc>
          <w:tcPr>
            <w:tcW w:w="2520" w:type="dxa"/>
          </w:tcPr>
          <w:p w:rsidR="005F4034" w:rsidRPr="00FB0504" w:rsidRDefault="005F4034" w:rsidP="009D62DE">
            <w:pPr>
              <w:pStyle w:val="ListParagraph"/>
              <w:numPr>
                <w:ilvl w:val="0"/>
                <w:numId w:val="0"/>
              </w:numPr>
              <w:jc w:val="center"/>
              <w:rPr>
                <w:szCs w:val="24"/>
              </w:rPr>
            </w:pPr>
            <w:r w:rsidRPr="00FB0504">
              <w:rPr>
                <w:szCs w:val="24"/>
              </w:rPr>
              <w:t>75%</w:t>
            </w:r>
          </w:p>
        </w:tc>
        <w:tc>
          <w:tcPr>
            <w:tcW w:w="1890" w:type="dxa"/>
          </w:tcPr>
          <w:p w:rsidR="005F4034" w:rsidRPr="00FB0504" w:rsidRDefault="005F4034" w:rsidP="009D62DE">
            <w:pPr>
              <w:pStyle w:val="ListParagraph"/>
              <w:numPr>
                <w:ilvl w:val="0"/>
                <w:numId w:val="0"/>
              </w:numPr>
              <w:jc w:val="center"/>
              <w:rPr>
                <w:szCs w:val="24"/>
              </w:rPr>
            </w:pPr>
            <w:r w:rsidRPr="00FB0504">
              <w:rPr>
                <w:szCs w:val="24"/>
              </w:rPr>
              <w:t>Praktis</w:t>
            </w:r>
          </w:p>
        </w:tc>
      </w:tr>
      <w:tr w:rsidR="005F4034" w:rsidRPr="00FB0504" w:rsidTr="00E729F4">
        <w:tc>
          <w:tcPr>
            <w:tcW w:w="630" w:type="dxa"/>
          </w:tcPr>
          <w:p w:rsidR="005F4034" w:rsidRPr="00FB0504" w:rsidRDefault="005F4034" w:rsidP="009D62DE">
            <w:pPr>
              <w:pStyle w:val="ListParagraph"/>
              <w:numPr>
                <w:ilvl w:val="0"/>
                <w:numId w:val="14"/>
              </w:numPr>
              <w:rPr>
                <w:szCs w:val="24"/>
              </w:rPr>
            </w:pPr>
          </w:p>
        </w:tc>
        <w:tc>
          <w:tcPr>
            <w:tcW w:w="2316" w:type="dxa"/>
          </w:tcPr>
          <w:p w:rsidR="005F4034" w:rsidRPr="00FB0504" w:rsidRDefault="005F4034" w:rsidP="009D62DE">
            <w:pPr>
              <w:pStyle w:val="ListParagraph"/>
              <w:ind w:left="0"/>
              <w:rPr>
                <w:szCs w:val="24"/>
              </w:rPr>
            </w:pPr>
            <w:r w:rsidRPr="00FB0504">
              <w:rPr>
                <w:szCs w:val="24"/>
              </w:rPr>
              <w:t xml:space="preserve">Waktu </w:t>
            </w:r>
          </w:p>
        </w:tc>
        <w:tc>
          <w:tcPr>
            <w:tcW w:w="2520" w:type="dxa"/>
          </w:tcPr>
          <w:p w:rsidR="005F4034" w:rsidRPr="00FB0504" w:rsidRDefault="005F4034" w:rsidP="009D62DE">
            <w:pPr>
              <w:pStyle w:val="ListParagraph"/>
              <w:numPr>
                <w:ilvl w:val="0"/>
                <w:numId w:val="0"/>
              </w:numPr>
              <w:jc w:val="center"/>
              <w:rPr>
                <w:szCs w:val="24"/>
              </w:rPr>
            </w:pPr>
            <w:r w:rsidRPr="00FB0504">
              <w:rPr>
                <w:szCs w:val="24"/>
              </w:rPr>
              <w:t>75%</w:t>
            </w:r>
          </w:p>
        </w:tc>
        <w:tc>
          <w:tcPr>
            <w:tcW w:w="1890" w:type="dxa"/>
          </w:tcPr>
          <w:p w:rsidR="005F4034" w:rsidRPr="00FB0504" w:rsidRDefault="005F4034" w:rsidP="009D62DE">
            <w:pPr>
              <w:pStyle w:val="ListParagraph"/>
              <w:numPr>
                <w:ilvl w:val="0"/>
                <w:numId w:val="0"/>
              </w:numPr>
              <w:jc w:val="center"/>
              <w:rPr>
                <w:szCs w:val="24"/>
              </w:rPr>
            </w:pPr>
            <w:r w:rsidRPr="00FB0504">
              <w:rPr>
                <w:szCs w:val="24"/>
              </w:rPr>
              <w:t>Praktis</w:t>
            </w:r>
          </w:p>
        </w:tc>
      </w:tr>
      <w:tr w:rsidR="005F4034" w:rsidRPr="00FB0504" w:rsidTr="00E729F4">
        <w:tc>
          <w:tcPr>
            <w:tcW w:w="2946" w:type="dxa"/>
            <w:gridSpan w:val="2"/>
          </w:tcPr>
          <w:p w:rsidR="005F4034" w:rsidRPr="00FB0504" w:rsidRDefault="005F4034" w:rsidP="009D62DE">
            <w:pPr>
              <w:pStyle w:val="ListParagraph"/>
              <w:ind w:left="0"/>
              <w:rPr>
                <w:b/>
                <w:szCs w:val="24"/>
              </w:rPr>
            </w:pPr>
            <w:r w:rsidRPr="00FB0504">
              <w:rPr>
                <w:b/>
                <w:szCs w:val="24"/>
              </w:rPr>
              <w:t>Nilai rata-rata kepraktisan</w:t>
            </w:r>
          </w:p>
        </w:tc>
        <w:tc>
          <w:tcPr>
            <w:tcW w:w="2520" w:type="dxa"/>
          </w:tcPr>
          <w:p w:rsidR="005F4034" w:rsidRPr="00FB0504" w:rsidRDefault="005F4034" w:rsidP="009D62DE">
            <w:pPr>
              <w:pStyle w:val="ListParagraph"/>
              <w:numPr>
                <w:ilvl w:val="0"/>
                <w:numId w:val="0"/>
              </w:numPr>
              <w:jc w:val="center"/>
              <w:rPr>
                <w:b/>
                <w:szCs w:val="24"/>
              </w:rPr>
            </w:pPr>
            <w:r w:rsidRPr="00FB0504">
              <w:rPr>
                <w:b/>
                <w:szCs w:val="24"/>
              </w:rPr>
              <w:t>85,45%</w:t>
            </w:r>
          </w:p>
        </w:tc>
        <w:tc>
          <w:tcPr>
            <w:tcW w:w="1890" w:type="dxa"/>
          </w:tcPr>
          <w:p w:rsidR="005F4034" w:rsidRPr="00FB0504" w:rsidRDefault="005F4034" w:rsidP="009D62DE">
            <w:pPr>
              <w:pStyle w:val="ListParagraph"/>
              <w:ind w:left="0"/>
              <w:jc w:val="center"/>
              <w:rPr>
                <w:b/>
                <w:szCs w:val="24"/>
              </w:rPr>
            </w:pPr>
            <w:r w:rsidRPr="00FB0504">
              <w:rPr>
                <w:b/>
                <w:szCs w:val="24"/>
              </w:rPr>
              <w:t>Sangat praktis</w:t>
            </w:r>
          </w:p>
        </w:tc>
      </w:tr>
    </w:tbl>
    <w:p w:rsidR="005F4034" w:rsidRPr="00FB0504" w:rsidRDefault="005F4034" w:rsidP="009D62DE">
      <w:pPr>
        <w:ind w:firstLine="720"/>
        <w:jc w:val="both"/>
        <w:rPr>
          <w:szCs w:val="24"/>
        </w:rPr>
      </w:pPr>
    </w:p>
    <w:p w:rsidR="005F4034" w:rsidRPr="00FB0504" w:rsidRDefault="009D62DE" w:rsidP="009D62DE">
      <w:pPr>
        <w:pStyle w:val="ListParagraph"/>
        <w:numPr>
          <w:ilvl w:val="0"/>
          <w:numId w:val="13"/>
        </w:numPr>
        <w:ind w:left="360"/>
        <w:jc w:val="both"/>
        <w:rPr>
          <w:szCs w:val="24"/>
        </w:rPr>
      </w:pPr>
      <w:r w:rsidRPr="00FB0504">
        <w:rPr>
          <w:szCs w:val="24"/>
        </w:rPr>
        <w:t>Hasil Angket Respon</w:t>
      </w:r>
      <w:r w:rsidR="005F4034" w:rsidRPr="00FB0504">
        <w:rPr>
          <w:szCs w:val="24"/>
        </w:rPr>
        <w:t xml:space="preserve"> Peserta Didik</w:t>
      </w:r>
    </w:p>
    <w:p w:rsidR="005F4034" w:rsidRPr="00FB0504" w:rsidRDefault="009D62DE" w:rsidP="009D62DE">
      <w:pPr>
        <w:ind w:left="357" w:firstLine="3"/>
        <w:jc w:val="both"/>
        <w:rPr>
          <w:szCs w:val="24"/>
        </w:rPr>
      </w:pPr>
      <w:r w:rsidRPr="00FB0504">
        <w:rPr>
          <w:szCs w:val="24"/>
        </w:rPr>
        <w:t>Angket kepraktisan</w:t>
      </w:r>
      <w:r w:rsidR="005F4034" w:rsidRPr="00FB0504">
        <w:rPr>
          <w:szCs w:val="24"/>
        </w:rPr>
        <w:t xml:space="preserve"> </w:t>
      </w:r>
      <w:r w:rsidRPr="00FB0504">
        <w:rPr>
          <w:szCs w:val="24"/>
        </w:rPr>
        <w:t>ini</w:t>
      </w:r>
      <w:r w:rsidR="005F4034" w:rsidRPr="00FB0504">
        <w:rPr>
          <w:szCs w:val="24"/>
        </w:rPr>
        <w:t xml:space="preserve"> diberikan kepada peserta </w:t>
      </w:r>
      <w:proofErr w:type="gramStart"/>
      <w:r w:rsidR="005F4034" w:rsidRPr="00FB0504">
        <w:rPr>
          <w:szCs w:val="24"/>
        </w:rPr>
        <w:t>didik  setelah</w:t>
      </w:r>
      <w:proofErr w:type="gramEnd"/>
      <w:r w:rsidR="005F4034" w:rsidRPr="00FB0504">
        <w:rPr>
          <w:szCs w:val="24"/>
        </w:rPr>
        <w:t xml:space="preserve"> mengikuti proses pembelajaran menggunakan LKPD berbasis penemuan terbimbing. </w:t>
      </w:r>
      <w:proofErr w:type="gramStart"/>
      <w:r w:rsidR="005F4034" w:rsidRPr="00FB0504">
        <w:rPr>
          <w:szCs w:val="24"/>
        </w:rPr>
        <w:t>Secara keseluruhan hasil angket kepraktisan yang diisi oleh peserta didik</w:t>
      </w:r>
      <w:r w:rsidRPr="00FB0504">
        <w:rPr>
          <w:szCs w:val="24"/>
        </w:rPr>
        <w:t xml:space="preserve"> dapat dilihat pada Tabel 2</w:t>
      </w:r>
      <w:r w:rsidR="005F4034" w:rsidRPr="00FB0504">
        <w:rPr>
          <w:szCs w:val="24"/>
        </w:rPr>
        <w:t>.</w:t>
      </w:r>
      <w:proofErr w:type="gramEnd"/>
    </w:p>
    <w:p w:rsidR="005F4034" w:rsidRPr="00FB0504" w:rsidRDefault="009D62DE" w:rsidP="009D62DE">
      <w:pPr>
        <w:pStyle w:val="ListParagraph"/>
        <w:numPr>
          <w:ilvl w:val="0"/>
          <w:numId w:val="0"/>
        </w:numPr>
        <w:jc w:val="center"/>
        <w:rPr>
          <w:b/>
          <w:szCs w:val="24"/>
        </w:rPr>
      </w:pPr>
      <w:proofErr w:type="gramStart"/>
      <w:r w:rsidRPr="00FB0504">
        <w:rPr>
          <w:b/>
          <w:szCs w:val="24"/>
        </w:rPr>
        <w:t>Tabel 2.</w:t>
      </w:r>
      <w:proofErr w:type="gramEnd"/>
      <w:r w:rsidRPr="00FB0504">
        <w:rPr>
          <w:b/>
          <w:szCs w:val="24"/>
        </w:rPr>
        <w:t xml:space="preserve"> Data Hasil Angket Respon Peserta Didik</w:t>
      </w:r>
    </w:p>
    <w:tbl>
      <w:tblPr>
        <w:tblStyle w:val="TableGrid"/>
        <w:tblW w:w="0" w:type="auto"/>
        <w:tblInd w:w="1368" w:type="dxa"/>
        <w:tblLook w:val="04A0" w:firstRow="1" w:lastRow="0" w:firstColumn="1" w:lastColumn="0" w:noHBand="0" w:noVBand="1"/>
      </w:tblPr>
      <w:tblGrid>
        <w:gridCol w:w="630"/>
        <w:gridCol w:w="2340"/>
        <w:gridCol w:w="2430"/>
        <w:gridCol w:w="1800"/>
      </w:tblGrid>
      <w:tr w:rsidR="005F4034" w:rsidRPr="00FB0504" w:rsidTr="00E729F4">
        <w:tc>
          <w:tcPr>
            <w:tcW w:w="630" w:type="dxa"/>
          </w:tcPr>
          <w:p w:rsidR="005F4034" w:rsidRPr="00FB0504" w:rsidRDefault="005F4034" w:rsidP="009D62DE">
            <w:pPr>
              <w:pStyle w:val="ListParagraph"/>
              <w:numPr>
                <w:ilvl w:val="0"/>
                <w:numId w:val="0"/>
              </w:numPr>
              <w:jc w:val="left"/>
              <w:rPr>
                <w:b/>
                <w:szCs w:val="24"/>
              </w:rPr>
            </w:pPr>
            <w:r w:rsidRPr="00FB0504">
              <w:rPr>
                <w:b/>
                <w:szCs w:val="24"/>
              </w:rPr>
              <w:t>No.</w:t>
            </w:r>
          </w:p>
        </w:tc>
        <w:tc>
          <w:tcPr>
            <w:tcW w:w="2340" w:type="dxa"/>
          </w:tcPr>
          <w:p w:rsidR="005F4034" w:rsidRPr="00FB0504" w:rsidRDefault="005F4034" w:rsidP="009D62DE">
            <w:pPr>
              <w:pStyle w:val="ListParagraph"/>
              <w:numPr>
                <w:ilvl w:val="0"/>
                <w:numId w:val="0"/>
              </w:numPr>
              <w:jc w:val="left"/>
              <w:rPr>
                <w:b/>
                <w:szCs w:val="24"/>
              </w:rPr>
            </w:pPr>
            <w:r w:rsidRPr="00FB0504">
              <w:rPr>
                <w:b/>
                <w:szCs w:val="24"/>
              </w:rPr>
              <w:t>Aspek yang dinilai</w:t>
            </w:r>
          </w:p>
        </w:tc>
        <w:tc>
          <w:tcPr>
            <w:tcW w:w="2430" w:type="dxa"/>
          </w:tcPr>
          <w:p w:rsidR="005F4034" w:rsidRPr="00FB0504" w:rsidRDefault="005F4034" w:rsidP="009D62DE">
            <w:pPr>
              <w:pStyle w:val="ListParagraph"/>
              <w:numPr>
                <w:ilvl w:val="0"/>
                <w:numId w:val="0"/>
              </w:numPr>
              <w:jc w:val="center"/>
              <w:rPr>
                <w:b/>
                <w:szCs w:val="24"/>
              </w:rPr>
            </w:pPr>
            <w:r w:rsidRPr="00FB0504">
              <w:rPr>
                <w:b/>
                <w:szCs w:val="24"/>
              </w:rPr>
              <w:t>Nilai kepraktisan (%)</w:t>
            </w:r>
          </w:p>
        </w:tc>
        <w:tc>
          <w:tcPr>
            <w:tcW w:w="1800" w:type="dxa"/>
          </w:tcPr>
          <w:p w:rsidR="005F4034" w:rsidRPr="00FB0504" w:rsidRDefault="005F4034" w:rsidP="009D62DE">
            <w:pPr>
              <w:pStyle w:val="ListParagraph"/>
              <w:numPr>
                <w:ilvl w:val="0"/>
                <w:numId w:val="0"/>
              </w:numPr>
              <w:jc w:val="center"/>
              <w:rPr>
                <w:b/>
                <w:szCs w:val="24"/>
              </w:rPr>
            </w:pPr>
            <w:r w:rsidRPr="00FB0504">
              <w:rPr>
                <w:b/>
                <w:szCs w:val="24"/>
              </w:rPr>
              <w:t>Kategori</w:t>
            </w:r>
          </w:p>
        </w:tc>
      </w:tr>
      <w:tr w:rsidR="005F4034" w:rsidRPr="00FB0504" w:rsidTr="00E729F4">
        <w:tc>
          <w:tcPr>
            <w:tcW w:w="630" w:type="dxa"/>
          </w:tcPr>
          <w:p w:rsidR="005F4034" w:rsidRPr="00FB0504" w:rsidRDefault="005F4034" w:rsidP="005F4034">
            <w:pPr>
              <w:pStyle w:val="ListParagraph"/>
              <w:numPr>
                <w:ilvl w:val="0"/>
                <w:numId w:val="15"/>
              </w:numPr>
              <w:rPr>
                <w:szCs w:val="24"/>
              </w:rPr>
            </w:pPr>
          </w:p>
        </w:tc>
        <w:tc>
          <w:tcPr>
            <w:tcW w:w="2340" w:type="dxa"/>
          </w:tcPr>
          <w:p w:rsidR="005F4034" w:rsidRPr="00FB0504" w:rsidRDefault="005F4034" w:rsidP="005F4034">
            <w:pPr>
              <w:pStyle w:val="ListParagraph"/>
              <w:ind w:left="0"/>
              <w:rPr>
                <w:szCs w:val="24"/>
              </w:rPr>
            </w:pPr>
            <w:r w:rsidRPr="00FB0504">
              <w:rPr>
                <w:szCs w:val="24"/>
              </w:rPr>
              <w:t xml:space="preserve">Penyajian </w:t>
            </w:r>
          </w:p>
        </w:tc>
        <w:tc>
          <w:tcPr>
            <w:tcW w:w="2430" w:type="dxa"/>
          </w:tcPr>
          <w:p w:rsidR="005F4034" w:rsidRPr="00FB0504" w:rsidRDefault="005F4034" w:rsidP="009D62DE">
            <w:pPr>
              <w:pStyle w:val="ListParagraph"/>
              <w:numPr>
                <w:ilvl w:val="0"/>
                <w:numId w:val="0"/>
              </w:numPr>
              <w:jc w:val="center"/>
              <w:rPr>
                <w:szCs w:val="24"/>
              </w:rPr>
            </w:pPr>
            <w:r w:rsidRPr="00FB0504">
              <w:rPr>
                <w:szCs w:val="24"/>
              </w:rPr>
              <w:t>89%</w:t>
            </w:r>
          </w:p>
        </w:tc>
        <w:tc>
          <w:tcPr>
            <w:tcW w:w="1800" w:type="dxa"/>
          </w:tcPr>
          <w:p w:rsidR="005F4034" w:rsidRPr="00FB0504" w:rsidRDefault="005F4034" w:rsidP="009D62DE">
            <w:pPr>
              <w:pStyle w:val="ListParagraph"/>
              <w:ind w:left="0"/>
              <w:jc w:val="center"/>
              <w:rPr>
                <w:szCs w:val="24"/>
              </w:rPr>
            </w:pPr>
            <w:r w:rsidRPr="00FB0504">
              <w:rPr>
                <w:szCs w:val="24"/>
              </w:rPr>
              <w:t>Sangat praktis</w:t>
            </w:r>
          </w:p>
        </w:tc>
      </w:tr>
      <w:tr w:rsidR="005F4034" w:rsidRPr="00FB0504" w:rsidTr="00E729F4">
        <w:tc>
          <w:tcPr>
            <w:tcW w:w="630" w:type="dxa"/>
          </w:tcPr>
          <w:p w:rsidR="005F4034" w:rsidRPr="00FB0504" w:rsidRDefault="005F4034" w:rsidP="005F4034">
            <w:pPr>
              <w:pStyle w:val="ListParagraph"/>
              <w:numPr>
                <w:ilvl w:val="0"/>
                <w:numId w:val="15"/>
              </w:numPr>
              <w:rPr>
                <w:szCs w:val="24"/>
              </w:rPr>
            </w:pPr>
          </w:p>
        </w:tc>
        <w:tc>
          <w:tcPr>
            <w:tcW w:w="2340" w:type="dxa"/>
          </w:tcPr>
          <w:p w:rsidR="005F4034" w:rsidRPr="00FB0504" w:rsidRDefault="005F4034" w:rsidP="005F4034">
            <w:pPr>
              <w:pStyle w:val="ListParagraph"/>
              <w:ind w:left="0"/>
              <w:rPr>
                <w:szCs w:val="24"/>
              </w:rPr>
            </w:pPr>
            <w:r w:rsidRPr="00FB0504">
              <w:rPr>
                <w:szCs w:val="24"/>
              </w:rPr>
              <w:t xml:space="preserve">Penggunaan </w:t>
            </w:r>
          </w:p>
        </w:tc>
        <w:tc>
          <w:tcPr>
            <w:tcW w:w="2430" w:type="dxa"/>
          </w:tcPr>
          <w:p w:rsidR="005F4034" w:rsidRPr="00FB0504" w:rsidRDefault="005F4034" w:rsidP="009D62DE">
            <w:pPr>
              <w:pStyle w:val="ListParagraph"/>
              <w:numPr>
                <w:ilvl w:val="0"/>
                <w:numId w:val="0"/>
              </w:numPr>
              <w:jc w:val="center"/>
              <w:rPr>
                <w:szCs w:val="24"/>
              </w:rPr>
            </w:pPr>
            <w:r w:rsidRPr="00FB0504">
              <w:rPr>
                <w:szCs w:val="24"/>
              </w:rPr>
              <w:t>86,45%</w:t>
            </w:r>
          </w:p>
        </w:tc>
        <w:tc>
          <w:tcPr>
            <w:tcW w:w="1800" w:type="dxa"/>
          </w:tcPr>
          <w:p w:rsidR="005F4034" w:rsidRPr="00FB0504" w:rsidRDefault="005F4034" w:rsidP="009D62DE">
            <w:pPr>
              <w:pStyle w:val="ListParagraph"/>
              <w:ind w:left="0"/>
              <w:jc w:val="center"/>
              <w:rPr>
                <w:szCs w:val="24"/>
              </w:rPr>
            </w:pPr>
            <w:r w:rsidRPr="00FB0504">
              <w:rPr>
                <w:szCs w:val="24"/>
              </w:rPr>
              <w:t>Sangat praktis</w:t>
            </w:r>
          </w:p>
        </w:tc>
      </w:tr>
      <w:tr w:rsidR="005F4034" w:rsidRPr="00FB0504" w:rsidTr="00E729F4">
        <w:tc>
          <w:tcPr>
            <w:tcW w:w="630" w:type="dxa"/>
          </w:tcPr>
          <w:p w:rsidR="005F4034" w:rsidRPr="00FB0504" w:rsidRDefault="005F4034" w:rsidP="005F4034">
            <w:pPr>
              <w:pStyle w:val="ListParagraph"/>
              <w:numPr>
                <w:ilvl w:val="0"/>
                <w:numId w:val="15"/>
              </w:numPr>
              <w:rPr>
                <w:szCs w:val="24"/>
              </w:rPr>
            </w:pPr>
          </w:p>
        </w:tc>
        <w:tc>
          <w:tcPr>
            <w:tcW w:w="2340" w:type="dxa"/>
          </w:tcPr>
          <w:p w:rsidR="005F4034" w:rsidRPr="00FB0504" w:rsidRDefault="005F4034" w:rsidP="005F4034">
            <w:pPr>
              <w:pStyle w:val="ListParagraph"/>
              <w:ind w:left="0"/>
              <w:rPr>
                <w:szCs w:val="24"/>
              </w:rPr>
            </w:pPr>
            <w:r w:rsidRPr="00FB0504">
              <w:rPr>
                <w:szCs w:val="24"/>
              </w:rPr>
              <w:t>Keterbacaan</w:t>
            </w:r>
          </w:p>
        </w:tc>
        <w:tc>
          <w:tcPr>
            <w:tcW w:w="2430" w:type="dxa"/>
          </w:tcPr>
          <w:p w:rsidR="005F4034" w:rsidRPr="00FB0504" w:rsidRDefault="005F4034" w:rsidP="009D62DE">
            <w:pPr>
              <w:pStyle w:val="ListParagraph"/>
              <w:numPr>
                <w:ilvl w:val="0"/>
                <w:numId w:val="0"/>
              </w:numPr>
              <w:jc w:val="center"/>
              <w:rPr>
                <w:szCs w:val="24"/>
              </w:rPr>
            </w:pPr>
            <w:r w:rsidRPr="00FB0504">
              <w:rPr>
                <w:szCs w:val="24"/>
              </w:rPr>
              <w:t>85,48%</w:t>
            </w:r>
          </w:p>
        </w:tc>
        <w:tc>
          <w:tcPr>
            <w:tcW w:w="1800" w:type="dxa"/>
          </w:tcPr>
          <w:p w:rsidR="005F4034" w:rsidRPr="00FB0504" w:rsidRDefault="005F4034" w:rsidP="009D62DE">
            <w:pPr>
              <w:pStyle w:val="ListParagraph"/>
              <w:ind w:left="0"/>
              <w:jc w:val="center"/>
              <w:rPr>
                <w:szCs w:val="24"/>
              </w:rPr>
            </w:pPr>
            <w:r w:rsidRPr="00FB0504">
              <w:rPr>
                <w:szCs w:val="24"/>
              </w:rPr>
              <w:t>Sangat praktis</w:t>
            </w:r>
          </w:p>
        </w:tc>
      </w:tr>
      <w:tr w:rsidR="005F4034" w:rsidRPr="00FB0504" w:rsidTr="00E729F4">
        <w:tc>
          <w:tcPr>
            <w:tcW w:w="630" w:type="dxa"/>
          </w:tcPr>
          <w:p w:rsidR="005F4034" w:rsidRPr="00FB0504" w:rsidRDefault="005F4034" w:rsidP="005F4034">
            <w:pPr>
              <w:pStyle w:val="ListParagraph"/>
              <w:numPr>
                <w:ilvl w:val="0"/>
                <w:numId w:val="15"/>
              </w:numPr>
              <w:rPr>
                <w:szCs w:val="24"/>
              </w:rPr>
            </w:pPr>
          </w:p>
        </w:tc>
        <w:tc>
          <w:tcPr>
            <w:tcW w:w="2340" w:type="dxa"/>
          </w:tcPr>
          <w:p w:rsidR="005F4034" w:rsidRPr="00FB0504" w:rsidRDefault="005F4034" w:rsidP="005F4034">
            <w:pPr>
              <w:pStyle w:val="ListParagraph"/>
              <w:ind w:left="0"/>
              <w:rPr>
                <w:szCs w:val="24"/>
              </w:rPr>
            </w:pPr>
            <w:r w:rsidRPr="00FB0504">
              <w:rPr>
                <w:szCs w:val="24"/>
              </w:rPr>
              <w:t xml:space="preserve">Waktu </w:t>
            </w:r>
          </w:p>
        </w:tc>
        <w:tc>
          <w:tcPr>
            <w:tcW w:w="2430" w:type="dxa"/>
          </w:tcPr>
          <w:p w:rsidR="005F4034" w:rsidRPr="00FB0504" w:rsidRDefault="005F4034" w:rsidP="009D62DE">
            <w:pPr>
              <w:pStyle w:val="ListParagraph"/>
              <w:numPr>
                <w:ilvl w:val="0"/>
                <w:numId w:val="0"/>
              </w:numPr>
              <w:jc w:val="center"/>
              <w:rPr>
                <w:szCs w:val="24"/>
              </w:rPr>
            </w:pPr>
            <w:r w:rsidRPr="00FB0504">
              <w:rPr>
                <w:szCs w:val="24"/>
              </w:rPr>
              <w:t>85,3%</w:t>
            </w:r>
          </w:p>
        </w:tc>
        <w:tc>
          <w:tcPr>
            <w:tcW w:w="1800" w:type="dxa"/>
          </w:tcPr>
          <w:p w:rsidR="005F4034" w:rsidRPr="00FB0504" w:rsidRDefault="005F4034" w:rsidP="009D62DE">
            <w:pPr>
              <w:pStyle w:val="ListParagraph"/>
              <w:ind w:left="0"/>
              <w:jc w:val="center"/>
              <w:rPr>
                <w:szCs w:val="24"/>
              </w:rPr>
            </w:pPr>
            <w:r w:rsidRPr="00FB0504">
              <w:rPr>
                <w:szCs w:val="24"/>
              </w:rPr>
              <w:t>Sangat praktis</w:t>
            </w:r>
          </w:p>
        </w:tc>
      </w:tr>
      <w:tr w:rsidR="005F4034" w:rsidRPr="00FB0504" w:rsidTr="00E729F4">
        <w:tc>
          <w:tcPr>
            <w:tcW w:w="2970" w:type="dxa"/>
            <w:gridSpan w:val="2"/>
          </w:tcPr>
          <w:p w:rsidR="005F4034" w:rsidRPr="00FB0504" w:rsidRDefault="005F4034" w:rsidP="005F4034">
            <w:pPr>
              <w:pStyle w:val="ListParagraph"/>
              <w:ind w:left="0"/>
              <w:rPr>
                <w:b/>
                <w:szCs w:val="24"/>
              </w:rPr>
            </w:pPr>
            <w:r w:rsidRPr="00FB0504">
              <w:rPr>
                <w:b/>
                <w:szCs w:val="24"/>
              </w:rPr>
              <w:t>Nilai rata-rata kepraktisan</w:t>
            </w:r>
          </w:p>
        </w:tc>
        <w:tc>
          <w:tcPr>
            <w:tcW w:w="2430" w:type="dxa"/>
          </w:tcPr>
          <w:p w:rsidR="005F4034" w:rsidRPr="00FB0504" w:rsidRDefault="005F4034" w:rsidP="009D62DE">
            <w:pPr>
              <w:pStyle w:val="ListParagraph"/>
              <w:numPr>
                <w:ilvl w:val="0"/>
                <w:numId w:val="0"/>
              </w:numPr>
              <w:jc w:val="center"/>
              <w:rPr>
                <w:b/>
                <w:szCs w:val="24"/>
              </w:rPr>
            </w:pPr>
            <w:r w:rsidRPr="00FB0504">
              <w:rPr>
                <w:b/>
                <w:szCs w:val="24"/>
              </w:rPr>
              <w:t>87,14%</w:t>
            </w:r>
          </w:p>
        </w:tc>
        <w:tc>
          <w:tcPr>
            <w:tcW w:w="1800" w:type="dxa"/>
          </w:tcPr>
          <w:p w:rsidR="005F4034" w:rsidRPr="00FB0504" w:rsidRDefault="005F4034" w:rsidP="009D62DE">
            <w:pPr>
              <w:pStyle w:val="ListParagraph"/>
              <w:ind w:left="0"/>
              <w:jc w:val="center"/>
              <w:rPr>
                <w:b/>
                <w:szCs w:val="24"/>
              </w:rPr>
            </w:pPr>
            <w:r w:rsidRPr="00FB0504">
              <w:rPr>
                <w:b/>
                <w:szCs w:val="24"/>
              </w:rPr>
              <w:t>Sangat praktis</w:t>
            </w:r>
          </w:p>
        </w:tc>
      </w:tr>
    </w:tbl>
    <w:p w:rsidR="00CA7F4C" w:rsidRPr="00C927C2" w:rsidRDefault="0071409C" w:rsidP="007921DC">
      <w:pPr>
        <w:pStyle w:val="7SubBagian-SubSection"/>
        <w:rPr>
          <w:szCs w:val="24"/>
          <w:lang w:eastAsia="id-ID"/>
        </w:rPr>
      </w:pPr>
      <w:r w:rsidRPr="00FB0504">
        <w:rPr>
          <w:szCs w:val="24"/>
          <w:lang w:val="id-ID" w:eastAsia="id-ID"/>
        </w:rPr>
        <w:t>P</w:t>
      </w:r>
      <w:r w:rsidR="002F3C3B" w:rsidRPr="00FB0504">
        <w:rPr>
          <w:szCs w:val="24"/>
          <w:lang w:val="id-ID" w:eastAsia="id-ID"/>
        </w:rPr>
        <w:t>embahasan</w:t>
      </w:r>
    </w:p>
    <w:p w:rsidR="00C927C2" w:rsidRPr="007921DC" w:rsidRDefault="00C927C2" w:rsidP="007921DC">
      <w:pPr>
        <w:ind w:firstLine="720"/>
        <w:jc w:val="both"/>
        <w:rPr>
          <w:szCs w:val="24"/>
        </w:rPr>
      </w:pPr>
      <w:proofErr w:type="gramStart"/>
      <w:r w:rsidRPr="007921DC">
        <w:rPr>
          <w:szCs w:val="24"/>
        </w:rPr>
        <w:t>Kepraktisan</w:t>
      </w:r>
      <w:r w:rsidRPr="007921DC">
        <w:rPr>
          <w:szCs w:val="24"/>
        </w:rPr>
        <w:t xml:space="preserve"> perangakat pembelajaran matematika berbasis penemuan terbimbing ini dilihat melalui angket yang diisi oleh guru dan peserta didik sebagai pengguna perangkat pembelajaran yang dikembangkan Aspek-aspek </w:t>
      </w:r>
      <w:r w:rsidRPr="007921DC">
        <w:rPr>
          <w:szCs w:val="24"/>
        </w:rPr>
        <w:t>yang dilihat untuk kepraktisan</w:t>
      </w:r>
      <w:r w:rsidRPr="007921DC">
        <w:rPr>
          <w:szCs w:val="24"/>
        </w:rPr>
        <w:t xml:space="preserve"> perangkat pembelajaran matematika berbasis penemuan terbimbing ini adalah aspek penyajian, penggunaan, keterbacaan dan waktu.</w:t>
      </w:r>
      <w:proofErr w:type="gramEnd"/>
    </w:p>
    <w:p w:rsidR="00C927C2" w:rsidRPr="007921DC" w:rsidRDefault="00C927C2" w:rsidP="007921DC">
      <w:pPr>
        <w:ind w:firstLine="720"/>
        <w:jc w:val="both"/>
        <w:rPr>
          <w:szCs w:val="24"/>
        </w:rPr>
      </w:pPr>
      <w:r w:rsidRPr="007921DC">
        <w:rPr>
          <w:szCs w:val="24"/>
        </w:rPr>
        <w:t>Berdasarkan angket yang diisi oleh guru perangkat pembelajara</w:t>
      </w:r>
      <w:r w:rsidRPr="007921DC">
        <w:rPr>
          <w:szCs w:val="24"/>
        </w:rPr>
        <w:t>n memperoleh nilai kepraktisan</w:t>
      </w:r>
      <w:r w:rsidRPr="007921DC">
        <w:rPr>
          <w:szCs w:val="24"/>
        </w:rPr>
        <w:t xml:space="preserve"> yaitu 100% untuk aspek penyajian dengan kategori sangat praktis, 91,9% untuk aspek penggunaan dengan kategori sangat praktis, 75% untuk aspek keterbacaan dengan kategori praktis dan 75% untuk aspek waktu dengan kategori praktis. Berdasarkan kategori-kategori tersebut secara keseluruhan perangkat pembelajaran berbasis penemuan terbimbing ini memperoleh nilai </w:t>
      </w:r>
      <w:r w:rsidRPr="007921DC">
        <w:rPr>
          <w:szCs w:val="24"/>
        </w:rPr>
        <w:t xml:space="preserve">rata-rata </w:t>
      </w:r>
      <w:r w:rsidRPr="007921DC">
        <w:rPr>
          <w:szCs w:val="24"/>
        </w:rPr>
        <w:t>kepraktisan yaitu 85</w:t>
      </w:r>
      <w:proofErr w:type="gramStart"/>
      <w:r w:rsidRPr="007921DC">
        <w:rPr>
          <w:szCs w:val="24"/>
        </w:rPr>
        <w:t>,45</w:t>
      </w:r>
      <w:proofErr w:type="gramEnd"/>
      <w:r w:rsidRPr="007921DC">
        <w:rPr>
          <w:szCs w:val="24"/>
        </w:rPr>
        <w:t xml:space="preserve">% dari hasil angket yang diisi oleh guru dengan kategori sangat praktis. </w:t>
      </w:r>
      <w:proofErr w:type="gramStart"/>
      <w:r w:rsidRPr="007921DC">
        <w:rPr>
          <w:szCs w:val="24"/>
        </w:rPr>
        <w:t>Hal tersebut menunjukkan bahwa perangkat pembelajaran matematika berbasis penemuan terbimbing sudah praktis menurut guru sebagai pengguna.</w:t>
      </w:r>
      <w:proofErr w:type="gramEnd"/>
      <w:r w:rsidRPr="007921DC">
        <w:rPr>
          <w:szCs w:val="24"/>
        </w:rPr>
        <w:t xml:space="preserve"> Selain itu menurut guru LKPD berbasis penemuan terbimbing ini sudah bagus dan juga sudah menarik untuk digunakan dalam proses pembelajaran.</w:t>
      </w:r>
    </w:p>
    <w:p w:rsidR="00C927C2" w:rsidRPr="007921DC" w:rsidRDefault="00C927C2" w:rsidP="007921DC">
      <w:pPr>
        <w:ind w:firstLine="720"/>
        <w:jc w:val="both"/>
      </w:pPr>
      <w:r w:rsidRPr="007921DC">
        <w:rPr>
          <w:szCs w:val="24"/>
        </w:rPr>
        <w:t xml:space="preserve">Berdasarkan angket yang diisi oleh peserta didik LKPD berbasis penemuan terbimbing memperoleh nilai kepraktisan yaitu 89% untuk aspek penyajian dengan kategori sangat praktis, 86,45% untuk aspek penggunaan dengan kategori sangat praktis, 85,48% untuk aspek </w:t>
      </w:r>
      <w:r w:rsidRPr="007921DC">
        <w:rPr>
          <w:szCs w:val="24"/>
        </w:rPr>
        <w:lastRenderedPageBreak/>
        <w:t>keterbacaan dengan kategori sangat praktis dan 85,3% untuk aspek waktu dengan kategori sangat praktis. Secara keseluruhan LKPD berbasis penemuan terbimbing memperoleh nilai kepraktisan yaitu 87</w:t>
      </w:r>
      <w:proofErr w:type="gramStart"/>
      <w:r w:rsidRPr="007921DC">
        <w:rPr>
          <w:szCs w:val="24"/>
        </w:rPr>
        <w:t>,14</w:t>
      </w:r>
      <w:proofErr w:type="gramEnd"/>
      <w:r w:rsidRPr="007921DC">
        <w:rPr>
          <w:szCs w:val="24"/>
        </w:rPr>
        <w:t xml:space="preserve">% dengan kategori sangat praktis. Berdasarkan angket yang telah diisi oleh peserta didik tersebut, dari segi penyajian perangkat pembelajaran matematika berbasis penemuan terbimbing ini sudah menarik karena terdiri dari warna-warna yang menarik perhatian para peserta didik serta gambar dan ilustrasi pada LKPD membantu peserta didik dalam memahami materi mengenai teorema </w:t>
      </w:r>
      <w:proofErr w:type="gramStart"/>
      <w:r w:rsidRPr="007921DC">
        <w:rPr>
          <w:szCs w:val="24"/>
        </w:rPr>
        <w:t>pythagoras</w:t>
      </w:r>
      <w:proofErr w:type="gramEnd"/>
      <w:r w:rsidRPr="007921DC">
        <w:rPr>
          <w:szCs w:val="24"/>
        </w:rPr>
        <w:t xml:space="preserve">. Dari segi penggunaan, bagi peserta didik LKPD berbasis penemuan terbimbing sudah mudah digunakan, mudah dibawa dan guru menyarankan kepada peserta didik agar meninggalkan buku cetak dan membawa LKPD saja untuk mengurangi beban yang ada pada tas peserta didik dikarenakan menurut guru LKPD teorema Pythagoras berbasis penemuan terbimbing sudah lengkap, selain itu soal-soal yang terdapat di dalam LKPD juga dapat diselesaikan dengan baik oleh peserta didik. </w:t>
      </w:r>
      <w:proofErr w:type="gramStart"/>
      <w:r w:rsidRPr="007921DC">
        <w:rPr>
          <w:szCs w:val="24"/>
        </w:rPr>
        <w:t>Dari segi keterbacaan menurut peserta didik LKPD berbasis penemuan terbimbing ini sudah sangat jelas untuk dibaca.</w:t>
      </w:r>
      <w:proofErr w:type="gramEnd"/>
      <w:r w:rsidRPr="007921DC">
        <w:rPr>
          <w:szCs w:val="24"/>
        </w:rPr>
        <w:t xml:space="preserve"> </w:t>
      </w:r>
      <w:r w:rsidRPr="007921DC">
        <w:rPr>
          <w:szCs w:val="24"/>
        </w:rPr>
        <w:t xml:space="preserve">Menurut </w:t>
      </w:r>
      <w:r w:rsidRPr="007921DC">
        <w:rPr>
          <w:szCs w:val="24"/>
        </w:rPr>
        <w:t xml:space="preserve">peserta </w:t>
      </w:r>
      <w:proofErr w:type="gramStart"/>
      <w:r w:rsidRPr="007921DC">
        <w:rPr>
          <w:szCs w:val="24"/>
        </w:rPr>
        <w:t>didik  waktu</w:t>
      </w:r>
      <w:proofErr w:type="gramEnd"/>
      <w:r w:rsidRPr="007921DC">
        <w:rPr>
          <w:szCs w:val="24"/>
        </w:rPr>
        <w:t xml:space="preserve"> yang ditentukan dalam pengerjaan LKPD berbasis penemuan terbimbing ini sudah cukup. </w:t>
      </w:r>
      <w:proofErr w:type="gramStart"/>
      <w:r w:rsidRPr="007921DC">
        <w:rPr>
          <w:szCs w:val="24"/>
        </w:rPr>
        <w:t>Hal ini berarti LKPD berbasis penemuan terbimbing sudah praktis menurut guru dan peserta didik sebagai pengguna.</w:t>
      </w:r>
      <w:proofErr w:type="gramEnd"/>
      <w:r w:rsidRPr="007921DC">
        <w:rPr>
          <w:szCs w:val="24"/>
        </w:rPr>
        <w:t xml:space="preserve"> </w:t>
      </w:r>
    </w:p>
    <w:p w:rsidR="002F3C3B" w:rsidRPr="007921DC" w:rsidRDefault="002F3C3B" w:rsidP="007921DC">
      <w:pPr>
        <w:pStyle w:val="Heading1"/>
        <w:rPr>
          <w:szCs w:val="24"/>
          <w:lang w:val="id-ID" w:eastAsia="id-ID"/>
        </w:rPr>
      </w:pPr>
      <w:r w:rsidRPr="007921DC">
        <w:rPr>
          <w:szCs w:val="24"/>
          <w:lang w:val="id-ID" w:eastAsia="id-ID"/>
        </w:rPr>
        <w:t>Kesimpulan</w:t>
      </w:r>
    </w:p>
    <w:p w:rsidR="00843BF0" w:rsidRPr="007C0FCC" w:rsidRDefault="007C0FCC" w:rsidP="007C0FCC">
      <w:pPr>
        <w:pStyle w:val="8ParagrafAwal-FirstParagraph"/>
        <w:ind w:firstLine="720"/>
        <w:rPr>
          <w:szCs w:val="24"/>
          <w:lang w:val="en-US"/>
        </w:rPr>
      </w:pPr>
      <w:proofErr w:type="gramStart"/>
      <w:r>
        <w:rPr>
          <w:color w:val="000000"/>
          <w:szCs w:val="24"/>
          <w:lang w:val="en-US"/>
        </w:rPr>
        <w:t xml:space="preserve">Perangkat pembelajaran matematika berbasis penemuan terbimbing dapat dikatakan praktis berdasarkan </w:t>
      </w:r>
      <w:r w:rsidRPr="00E729F4">
        <w:rPr>
          <w:color w:val="000000"/>
          <w:szCs w:val="24"/>
        </w:rPr>
        <w:t xml:space="preserve">data </w:t>
      </w:r>
      <w:r>
        <w:rPr>
          <w:color w:val="000000"/>
          <w:szCs w:val="24"/>
          <w:lang w:val="en-US"/>
        </w:rPr>
        <w:t>kepraktisan</w:t>
      </w:r>
      <w:r w:rsidR="00E729F4" w:rsidRPr="00E729F4">
        <w:rPr>
          <w:color w:val="000000"/>
          <w:szCs w:val="24"/>
        </w:rPr>
        <w:t xml:space="preserve"> akhir </w:t>
      </w:r>
      <w:r>
        <w:rPr>
          <w:color w:val="000000"/>
          <w:szCs w:val="24"/>
          <w:lang w:val="en-US"/>
        </w:rPr>
        <w:t xml:space="preserve">yang </w:t>
      </w:r>
      <w:r w:rsidR="00E729F4" w:rsidRPr="00E729F4">
        <w:rPr>
          <w:color w:val="000000"/>
          <w:szCs w:val="24"/>
        </w:rPr>
        <w:t xml:space="preserve">dilihat dari angket respon guru dan peserta didik sebagai pengguna </w:t>
      </w:r>
      <w:r>
        <w:rPr>
          <w:color w:val="000000"/>
          <w:szCs w:val="24"/>
        </w:rPr>
        <w:t>pada uji lapangan</w:t>
      </w:r>
      <w:r>
        <w:rPr>
          <w:color w:val="000000"/>
          <w:szCs w:val="24"/>
          <w:lang w:val="en-US"/>
        </w:rPr>
        <w:t>.</w:t>
      </w:r>
      <w:proofErr w:type="gramEnd"/>
      <w:r>
        <w:rPr>
          <w:color w:val="000000"/>
          <w:szCs w:val="24"/>
          <w:lang w:val="en-US"/>
        </w:rPr>
        <w:t xml:space="preserve"> </w:t>
      </w:r>
      <w:r w:rsidR="00E729F4" w:rsidRPr="00E729F4">
        <w:rPr>
          <w:color w:val="000000"/>
          <w:szCs w:val="24"/>
        </w:rPr>
        <w:t>Dari angket respon yang diisi oleh guru dihasilkan nilai rata-rata kepraktisan yaitu 85,45% dengan kategori sangat praktis. Sedangkan dari angket respon yang diisi oleh peserta didik dihasilkan nilai  rata-rata kepraktisan yaitu 87,14% dengan kategori sangat praktis. Setelah melalui beberapa proses dan berdasarkan kategori-kategori tersebut, maka perangkat pembelajaran matematika berbasis penemuan terbimbing yang  dikembangkan memiliki kategori sangat praktis menurut guru dan peserta didik sebagai pengguna. Ini berarti perangkat pembelajaran matematika sudah praktis dan layak untuk digunakan dalam proses pembelajaran di kelas.</w:t>
      </w:r>
    </w:p>
    <w:p w:rsidR="00843BF0" w:rsidRDefault="00D66262" w:rsidP="007921DC">
      <w:pPr>
        <w:pStyle w:val="Heading1"/>
        <w:rPr>
          <w:szCs w:val="24"/>
        </w:rPr>
      </w:pPr>
      <w:r w:rsidRPr="007921DC">
        <w:rPr>
          <w:szCs w:val="24"/>
          <w:lang w:val="id-ID"/>
        </w:rPr>
        <w:t>REferensi</w:t>
      </w:r>
    </w:p>
    <w:p w:rsidR="007C0FCC" w:rsidRPr="00820DE7" w:rsidRDefault="00C07376" w:rsidP="00820DE7">
      <w:pPr>
        <w:spacing w:after="120"/>
        <w:ind w:left="720" w:hanging="720"/>
        <w:rPr>
          <w:szCs w:val="24"/>
        </w:rPr>
      </w:pPr>
      <w:proofErr w:type="gramStart"/>
      <w:r w:rsidRPr="00820DE7">
        <w:rPr>
          <w:szCs w:val="24"/>
        </w:rPr>
        <w:t>Effendi, L. A. 2012.</w:t>
      </w:r>
      <w:proofErr w:type="gramEnd"/>
      <w:r w:rsidRPr="00820DE7">
        <w:rPr>
          <w:szCs w:val="24"/>
        </w:rPr>
        <w:t xml:space="preserve"> </w:t>
      </w:r>
      <w:proofErr w:type="gramStart"/>
      <w:r w:rsidRPr="00820DE7">
        <w:rPr>
          <w:i/>
          <w:szCs w:val="24"/>
        </w:rPr>
        <w:t>Pembelajaran Matematika dengan Metode Penemuan Terbimbing Untuk Meningkatkan Kemampuan Representasi dan Pemecahan Masalah Matematis Siswa SMP</w:t>
      </w:r>
      <w:r w:rsidRPr="00820DE7">
        <w:rPr>
          <w:szCs w:val="24"/>
        </w:rPr>
        <w:t>.</w:t>
      </w:r>
      <w:proofErr w:type="gramEnd"/>
      <w:r w:rsidRPr="00820DE7">
        <w:rPr>
          <w:szCs w:val="24"/>
        </w:rPr>
        <w:t xml:space="preserve"> Jurnal Penelitian Pendidikan. Vol. 13 No. 2 Oktober 2012</w:t>
      </w:r>
    </w:p>
    <w:p w:rsidR="00333D18" w:rsidRDefault="00333D18" w:rsidP="00820DE7">
      <w:pPr>
        <w:spacing w:after="120"/>
        <w:ind w:left="720" w:hanging="720"/>
        <w:jc w:val="both"/>
        <w:rPr>
          <w:bCs/>
          <w:color w:val="070809"/>
          <w:szCs w:val="24"/>
        </w:rPr>
      </w:pPr>
      <w:r w:rsidRPr="00820DE7">
        <w:rPr>
          <w:color w:val="070809"/>
          <w:szCs w:val="24"/>
        </w:rPr>
        <w:t xml:space="preserve">Hariyani, Mimi. 2010. </w:t>
      </w:r>
      <w:r w:rsidRPr="00820DE7">
        <w:rPr>
          <w:bCs/>
          <w:i/>
          <w:color w:val="070809"/>
          <w:szCs w:val="24"/>
        </w:rPr>
        <w:t>Pembelajaran Matematika Dengan Metode Penemuan Terbimbing Untuk Meningkatkan Pemahaman Konsep Dan Kemampuan Penalaran Matematik Siswa Sekolah Dasar</w:t>
      </w:r>
      <w:r w:rsidRPr="00820DE7">
        <w:rPr>
          <w:bCs/>
          <w:color w:val="070809"/>
          <w:szCs w:val="24"/>
        </w:rPr>
        <w:t xml:space="preserve">. </w:t>
      </w:r>
      <w:proofErr w:type="gramStart"/>
      <w:r w:rsidRPr="00820DE7">
        <w:rPr>
          <w:bCs/>
          <w:color w:val="070809"/>
          <w:szCs w:val="24"/>
        </w:rPr>
        <w:t>Tesis UPI Bandung.</w:t>
      </w:r>
      <w:proofErr w:type="gramEnd"/>
      <w:r w:rsidRPr="00820DE7">
        <w:rPr>
          <w:bCs/>
          <w:color w:val="070809"/>
          <w:szCs w:val="24"/>
        </w:rPr>
        <w:t xml:space="preserve"> Tidak Diterbitkan. 19.</w:t>
      </w:r>
    </w:p>
    <w:p w:rsidR="00C07376" w:rsidRPr="00820DE7" w:rsidRDefault="00C07376" w:rsidP="00820DE7">
      <w:pPr>
        <w:spacing w:after="120"/>
        <w:ind w:left="720" w:hanging="720"/>
        <w:jc w:val="both"/>
        <w:rPr>
          <w:szCs w:val="24"/>
        </w:rPr>
      </w:pPr>
      <w:proofErr w:type="gramStart"/>
      <w:r w:rsidRPr="00820DE7">
        <w:rPr>
          <w:szCs w:val="24"/>
        </w:rPr>
        <w:t>Kosasih.</w:t>
      </w:r>
      <w:proofErr w:type="gramEnd"/>
      <w:r w:rsidRPr="00820DE7">
        <w:rPr>
          <w:szCs w:val="24"/>
        </w:rPr>
        <w:t xml:space="preserve"> </w:t>
      </w:r>
      <w:proofErr w:type="gramStart"/>
      <w:r w:rsidRPr="00820DE7">
        <w:rPr>
          <w:szCs w:val="24"/>
        </w:rPr>
        <w:t xml:space="preserve">2014. </w:t>
      </w:r>
      <w:r w:rsidRPr="00820DE7">
        <w:rPr>
          <w:i/>
          <w:szCs w:val="24"/>
        </w:rPr>
        <w:t>Strategi Belajar dan Pembelajaran Implementasi Kurik</w:t>
      </w:r>
      <w:r w:rsidR="00820DE7" w:rsidRPr="00820DE7">
        <w:rPr>
          <w:i/>
          <w:szCs w:val="24"/>
        </w:rPr>
        <w:t>ulum 2013.</w:t>
      </w:r>
      <w:proofErr w:type="gramEnd"/>
      <w:r w:rsidR="00820DE7" w:rsidRPr="00820DE7">
        <w:rPr>
          <w:i/>
          <w:szCs w:val="24"/>
        </w:rPr>
        <w:t xml:space="preserve"> Bandung: Yrama Widya, </w:t>
      </w:r>
      <w:r w:rsidR="00820DE7" w:rsidRPr="00820DE7">
        <w:rPr>
          <w:szCs w:val="24"/>
        </w:rPr>
        <w:t>11.</w:t>
      </w:r>
    </w:p>
    <w:p w:rsidR="00333D18" w:rsidRDefault="00333D18" w:rsidP="00820DE7">
      <w:pPr>
        <w:spacing w:after="120"/>
        <w:ind w:left="720" w:hanging="720"/>
        <w:jc w:val="both"/>
        <w:rPr>
          <w:color w:val="070809"/>
          <w:szCs w:val="24"/>
        </w:rPr>
      </w:pPr>
      <w:proofErr w:type="gramStart"/>
      <w:r w:rsidRPr="00820DE7">
        <w:rPr>
          <w:color w:val="070809"/>
          <w:szCs w:val="24"/>
        </w:rPr>
        <w:t>Markaban.</w:t>
      </w:r>
      <w:proofErr w:type="gramEnd"/>
      <w:r w:rsidRPr="00820DE7">
        <w:rPr>
          <w:color w:val="070809"/>
          <w:szCs w:val="24"/>
        </w:rPr>
        <w:t xml:space="preserve"> 2008.  </w:t>
      </w:r>
      <w:r w:rsidRPr="00820DE7">
        <w:rPr>
          <w:i/>
          <w:color w:val="070809"/>
          <w:szCs w:val="24"/>
        </w:rPr>
        <w:t xml:space="preserve">Model Penemuan Terbimbing pada Pembelajaran Matematika SMK. </w:t>
      </w:r>
      <w:r w:rsidRPr="00820DE7">
        <w:rPr>
          <w:color w:val="070809"/>
          <w:szCs w:val="24"/>
        </w:rPr>
        <w:t xml:space="preserve">Yogyakarta: Pusat Pengembangan dan Pemberdayaan Pendidik dan Tenaga Kependidikan Matematika. </w:t>
      </w:r>
      <w:proofErr w:type="gramStart"/>
      <w:r w:rsidRPr="00820DE7">
        <w:rPr>
          <w:color w:val="070809"/>
          <w:szCs w:val="24"/>
        </w:rPr>
        <w:t>16, 18.</w:t>
      </w:r>
      <w:proofErr w:type="gramEnd"/>
    </w:p>
    <w:p w:rsidR="007C0FCC" w:rsidRPr="00820DE7" w:rsidRDefault="007C0FCC" w:rsidP="00820DE7">
      <w:pPr>
        <w:spacing w:after="120"/>
        <w:ind w:left="720" w:hanging="720"/>
        <w:jc w:val="both"/>
        <w:rPr>
          <w:szCs w:val="24"/>
        </w:rPr>
      </w:pPr>
      <w:proofErr w:type="gramStart"/>
      <w:r w:rsidRPr="00820DE7">
        <w:rPr>
          <w:szCs w:val="24"/>
        </w:rPr>
        <w:t>Noviarni</w:t>
      </w:r>
      <w:r w:rsidR="00820DE7" w:rsidRPr="00820DE7">
        <w:rPr>
          <w:szCs w:val="24"/>
        </w:rPr>
        <w:t>.</w:t>
      </w:r>
      <w:proofErr w:type="gramEnd"/>
      <w:r w:rsidR="00820DE7" w:rsidRPr="00820DE7">
        <w:rPr>
          <w:szCs w:val="24"/>
        </w:rPr>
        <w:t xml:space="preserve"> </w:t>
      </w:r>
      <w:proofErr w:type="gramStart"/>
      <w:r w:rsidR="00820DE7" w:rsidRPr="00820DE7">
        <w:rPr>
          <w:szCs w:val="24"/>
        </w:rPr>
        <w:t>2014. Perencanaan Pemebelajaran Matematika dan Aplikasinya Menuju Guru Matematika yang kreatif dan Inovatif.</w:t>
      </w:r>
      <w:proofErr w:type="gramEnd"/>
      <w:r w:rsidR="00820DE7" w:rsidRPr="00820DE7">
        <w:rPr>
          <w:szCs w:val="24"/>
        </w:rPr>
        <w:t xml:space="preserve"> Pekanbaru</w:t>
      </w:r>
      <w:proofErr w:type="gramStart"/>
      <w:r w:rsidR="00820DE7" w:rsidRPr="00820DE7">
        <w:rPr>
          <w:szCs w:val="24"/>
        </w:rPr>
        <w:t>:Benteng</w:t>
      </w:r>
      <w:proofErr w:type="gramEnd"/>
      <w:r w:rsidR="00820DE7" w:rsidRPr="00820DE7">
        <w:rPr>
          <w:szCs w:val="24"/>
        </w:rPr>
        <w:t xml:space="preserve"> Media, </w:t>
      </w:r>
      <w:r w:rsidR="00E7375B">
        <w:rPr>
          <w:szCs w:val="24"/>
        </w:rPr>
        <w:t>11, 116.</w:t>
      </w:r>
    </w:p>
    <w:p w:rsidR="00C07376" w:rsidRPr="00820DE7" w:rsidRDefault="00C07376" w:rsidP="00820DE7">
      <w:pPr>
        <w:autoSpaceDE w:val="0"/>
        <w:autoSpaceDN w:val="0"/>
        <w:adjustRightInd w:val="0"/>
        <w:spacing w:after="120"/>
        <w:ind w:left="720" w:hanging="720"/>
        <w:jc w:val="both"/>
        <w:rPr>
          <w:bCs/>
          <w:color w:val="070809"/>
          <w:szCs w:val="24"/>
        </w:rPr>
      </w:pPr>
      <w:proofErr w:type="gramStart"/>
      <w:r w:rsidRPr="00820DE7">
        <w:rPr>
          <w:bCs/>
          <w:color w:val="070809"/>
          <w:szCs w:val="24"/>
        </w:rPr>
        <w:t>Nurcholis.</w:t>
      </w:r>
      <w:proofErr w:type="gramEnd"/>
      <w:r w:rsidRPr="00820DE7">
        <w:rPr>
          <w:bCs/>
          <w:color w:val="070809"/>
          <w:szCs w:val="24"/>
        </w:rPr>
        <w:t xml:space="preserve"> </w:t>
      </w:r>
      <w:proofErr w:type="gramStart"/>
      <w:r w:rsidRPr="00820DE7">
        <w:rPr>
          <w:bCs/>
          <w:color w:val="070809"/>
          <w:szCs w:val="24"/>
        </w:rPr>
        <w:t xml:space="preserve">2013. </w:t>
      </w:r>
      <w:r w:rsidRPr="00820DE7">
        <w:rPr>
          <w:bCs/>
          <w:i/>
          <w:color w:val="000000"/>
          <w:szCs w:val="24"/>
        </w:rPr>
        <w:t>Implementasi Metode Penemuan Terbimbing untuk Meningkatkan Hasil Belajar Siswa pada Penarikan Kesimpulan Logika Matematika</w:t>
      </w:r>
      <w:r w:rsidRPr="00820DE7">
        <w:rPr>
          <w:bCs/>
          <w:color w:val="000000"/>
          <w:szCs w:val="24"/>
        </w:rPr>
        <w:t>.</w:t>
      </w:r>
      <w:proofErr w:type="gramEnd"/>
      <w:r w:rsidRPr="00820DE7">
        <w:rPr>
          <w:bCs/>
          <w:color w:val="000000"/>
          <w:szCs w:val="24"/>
        </w:rPr>
        <w:t xml:space="preserve"> Jurnal Elektronik Pendidikan Matematika Tadulako, Vo</w:t>
      </w:r>
      <w:r w:rsidR="00E7375B">
        <w:rPr>
          <w:bCs/>
          <w:color w:val="000000"/>
          <w:szCs w:val="24"/>
        </w:rPr>
        <w:t>lume 01 Nomor 01 September 201, 33.</w:t>
      </w:r>
    </w:p>
    <w:p w:rsidR="00333D18" w:rsidRDefault="00333D18" w:rsidP="00820DE7">
      <w:pPr>
        <w:spacing w:after="120"/>
        <w:ind w:left="720" w:hanging="720"/>
        <w:jc w:val="both"/>
        <w:rPr>
          <w:szCs w:val="24"/>
        </w:rPr>
      </w:pPr>
      <w:r w:rsidRPr="00820DE7">
        <w:rPr>
          <w:szCs w:val="24"/>
        </w:rPr>
        <w:lastRenderedPageBreak/>
        <w:t xml:space="preserve">Oktaviandy, Navel. 2012. </w:t>
      </w:r>
      <w:r w:rsidRPr="00820DE7">
        <w:rPr>
          <w:i/>
          <w:szCs w:val="24"/>
        </w:rPr>
        <w:t>Penelitian Pengembangan (Development Research), (</w:t>
      </w:r>
      <w:hyperlink r:id="rId10" w:history="1">
        <w:r w:rsidRPr="00820DE7">
          <w:rPr>
            <w:rStyle w:val="Hyperlink"/>
            <w:i/>
            <w:szCs w:val="24"/>
          </w:rPr>
          <w:t>https://navelmangelep.wordpress.com/2012/04/01/penelitian-pengembangan-development-research/)</w:t>
        </w:r>
        <w:r w:rsidRPr="00820DE7">
          <w:rPr>
            <w:rStyle w:val="Hyperlink"/>
            <w:szCs w:val="24"/>
          </w:rPr>
          <w:t>diakses</w:t>
        </w:r>
      </w:hyperlink>
      <w:r w:rsidRPr="00820DE7">
        <w:rPr>
          <w:szCs w:val="24"/>
        </w:rPr>
        <w:t xml:space="preserve"> 26/01/2016</w:t>
      </w:r>
    </w:p>
    <w:p w:rsidR="00333D18" w:rsidRPr="00820DE7" w:rsidRDefault="00333D18" w:rsidP="00333D18">
      <w:pPr>
        <w:spacing w:after="120"/>
        <w:ind w:left="720" w:hanging="720"/>
        <w:jc w:val="both"/>
        <w:rPr>
          <w:szCs w:val="24"/>
        </w:rPr>
      </w:pPr>
      <w:r w:rsidRPr="00820DE7">
        <w:rPr>
          <w:szCs w:val="24"/>
        </w:rPr>
        <w:t xml:space="preserve">Prastowo, Andi. </w:t>
      </w:r>
      <w:proofErr w:type="gramStart"/>
      <w:r w:rsidRPr="00820DE7">
        <w:rPr>
          <w:szCs w:val="24"/>
        </w:rPr>
        <w:t>2012</w:t>
      </w:r>
      <w:r w:rsidRPr="00820DE7">
        <w:rPr>
          <w:i/>
          <w:szCs w:val="24"/>
        </w:rPr>
        <w:t>. Panduan Kreatif Membuat Bahan Ajar Inovatif</w:t>
      </w:r>
      <w:r w:rsidRPr="00820DE7">
        <w:rPr>
          <w:szCs w:val="24"/>
        </w:rPr>
        <w:t>.</w:t>
      </w:r>
      <w:proofErr w:type="gramEnd"/>
      <w:r w:rsidRPr="00820DE7">
        <w:rPr>
          <w:szCs w:val="24"/>
        </w:rPr>
        <w:t xml:space="preserve"> Jogjakarta: DIVA Press, 204.</w:t>
      </w:r>
    </w:p>
    <w:p w:rsidR="00333D18" w:rsidRPr="00820DE7" w:rsidRDefault="00333D18" w:rsidP="00333D18">
      <w:pPr>
        <w:spacing w:after="120"/>
        <w:ind w:left="720" w:hanging="720"/>
        <w:jc w:val="both"/>
        <w:rPr>
          <w:szCs w:val="24"/>
        </w:rPr>
      </w:pPr>
      <w:proofErr w:type="gramStart"/>
      <w:r w:rsidRPr="00820DE7">
        <w:rPr>
          <w:szCs w:val="24"/>
        </w:rPr>
        <w:t>Plomp, T dan N. Nieveen.</w:t>
      </w:r>
      <w:proofErr w:type="gramEnd"/>
      <w:r w:rsidRPr="00820DE7">
        <w:rPr>
          <w:szCs w:val="24"/>
        </w:rPr>
        <w:t xml:space="preserve"> 2013. </w:t>
      </w:r>
      <w:proofErr w:type="gramStart"/>
      <w:r w:rsidRPr="00820DE7">
        <w:rPr>
          <w:i/>
          <w:szCs w:val="24"/>
        </w:rPr>
        <w:t>Education  Design</w:t>
      </w:r>
      <w:proofErr w:type="gramEnd"/>
      <w:r w:rsidRPr="00820DE7">
        <w:rPr>
          <w:i/>
          <w:szCs w:val="24"/>
        </w:rPr>
        <w:t xml:space="preserve"> Research</w:t>
      </w:r>
      <w:r w:rsidRPr="00820DE7">
        <w:rPr>
          <w:szCs w:val="24"/>
        </w:rPr>
        <w:t xml:space="preserve">. Enshede: Netherlands Institute </w:t>
      </w:r>
      <w:proofErr w:type="gramStart"/>
      <w:r w:rsidRPr="00820DE7">
        <w:rPr>
          <w:szCs w:val="24"/>
        </w:rPr>
        <w:t>For</w:t>
      </w:r>
      <w:proofErr w:type="gramEnd"/>
      <w:r w:rsidRPr="00820DE7">
        <w:rPr>
          <w:szCs w:val="24"/>
        </w:rPr>
        <w:t xml:space="preserve"> Curriculum Development (SLO), 30.</w:t>
      </w:r>
    </w:p>
    <w:p w:rsidR="00C07376" w:rsidRPr="00820DE7" w:rsidRDefault="00C07376" w:rsidP="00820DE7">
      <w:pPr>
        <w:spacing w:after="120"/>
        <w:ind w:left="720" w:hanging="720"/>
        <w:jc w:val="both"/>
        <w:rPr>
          <w:szCs w:val="24"/>
        </w:rPr>
      </w:pPr>
      <w:proofErr w:type="gramStart"/>
      <w:r w:rsidRPr="00820DE7">
        <w:rPr>
          <w:szCs w:val="24"/>
        </w:rPr>
        <w:t>Risnawati.</w:t>
      </w:r>
      <w:proofErr w:type="gramEnd"/>
      <w:r w:rsidRPr="00820DE7">
        <w:rPr>
          <w:szCs w:val="24"/>
        </w:rPr>
        <w:t xml:space="preserve"> 2008. </w:t>
      </w:r>
      <w:r w:rsidRPr="00820DE7">
        <w:rPr>
          <w:i/>
          <w:szCs w:val="24"/>
        </w:rPr>
        <w:t xml:space="preserve">Strategi Pembelajaran Matematika. </w:t>
      </w:r>
      <w:r w:rsidRPr="00820DE7">
        <w:rPr>
          <w:szCs w:val="24"/>
        </w:rPr>
        <w:t>Pekanbaru: Suska Press</w:t>
      </w:r>
      <w:r w:rsidRPr="00820DE7">
        <w:rPr>
          <w:szCs w:val="24"/>
        </w:rPr>
        <w:t>, 134.</w:t>
      </w:r>
    </w:p>
    <w:p w:rsidR="00C07376" w:rsidRPr="00820DE7" w:rsidRDefault="007C0FCC" w:rsidP="00820DE7">
      <w:pPr>
        <w:pStyle w:val="FootnoteText"/>
        <w:spacing w:after="120"/>
        <w:ind w:left="720" w:hanging="720"/>
        <w:jc w:val="both"/>
        <w:rPr>
          <w:sz w:val="24"/>
          <w:szCs w:val="24"/>
        </w:rPr>
      </w:pPr>
      <w:proofErr w:type="gramStart"/>
      <w:r w:rsidRPr="00820DE7">
        <w:rPr>
          <w:sz w:val="24"/>
          <w:szCs w:val="24"/>
        </w:rPr>
        <w:t>Sugiyono</w:t>
      </w:r>
      <w:r w:rsidR="00C07376" w:rsidRPr="00820DE7">
        <w:rPr>
          <w:sz w:val="24"/>
          <w:szCs w:val="24"/>
        </w:rPr>
        <w:t>.</w:t>
      </w:r>
      <w:proofErr w:type="gramEnd"/>
      <w:r w:rsidR="00C07376" w:rsidRPr="00820DE7">
        <w:rPr>
          <w:sz w:val="24"/>
          <w:szCs w:val="24"/>
        </w:rPr>
        <w:t xml:space="preserve"> 2012. </w:t>
      </w:r>
      <w:r w:rsidR="00C07376" w:rsidRPr="00820DE7">
        <w:rPr>
          <w:i/>
          <w:sz w:val="24"/>
          <w:szCs w:val="24"/>
        </w:rPr>
        <w:t>Metode Penelitian Pendidikan; Pendekatan Kuantitatif, dan R&amp;D</w:t>
      </w:r>
      <w:r w:rsidR="00C07376" w:rsidRPr="00820DE7">
        <w:rPr>
          <w:sz w:val="24"/>
          <w:szCs w:val="24"/>
        </w:rPr>
        <w:t>. Alfabeta: Bandung</w:t>
      </w:r>
      <w:r w:rsidR="00C07376" w:rsidRPr="00820DE7">
        <w:rPr>
          <w:sz w:val="24"/>
          <w:szCs w:val="24"/>
        </w:rPr>
        <w:t>, 407.</w:t>
      </w:r>
    </w:p>
    <w:p w:rsidR="00333D18" w:rsidRPr="00820DE7" w:rsidRDefault="00333D18" w:rsidP="00333D18">
      <w:pPr>
        <w:pStyle w:val="9xxReferences"/>
        <w:spacing w:after="120"/>
        <w:ind w:left="0" w:firstLine="0"/>
        <w:rPr>
          <w:szCs w:val="24"/>
          <w:lang w:val="en-US"/>
        </w:rPr>
      </w:pPr>
      <w:r w:rsidRPr="00820DE7">
        <w:rPr>
          <w:color w:val="070809"/>
          <w:szCs w:val="24"/>
        </w:rPr>
        <w:t>Suherman, E</w:t>
      </w:r>
      <w:r w:rsidRPr="00820DE7">
        <w:rPr>
          <w:color w:val="070809"/>
          <w:szCs w:val="24"/>
          <w:lang w:val="en-US"/>
        </w:rPr>
        <w:t xml:space="preserve">. </w:t>
      </w:r>
      <w:r w:rsidRPr="00820DE7">
        <w:rPr>
          <w:color w:val="070809"/>
          <w:szCs w:val="24"/>
        </w:rPr>
        <w:t xml:space="preserve">2001. </w:t>
      </w:r>
      <w:r w:rsidRPr="00820DE7">
        <w:rPr>
          <w:i/>
          <w:iCs/>
          <w:color w:val="070809"/>
          <w:szCs w:val="24"/>
          <w:lang w:val="sv-SE"/>
        </w:rPr>
        <w:t>Startegi Pembelajaran Matematika Komtemporer</w:t>
      </w:r>
      <w:r w:rsidRPr="00820DE7">
        <w:rPr>
          <w:color w:val="070809"/>
          <w:szCs w:val="24"/>
          <w:lang w:val="sv-SE"/>
        </w:rPr>
        <w:t xml:space="preserve">. JICA. </w:t>
      </w:r>
      <w:r w:rsidRPr="00820DE7">
        <w:rPr>
          <w:color w:val="070809"/>
          <w:szCs w:val="24"/>
        </w:rPr>
        <w:t>UPI Bandung</w:t>
      </w:r>
      <w:r w:rsidRPr="00820DE7">
        <w:rPr>
          <w:color w:val="070809"/>
          <w:szCs w:val="24"/>
          <w:lang w:val="en-US"/>
        </w:rPr>
        <w:t xml:space="preserve">, </w:t>
      </w:r>
      <w:r w:rsidR="00990A0A">
        <w:rPr>
          <w:color w:val="070809"/>
          <w:szCs w:val="24"/>
          <w:lang w:val="en-US"/>
        </w:rPr>
        <w:t xml:space="preserve">6, </w:t>
      </w:r>
      <w:r w:rsidRPr="00820DE7">
        <w:rPr>
          <w:color w:val="070809"/>
          <w:szCs w:val="24"/>
          <w:lang w:val="en-US"/>
        </w:rPr>
        <w:t>214.</w:t>
      </w:r>
    </w:p>
    <w:p w:rsidR="00333D18" w:rsidRPr="00820DE7" w:rsidRDefault="00333D18" w:rsidP="00333D18">
      <w:pPr>
        <w:pStyle w:val="9xxReferences"/>
        <w:spacing w:after="120"/>
        <w:rPr>
          <w:szCs w:val="24"/>
          <w:lang w:val="en-US"/>
        </w:rPr>
      </w:pPr>
      <w:r w:rsidRPr="00820DE7">
        <w:rPr>
          <w:szCs w:val="24"/>
          <w:lang w:val="en-US"/>
        </w:rPr>
        <w:t xml:space="preserve">Sukardi. 2008. </w:t>
      </w:r>
      <w:r w:rsidRPr="00820DE7">
        <w:rPr>
          <w:i/>
          <w:szCs w:val="24"/>
          <w:lang w:val="en-US"/>
        </w:rPr>
        <w:t>Evaluasi Pendidikan Prinsip &amp; Operasionalnya.</w:t>
      </w:r>
      <w:r w:rsidRPr="00820DE7">
        <w:rPr>
          <w:szCs w:val="24"/>
          <w:lang w:val="en-US"/>
        </w:rPr>
        <w:t xml:space="preserve"> Jakarta: Bumi Aksara, 52.</w:t>
      </w:r>
    </w:p>
    <w:p w:rsidR="007C0FCC" w:rsidRPr="00820DE7" w:rsidRDefault="00C07376" w:rsidP="00333D18">
      <w:pPr>
        <w:pStyle w:val="9xxReferences"/>
        <w:spacing w:after="120"/>
        <w:ind w:left="0" w:firstLine="0"/>
        <w:rPr>
          <w:szCs w:val="24"/>
          <w:lang w:val="en-US"/>
        </w:rPr>
      </w:pPr>
      <w:r w:rsidRPr="00820DE7">
        <w:rPr>
          <w:szCs w:val="24"/>
        </w:rPr>
        <w:t>Trianto</w:t>
      </w:r>
      <w:r w:rsidRPr="00820DE7">
        <w:rPr>
          <w:szCs w:val="24"/>
          <w:lang w:val="en-US"/>
        </w:rPr>
        <w:t>. 2009.</w:t>
      </w:r>
      <w:r w:rsidRPr="00820DE7">
        <w:rPr>
          <w:szCs w:val="24"/>
        </w:rPr>
        <w:t xml:space="preserve"> </w:t>
      </w:r>
      <w:r w:rsidRPr="00820DE7">
        <w:rPr>
          <w:i/>
          <w:szCs w:val="24"/>
        </w:rPr>
        <w:t>Mendesain Model Pembelajaran Inovatif-Progresif</w:t>
      </w:r>
      <w:r w:rsidRPr="00820DE7">
        <w:rPr>
          <w:szCs w:val="24"/>
          <w:lang w:val="en-US"/>
        </w:rPr>
        <w:t xml:space="preserve">. Jakarta: </w:t>
      </w:r>
      <w:r w:rsidRPr="00820DE7">
        <w:rPr>
          <w:szCs w:val="24"/>
        </w:rPr>
        <w:t>Kencana</w:t>
      </w:r>
      <w:r w:rsidRPr="00820DE7">
        <w:rPr>
          <w:szCs w:val="24"/>
          <w:lang w:val="en-US"/>
        </w:rPr>
        <w:t>, 222.</w:t>
      </w:r>
    </w:p>
    <w:sectPr w:rsidR="007C0FCC" w:rsidRPr="00820DE7" w:rsidSect="004973E0">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05" w:rsidRDefault="00102F05" w:rsidP="00700A34">
      <w:r>
        <w:separator/>
      </w:r>
    </w:p>
  </w:endnote>
  <w:endnote w:type="continuationSeparator" w:id="0">
    <w:p w:rsidR="00102F05" w:rsidRDefault="00102F05" w:rsidP="0070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30379132"/>
      <w:docPartObj>
        <w:docPartGallery w:val="Page Numbers (Bottom of Page)"/>
        <w:docPartUnique/>
      </w:docPartObj>
    </w:sdtPr>
    <w:sdtContent>
      <w:p w:rsidR="005F4034" w:rsidRPr="00AA0FA8" w:rsidRDefault="005F4034" w:rsidP="006852E9">
        <w:pPr>
          <w:pStyle w:val="Footer"/>
          <w:tabs>
            <w:tab w:val="clear" w:pos="4680"/>
            <w:tab w:val="clear" w:pos="9360"/>
            <w:tab w:val="left" w:pos="0"/>
            <w:tab w:val="right" w:pos="9072"/>
          </w:tabs>
          <w:ind w:firstLine="0"/>
          <w:rPr>
            <w:sz w:val="22"/>
            <w:szCs w:val="22"/>
          </w:rPr>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990A0A">
          <w:rPr>
            <w:noProof/>
            <w:sz w:val="24"/>
            <w:szCs w:val="24"/>
          </w:rPr>
          <w:t>2</w:t>
        </w:r>
        <w:r w:rsidRPr="00FF7B1A">
          <w:rPr>
            <w:sz w:val="24"/>
            <w:szCs w:val="24"/>
          </w:rPr>
          <w:fldChar w:fldCharType="end"/>
        </w:r>
        <w:r w:rsidRPr="00FF7B1A">
          <w:rPr>
            <w:sz w:val="24"/>
            <w:szCs w:val="24"/>
            <w:lang w:val="id-ID"/>
          </w:rPr>
          <w:t xml:space="preserve"> </w:t>
        </w:r>
        <w:r w:rsidRPr="00AA0FA8">
          <w:rPr>
            <w:sz w:val="22"/>
            <w:szCs w:val="22"/>
            <w:lang w:val="id-ID"/>
          </w:rPr>
          <w:t xml:space="preserve"> </w:t>
        </w:r>
        <w:r>
          <w:rPr>
            <w:sz w:val="22"/>
            <w:szCs w:val="22"/>
            <w:lang w:val="id-ID"/>
          </w:rPr>
          <w:t>|</w:t>
        </w:r>
        <w:r>
          <w:rPr>
            <w:sz w:val="22"/>
            <w:szCs w:val="22"/>
            <w:lang w:val="id-ID"/>
          </w:rPr>
          <w:tab/>
        </w:r>
        <w:r w:rsidRPr="00FF7B1A">
          <w:rPr>
            <w:lang w:val="id-ID"/>
          </w:rPr>
          <w:t xml:space="preserve"> </w:t>
        </w:r>
        <w:fldSimple w:instr=" STYLEREF  &quot;01. Nama Jurnal - Journal Name&quot;  \* MERGEFORMAT ">
          <w:r w:rsidR="00990A0A" w:rsidRPr="00990A0A">
            <w:rPr>
              <w:b/>
              <w:bCs/>
              <w:noProof/>
            </w:rPr>
            <w:t>Juring (Journal for Research in Mathematics Learning</w:t>
          </w:r>
          <w:r w:rsidR="00990A0A">
            <w:rPr>
              <w:noProof/>
            </w:rPr>
            <w:t>)</w:t>
          </w:r>
        </w:fldSimple>
        <w:r w:rsidRPr="00FF7B1A">
          <w:rPr>
            <w:iCs/>
            <w:lang w:val="id-ID"/>
          </w:rPr>
          <w:t xml:space="preserve">, </w:t>
        </w:r>
        <w:fldSimple w:instr=" STYLEREF  &quot;03. Volume&quot;  \* MERGEFORMAT ">
          <w:r w:rsidR="00990A0A" w:rsidRPr="00990A0A">
            <w:rPr>
              <w:iCs/>
              <w:noProof/>
              <w:lang w:val="id-ID"/>
            </w:rPr>
            <w:t>Vol. 2, No. 1, Maret 2019, xxx – xxx</w:t>
          </w:r>
        </w:fldSimple>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79133"/>
      <w:docPartObj>
        <w:docPartGallery w:val="Page Numbers (Bottom of Page)"/>
        <w:docPartUnique/>
      </w:docPartObj>
    </w:sdtPr>
    <w:sdtContent>
      <w:p w:rsidR="005F4034" w:rsidRPr="00AA0FA8" w:rsidRDefault="005F4034"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990A0A" w:rsidRPr="00990A0A">
            <w:rPr>
              <w:b/>
              <w:bCs/>
              <w:noProof/>
            </w:rPr>
            <w:t>Juring (Journal for Research in Mathematics Learning</w:t>
          </w:r>
          <w:r w:rsidR="00990A0A">
            <w:rPr>
              <w:noProof/>
            </w:rPr>
            <w:t>)</w:t>
          </w:r>
        </w:fldSimple>
        <w:r w:rsidRPr="00FF7B1A">
          <w:rPr>
            <w:iCs/>
            <w:lang w:val="id-ID"/>
          </w:rPr>
          <w:t xml:space="preserve">, </w:t>
        </w:r>
        <w:fldSimple w:instr=" STYLEREF  &quot;03. Volume&quot;  \* MERGEFORMAT ">
          <w:r w:rsidR="00990A0A" w:rsidRPr="00990A0A">
            <w:rPr>
              <w:iCs/>
              <w:noProof/>
              <w:lang w:val="id-ID"/>
            </w:rPr>
            <w:t>Vol. 2, No. 1, Maret 2019, xxx – xxx</w:t>
          </w:r>
        </w:fldSimple>
        <w:r>
          <w:rPr>
            <w:i/>
            <w:iCs/>
            <w:sz w:val="22"/>
            <w:szCs w:val="22"/>
            <w:lang w:val="id-ID"/>
          </w:rPr>
          <w:t xml:space="preserve"> </w:t>
        </w:r>
        <w:r w:rsidRPr="00AA0FA8">
          <w:rPr>
            <w:sz w:val="22"/>
            <w:szCs w:val="22"/>
            <w:lang w:val="id-ID"/>
          </w:rPr>
          <w:t xml:space="preserve"> </w:t>
        </w:r>
        <w:r>
          <w:rPr>
            <w:sz w:val="22"/>
            <w:szCs w:val="22"/>
            <w:lang w:val="id-ID"/>
          </w:rPr>
          <w:tab/>
          <w:t>|</w:t>
        </w:r>
        <w:r w:rsidRPr="00AA0FA8">
          <w:rPr>
            <w:sz w:val="22"/>
            <w:szCs w:val="22"/>
            <w:lang w:val="id-ID"/>
          </w:rPr>
          <w:t xml:space="preserve"> </w:t>
        </w:r>
        <w:r w:rsidRPr="00FF7B1A">
          <w:rPr>
            <w:sz w:val="24"/>
            <w:szCs w:val="24"/>
            <w:lang w:val="id-ID"/>
          </w:rPr>
          <w:t xml:space="preserve"> </w:t>
        </w: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990A0A">
          <w:rPr>
            <w:noProof/>
            <w:sz w:val="24"/>
            <w:szCs w:val="24"/>
          </w:rPr>
          <w:t>3</w:t>
        </w:r>
        <w:r w:rsidRPr="00FF7B1A">
          <w:rPr>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23"/>
      <w:docPartObj>
        <w:docPartGallery w:val="Page Numbers (Bottom of Page)"/>
        <w:docPartUnique/>
      </w:docPartObj>
    </w:sdtPr>
    <w:sdtContent>
      <w:p w:rsidR="005F4034" w:rsidRPr="00AA0FA8" w:rsidRDefault="005F4034" w:rsidP="006852E9">
        <w:pPr>
          <w:pStyle w:val="Footer"/>
          <w:tabs>
            <w:tab w:val="clear" w:pos="4680"/>
            <w:tab w:val="clear" w:pos="9360"/>
            <w:tab w:val="left" w:pos="0"/>
            <w:tab w:val="center" w:pos="3402"/>
            <w:tab w:val="right" w:pos="9072"/>
          </w:tabs>
          <w:ind w:firstLine="0"/>
          <w:jc w:val="both"/>
        </w:pPr>
        <w:fldSimple w:instr=" STYLEREF  &quot;01. Nama Jurnal - Journal Name&quot;  \* MERGEFORMAT ">
          <w:r w:rsidR="00990A0A" w:rsidRPr="00990A0A">
            <w:rPr>
              <w:b/>
              <w:bCs/>
              <w:noProof/>
            </w:rPr>
            <w:t xml:space="preserve">Juring (Journal for Research in Mathematics </w:t>
          </w:r>
          <w:r w:rsidR="00990A0A">
            <w:rPr>
              <w:noProof/>
            </w:rPr>
            <w:t>Learning)</w:t>
          </w:r>
        </w:fldSimple>
        <w:r w:rsidRPr="00FF7B1A">
          <w:rPr>
            <w:iCs/>
            <w:lang w:val="id-ID"/>
          </w:rPr>
          <w:t xml:space="preserve">, </w:t>
        </w:r>
        <w:fldSimple w:instr=" STYLEREF  &quot;03. Volume&quot;  \* MERGEFORMAT ">
          <w:r w:rsidR="00990A0A" w:rsidRPr="00990A0A">
            <w:rPr>
              <w:iCs/>
              <w:noProof/>
              <w:lang w:val="id-ID"/>
            </w:rPr>
            <w:t>Vol. 2, No. 1, Maret 2019, xxx –</w:t>
          </w:r>
          <w:r w:rsidR="00990A0A">
            <w:rPr>
              <w:noProof/>
            </w:rPr>
            <w:t xml:space="preserve"> xxx</w:t>
          </w:r>
        </w:fldSimple>
        <w:r>
          <w:rPr>
            <w:i/>
            <w:iCs/>
            <w:sz w:val="22"/>
            <w:szCs w:val="22"/>
            <w:lang w:val="id-ID"/>
          </w:rPr>
          <w:t xml:space="preserve"> </w:t>
        </w:r>
        <w:r w:rsidRPr="00AA0FA8">
          <w:rPr>
            <w:sz w:val="22"/>
            <w:szCs w:val="22"/>
            <w:lang w:val="id-ID"/>
          </w:rPr>
          <w:t xml:space="preserve"> </w:t>
        </w:r>
        <w:r>
          <w:rPr>
            <w:sz w:val="22"/>
            <w:szCs w:val="22"/>
            <w:lang w:val="id-ID"/>
          </w:rPr>
          <w:tab/>
        </w:r>
        <w:proofErr w:type="gramStart"/>
        <w:r>
          <w:rPr>
            <w:sz w:val="22"/>
            <w:szCs w:val="22"/>
            <w:lang w:val="id-ID"/>
          </w:rPr>
          <w:t>|</w:t>
        </w:r>
        <w:r w:rsidRPr="00AA0FA8">
          <w:rPr>
            <w:sz w:val="22"/>
            <w:szCs w:val="22"/>
            <w:lang w:val="id-ID"/>
          </w:rPr>
          <w:t xml:space="preserve">  </w:t>
        </w:r>
        <w:proofErr w:type="gramEnd"/>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990A0A">
          <w:rPr>
            <w:noProof/>
            <w:sz w:val="24"/>
            <w:szCs w:val="24"/>
          </w:rPr>
          <w:t>1</w:t>
        </w:r>
        <w:r w:rsidRPr="00FF7B1A">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05" w:rsidRDefault="00102F05" w:rsidP="00700A34">
      <w:r>
        <w:separator/>
      </w:r>
    </w:p>
  </w:footnote>
  <w:footnote w:type="continuationSeparator" w:id="0">
    <w:p w:rsidR="00102F05" w:rsidRDefault="00102F05" w:rsidP="0070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34" w:rsidRPr="00AD4D4B" w:rsidRDefault="005F4034" w:rsidP="008F363A">
    <w:pPr>
      <w:pStyle w:val="HeaderKiri"/>
    </w:pPr>
    <w:r>
      <w:fldChar w:fldCharType="begin"/>
    </w:r>
    <w:r>
      <w:instrText xml:space="preserve"> STYLEREF  "2. Penulis - Author"  \* MERGEFORMAT </w:instrText>
    </w:r>
    <w:r>
      <w:fldChar w:fldCharType="separate"/>
    </w:r>
    <w:r w:rsidR="00990A0A">
      <w:t>Rena Revita</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34" w:rsidRDefault="005F4034" w:rsidP="008F363A">
    <w:pPr>
      <w:pStyle w:val="Headerkanan"/>
    </w:pPr>
    <w:r w:rsidRPr="00047629">
      <w:t xml:space="preserve"> </w:t>
    </w:r>
    <w:fldSimple w:instr=" STYLEREF  &quot;1. Judul - Title&quot;  \* MERGEFORMAT ">
      <w:r w:rsidR="00990A0A" w:rsidRPr="00990A0A">
        <w:rPr>
          <w:bCs/>
          <w:lang w:val="en-US"/>
        </w:rPr>
        <w:t>Uji Kepraktisan Perangkat Pembelajaran Matematika Berbasis Penemuan</w:t>
      </w:r>
      <w:r w:rsidR="00990A0A">
        <w:t xml:space="preserve"> Terbimbing Untuk SMP</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34" w:rsidRDefault="005F4034">
    <w:pPr>
      <w:pStyle w:val="Header"/>
    </w:pPr>
    <w:r>
      <w:rPr>
        <w:noProof/>
      </w:rPr>
      <w:drawing>
        <wp:anchor distT="0" distB="0" distL="114300" distR="114300" simplePos="0" relativeHeight="251658240" behindDoc="0" locked="0" layoutInCell="1" allowOverlap="1" wp14:anchorId="4A3C6918" wp14:editId="0A988B0C">
          <wp:simplePos x="0" y="0"/>
          <wp:positionH relativeFrom="column">
            <wp:posOffset>33020</wp:posOffset>
          </wp:positionH>
          <wp:positionV relativeFrom="paragraph">
            <wp:posOffset>457200</wp:posOffset>
          </wp:positionV>
          <wp:extent cx="1358488" cy="249382"/>
          <wp:effectExtent l="19050" t="0" r="0" b="0"/>
          <wp:wrapNone/>
          <wp:docPr id="1" name="Picture 3" descr="logi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stretch>
                    <a:fillRect/>
                  </a:stretch>
                </pic:blipFill>
                <pic:spPr>
                  <a:xfrm>
                    <a:off x="0" y="0"/>
                    <a:ext cx="1358488" cy="24938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3EA3"/>
    <w:multiLevelType w:val="hybridMultilevel"/>
    <w:tmpl w:val="833E5DD8"/>
    <w:lvl w:ilvl="0" w:tplc="4BA2DEE4">
      <w:start w:val="1"/>
      <w:numFmt w:val="decimal"/>
      <w:lvlText w:val="%1."/>
      <w:lvlJc w:val="left"/>
      <w:pPr>
        <w:ind w:left="932" w:hanging="360"/>
      </w:pPr>
      <w:rPr>
        <w:rFonts w:hint="default"/>
        <w:color w:val="000000"/>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
    <w:nsid w:val="14E54802"/>
    <w:multiLevelType w:val="hybridMultilevel"/>
    <w:tmpl w:val="CA1870FC"/>
    <w:lvl w:ilvl="0" w:tplc="7B58711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A4CE26F4">
      <w:start w:val="1"/>
      <w:numFmt w:val="decimal"/>
      <w:lvlText w:val="%3)"/>
      <w:lvlJc w:val="left"/>
      <w:pPr>
        <w:ind w:left="72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F0B6B"/>
    <w:multiLevelType w:val="hybridMultilevel"/>
    <w:tmpl w:val="106C7AE4"/>
    <w:lvl w:ilvl="0" w:tplc="094291F6">
      <w:start w:val="1"/>
      <w:numFmt w:val="lowerLetter"/>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
    <w:nsid w:val="1C691E45"/>
    <w:multiLevelType w:val="hybridMultilevel"/>
    <w:tmpl w:val="E27AED80"/>
    <w:lvl w:ilvl="0" w:tplc="04090011">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26E83F6D"/>
    <w:multiLevelType w:val="hybridMultilevel"/>
    <w:tmpl w:val="B234E66C"/>
    <w:lvl w:ilvl="0" w:tplc="2E747B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1F786D"/>
    <w:multiLevelType w:val="hybridMultilevel"/>
    <w:tmpl w:val="9E187828"/>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F0A229F2">
      <w:start w:val="1"/>
      <w:numFmt w:val="decimal"/>
      <w:lvlText w:val="%3)"/>
      <w:lvlJc w:val="left"/>
      <w:pPr>
        <w:ind w:left="2880" w:hanging="360"/>
      </w:pPr>
      <w:rPr>
        <w:rFonts w:hint="default"/>
      </w:rPr>
    </w:lvl>
    <w:lvl w:ilvl="3" w:tplc="1C5C3C12">
      <w:start w:val="1"/>
      <w:numFmt w:val="decimal"/>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3A8700C"/>
    <w:multiLevelType w:val="hybridMultilevel"/>
    <w:tmpl w:val="B234E66C"/>
    <w:lvl w:ilvl="0" w:tplc="2E747B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14735DB"/>
    <w:multiLevelType w:val="hybridMultilevel"/>
    <w:tmpl w:val="F2566E70"/>
    <w:lvl w:ilvl="0" w:tplc="0DDC0AA6">
      <w:start w:val="1"/>
      <w:numFmt w:val="decimal"/>
      <w:lvlText w:val="%1."/>
      <w:lvlJc w:val="left"/>
      <w:pPr>
        <w:ind w:left="932" w:hanging="360"/>
      </w:pPr>
      <w:rPr>
        <w:rFonts w:hint="default"/>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10">
    <w:nsid w:val="67463EC6"/>
    <w:multiLevelType w:val="hybridMultilevel"/>
    <w:tmpl w:val="FEB072B4"/>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nsid w:val="6A0F1E25"/>
    <w:multiLevelType w:val="hybridMultilevel"/>
    <w:tmpl w:val="3848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13">
    <w:nsid w:val="775A7E18"/>
    <w:multiLevelType w:val="hybridMultilevel"/>
    <w:tmpl w:val="E6640C38"/>
    <w:lvl w:ilvl="0" w:tplc="0CEC2760">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7C42491F"/>
    <w:multiLevelType w:val="hybridMultilevel"/>
    <w:tmpl w:val="1B1C7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2F1426"/>
    <w:multiLevelType w:val="hybridMultilevel"/>
    <w:tmpl w:val="7AEE6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10"/>
  </w:num>
  <w:num w:numId="5">
    <w:abstractNumId w:val="11"/>
  </w:num>
  <w:num w:numId="6">
    <w:abstractNumId w:val="0"/>
  </w:num>
  <w:num w:numId="7">
    <w:abstractNumId w:val="5"/>
  </w:num>
  <w:num w:numId="8">
    <w:abstractNumId w:val="13"/>
  </w:num>
  <w:num w:numId="9">
    <w:abstractNumId w:val="3"/>
  </w:num>
  <w:num w:numId="10">
    <w:abstractNumId w:val="9"/>
  </w:num>
  <w:num w:numId="11">
    <w:abstractNumId w:val="1"/>
  </w:num>
  <w:num w:numId="12">
    <w:abstractNumId w:val="15"/>
  </w:num>
  <w:num w:numId="13">
    <w:abstractNumId w:val="14"/>
  </w:num>
  <w:num w:numId="14">
    <w:abstractNumId w:val="6"/>
  </w:num>
  <w:num w:numId="15">
    <w:abstractNumId w:val="4"/>
  </w:num>
  <w:num w:numId="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34"/>
    <w:rsid w:val="00000EBE"/>
    <w:rsid w:val="0000532F"/>
    <w:rsid w:val="00006AFE"/>
    <w:rsid w:val="00023E91"/>
    <w:rsid w:val="0003059C"/>
    <w:rsid w:val="0003186E"/>
    <w:rsid w:val="000320C2"/>
    <w:rsid w:val="000323C9"/>
    <w:rsid w:val="00032A0D"/>
    <w:rsid w:val="000343E5"/>
    <w:rsid w:val="0003599A"/>
    <w:rsid w:val="00035CB2"/>
    <w:rsid w:val="00037408"/>
    <w:rsid w:val="00037FA6"/>
    <w:rsid w:val="000411EE"/>
    <w:rsid w:val="00042281"/>
    <w:rsid w:val="00042E0E"/>
    <w:rsid w:val="00047629"/>
    <w:rsid w:val="00047730"/>
    <w:rsid w:val="0005493C"/>
    <w:rsid w:val="00057647"/>
    <w:rsid w:val="000608D3"/>
    <w:rsid w:val="000615E6"/>
    <w:rsid w:val="000635F2"/>
    <w:rsid w:val="00064A1D"/>
    <w:rsid w:val="00070D21"/>
    <w:rsid w:val="00075715"/>
    <w:rsid w:val="0007716B"/>
    <w:rsid w:val="00081BFC"/>
    <w:rsid w:val="00090303"/>
    <w:rsid w:val="000966D2"/>
    <w:rsid w:val="000A19C8"/>
    <w:rsid w:val="000A3C6A"/>
    <w:rsid w:val="000B06FE"/>
    <w:rsid w:val="000B0E23"/>
    <w:rsid w:val="000B1B45"/>
    <w:rsid w:val="000B30F6"/>
    <w:rsid w:val="000B31C7"/>
    <w:rsid w:val="000B45DB"/>
    <w:rsid w:val="000C180E"/>
    <w:rsid w:val="000C395F"/>
    <w:rsid w:val="000C7965"/>
    <w:rsid w:val="000D00AA"/>
    <w:rsid w:val="000D53B7"/>
    <w:rsid w:val="000E0739"/>
    <w:rsid w:val="000E5A94"/>
    <w:rsid w:val="000F5271"/>
    <w:rsid w:val="000F7BB4"/>
    <w:rsid w:val="001011B7"/>
    <w:rsid w:val="00102F05"/>
    <w:rsid w:val="00106AC0"/>
    <w:rsid w:val="00113B14"/>
    <w:rsid w:val="00114ED9"/>
    <w:rsid w:val="001154C7"/>
    <w:rsid w:val="00121DC6"/>
    <w:rsid w:val="00122BB0"/>
    <w:rsid w:val="001238FB"/>
    <w:rsid w:val="00123F3A"/>
    <w:rsid w:val="001245A4"/>
    <w:rsid w:val="001333B0"/>
    <w:rsid w:val="00136F57"/>
    <w:rsid w:val="00137086"/>
    <w:rsid w:val="00137746"/>
    <w:rsid w:val="0014024C"/>
    <w:rsid w:val="0014182A"/>
    <w:rsid w:val="00146FBE"/>
    <w:rsid w:val="00147592"/>
    <w:rsid w:val="00151317"/>
    <w:rsid w:val="00152E0D"/>
    <w:rsid w:val="001545A0"/>
    <w:rsid w:val="0015606C"/>
    <w:rsid w:val="001578BA"/>
    <w:rsid w:val="00161011"/>
    <w:rsid w:val="0017087F"/>
    <w:rsid w:val="00172E34"/>
    <w:rsid w:val="0017599F"/>
    <w:rsid w:val="00181F11"/>
    <w:rsid w:val="001834F5"/>
    <w:rsid w:val="0018542D"/>
    <w:rsid w:val="00193BF1"/>
    <w:rsid w:val="001940C7"/>
    <w:rsid w:val="001955BE"/>
    <w:rsid w:val="001A36AF"/>
    <w:rsid w:val="001A3B3F"/>
    <w:rsid w:val="001A443E"/>
    <w:rsid w:val="001B3ED2"/>
    <w:rsid w:val="001B4C3A"/>
    <w:rsid w:val="001B5114"/>
    <w:rsid w:val="001B52AB"/>
    <w:rsid w:val="001C167B"/>
    <w:rsid w:val="001C2016"/>
    <w:rsid w:val="001D379A"/>
    <w:rsid w:val="001D3C2D"/>
    <w:rsid w:val="001D6112"/>
    <w:rsid w:val="001E0A24"/>
    <w:rsid w:val="001E1058"/>
    <w:rsid w:val="001E59FA"/>
    <w:rsid w:val="001E77CE"/>
    <w:rsid w:val="001F3481"/>
    <w:rsid w:val="001F4083"/>
    <w:rsid w:val="001F6EDE"/>
    <w:rsid w:val="001F77F0"/>
    <w:rsid w:val="001F7EAD"/>
    <w:rsid w:val="002061E2"/>
    <w:rsid w:val="00210A30"/>
    <w:rsid w:val="00211822"/>
    <w:rsid w:val="00216A35"/>
    <w:rsid w:val="00220998"/>
    <w:rsid w:val="002214C1"/>
    <w:rsid w:val="0022290E"/>
    <w:rsid w:val="00225FA1"/>
    <w:rsid w:val="0022731B"/>
    <w:rsid w:val="00227482"/>
    <w:rsid w:val="00236408"/>
    <w:rsid w:val="00242C69"/>
    <w:rsid w:val="002507D5"/>
    <w:rsid w:val="00252391"/>
    <w:rsid w:val="0025654D"/>
    <w:rsid w:val="0025659D"/>
    <w:rsid w:val="00257BA8"/>
    <w:rsid w:val="00257D13"/>
    <w:rsid w:val="00267AED"/>
    <w:rsid w:val="0027089B"/>
    <w:rsid w:val="00271562"/>
    <w:rsid w:val="00272B95"/>
    <w:rsid w:val="002863BA"/>
    <w:rsid w:val="00287643"/>
    <w:rsid w:val="002914B5"/>
    <w:rsid w:val="00292AA7"/>
    <w:rsid w:val="00294A62"/>
    <w:rsid w:val="00294B69"/>
    <w:rsid w:val="00295748"/>
    <w:rsid w:val="002957A4"/>
    <w:rsid w:val="00297064"/>
    <w:rsid w:val="00297565"/>
    <w:rsid w:val="002A0774"/>
    <w:rsid w:val="002A75EE"/>
    <w:rsid w:val="002B1366"/>
    <w:rsid w:val="002B174A"/>
    <w:rsid w:val="002B28E9"/>
    <w:rsid w:val="002B73CA"/>
    <w:rsid w:val="002B7B6A"/>
    <w:rsid w:val="002D0F8E"/>
    <w:rsid w:val="002D1910"/>
    <w:rsid w:val="002D231B"/>
    <w:rsid w:val="002D403B"/>
    <w:rsid w:val="002D45CE"/>
    <w:rsid w:val="002D5001"/>
    <w:rsid w:val="002E24A6"/>
    <w:rsid w:val="002E2F2C"/>
    <w:rsid w:val="002F3C3B"/>
    <w:rsid w:val="002F4E45"/>
    <w:rsid w:val="0030200F"/>
    <w:rsid w:val="00304B75"/>
    <w:rsid w:val="00306FD5"/>
    <w:rsid w:val="00307285"/>
    <w:rsid w:val="00311098"/>
    <w:rsid w:val="00312B7D"/>
    <w:rsid w:val="00314506"/>
    <w:rsid w:val="003204DA"/>
    <w:rsid w:val="0032259C"/>
    <w:rsid w:val="00322F11"/>
    <w:rsid w:val="003242BF"/>
    <w:rsid w:val="003246A0"/>
    <w:rsid w:val="00324CF5"/>
    <w:rsid w:val="0032519F"/>
    <w:rsid w:val="003272C8"/>
    <w:rsid w:val="00333D18"/>
    <w:rsid w:val="00340E6A"/>
    <w:rsid w:val="00340EE2"/>
    <w:rsid w:val="00341830"/>
    <w:rsid w:val="0034411C"/>
    <w:rsid w:val="003455B3"/>
    <w:rsid w:val="00345B8F"/>
    <w:rsid w:val="003470FF"/>
    <w:rsid w:val="00347332"/>
    <w:rsid w:val="00347ABC"/>
    <w:rsid w:val="0035032A"/>
    <w:rsid w:val="003522EF"/>
    <w:rsid w:val="0035730F"/>
    <w:rsid w:val="003603BF"/>
    <w:rsid w:val="00365753"/>
    <w:rsid w:val="003668A2"/>
    <w:rsid w:val="003717C9"/>
    <w:rsid w:val="00372EB8"/>
    <w:rsid w:val="00373C54"/>
    <w:rsid w:val="00380956"/>
    <w:rsid w:val="003832F9"/>
    <w:rsid w:val="00383A23"/>
    <w:rsid w:val="00384BBC"/>
    <w:rsid w:val="003859E1"/>
    <w:rsid w:val="00386B54"/>
    <w:rsid w:val="00387AFB"/>
    <w:rsid w:val="00391967"/>
    <w:rsid w:val="0039209F"/>
    <w:rsid w:val="003950A9"/>
    <w:rsid w:val="003960F2"/>
    <w:rsid w:val="003970A3"/>
    <w:rsid w:val="003972FC"/>
    <w:rsid w:val="00397EAE"/>
    <w:rsid w:val="003A37A9"/>
    <w:rsid w:val="003A463D"/>
    <w:rsid w:val="003A59B8"/>
    <w:rsid w:val="003A69DD"/>
    <w:rsid w:val="003B1B40"/>
    <w:rsid w:val="003B3223"/>
    <w:rsid w:val="003B3F03"/>
    <w:rsid w:val="003B5E8B"/>
    <w:rsid w:val="003C16A5"/>
    <w:rsid w:val="003C182F"/>
    <w:rsid w:val="003C50E4"/>
    <w:rsid w:val="003C60BC"/>
    <w:rsid w:val="003D109B"/>
    <w:rsid w:val="003D6C2B"/>
    <w:rsid w:val="003E128C"/>
    <w:rsid w:val="003E350B"/>
    <w:rsid w:val="003E677C"/>
    <w:rsid w:val="003F3DAB"/>
    <w:rsid w:val="003F6577"/>
    <w:rsid w:val="0040093D"/>
    <w:rsid w:val="00402F21"/>
    <w:rsid w:val="004045BF"/>
    <w:rsid w:val="0040566A"/>
    <w:rsid w:val="00406D43"/>
    <w:rsid w:val="00410A56"/>
    <w:rsid w:val="00411481"/>
    <w:rsid w:val="00420100"/>
    <w:rsid w:val="00420180"/>
    <w:rsid w:val="00421495"/>
    <w:rsid w:val="004222A4"/>
    <w:rsid w:val="00422B8B"/>
    <w:rsid w:val="00424064"/>
    <w:rsid w:val="004241EF"/>
    <w:rsid w:val="0042436D"/>
    <w:rsid w:val="004251C1"/>
    <w:rsid w:val="004304FD"/>
    <w:rsid w:val="00430904"/>
    <w:rsid w:val="00435E3E"/>
    <w:rsid w:val="00437BAD"/>
    <w:rsid w:val="00441958"/>
    <w:rsid w:val="00443950"/>
    <w:rsid w:val="00445536"/>
    <w:rsid w:val="0044601B"/>
    <w:rsid w:val="00450CF3"/>
    <w:rsid w:val="00451AF7"/>
    <w:rsid w:val="0045282C"/>
    <w:rsid w:val="00452983"/>
    <w:rsid w:val="00453A25"/>
    <w:rsid w:val="00454353"/>
    <w:rsid w:val="00455B99"/>
    <w:rsid w:val="00457A98"/>
    <w:rsid w:val="004606AA"/>
    <w:rsid w:val="00460A83"/>
    <w:rsid w:val="00462268"/>
    <w:rsid w:val="0046253A"/>
    <w:rsid w:val="00462655"/>
    <w:rsid w:val="004652B1"/>
    <w:rsid w:val="00466590"/>
    <w:rsid w:val="00475351"/>
    <w:rsid w:val="004776D7"/>
    <w:rsid w:val="00481E87"/>
    <w:rsid w:val="004844D5"/>
    <w:rsid w:val="00493EF9"/>
    <w:rsid w:val="004973E0"/>
    <w:rsid w:val="004A0E13"/>
    <w:rsid w:val="004A104D"/>
    <w:rsid w:val="004A4680"/>
    <w:rsid w:val="004A4EA3"/>
    <w:rsid w:val="004A704B"/>
    <w:rsid w:val="004B01D7"/>
    <w:rsid w:val="004B693E"/>
    <w:rsid w:val="004C1CE7"/>
    <w:rsid w:val="004C47A8"/>
    <w:rsid w:val="004C4B57"/>
    <w:rsid w:val="004C52AE"/>
    <w:rsid w:val="004C5BED"/>
    <w:rsid w:val="004C60BF"/>
    <w:rsid w:val="004C6159"/>
    <w:rsid w:val="004D0A2D"/>
    <w:rsid w:val="004D1503"/>
    <w:rsid w:val="004D312C"/>
    <w:rsid w:val="004D5C38"/>
    <w:rsid w:val="004D675D"/>
    <w:rsid w:val="004E0DDA"/>
    <w:rsid w:val="004E1A9B"/>
    <w:rsid w:val="004E1F64"/>
    <w:rsid w:val="004E3330"/>
    <w:rsid w:val="004E5326"/>
    <w:rsid w:val="004E7877"/>
    <w:rsid w:val="004F1789"/>
    <w:rsid w:val="004F1D7D"/>
    <w:rsid w:val="0050251A"/>
    <w:rsid w:val="00503945"/>
    <w:rsid w:val="005119A3"/>
    <w:rsid w:val="005166BA"/>
    <w:rsid w:val="00516E8E"/>
    <w:rsid w:val="00517E82"/>
    <w:rsid w:val="00521A95"/>
    <w:rsid w:val="0052397D"/>
    <w:rsid w:val="005259F7"/>
    <w:rsid w:val="00530FEA"/>
    <w:rsid w:val="00531083"/>
    <w:rsid w:val="0053294B"/>
    <w:rsid w:val="0053470B"/>
    <w:rsid w:val="00534CC7"/>
    <w:rsid w:val="00534D2D"/>
    <w:rsid w:val="00535C86"/>
    <w:rsid w:val="00537284"/>
    <w:rsid w:val="005375D1"/>
    <w:rsid w:val="0054547B"/>
    <w:rsid w:val="005460EE"/>
    <w:rsid w:val="00550079"/>
    <w:rsid w:val="00550644"/>
    <w:rsid w:val="00554262"/>
    <w:rsid w:val="00560DC7"/>
    <w:rsid w:val="00564545"/>
    <w:rsid w:val="00571E33"/>
    <w:rsid w:val="0057361D"/>
    <w:rsid w:val="00576D1F"/>
    <w:rsid w:val="00580685"/>
    <w:rsid w:val="0058618E"/>
    <w:rsid w:val="005863F8"/>
    <w:rsid w:val="00590597"/>
    <w:rsid w:val="00592065"/>
    <w:rsid w:val="0059491E"/>
    <w:rsid w:val="005A09A5"/>
    <w:rsid w:val="005A0DC8"/>
    <w:rsid w:val="005A2FF5"/>
    <w:rsid w:val="005A3BE4"/>
    <w:rsid w:val="005A7CAA"/>
    <w:rsid w:val="005A7EED"/>
    <w:rsid w:val="005B099F"/>
    <w:rsid w:val="005B2A24"/>
    <w:rsid w:val="005B3688"/>
    <w:rsid w:val="005B44AA"/>
    <w:rsid w:val="005B7C01"/>
    <w:rsid w:val="005C0FCC"/>
    <w:rsid w:val="005C4BBC"/>
    <w:rsid w:val="005C5BCB"/>
    <w:rsid w:val="005C6C73"/>
    <w:rsid w:val="005D2CFA"/>
    <w:rsid w:val="005D3F36"/>
    <w:rsid w:val="005E112A"/>
    <w:rsid w:val="005E2640"/>
    <w:rsid w:val="005E337A"/>
    <w:rsid w:val="005E740B"/>
    <w:rsid w:val="005F1FD8"/>
    <w:rsid w:val="005F4034"/>
    <w:rsid w:val="005F5060"/>
    <w:rsid w:val="005F58DB"/>
    <w:rsid w:val="005F5C3C"/>
    <w:rsid w:val="005F7C4B"/>
    <w:rsid w:val="006063AA"/>
    <w:rsid w:val="006100CB"/>
    <w:rsid w:val="006105AF"/>
    <w:rsid w:val="0061155E"/>
    <w:rsid w:val="00612E5E"/>
    <w:rsid w:val="006140A3"/>
    <w:rsid w:val="006143FA"/>
    <w:rsid w:val="00615FB4"/>
    <w:rsid w:val="00616B06"/>
    <w:rsid w:val="006173D2"/>
    <w:rsid w:val="006208AA"/>
    <w:rsid w:val="00620EF7"/>
    <w:rsid w:val="00627207"/>
    <w:rsid w:val="00630B81"/>
    <w:rsid w:val="00632B73"/>
    <w:rsid w:val="006358CB"/>
    <w:rsid w:val="006367C0"/>
    <w:rsid w:val="006417AB"/>
    <w:rsid w:val="006435A6"/>
    <w:rsid w:val="006448C4"/>
    <w:rsid w:val="006509A2"/>
    <w:rsid w:val="00650C60"/>
    <w:rsid w:val="00650FD9"/>
    <w:rsid w:val="006516F4"/>
    <w:rsid w:val="00656D77"/>
    <w:rsid w:val="00657711"/>
    <w:rsid w:val="00660B91"/>
    <w:rsid w:val="006627D7"/>
    <w:rsid w:val="00662CD4"/>
    <w:rsid w:val="00664F7E"/>
    <w:rsid w:val="00665507"/>
    <w:rsid w:val="0066766A"/>
    <w:rsid w:val="00667841"/>
    <w:rsid w:val="00670673"/>
    <w:rsid w:val="00670AB3"/>
    <w:rsid w:val="00681C9B"/>
    <w:rsid w:val="00682F95"/>
    <w:rsid w:val="006834DE"/>
    <w:rsid w:val="006852E9"/>
    <w:rsid w:val="006877BC"/>
    <w:rsid w:val="00690742"/>
    <w:rsid w:val="00692EDE"/>
    <w:rsid w:val="0069718E"/>
    <w:rsid w:val="006A09E9"/>
    <w:rsid w:val="006A4C0C"/>
    <w:rsid w:val="006A660F"/>
    <w:rsid w:val="006B1072"/>
    <w:rsid w:val="006C60AD"/>
    <w:rsid w:val="006D340F"/>
    <w:rsid w:val="006D5EB2"/>
    <w:rsid w:val="006D6E28"/>
    <w:rsid w:val="006E0846"/>
    <w:rsid w:val="006E1635"/>
    <w:rsid w:val="006E3266"/>
    <w:rsid w:val="006E3C30"/>
    <w:rsid w:val="006E3F37"/>
    <w:rsid w:val="006E4F6A"/>
    <w:rsid w:val="006F0A9F"/>
    <w:rsid w:val="006F1C2E"/>
    <w:rsid w:val="006F4CC6"/>
    <w:rsid w:val="006F507D"/>
    <w:rsid w:val="006F6C3C"/>
    <w:rsid w:val="00700A34"/>
    <w:rsid w:val="007024BA"/>
    <w:rsid w:val="00704ABF"/>
    <w:rsid w:val="00704C8D"/>
    <w:rsid w:val="007050EF"/>
    <w:rsid w:val="0070567C"/>
    <w:rsid w:val="0070591C"/>
    <w:rsid w:val="007118D0"/>
    <w:rsid w:val="00712B7E"/>
    <w:rsid w:val="0071409C"/>
    <w:rsid w:val="00714DD0"/>
    <w:rsid w:val="00715935"/>
    <w:rsid w:val="00724F26"/>
    <w:rsid w:val="007305D6"/>
    <w:rsid w:val="007333F6"/>
    <w:rsid w:val="00733430"/>
    <w:rsid w:val="007407D1"/>
    <w:rsid w:val="007408DA"/>
    <w:rsid w:val="00744BD5"/>
    <w:rsid w:val="00752375"/>
    <w:rsid w:val="00754978"/>
    <w:rsid w:val="00754CA2"/>
    <w:rsid w:val="00755D19"/>
    <w:rsid w:val="007571D4"/>
    <w:rsid w:val="007575CA"/>
    <w:rsid w:val="007607A3"/>
    <w:rsid w:val="00760BF6"/>
    <w:rsid w:val="0076526B"/>
    <w:rsid w:val="00765F0B"/>
    <w:rsid w:val="007676AA"/>
    <w:rsid w:val="007716C5"/>
    <w:rsid w:val="007746DC"/>
    <w:rsid w:val="00774AA5"/>
    <w:rsid w:val="007820F7"/>
    <w:rsid w:val="00784C03"/>
    <w:rsid w:val="00785316"/>
    <w:rsid w:val="00787758"/>
    <w:rsid w:val="00790B4E"/>
    <w:rsid w:val="007921DC"/>
    <w:rsid w:val="00792B70"/>
    <w:rsid w:val="007A00A7"/>
    <w:rsid w:val="007A23E8"/>
    <w:rsid w:val="007A50C9"/>
    <w:rsid w:val="007A5730"/>
    <w:rsid w:val="007A6C00"/>
    <w:rsid w:val="007A7395"/>
    <w:rsid w:val="007B2D61"/>
    <w:rsid w:val="007B47CC"/>
    <w:rsid w:val="007B5DDC"/>
    <w:rsid w:val="007B616B"/>
    <w:rsid w:val="007B6F54"/>
    <w:rsid w:val="007B7E97"/>
    <w:rsid w:val="007C0FCC"/>
    <w:rsid w:val="007C3C4B"/>
    <w:rsid w:val="007D1863"/>
    <w:rsid w:val="007D69E4"/>
    <w:rsid w:val="007E0850"/>
    <w:rsid w:val="007E0878"/>
    <w:rsid w:val="007E0CBC"/>
    <w:rsid w:val="007E11D7"/>
    <w:rsid w:val="007E1BBE"/>
    <w:rsid w:val="007E1F09"/>
    <w:rsid w:val="007E5DE9"/>
    <w:rsid w:val="007E5EF8"/>
    <w:rsid w:val="007E7146"/>
    <w:rsid w:val="007F4B72"/>
    <w:rsid w:val="007F4D0D"/>
    <w:rsid w:val="007F6FAF"/>
    <w:rsid w:val="007F7560"/>
    <w:rsid w:val="008026DF"/>
    <w:rsid w:val="0081003F"/>
    <w:rsid w:val="00810E41"/>
    <w:rsid w:val="0081162D"/>
    <w:rsid w:val="00813B63"/>
    <w:rsid w:val="00816659"/>
    <w:rsid w:val="008175AB"/>
    <w:rsid w:val="00820B75"/>
    <w:rsid w:val="00820DE7"/>
    <w:rsid w:val="00821D11"/>
    <w:rsid w:val="00822909"/>
    <w:rsid w:val="00823F9B"/>
    <w:rsid w:val="00824ACC"/>
    <w:rsid w:val="0082612B"/>
    <w:rsid w:val="00826345"/>
    <w:rsid w:val="00826F48"/>
    <w:rsid w:val="00827180"/>
    <w:rsid w:val="008329CC"/>
    <w:rsid w:val="0083451F"/>
    <w:rsid w:val="00834D12"/>
    <w:rsid w:val="008353D4"/>
    <w:rsid w:val="00835D8F"/>
    <w:rsid w:val="00843BF0"/>
    <w:rsid w:val="00845EB5"/>
    <w:rsid w:val="00850BC1"/>
    <w:rsid w:val="00851B51"/>
    <w:rsid w:val="008536A6"/>
    <w:rsid w:val="00854EBF"/>
    <w:rsid w:val="0085725C"/>
    <w:rsid w:val="008576B2"/>
    <w:rsid w:val="008615B9"/>
    <w:rsid w:val="00862816"/>
    <w:rsid w:val="00862A84"/>
    <w:rsid w:val="008638B4"/>
    <w:rsid w:val="00864E93"/>
    <w:rsid w:val="008657BA"/>
    <w:rsid w:val="0086743D"/>
    <w:rsid w:val="00870DE4"/>
    <w:rsid w:val="0087102A"/>
    <w:rsid w:val="008749E8"/>
    <w:rsid w:val="00874F4E"/>
    <w:rsid w:val="00876D2C"/>
    <w:rsid w:val="008778A5"/>
    <w:rsid w:val="00882511"/>
    <w:rsid w:val="008866B3"/>
    <w:rsid w:val="00887760"/>
    <w:rsid w:val="00891788"/>
    <w:rsid w:val="00891F6A"/>
    <w:rsid w:val="00892346"/>
    <w:rsid w:val="00893928"/>
    <w:rsid w:val="008961DD"/>
    <w:rsid w:val="00896EC2"/>
    <w:rsid w:val="008A0B0E"/>
    <w:rsid w:val="008A0EBE"/>
    <w:rsid w:val="008A22E1"/>
    <w:rsid w:val="008A2A0C"/>
    <w:rsid w:val="008A3AF8"/>
    <w:rsid w:val="008B1459"/>
    <w:rsid w:val="008B1485"/>
    <w:rsid w:val="008B1957"/>
    <w:rsid w:val="008B3DF1"/>
    <w:rsid w:val="008B6DB4"/>
    <w:rsid w:val="008C0AA8"/>
    <w:rsid w:val="008D4808"/>
    <w:rsid w:val="008D4FA3"/>
    <w:rsid w:val="008D68D8"/>
    <w:rsid w:val="008D7EBC"/>
    <w:rsid w:val="008E1209"/>
    <w:rsid w:val="008E1541"/>
    <w:rsid w:val="008E3BB4"/>
    <w:rsid w:val="008E4CAA"/>
    <w:rsid w:val="008E57B6"/>
    <w:rsid w:val="008E7F7F"/>
    <w:rsid w:val="008F363A"/>
    <w:rsid w:val="008F7922"/>
    <w:rsid w:val="009004B8"/>
    <w:rsid w:val="0090438D"/>
    <w:rsid w:val="00905C6B"/>
    <w:rsid w:val="00906DF7"/>
    <w:rsid w:val="00906EA8"/>
    <w:rsid w:val="009105C4"/>
    <w:rsid w:val="00910ADA"/>
    <w:rsid w:val="00924326"/>
    <w:rsid w:val="0092558E"/>
    <w:rsid w:val="00925CE8"/>
    <w:rsid w:val="00926349"/>
    <w:rsid w:val="0094096C"/>
    <w:rsid w:val="0094527A"/>
    <w:rsid w:val="00947BCB"/>
    <w:rsid w:val="0095149D"/>
    <w:rsid w:val="0095196A"/>
    <w:rsid w:val="0095196F"/>
    <w:rsid w:val="00952541"/>
    <w:rsid w:val="009611EE"/>
    <w:rsid w:val="00961770"/>
    <w:rsid w:val="00964090"/>
    <w:rsid w:val="0096554C"/>
    <w:rsid w:val="009662B2"/>
    <w:rsid w:val="00971EA0"/>
    <w:rsid w:val="009740C0"/>
    <w:rsid w:val="009745CF"/>
    <w:rsid w:val="00974C95"/>
    <w:rsid w:val="009752B7"/>
    <w:rsid w:val="00977397"/>
    <w:rsid w:val="009855B7"/>
    <w:rsid w:val="00986E9E"/>
    <w:rsid w:val="00990A0A"/>
    <w:rsid w:val="009917BC"/>
    <w:rsid w:val="0099634E"/>
    <w:rsid w:val="009964D6"/>
    <w:rsid w:val="00997E14"/>
    <w:rsid w:val="009A23F7"/>
    <w:rsid w:val="009A38B4"/>
    <w:rsid w:val="009A5593"/>
    <w:rsid w:val="009B0B65"/>
    <w:rsid w:val="009B0C90"/>
    <w:rsid w:val="009B4E37"/>
    <w:rsid w:val="009B7B3D"/>
    <w:rsid w:val="009C0A8C"/>
    <w:rsid w:val="009C119F"/>
    <w:rsid w:val="009C2623"/>
    <w:rsid w:val="009C558F"/>
    <w:rsid w:val="009D1361"/>
    <w:rsid w:val="009D2883"/>
    <w:rsid w:val="009D62DE"/>
    <w:rsid w:val="009E143A"/>
    <w:rsid w:val="009E417F"/>
    <w:rsid w:val="009E4E65"/>
    <w:rsid w:val="009E51BB"/>
    <w:rsid w:val="009E6187"/>
    <w:rsid w:val="009E71F7"/>
    <w:rsid w:val="009E769F"/>
    <w:rsid w:val="009F12BD"/>
    <w:rsid w:val="009F28D3"/>
    <w:rsid w:val="00A03C1F"/>
    <w:rsid w:val="00A04FE3"/>
    <w:rsid w:val="00A06076"/>
    <w:rsid w:val="00A06079"/>
    <w:rsid w:val="00A069C0"/>
    <w:rsid w:val="00A16A47"/>
    <w:rsid w:val="00A21EB8"/>
    <w:rsid w:val="00A236CE"/>
    <w:rsid w:val="00A240F2"/>
    <w:rsid w:val="00A253F3"/>
    <w:rsid w:val="00A2732A"/>
    <w:rsid w:val="00A3149C"/>
    <w:rsid w:val="00A315EF"/>
    <w:rsid w:val="00A33838"/>
    <w:rsid w:val="00A34C96"/>
    <w:rsid w:val="00A34D14"/>
    <w:rsid w:val="00A355B6"/>
    <w:rsid w:val="00A417E1"/>
    <w:rsid w:val="00A44392"/>
    <w:rsid w:val="00A55B84"/>
    <w:rsid w:val="00A56607"/>
    <w:rsid w:val="00A65297"/>
    <w:rsid w:val="00A674D8"/>
    <w:rsid w:val="00A74129"/>
    <w:rsid w:val="00A75239"/>
    <w:rsid w:val="00A77EDD"/>
    <w:rsid w:val="00A77FB2"/>
    <w:rsid w:val="00A80792"/>
    <w:rsid w:val="00A8310D"/>
    <w:rsid w:val="00A83391"/>
    <w:rsid w:val="00A8568A"/>
    <w:rsid w:val="00A90D32"/>
    <w:rsid w:val="00A913C2"/>
    <w:rsid w:val="00A930E0"/>
    <w:rsid w:val="00A93730"/>
    <w:rsid w:val="00A9789D"/>
    <w:rsid w:val="00A97AA2"/>
    <w:rsid w:val="00AA04E8"/>
    <w:rsid w:val="00AA0FA8"/>
    <w:rsid w:val="00AA270E"/>
    <w:rsid w:val="00AA346B"/>
    <w:rsid w:val="00AA38D2"/>
    <w:rsid w:val="00AA51D8"/>
    <w:rsid w:val="00AA736F"/>
    <w:rsid w:val="00AB08E1"/>
    <w:rsid w:val="00AB0BFA"/>
    <w:rsid w:val="00AB472C"/>
    <w:rsid w:val="00AC714E"/>
    <w:rsid w:val="00AD3AD4"/>
    <w:rsid w:val="00AD4D4B"/>
    <w:rsid w:val="00AD58F4"/>
    <w:rsid w:val="00AE0E86"/>
    <w:rsid w:val="00AE1D47"/>
    <w:rsid w:val="00AE316A"/>
    <w:rsid w:val="00AE70C9"/>
    <w:rsid w:val="00AF10DA"/>
    <w:rsid w:val="00AF1CFD"/>
    <w:rsid w:val="00AF2418"/>
    <w:rsid w:val="00AF47EB"/>
    <w:rsid w:val="00AF7962"/>
    <w:rsid w:val="00B01315"/>
    <w:rsid w:val="00B01D14"/>
    <w:rsid w:val="00B02DD2"/>
    <w:rsid w:val="00B0318C"/>
    <w:rsid w:val="00B104D1"/>
    <w:rsid w:val="00B1087D"/>
    <w:rsid w:val="00B10FA8"/>
    <w:rsid w:val="00B130AB"/>
    <w:rsid w:val="00B20624"/>
    <w:rsid w:val="00B20E47"/>
    <w:rsid w:val="00B23FC8"/>
    <w:rsid w:val="00B26404"/>
    <w:rsid w:val="00B26DD8"/>
    <w:rsid w:val="00B3257C"/>
    <w:rsid w:val="00B3273F"/>
    <w:rsid w:val="00B35B64"/>
    <w:rsid w:val="00B35F5C"/>
    <w:rsid w:val="00B36FE0"/>
    <w:rsid w:val="00B37667"/>
    <w:rsid w:val="00B37E71"/>
    <w:rsid w:val="00B40B51"/>
    <w:rsid w:val="00B432A5"/>
    <w:rsid w:val="00B43E44"/>
    <w:rsid w:val="00B5093B"/>
    <w:rsid w:val="00B57C97"/>
    <w:rsid w:val="00B64F1E"/>
    <w:rsid w:val="00B6673D"/>
    <w:rsid w:val="00B67247"/>
    <w:rsid w:val="00B70233"/>
    <w:rsid w:val="00B7040D"/>
    <w:rsid w:val="00B7168F"/>
    <w:rsid w:val="00B75D39"/>
    <w:rsid w:val="00B776B8"/>
    <w:rsid w:val="00B90730"/>
    <w:rsid w:val="00B91833"/>
    <w:rsid w:val="00B918D2"/>
    <w:rsid w:val="00B91BF1"/>
    <w:rsid w:val="00B92679"/>
    <w:rsid w:val="00B95B59"/>
    <w:rsid w:val="00BA0A23"/>
    <w:rsid w:val="00BA20DE"/>
    <w:rsid w:val="00BB4097"/>
    <w:rsid w:val="00BB7279"/>
    <w:rsid w:val="00BC1415"/>
    <w:rsid w:val="00BC757D"/>
    <w:rsid w:val="00BD2598"/>
    <w:rsid w:val="00BD62C7"/>
    <w:rsid w:val="00BE1152"/>
    <w:rsid w:val="00BE27A7"/>
    <w:rsid w:val="00BE422B"/>
    <w:rsid w:val="00BE534A"/>
    <w:rsid w:val="00BE6A8D"/>
    <w:rsid w:val="00BF36A3"/>
    <w:rsid w:val="00BF4328"/>
    <w:rsid w:val="00C013E4"/>
    <w:rsid w:val="00C017AF"/>
    <w:rsid w:val="00C02355"/>
    <w:rsid w:val="00C0257A"/>
    <w:rsid w:val="00C02D5E"/>
    <w:rsid w:val="00C03A1A"/>
    <w:rsid w:val="00C0456C"/>
    <w:rsid w:val="00C04CE5"/>
    <w:rsid w:val="00C07113"/>
    <w:rsid w:val="00C07376"/>
    <w:rsid w:val="00C1174F"/>
    <w:rsid w:val="00C1245F"/>
    <w:rsid w:val="00C1337F"/>
    <w:rsid w:val="00C15F06"/>
    <w:rsid w:val="00C16AF0"/>
    <w:rsid w:val="00C177ED"/>
    <w:rsid w:val="00C25728"/>
    <w:rsid w:val="00C25A30"/>
    <w:rsid w:val="00C26282"/>
    <w:rsid w:val="00C26BFC"/>
    <w:rsid w:val="00C27B3B"/>
    <w:rsid w:val="00C34BE2"/>
    <w:rsid w:val="00C4042B"/>
    <w:rsid w:val="00C419D2"/>
    <w:rsid w:val="00C41CBC"/>
    <w:rsid w:val="00C43028"/>
    <w:rsid w:val="00C43F03"/>
    <w:rsid w:val="00C44FC0"/>
    <w:rsid w:val="00C4569D"/>
    <w:rsid w:val="00C45EA7"/>
    <w:rsid w:val="00C51254"/>
    <w:rsid w:val="00C574B8"/>
    <w:rsid w:val="00C65621"/>
    <w:rsid w:val="00C7224B"/>
    <w:rsid w:val="00C7610A"/>
    <w:rsid w:val="00C77790"/>
    <w:rsid w:val="00C81040"/>
    <w:rsid w:val="00C848C6"/>
    <w:rsid w:val="00C866DA"/>
    <w:rsid w:val="00C86C70"/>
    <w:rsid w:val="00C92744"/>
    <w:rsid w:val="00C927C2"/>
    <w:rsid w:val="00C940F0"/>
    <w:rsid w:val="00C96B08"/>
    <w:rsid w:val="00CA0054"/>
    <w:rsid w:val="00CA1AF3"/>
    <w:rsid w:val="00CA29A9"/>
    <w:rsid w:val="00CA2E07"/>
    <w:rsid w:val="00CA2EA6"/>
    <w:rsid w:val="00CA3127"/>
    <w:rsid w:val="00CA7F4C"/>
    <w:rsid w:val="00CC19AB"/>
    <w:rsid w:val="00CC3B3C"/>
    <w:rsid w:val="00CC4105"/>
    <w:rsid w:val="00CC4FF3"/>
    <w:rsid w:val="00CC73C0"/>
    <w:rsid w:val="00CD1095"/>
    <w:rsid w:val="00CD5EC6"/>
    <w:rsid w:val="00CD67DA"/>
    <w:rsid w:val="00CD79BB"/>
    <w:rsid w:val="00CE16B6"/>
    <w:rsid w:val="00CE1CA8"/>
    <w:rsid w:val="00CE4109"/>
    <w:rsid w:val="00CE4CCD"/>
    <w:rsid w:val="00CE4F2D"/>
    <w:rsid w:val="00CF0A75"/>
    <w:rsid w:val="00CF67F6"/>
    <w:rsid w:val="00CF7196"/>
    <w:rsid w:val="00D00999"/>
    <w:rsid w:val="00D015DA"/>
    <w:rsid w:val="00D0224B"/>
    <w:rsid w:val="00D02FFC"/>
    <w:rsid w:val="00D04424"/>
    <w:rsid w:val="00D05625"/>
    <w:rsid w:val="00D058C7"/>
    <w:rsid w:val="00D208E4"/>
    <w:rsid w:val="00D21BE3"/>
    <w:rsid w:val="00D22F27"/>
    <w:rsid w:val="00D30BF2"/>
    <w:rsid w:val="00D34C78"/>
    <w:rsid w:val="00D45AA5"/>
    <w:rsid w:val="00D47C66"/>
    <w:rsid w:val="00D504EB"/>
    <w:rsid w:val="00D526F9"/>
    <w:rsid w:val="00D53F9E"/>
    <w:rsid w:val="00D556F7"/>
    <w:rsid w:val="00D601B5"/>
    <w:rsid w:val="00D60C3C"/>
    <w:rsid w:val="00D6287C"/>
    <w:rsid w:val="00D65ADB"/>
    <w:rsid w:val="00D66262"/>
    <w:rsid w:val="00D75510"/>
    <w:rsid w:val="00D76EAB"/>
    <w:rsid w:val="00D77A2D"/>
    <w:rsid w:val="00D80C42"/>
    <w:rsid w:val="00D81145"/>
    <w:rsid w:val="00D82997"/>
    <w:rsid w:val="00D83195"/>
    <w:rsid w:val="00D83490"/>
    <w:rsid w:val="00D83AD2"/>
    <w:rsid w:val="00D8419A"/>
    <w:rsid w:val="00D87374"/>
    <w:rsid w:val="00D93BB1"/>
    <w:rsid w:val="00D972DE"/>
    <w:rsid w:val="00DA0833"/>
    <w:rsid w:val="00DA22A5"/>
    <w:rsid w:val="00DA2BFF"/>
    <w:rsid w:val="00DA6FD6"/>
    <w:rsid w:val="00DB032C"/>
    <w:rsid w:val="00DB1907"/>
    <w:rsid w:val="00DB5FF8"/>
    <w:rsid w:val="00DC3286"/>
    <w:rsid w:val="00DC619C"/>
    <w:rsid w:val="00DD10F4"/>
    <w:rsid w:val="00DD21E6"/>
    <w:rsid w:val="00DD348D"/>
    <w:rsid w:val="00DD4116"/>
    <w:rsid w:val="00DD5EB7"/>
    <w:rsid w:val="00DD6851"/>
    <w:rsid w:val="00DD696C"/>
    <w:rsid w:val="00DE110E"/>
    <w:rsid w:val="00DE7FFE"/>
    <w:rsid w:val="00DF1F7F"/>
    <w:rsid w:val="00DF3717"/>
    <w:rsid w:val="00DF6060"/>
    <w:rsid w:val="00E0777F"/>
    <w:rsid w:val="00E1055A"/>
    <w:rsid w:val="00E11A40"/>
    <w:rsid w:val="00E122C8"/>
    <w:rsid w:val="00E16244"/>
    <w:rsid w:val="00E1693D"/>
    <w:rsid w:val="00E16CFA"/>
    <w:rsid w:val="00E172CC"/>
    <w:rsid w:val="00E217BA"/>
    <w:rsid w:val="00E26930"/>
    <w:rsid w:val="00E27996"/>
    <w:rsid w:val="00E31861"/>
    <w:rsid w:val="00E3310E"/>
    <w:rsid w:val="00E3596D"/>
    <w:rsid w:val="00E370EE"/>
    <w:rsid w:val="00E40427"/>
    <w:rsid w:val="00E41877"/>
    <w:rsid w:val="00E42818"/>
    <w:rsid w:val="00E4296D"/>
    <w:rsid w:val="00E42CB8"/>
    <w:rsid w:val="00E42DBC"/>
    <w:rsid w:val="00E43395"/>
    <w:rsid w:val="00E44DDC"/>
    <w:rsid w:val="00E45D65"/>
    <w:rsid w:val="00E46282"/>
    <w:rsid w:val="00E470F0"/>
    <w:rsid w:val="00E50942"/>
    <w:rsid w:val="00E51081"/>
    <w:rsid w:val="00E57E14"/>
    <w:rsid w:val="00E61D22"/>
    <w:rsid w:val="00E70626"/>
    <w:rsid w:val="00E7087A"/>
    <w:rsid w:val="00E729F4"/>
    <w:rsid w:val="00E7375B"/>
    <w:rsid w:val="00E7385E"/>
    <w:rsid w:val="00E73918"/>
    <w:rsid w:val="00E74B3B"/>
    <w:rsid w:val="00E7554D"/>
    <w:rsid w:val="00E75D64"/>
    <w:rsid w:val="00E76017"/>
    <w:rsid w:val="00E762A6"/>
    <w:rsid w:val="00E80303"/>
    <w:rsid w:val="00E8457E"/>
    <w:rsid w:val="00E8529E"/>
    <w:rsid w:val="00E87112"/>
    <w:rsid w:val="00E87792"/>
    <w:rsid w:val="00E917FD"/>
    <w:rsid w:val="00E93806"/>
    <w:rsid w:val="00EA024B"/>
    <w:rsid w:val="00EA54EF"/>
    <w:rsid w:val="00EA6F34"/>
    <w:rsid w:val="00EA7C81"/>
    <w:rsid w:val="00EB03FE"/>
    <w:rsid w:val="00EB1775"/>
    <w:rsid w:val="00EB1964"/>
    <w:rsid w:val="00EB371F"/>
    <w:rsid w:val="00EB3D5A"/>
    <w:rsid w:val="00EC2678"/>
    <w:rsid w:val="00EC3353"/>
    <w:rsid w:val="00EC37C0"/>
    <w:rsid w:val="00EC3D97"/>
    <w:rsid w:val="00EC5999"/>
    <w:rsid w:val="00ED0784"/>
    <w:rsid w:val="00ED27BB"/>
    <w:rsid w:val="00ED5052"/>
    <w:rsid w:val="00ED630D"/>
    <w:rsid w:val="00EE02F3"/>
    <w:rsid w:val="00EE03F1"/>
    <w:rsid w:val="00EE0FE1"/>
    <w:rsid w:val="00EE57F3"/>
    <w:rsid w:val="00EF0D12"/>
    <w:rsid w:val="00EF2059"/>
    <w:rsid w:val="00EF3DBA"/>
    <w:rsid w:val="00EF59C4"/>
    <w:rsid w:val="00EF6881"/>
    <w:rsid w:val="00EF727D"/>
    <w:rsid w:val="00F013C6"/>
    <w:rsid w:val="00F033A5"/>
    <w:rsid w:val="00F10343"/>
    <w:rsid w:val="00F11AE0"/>
    <w:rsid w:val="00F13D02"/>
    <w:rsid w:val="00F1765A"/>
    <w:rsid w:val="00F20081"/>
    <w:rsid w:val="00F21682"/>
    <w:rsid w:val="00F234D6"/>
    <w:rsid w:val="00F24D8A"/>
    <w:rsid w:val="00F2565E"/>
    <w:rsid w:val="00F306E4"/>
    <w:rsid w:val="00F340C4"/>
    <w:rsid w:val="00F345EC"/>
    <w:rsid w:val="00F34EAE"/>
    <w:rsid w:val="00F37D5B"/>
    <w:rsid w:val="00F451DC"/>
    <w:rsid w:val="00F45904"/>
    <w:rsid w:val="00F475B4"/>
    <w:rsid w:val="00F512C8"/>
    <w:rsid w:val="00F52D41"/>
    <w:rsid w:val="00F54CA2"/>
    <w:rsid w:val="00F617EF"/>
    <w:rsid w:val="00F61A59"/>
    <w:rsid w:val="00F67F6F"/>
    <w:rsid w:val="00F70992"/>
    <w:rsid w:val="00F70B30"/>
    <w:rsid w:val="00F71391"/>
    <w:rsid w:val="00F7208C"/>
    <w:rsid w:val="00F728E3"/>
    <w:rsid w:val="00F740E9"/>
    <w:rsid w:val="00F76907"/>
    <w:rsid w:val="00F8020D"/>
    <w:rsid w:val="00F82568"/>
    <w:rsid w:val="00F8336E"/>
    <w:rsid w:val="00F86129"/>
    <w:rsid w:val="00F86181"/>
    <w:rsid w:val="00F86C09"/>
    <w:rsid w:val="00F87855"/>
    <w:rsid w:val="00F91BF4"/>
    <w:rsid w:val="00F94A45"/>
    <w:rsid w:val="00F962DD"/>
    <w:rsid w:val="00F96D74"/>
    <w:rsid w:val="00FA01B7"/>
    <w:rsid w:val="00FA357F"/>
    <w:rsid w:val="00FA43FC"/>
    <w:rsid w:val="00FA6284"/>
    <w:rsid w:val="00FA675D"/>
    <w:rsid w:val="00FB0504"/>
    <w:rsid w:val="00FB3824"/>
    <w:rsid w:val="00FB4703"/>
    <w:rsid w:val="00FB62F9"/>
    <w:rsid w:val="00FB7AE9"/>
    <w:rsid w:val="00FC162D"/>
    <w:rsid w:val="00FC16A1"/>
    <w:rsid w:val="00FC63B5"/>
    <w:rsid w:val="00FC656A"/>
    <w:rsid w:val="00FD0385"/>
    <w:rsid w:val="00FD0554"/>
    <w:rsid w:val="00FD2493"/>
    <w:rsid w:val="00FD743E"/>
    <w:rsid w:val="00FE1E91"/>
    <w:rsid w:val="00FE521C"/>
    <w:rsid w:val="00FE71A6"/>
    <w:rsid w:val="00FE79AD"/>
    <w:rsid w:val="00FF7428"/>
    <w:rsid w:val="00FF79E3"/>
    <w:rsid w:val="00FF7B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kepala 1"/>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Colorful List - Accent 11 Char,kepala 1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Footnote Text Char Char Char Char,Footnote Text Char Char Char"/>
    <w:basedOn w:val="Normal"/>
    <w:link w:val="FootnoteTextChar"/>
    <w:unhideWhenUsed/>
    <w:rsid w:val="00292AA7"/>
    <w:rPr>
      <w:rFonts w:eastAsia="Calibri"/>
      <w:sz w:val="20"/>
      <w:szCs w:val="20"/>
    </w:rPr>
  </w:style>
  <w:style w:type="character" w:customStyle="1" w:styleId="FootnoteTextChar">
    <w:name w:val="Footnote Text Char"/>
    <w:aliases w:val="Footnote Text Char Char Char Char Char,Footnote Text Char Char Char Char1"/>
    <w:basedOn w:val="DefaultParagraphFont"/>
    <w:link w:val="FootnoteText"/>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character" w:styleId="PageNumber">
    <w:name w:val="page number"/>
    <w:basedOn w:val="DefaultParagraphFont"/>
    <w:rsid w:val="000B3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65"/>
    <w:pPr>
      <w:ind w:firstLine="567"/>
    </w:pPr>
    <w:rPr>
      <w:rFonts w:ascii="Garamond" w:hAnsi="Garamond" w:cs="Times New Roman"/>
      <w:sz w:val="24"/>
      <w:szCs w:val="22"/>
      <w:lang w:val="en-US" w:eastAsia="en-US"/>
    </w:rPr>
  </w:style>
  <w:style w:type="paragraph" w:styleId="Heading1">
    <w:name w:val="heading 1"/>
    <w:basedOn w:val="Normal"/>
    <w:next w:val="Normal"/>
    <w:link w:val="Heading1Char"/>
    <w:uiPriority w:val="9"/>
    <w:qFormat/>
    <w:rsid w:val="005F5C3C"/>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C940F0"/>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C940F0"/>
    <w:pPr>
      <w:keepNext/>
      <w:keepLines/>
      <w:spacing w:before="240" w:after="120"/>
      <w:ind w:firstLine="0"/>
      <w:outlineLvl w:val="2"/>
    </w:pPr>
    <w:rPr>
      <w:rFonts w:eastAsiaTheme="majorEastAsia" w:cstheme="majorBidi"/>
      <w:bCs/>
      <w:i/>
    </w:rPr>
  </w:style>
  <w:style w:type="paragraph" w:styleId="Heading4">
    <w:name w:val="heading 4"/>
    <w:basedOn w:val="Normal"/>
    <w:next w:val="Normal"/>
    <w:link w:val="Heading4Char"/>
    <w:uiPriority w:val="9"/>
    <w:semiHidden/>
    <w:unhideWhenUsed/>
    <w:qFormat/>
    <w:rsid w:val="001E59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kepala 1"/>
    <w:basedOn w:val="Normal"/>
    <w:link w:val="ListParagraphChar"/>
    <w:uiPriority w:val="34"/>
    <w:qFormat/>
    <w:rsid w:val="00257BA8"/>
    <w:pPr>
      <w:numPr>
        <w:numId w:val="3"/>
      </w:numPr>
      <w:ind w:left="357" w:hanging="357"/>
      <w:contextualSpacing/>
    </w:pPr>
  </w:style>
  <w:style w:type="paragraph" w:customStyle="1" w:styleId="Default">
    <w:name w:val="Default"/>
    <w:rsid w:val="00700A34"/>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700A34"/>
    <w:pPr>
      <w:tabs>
        <w:tab w:val="center" w:pos="4680"/>
        <w:tab w:val="right" w:pos="9360"/>
      </w:tabs>
    </w:pPr>
    <w:rPr>
      <w:sz w:val="20"/>
      <w:szCs w:val="20"/>
    </w:rPr>
  </w:style>
  <w:style w:type="character" w:customStyle="1" w:styleId="HeaderChar">
    <w:name w:val="Header Char"/>
    <w:link w:val="Header"/>
    <w:uiPriority w:val="99"/>
    <w:locked/>
    <w:rsid w:val="00700A34"/>
    <w:rPr>
      <w:rFonts w:cs="Times New Roman"/>
    </w:rPr>
  </w:style>
  <w:style w:type="paragraph" w:styleId="Footer">
    <w:name w:val="footer"/>
    <w:basedOn w:val="Normal"/>
    <w:link w:val="FooterChar"/>
    <w:uiPriority w:val="99"/>
    <w:unhideWhenUsed/>
    <w:rsid w:val="00700A34"/>
    <w:pPr>
      <w:tabs>
        <w:tab w:val="center" w:pos="4680"/>
        <w:tab w:val="right" w:pos="9360"/>
      </w:tabs>
    </w:pPr>
    <w:rPr>
      <w:sz w:val="20"/>
      <w:szCs w:val="20"/>
    </w:rPr>
  </w:style>
  <w:style w:type="character" w:customStyle="1" w:styleId="FooterChar">
    <w:name w:val="Footer Char"/>
    <w:link w:val="Footer"/>
    <w:uiPriority w:val="99"/>
    <w:locked/>
    <w:rsid w:val="00700A34"/>
    <w:rPr>
      <w:rFonts w:cs="Times New Roman"/>
    </w:rPr>
  </w:style>
  <w:style w:type="paragraph" w:customStyle="1" w:styleId="01NamaJurnal-JournalName">
    <w:name w:val="01. Nama Jurnal - Journal Name"/>
    <w:basedOn w:val="Normal"/>
    <w:next w:val="02ISSN"/>
    <w:qFormat/>
    <w:rsid w:val="0022290E"/>
    <w:pPr>
      <w:ind w:firstLine="0"/>
      <w:jc w:val="right"/>
    </w:pPr>
    <w:rPr>
      <w:b/>
      <w:sz w:val="20"/>
    </w:rPr>
  </w:style>
  <w:style w:type="character" w:styleId="Hyperlink">
    <w:name w:val="Hyperlink"/>
    <w:uiPriority w:val="99"/>
    <w:unhideWhenUsed/>
    <w:rsid w:val="00493EF9"/>
    <w:rPr>
      <w:color w:val="0000FF"/>
      <w:u w:val="single"/>
    </w:rPr>
  </w:style>
  <w:style w:type="paragraph" w:styleId="NoSpacing">
    <w:name w:val="No Spacing"/>
    <w:uiPriority w:val="1"/>
    <w:qFormat/>
    <w:rsid w:val="00AA38D2"/>
    <w:rPr>
      <w:rFonts w:cs="Times New Roman"/>
      <w:sz w:val="22"/>
      <w:szCs w:val="22"/>
      <w:lang w:val="en-US" w:eastAsia="en-US"/>
    </w:rPr>
  </w:style>
  <w:style w:type="character" w:customStyle="1" w:styleId="Heading1Char">
    <w:name w:val="Heading 1 Char"/>
    <w:link w:val="Heading1"/>
    <w:uiPriority w:val="9"/>
    <w:rsid w:val="005F5C3C"/>
    <w:rPr>
      <w:rFonts w:ascii="Garamond" w:hAnsi="Garamond" w:cs="Times New Roman"/>
      <w:b/>
      <w:bCs/>
      <w:caps/>
      <w:kern w:val="32"/>
      <w:sz w:val="24"/>
      <w:szCs w:val="32"/>
      <w:lang w:val="en-US" w:eastAsia="en-US"/>
    </w:rPr>
  </w:style>
  <w:style w:type="character" w:customStyle="1" w:styleId="ListParagraphChar">
    <w:name w:val="List Paragraph Char"/>
    <w:aliases w:val="Body of text Char,List Paragraph1 Char,Colorful List - Accent 11 Char,kepala 1 Char"/>
    <w:link w:val="ListParagraph"/>
    <w:uiPriority w:val="34"/>
    <w:rsid w:val="00257BA8"/>
    <w:rPr>
      <w:rFonts w:ascii="Garamond" w:hAnsi="Garamond" w:cs="Times New Roman"/>
      <w:sz w:val="24"/>
      <w:szCs w:val="22"/>
      <w:lang w:val="en-US" w:eastAsia="en-US"/>
    </w:rPr>
  </w:style>
  <w:style w:type="paragraph" w:styleId="HTMLPreformatted">
    <w:name w:val="HTML Preformatted"/>
    <w:basedOn w:val="Normal"/>
    <w:link w:val="HTMLPreformattedChar"/>
    <w:uiPriority w:val="99"/>
    <w:unhideWhenUsed/>
    <w:rsid w:val="00864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864E93"/>
    <w:rPr>
      <w:rFonts w:ascii="Courier New" w:hAnsi="Courier New" w:cs="Courier New"/>
    </w:rPr>
  </w:style>
  <w:style w:type="character" w:styleId="CommentReference">
    <w:name w:val="annotation reference"/>
    <w:basedOn w:val="DefaultParagraphFont"/>
    <w:uiPriority w:val="99"/>
    <w:semiHidden/>
    <w:unhideWhenUsed/>
    <w:rsid w:val="005B099F"/>
    <w:rPr>
      <w:sz w:val="16"/>
      <w:szCs w:val="16"/>
    </w:rPr>
  </w:style>
  <w:style w:type="paragraph" w:styleId="CommentText">
    <w:name w:val="annotation text"/>
    <w:basedOn w:val="Normal"/>
    <w:link w:val="CommentTextChar"/>
    <w:uiPriority w:val="99"/>
    <w:semiHidden/>
    <w:unhideWhenUsed/>
    <w:rsid w:val="005B099F"/>
    <w:rPr>
      <w:sz w:val="20"/>
      <w:szCs w:val="20"/>
    </w:rPr>
  </w:style>
  <w:style w:type="character" w:customStyle="1" w:styleId="CommentTextChar">
    <w:name w:val="Comment Text Char"/>
    <w:basedOn w:val="DefaultParagraphFont"/>
    <w:link w:val="CommentText"/>
    <w:uiPriority w:val="99"/>
    <w:semiHidden/>
    <w:rsid w:val="005B099F"/>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5B099F"/>
    <w:rPr>
      <w:b/>
      <w:bCs/>
    </w:rPr>
  </w:style>
  <w:style w:type="character" w:customStyle="1" w:styleId="CommentSubjectChar">
    <w:name w:val="Comment Subject Char"/>
    <w:basedOn w:val="CommentTextChar"/>
    <w:link w:val="CommentSubject"/>
    <w:uiPriority w:val="99"/>
    <w:semiHidden/>
    <w:rsid w:val="005B099F"/>
    <w:rPr>
      <w:rFonts w:cs="Times New Roman"/>
      <w:b/>
      <w:bCs/>
      <w:lang w:val="en-US" w:eastAsia="en-US"/>
    </w:rPr>
  </w:style>
  <w:style w:type="paragraph" w:styleId="BalloonText">
    <w:name w:val="Balloon Text"/>
    <w:basedOn w:val="Normal"/>
    <w:link w:val="BalloonTextChar"/>
    <w:uiPriority w:val="99"/>
    <w:semiHidden/>
    <w:unhideWhenUsed/>
    <w:rsid w:val="005B099F"/>
    <w:rPr>
      <w:rFonts w:ascii="Tahoma" w:hAnsi="Tahoma" w:cs="Tahoma"/>
      <w:sz w:val="16"/>
      <w:szCs w:val="16"/>
    </w:rPr>
  </w:style>
  <w:style w:type="character" w:customStyle="1" w:styleId="BalloonTextChar">
    <w:name w:val="Balloon Text Char"/>
    <w:basedOn w:val="DefaultParagraphFont"/>
    <w:link w:val="BalloonText"/>
    <w:uiPriority w:val="99"/>
    <w:semiHidden/>
    <w:rsid w:val="005B099F"/>
    <w:rPr>
      <w:rFonts w:ascii="Tahoma" w:hAnsi="Tahoma" w:cs="Tahoma"/>
      <w:sz w:val="16"/>
      <w:szCs w:val="16"/>
      <w:lang w:val="en-US" w:eastAsia="en-US"/>
    </w:rPr>
  </w:style>
  <w:style w:type="table" w:styleId="TableGrid">
    <w:name w:val="Table Grid"/>
    <w:basedOn w:val="TableNormal"/>
    <w:uiPriority w:val="59"/>
    <w:rsid w:val="00FB62F9"/>
    <w:pPr>
      <w:ind w:left="2160" w:hanging="360"/>
      <w:jc w:val="both"/>
    </w:pPr>
    <w:rPr>
      <w:rFonts w:eastAsia="Calibri"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Footnote Text Char Char Char Char,Footnote Text Char Char Char"/>
    <w:basedOn w:val="Normal"/>
    <w:link w:val="FootnoteTextChar"/>
    <w:unhideWhenUsed/>
    <w:rsid w:val="00292AA7"/>
    <w:rPr>
      <w:rFonts w:eastAsia="Calibri"/>
      <w:sz w:val="20"/>
      <w:szCs w:val="20"/>
    </w:rPr>
  </w:style>
  <w:style w:type="character" w:customStyle="1" w:styleId="FootnoteTextChar">
    <w:name w:val="Footnote Text Char"/>
    <w:aliases w:val="Footnote Text Char Char Char Char Char,Footnote Text Char Char Char Char1"/>
    <w:basedOn w:val="DefaultParagraphFont"/>
    <w:link w:val="FootnoteText"/>
    <w:rsid w:val="00292AA7"/>
    <w:rPr>
      <w:rFonts w:eastAsia="Calibri" w:cs="Times New Roman"/>
      <w:lang w:val="en-US" w:eastAsia="en-US"/>
    </w:rPr>
  </w:style>
  <w:style w:type="paragraph" w:customStyle="1" w:styleId="9x2KaptionGambar-figurecaption">
    <w:name w:val="9x2. Kaption Gambar-figure caption"/>
    <w:rsid w:val="00C940F0"/>
    <w:pPr>
      <w:spacing w:before="80" w:after="240"/>
      <w:jc w:val="center"/>
    </w:pPr>
    <w:rPr>
      <w:rFonts w:ascii="Garamond" w:eastAsia="SimSun" w:hAnsi="Garamond" w:cs="Times New Roman"/>
      <w:b/>
      <w:noProof/>
      <w:szCs w:val="16"/>
      <w:lang w:val="en-US" w:eastAsia="en-US"/>
    </w:rPr>
  </w:style>
  <w:style w:type="paragraph" w:customStyle="1" w:styleId="9xxReferences">
    <w:name w:val="9xx. References"/>
    <w:rsid w:val="00C43F03"/>
    <w:pPr>
      <w:spacing w:after="50"/>
      <w:ind w:left="720" w:hanging="720"/>
      <w:jc w:val="both"/>
    </w:pPr>
    <w:rPr>
      <w:rFonts w:ascii="Garamond" w:eastAsia="MS Mincho" w:hAnsi="Garamond" w:cs="Times New Roman"/>
      <w:noProof/>
      <w:sz w:val="24"/>
      <w:szCs w:val="16"/>
      <w:lang w:eastAsia="en-US"/>
    </w:rPr>
  </w:style>
  <w:style w:type="paragraph" w:styleId="BodyText">
    <w:name w:val="Body Text"/>
    <w:aliases w:val="8. Body Text"/>
    <w:link w:val="BodyTextChar"/>
    <w:rsid w:val="00F340C4"/>
    <w:pPr>
      <w:spacing w:after="120"/>
      <w:ind w:firstLine="709"/>
      <w:jc w:val="both"/>
    </w:pPr>
    <w:rPr>
      <w:rFonts w:ascii="Garamond" w:eastAsia="SimSun" w:hAnsi="Garamond" w:cs="Times New Roman"/>
      <w:spacing w:val="-1"/>
      <w:sz w:val="24"/>
      <w:lang w:val="en-US" w:eastAsia="en-US"/>
    </w:rPr>
  </w:style>
  <w:style w:type="character" w:customStyle="1" w:styleId="BodyTextChar">
    <w:name w:val="Body Text Char"/>
    <w:aliases w:val="8. Body Text Char"/>
    <w:basedOn w:val="DefaultParagraphFont"/>
    <w:link w:val="BodyText"/>
    <w:rsid w:val="00F340C4"/>
    <w:rPr>
      <w:rFonts w:ascii="Garamond" w:eastAsia="SimSun" w:hAnsi="Garamond" w:cs="Times New Roman"/>
      <w:spacing w:val="-1"/>
      <w:sz w:val="24"/>
      <w:lang w:val="en-US" w:eastAsia="en-US"/>
    </w:rPr>
  </w:style>
  <w:style w:type="paragraph" w:customStyle="1" w:styleId="02ISSN">
    <w:name w:val="02. ISSN"/>
    <w:basedOn w:val="Normal"/>
    <w:next w:val="03Volume"/>
    <w:qFormat/>
    <w:rsid w:val="0022290E"/>
    <w:pPr>
      <w:ind w:firstLine="0"/>
      <w:jc w:val="right"/>
    </w:pPr>
    <w:rPr>
      <w:sz w:val="20"/>
      <w:szCs w:val="20"/>
      <w:lang w:val="id-ID"/>
    </w:rPr>
  </w:style>
  <w:style w:type="character" w:customStyle="1" w:styleId="Heading2Char">
    <w:name w:val="Heading 2 Char"/>
    <w:basedOn w:val="DefaultParagraphFont"/>
    <w:link w:val="Heading2"/>
    <w:uiPriority w:val="9"/>
    <w:rsid w:val="00C940F0"/>
    <w:rPr>
      <w:rFonts w:ascii="Garamond" w:eastAsiaTheme="majorEastAsia" w:hAnsi="Garamond" w:cstheme="majorBidi"/>
      <w:b/>
      <w:bCs/>
      <w:sz w:val="24"/>
      <w:szCs w:val="26"/>
      <w:lang w:val="en-US" w:eastAsia="en-US"/>
    </w:rPr>
  </w:style>
  <w:style w:type="character" w:customStyle="1" w:styleId="Heading3Char">
    <w:name w:val="Heading 3 Char"/>
    <w:basedOn w:val="DefaultParagraphFont"/>
    <w:link w:val="Heading3"/>
    <w:uiPriority w:val="9"/>
    <w:rsid w:val="00C940F0"/>
    <w:rPr>
      <w:rFonts w:ascii="Garamond" w:eastAsiaTheme="majorEastAsia" w:hAnsi="Garamond" w:cstheme="majorBidi"/>
      <w:bCs/>
      <w:i/>
      <w:sz w:val="24"/>
      <w:szCs w:val="22"/>
      <w:lang w:val="en-US" w:eastAsia="en-US"/>
    </w:rPr>
  </w:style>
  <w:style w:type="paragraph" w:styleId="Title">
    <w:name w:val="Title"/>
    <w:basedOn w:val="Normal"/>
    <w:next w:val="Normal"/>
    <w:link w:val="TitleChar"/>
    <w:uiPriority w:val="10"/>
    <w:rsid w:val="0007716B"/>
    <w:pPr>
      <w:spacing w:after="300"/>
      <w:ind w:firstLine="0"/>
      <w:contextualSpacing/>
      <w:jc w:val="both"/>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07716B"/>
    <w:rPr>
      <w:rFonts w:ascii="Garamond" w:eastAsiaTheme="majorEastAsia" w:hAnsi="Garamond" w:cstheme="majorBidi"/>
      <w:b/>
      <w:spacing w:val="5"/>
      <w:kern w:val="28"/>
      <w:sz w:val="32"/>
      <w:szCs w:val="52"/>
      <w:lang w:val="en-US" w:eastAsia="en-US"/>
    </w:rPr>
  </w:style>
  <w:style w:type="paragraph" w:customStyle="1" w:styleId="9x1Gambar">
    <w:name w:val="9x1. Gambar"/>
    <w:basedOn w:val="Normal"/>
    <w:qFormat/>
    <w:rsid w:val="00D75510"/>
    <w:pPr>
      <w:jc w:val="center"/>
    </w:pPr>
    <w:rPr>
      <w:lang w:val="id-ID"/>
    </w:rPr>
  </w:style>
  <w:style w:type="paragraph" w:customStyle="1" w:styleId="9x3TableCaption">
    <w:name w:val="9x3. Table Caption"/>
    <w:next w:val="Normal"/>
    <w:qFormat/>
    <w:rsid w:val="009964D6"/>
    <w:pPr>
      <w:spacing w:before="240" w:after="120"/>
      <w:ind w:left="720" w:hanging="720"/>
      <w:jc w:val="center"/>
    </w:pPr>
    <w:rPr>
      <w:rFonts w:ascii="Garamond" w:eastAsia="SimSun" w:hAnsi="Garamond" w:cs="Times New Roman"/>
      <w:b/>
      <w:noProof/>
      <w:sz w:val="22"/>
      <w:szCs w:val="16"/>
      <w:lang w:eastAsia="en-US"/>
    </w:rPr>
  </w:style>
  <w:style w:type="table" w:customStyle="1" w:styleId="LightShading1">
    <w:name w:val="Light Shading1"/>
    <w:basedOn w:val="TableNormal"/>
    <w:uiPriority w:val="60"/>
    <w:rsid w:val="00B0318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B0318C"/>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List1">
    <w:name w:val="Light List1"/>
    <w:basedOn w:val="TableNormal"/>
    <w:uiPriority w:val="61"/>
    <w:rsid w:val="00B031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9B7B3D"/>
    <w:pPr>
      <w:spacing w:before="100" w:beforeAutospacing="1" w:after="100" w:afterAutospacing="1"/>
      <w:ind w:firstLine="0"/>
    </w:pPr>
    <w:rPr>
      <w:rFonts w:ascii="Times New Roman" w:eastAsiaTheme="minorEastAsia" w:hAnsi="Times New Roman"/>
      <w:szCs w:val="24"/>
      <w:lang w:val="id-ID" w:eastAsia="id-ID"/>
    </w:rPr>
  </w:style>
  <w:style w:type="character" w:customStyle="1" w:styleId="Heading4Char">
    <w:name w:val="Heading 4 Char"/>
    <w:basedOn w:val="DefaultParagraphFont"/>
    <w:link w:val="Heading4"/>
    <w:uiPriority w:val="9"/>
    <w:semiHidden/>
    <w:rsid w:val="001E59FA"/>
    <w:rPr>
      <w:rFonts w:asciiTheme="majorHAnsi" w:eastAsiaTheme="majorEastAsia" w:hAnsiTheme="majorHAnsi" w:cstheme="majorBidi"/>
      <w:b/>
      <w:bCs/>
      <w:i/>
      <w:iCs/>
      <w:color w:val="4F81BD" w:themeColor="accent1"/>
      <w:sz w:val="24"/>
      <w:szCs w:val="22"/>
      <w:lang w:val="en-US" w:eastAsia="en-US"/>
    </w:rPr>
  </w:style>
  <w:style w:type="character" w:styleId="Emphasis">
    <w:name w:val="Emphasis"/>
    <w:basedOn w:val="DefaultParagraphFont"/>
    <w:uiPriority w:val="20"/>
    <w:qFormat/>
    <w:rsid w:val="00C27B3B"/>
    <w:rPr>
      <w:i/>
      <w:iCs/>
    </w:rPr>
  </w:style>
  <w:style w:type="paragraph" w:customStyle="1" w:styleId="2Penulis-Author">
    <w:name w:val="2. Penulis - Author"/>
    <w:qFormat/>
    <w:rsid w:val="0054547B"/>
    <w:pPr>
      <w:spacing w:after="120"/>
      <w:ind w:left="1418"/>
      <w:contextualSpacing/>
    </w:pPr>
    <w:rPr>
      <w:rFonts w:ascii="Garamond" w:hAnsi="Garamond" w:cs="Times New Roman"/>
      <w:b/>
      <w:bCs/>
      <w:lang w:eastAsia="en-US"/>
    </w:rPr>
  </w:style>
  <w:style w:type="paragraph" w:customStyle="1" w:styleId="3Alamat-Address">
    <w:name w:val="3. Alamat - Address"/>
    <w:qFormat/>
    <w:rsid w:val="008866B3"/>
    <w:pPr>
      <w:ind w:left="1417" w:firstLine="1"/>
      <w:contextualSpacing/>
      <w:jc w:val="both"/>
    </w:pPr>
    <w:rPr>
      <w:rFonts w:ascii="Garamond" w:hAnsi="Garamond" w:cs="Times New Roman"/>
      <w:i/>
      <w:iCs/>
      <w:lang w:eastAsia="en-US"/>
    </w:rPr>
  </w:style>
  <w:style w:type="paragraph" w:customStyle="1" w:styleId="5Abstrak-Abstract">
    <w:name w:val="5. Abstrak - Abstract"/>
    <w:next w:val="6Katakunci-Keywords"/>
    <w:qFormat/>
    <w:rsid w:val="00B3273F"/>
    <w:pPr>
      <w:spacing w:before="240" w:after="240"/>
      <w:ind w:left="1418"/>
      <w:contextualSpacing/>
      <w:jc w:val="both"/>
    </w:pPr>
    <w:rPr>
      <w:rFonts w:ascii="Garamond" w:hAnsi="Garamond" w:cstheme="majorBidi"/>
      <w:bCs/>
      <w:lang w:eastAsia="en-US"/>
    </w:rPr>
  </w:style>
  <w:style w:type="paragraph" w:customStyle="1" w:styleId="6Katakunci-Keywords">
    <w:name w:val="6. Katakunci - Keywords"/>
    <w:next w:val="Heading1"/>
    <w:qFormat/>
    <w:rsid w:val="0007716B"/>
    <w:pPr>
      <w:spacing w:after="480"/>
      <w:ind w:left="1418"/>
      <w:contextualSpacing/>
      <w:jc w:val="both"/>
    </w:pPr>
    <w:rPr>
      <w:rFonts w:ascii="Garamond" w:hAnsi="Garamond" w:cs="Times New Roman"/>
      <w:lang w:eastAsia="en-US"/>
    </w:rPr>
  </w:style>
  <w:style w:type="paragraph" w:customStyle="1" w:styleId="8ParagrafAwal-FirstParagraph">
    <w:name w:val="8. Paragraf Awal -First Paragraph"/>
    <w:next w:val="BodyText"/>
    <w:qFormat/>
    <w:rsid w:val="005460EE"/>
    <w:pPr>
      <w:jc w:val="both"/>
    </w:pPr>
    <w:rPr>
      <w:rFonts w:ascii="Garamond" w:hAnsi="Garamond" w:cs="Times New Roman"/>
      <w:sz w:val="24"/>
      <w:szCs w:val="22"/>
    </w:rPr>
  </w:style>
  <w:style w:type="paragraph" w:customStyle="1" w:styleId="1Judul-Title">
    <w:name w:val="1. Judul - Title"/>
    <w:next w:val="2Penulis-Author"/>
    <w:qFormat/>
    <w:rsid w:val="0071409C"/>
    <w:pPr>
      <w:spacing w:before="720" w:after="240"/>
      <w:jc w:val="both"/>
    </w:pPr>
    <w:rPr>
      <w:rFonts w:ascii="Garamond" w:hAnsi="Garamond" w:cs="Times New Roman"/>
      <w:b/>
      <w:sz w:val="32"/>
      <w:szCs w:val="22"/>
      <w:lang w:eastAsia="en-US"/>
    </w:rPr>
  </w:style>
  <w:style w:type="paragraph" w:customStyle="1" w:styleId="4email-email">
    <w:name w:val="4.  email - email"/>
    <w:qFormat/>
    <w:rsid w:val="009A23F7"/>
    <w:pPr>
      <w:ind w:firstLine="1418"/>
    </w:pPr>
    <w:rPr>
      <w:rFonts w:ascii="Garamond" w:hAnsi="Garamond" w:cs="Times New Roman"/>
      <w:iCs/>
      <w:lang w:eastAsia="en-US"/>
    </w:rPr>
  </w:style>
  <w:style w:type="paragraph" w:customStyle="1" w:styleId="8ParagrafLanjut">
    <w:name w:val="8. Paragraf Lanjut"/>
    <w:qFormat/>
    <w:rsid w:val="005460EE"/>
    <w:pPr>
      <w:ind w:firstLine="720"/>
      <w:jc w:val="both"/>
    </w:pPr>
    <w:rPr>
      <w:rFonts w:ascii="Garamond" w:eastAsia="SimSun" w:hAnsi="Garamond" w:cs="Times New Roman"/>
      <w:spacing w:val="-1"/>
      <w:sz w:val="24"/>
      <w:lang w:val="en-US" w:eastAsia="en-US"/>
    </w:rPr>
  </w:style>
  <w:style w:type="paragraph" w:customStyle="1" w:styleId="HeaderKiri">
    <w:name w:val="Header Kiri"/>
    <w:basedOn w:val="Header"/>
    <w:qFormat/>
    <w:rsid w:val="00F71391"/>
    <w:pPr>
      <w:ind w:firstLine="0"/>
    </w:pPr>
    <w:rPr>
      <w:i/>
      <w:iCs/>
      <w:noProof/>
      <w:lang w:val="id-ID"/>
    </w:rPr>
  </w:style>
  <w:style w:type="paragraph" w:customStyle="1" w:styleId="Headerkanan">
    <w:name w:val="Header kanan"/>
    <w:basedOn w:val="Header"/>
    <w:qFormat/>
    <w:rsid w:val="00F71391"/>
    <w:pPr>
      <w:ind w:firstLine="0"/>
      <w:jc w:val="right"/>
    </w:pPr>
    <w:rPr>
      <w:i/>
      <w:iCs/>
      <w:noProof/>
      <w:lang w:val="id-ID"/>
    </w:rPr>
  </w:style>
  <w:style w:type="paragraph" w:customStyle="1" w:styleId="03Volume">
    <w:name w:val="03. Volume"/>
    <w:basedOn w:val="Normal"/>
    <w:next w:val="1Judul-Title"/>
    <w:qFormat/>
    <w:rsid w:val="0022290E"/>
    <w:pPr>
      <w:ind w:firstLine="0"/>
      <w:jc w:val="right"/>
    </w:pPr>
    <w:rPr>
      <w:sz w:val="20"/>
      <w:szCs w:val="20"/>
      <w:lang w:val="id-ID"/>
    </w:rPr>
  </w:style>
  <w:style w:type="paragraph" w:styleId="Quote">
    <w:name w:val="Quote"/>
    <w:basedOn w:val="Normal"/>
    <w:next w:val="Normal"/>
    <w:link w:val="QuoteChar"/>
    <w:uiPriority w:val="29"/>
    <w:qFormat/>
    <w:rsid w:val="001C167B"/>
    <w:rPr>
      <w:i/>
      <w:iCs/>
      <w:color w:val="000000" w:themeColor="text1"/>
    </w:rPr>
  </w:style>
  <w:style w:type="character" w:customStyle="1" w:styleId="QuoteChar">
    <w:name w:val="Quote Char"/>
    <w:basedOn w:val="DefaultParagraphFont"/>
    <w:link w:val="Quote"/>
    <w:uiPriority w:val="29"/>
    <w:rsid w:val="001C167B"/>
    <w:rPr>
      <w:rFonts w:ascii="Garamond" w:hAnsi="Garamond" w:cs="Times New Roman"/>
      <w:i/>
      <w:iCs/>
      <w:color w:val="000000" w:themeColor="text1"/>
      <w:sz w:val="24"/>
      <w:szCs w:val="22"/>
      <w:lang w:val="en-US" w:eastAsia="en-US"/>
    </w:rPr>
  </w:style>
  <w:style w:type="paragraph" w:styleId="IntenseQuote">
    <w:name w:val="Intense Quote"/>
    <w:basedOn w:val="Normal"/>
    <w:next w:val="Normal"/>
    <w:link w:val="IntenseQuoteChar"/>
    <w:uiPriority w:val="30"/>
    <w:qFormat/>
    <w:rsid w:val="001C167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C167B"/>
    <w:rPr>
      <w:rFonts w:ascii="Garamond" w:hAnsi="Garamond" w:cs="Times New Roman"/>
      <w:b/>
      <w:bCs/>
      <w:i/>
      <w:iCs/>
      <w:color w:val="4F81BD" w:themeColor="accent1"/>
      <w:sz w:val="24"/>
      <w:szCs w:val="22"/>
      <w:lang w:val="en-US" w:eastAsia="en-US"/>
    </w:rPr>
  </w:style>
  <w:style w:type="paragraph" w:customStyle="1" w:styleId="81quotasi">
    <w:name w:val="81. quotasi"/>
    <w:basedOn w:val="Quote"/>
    <w:qFormat/>
    <w:rsid w:val="001C167B"/>
    <w:pPr>
      <w:ind w:left="720"/>
    </w:pPr>
    <w:rPr>
      <w:lang w:val="id-ID"/>
    </w:rPr>
  </w:style>
  <w:style w:type="paragraph" w:customStyle="1" w:styleId="7Bagian-Section">
    <w:name w:val="7. Bagian -Section"/>
    <w:basedOn w:val="Heading1"/>
    <w:qFormat/>
    <w:rsid w:val="00D53F9E"/>
    <w:rPr>
      <w:lang w:val="id-ID"/>
    </w:rPr>
  </w:style>
  <w:style w:type="paragraph" w:customStyle="1" w:styleId="7SubBagian-SubSection">
    <w:name w:val="7. Sub Bagian-Sub Section"/>
    <w:basedOn w:val="Heading2"/>
    <w:next w:val="8ParagrafAwal-FirstParagraph"/>
    <w:qFormat/>
    <w:rsid w:val="00D53F9E"/>
  </w:style>
  <w:style w:type="paragraph" w:customStyle="1" w:styleId="7SubSubBagian-SubSubSection">
    <w:name w:val="7. Sub Sub Bagian - Sub Sub Section"/>
    <w:basedOn w:val="Heading3"/>
    <w:qFormat/>
    <w:rsid w:val="00D53F9E"/>
  </w:style>
  <w:style w:type="paragraph" w:customStyle="1" w:styleId="8Paragrafrapat">
    <w:name w:val="8. Paragraf rapat"/>
    <w:qFormat/>
    <w:rsid w:val="00896EC2"/>
    <w:rPr>
      <w:rFonts w:ascii="Garamond" w:hAnsi="Garamond" w:cs="Times New Roman"/>
      <w:b/>
      <w:szCs w:val="22"/>
      <w:lang w:eastAsia="en-US"/>
    </w:rPr>
  </w:style>
  <w:style w:type="character" w:styleId="PageNumber">
    <w:name w:val="page number"/>
    <w:basedOn w:val="DefaultParagraphFont"/>
    <w:rsid w:val="000B3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1911">
      <w:bodyDiv w:val="1"/>
      <w:marLeft w:val="0"/>
      <w:marRight w:val="0"/>
      <w:marTop w:val="0"/>
      <w:marBottom w:val="0"/>
      <w:divBdr>
        <w:top w:val="none" w:sz="0" w:space="0" w:color="auto"/>
        <w:left w:val="none" w:sz="0" w:space="0" w:color="auto"/>
        <w:bottom w:val="none" w:sz="0" w:space="0" w:color="auto"/>
        <w:right w:val="none" w:sz="0" w:space="0" w:color="auto"/>
      </w:divBdr>
    </w:div>
    <w:div w:id="123353407">
      <w:bodyDiv w:val="1"/>
      <w:marLeft w:val="0"/>
      <w:marRight w:val="0"/>
      <w:marTop w:val="0"/>
      <w:marBottom w:val="0"/>
      <w:divBdr>
        <w:top w:val="none" w:sz="0" w:space="0" w:color="auto"/>
        <w:left w:val="none" w:sz="0" w:space="0" w:color="auto"/>
        <w:bottom w:val="none" w:sz="0" w:space="0" w:color="auto"/>
        <w:right w:val="none" w:sz="0" w:space="0" w:color="auto"/>
      </w:divBdr>
    </w:div>
    <w:div w:id="190076150">
      <w:bodyDiv w:val="1"/>
      <w:marLeft w:val="0"/>
      <w:marRight w:val="0"/>
      <w:marTop w:val="0"/>
      <w:marBottom w:val="0"/>
      <w:divBdr>
        <w:top w:val="none" w:sz="0" w:space="0" w:color="auto"/>
        <w:left w:val="none" w:sz="0" w:space="0" w:color="auto"/>
        <w:bottom w:val="none" w:sz="0" w:space="0" w:color="auto"/>
        <w:right w:val="none" w:sz="0" w:space="0" w:color="auto"/>
      </w:divBdr>
    </w:div>
    <w:div w:id="305815225">
      <w:bodyDiv w:val="1"/>
      <w:marLeft w:val="0"/>
      <w:marRight w:val="0"/>
      <w:marTop w:val="0"/>
      <w:marBottom w:val="0"/>
      <w:divBdr>
        <w:top w:val="none" w:sz="0" w:space="0" w:color="auto"/>
        <w:left w:val="none" w:sz="0" w:space="0" w:color="auto"/>
        <w:bottom w:val="none" w:sz="0" w:space="0" w:color="auto"/>
        <w:right w:val="none" w:sz="0" w:space="0" w:color="auto"/>
      </w:divBdr>
    </w:div>
    <w:div w:id="377554861">
      <w:bodyDiv w:val="1"/>
      <w:marLeft w:val="0"/>
      <w:marRight w:val="0"/>
      <w:marTop w:val="0"/>
      <w:marBottom w:val="0"/>
      <w:divBdr>
        <w:top w:val="none" w:sz="0" w:space="0" w:color="auto"/>
        <w:left w:val="none" w:sz="0" w:space="0" w:color="auto"/>
        <w:bottom w:val="none" w:sz="0" w:space="0" w:color="auto"/>
        <w:right w:val="none" w:sz="0" w:space="0" w:color="auto"/>
      </w:divBdr>
    </w:div>
    <w:div w:id="411775775">
      <w:bodyDiv w:val="1"/>
      <w:marLeft w:val="0"/>
      <w:marRight w:val="0"/>
      <w:marTop w:val="0"/>
      <w:marBottom w:val="0"/>
      <w:divBdr>
        <w:top w:val="none" w:sz="0" w:space="0" w:color="auto"/>
        <w:left w:val="none" w:sz="0" w:space="0" w:color="auto"/>
        <w:bottom w:val="none" w:sz="0" w:space="0" w:color="auto"/>
        <w:right w:val="none" w:sz="0" w:space="0" w:color="auto"/>
      </w:divBdr>
    </w:div>
    <w:div w:id="536544920">
      <w:bodyDiv w:val="1"/>
      <w:marLeft w:val="0"/>
      <w:marRight w:val="0"/>
      <w:marTop w:val="0"/>
      <w:marBottom w:val="0"/>
      <w:divBdr>
        <w:top w:val="none" w:sz="0" w:space="0" w:color="auto"/>
        <w:left w:val="none" w:sz="0" w:space="0" w:color="auto"/>
        <w:bottom w:val="none" w:sz="0" w:space="0" w:color="auto"/>
        <w:right w:val="none" w:sz="0" w:space="0" w:color="auto"/>
      </w:divBdr>
    </w:div>
    <w:div w:id="663899663">
      <w:bodyDiv w:val="1"/>
      <w:marLeft w:val="0"/>
      <w:marRight w:val="0"/>
      <w:marTop w:val="0"/>
      <w:marBottom w:val="0"/>
      <w:divBdr>
        <w:top w:val="none" w:sz="0" w:space="0" w:color="auto"/>
        <w:left w:val="none" w:sz="0" w:space="0" w:color="auto"/>
        <w:bottom w:val="none" w:sz="0" w:space="0" w:color="auto"/>
        <w:right w:val="none" w:sz="0" w:space="0" w:color="auto"/>
      </w:divBdr>
    </w:div>
    <w:div w:id="706686632">
      <w:bodyDiv w:val="1"/>
      <w:marLeft w:val="0"/>
      <w:marRight w:val="0"/>
      <w:marTop w:val="0"/>
      <w:marBottom w:val="0"/>
      <w:divBdr>
        <w:top w:val="none" w:sz="0" w:space="0" w:color="auto"/>
        <w:left w:val="none" w:sz="0" w:space="0" w:color="auto"/>
        <w:bottom w:val="none" w:sz="0" w:space="0" w:color="auto"/>
        <w:right w:val="none" w:sz="0" w:space="0" w:color="auto"/>
      </w:divBdr>
    </w:div>
    <w:div w:id="708188999">
      <w:bodyDiv w:val="1"/>
      <w:marLeft w:val="0"/>
      <w:marRight w:val="0"/>
      <w:marTop w:val="0"/>
      <w:marBottom w:val="0"/>
      <w:divBdr>
        <w:top w:val="none" w:sz="0" w:space="0" w:color="auto"/>
        <w:left w:val="none" w:sz="0" w:space="0" w:color="auto"/>
        <w:bottom w:val="none" w:sz="0" w:space="0" w:color="auto"/>
        <w:right w:val="none" w:sz="0" w:space="0" w:color="auto"/>
      </w:divBdr>
    </w:div>
    <w:div w:id="935597383">
      <w:bodyDiv w:val="1"/>
      <w:marLeft w:val="0"/>
      <w:marRight w:val="0"/>
      <w:marTop w:val="0"/>
      <w:marBottom w:val="0"/>
      <w:divBdr>
        <w:top w:val="none" w:sz="0" w:space="0" w:color="auto"/>
        <w:left w:val="none" w:sz="0" w:space="0" w:color="auto"/>
        <w:bottom w:val="none" w:sz="0" w:space="0" w:color="auto"/>
        <w:right w:val="none" w:sz="0" w:space="0" w:color="auto"/>
      </w:divBdr>
    </w:div>
    <w:div w:id="1020623470">
      <w:bodyDiv w:val="1"/>
      <w:marLeft w:val="0"/>
      <w:marRight w:val="0"/>
      <w:marTop w:val="0"/>
      <w:marBottom w:val="0"/>
      <w:divBdr>
        <w:top w:val="none" w:sz="0" w:space="0" w:color="auto"/>
        <w:left w:val="none" w:sz="0" w:space="0" w:color="auto"/>
        <w:bottom w:val="none" w:sz="0" w:space="0" w:color="auto"/>
        <w:right w:val="none" w:sz="0" w:space="0" w:color="auto"/>
      </w:divBdr>
    </w:div>
    <w:div w:id="1023822842">
      <w:bodyDiv w:val="1"/>
      <w:marLeft w:val="0"/>
      <w:marRight w:val="0"/>
      <w:marTop w:val="0"/>
      <w:marBottom w:val="0"/>
      <w:divBdr>
        <w:top w:val="none" w:sz="0" w:space="0" w:color="auto"/>
        <w:left w:val="none" w:sz="0" w:space="0" w:color="auto"/>
        <w:bottom w:val="none" w:sz="0" w:space="0" w:color="auto"/>
        <w:right w:val="none" w:sz="0" w:space="0" w:color="auto"/>
      </w:divBdr>
    </w:div>
    <w:div w:id="1090740491">
      <w:bodyDiv w:val="1"/>
      <w:marLeft w:val="0"/>
      <w:marRight w:val="0"/>
      <w:marTop w:val="0"/>
      <w:marBottom w:val="0"/>
      <w:divBdr>
        <w:top w:val="none" w:sz="0" w:space="0" w:color="auto"/>
        <w:left w:val="none" w:sz="0" w:space="0" w:color="auto"/>
        <w:bottom w:val="none" w:sz="0" w:space="0" w:color="auto"/>
        <w:right w:val="none" w:sz="0" w:space="0" w:color="auto"/>
      </w:divBdr>
    </w:div>
    <w:div w:id="1099064189">
      <w:bodyDiv w:val="1"/>
      <w:marLeft w:val="0"/>
      <w:marRight w:val="0"/>
      <w:marTop w:val="0"/>
      <w:marBottom w:val="0"/>
      <w:divBdr>
        <w:top w:val="none" w:sz="0" w:space="0" w:color="auto"/>
        <w:left w:val="none" w:sz="0" w:space="0" w:color="auto"/>
        <w:bottom w:val="none" w:sz="0" w:space="0" w:color="auto"/>
        <w:right w:val="none" w:sz="0" w:space="0" w:color="auto"/>
      </w:divBdr>
    </w:div>
    <w:div w:id="1274942313">
      <w:bodyDiv w:val="1"/>
      <w:marLeft w:val="0"/>
      <w:marRight w:val="0"/>
      <w:marTop w:val="0"/>
      <w:marBottom w:val="0"/>
      <w:divBdr>
        <w:top w:val="none" w:sz="0" w:space="0" w:color="auto"/>
        <w:left w:val="none" w:sz="0" w:space="0" w:color="auto"/>
        <w:bottom w:val="none" w:sz="0" w:space="0" w:color="auto"/>
        <w:right w:val="none" w:sz="0" w:space="0" w:color="auto"/>
      </w:divBdr>
    </w:div>
    <w:div w:id="1305037640">
      <w:bodyDiv w:val="1"/>
      <w:marLeft w:val="0"/>
      <w:marRight w:val="0"/>
      <w:marTop w:val="0"/>
      <w:marBottom w:val="0"/>
      <w:divBdr>
        <w:top w:val="none" w:sz="0" w:space="0" w:color="auto"/>
        <w:left w:val="none" w:sz="0" w:space="0" w:color="auto"/>
        <w:bottom w:val="none" w:sz="0" w:space="0" w:color="auto"/>
        <w:right w:val="none" w:sz="0" w:space="0" w:color="auto"/>
      </w:divBdr>
    </w:div>
    <w:div w:id="1315910683">
      <w:bodyDiv w:val="1"/>
      <w:marLeft w:val="0"/>
      <w:marRight w:val="0"/>
      <w:marTop w:val="0"/>
      <w:marBottom w:val="0"/>
      <w:divBdr>
        <w:top w:val="none" w:sz="0" w:space="0" w:color="auto"/>
        <w:left w:val="none" w:sz="0" w:space="0" w:color="auto"/>
        <w:bottom w:val="none" w:sz="0" w:space="0" w:color="auto"/>
        <w:right w:val="none" w:sz="0" w:space="0" w:color="auto"/>
      </w:divBdr>
    </w:div>
    <w:div w:id="1330524812">
      <w:bodyDiv w:val="1"/>
      <w:marLeft w:val="0"/>
      <w:marRight w:val="0"/>
      <w:marTop w:val="0"/>
      <w:marBottom w:val="0"/>
      <w:divBdr>
        <w:top w:val="none" w:sz="0" w:space="0" w:color="auto"/>
        <w:left w:val="none" w:sz="0" w:space="0" w:color="auto"/>
        <w:bottom w:val="none" w:sz="0" w:space="0" w:color="auto"/>
        <w:right w:val="none" w:sz="0" w:space="0" w:color="auto"/>
      </w:divBdr>
    </w:div>
    <w:div w:id="1399935687">
      <w:bodyDiv w:val="1"/>
      <w:marLeft w:val="0"/>
      <w:marRight w:val="0"/>
      <w:marTop w:val="0"/>
      <w:marBottom w:val="0"/>
      <w:divBdr>
        <w:top w:val="none" w:sz="0" w:space="0" w:color="auto"/>
        <w:left w:val="none" w:sz="0" w:space="0" w:color="auto"/>
        <w:bottom w:val="none" w:sz="0" w:space="0" w:color="auto"/>
        <w:right w:val="none" w:sz="0" w:space="0" w:color="auto"/>
      </w:divBdr>
    </w:div>
    <w:div w:id="1515732042">
      <w:bodyDiv w:val="1"/>
      <w:marLeft w:val="0"/>
      <w:marRight w:val="0"/>
      <w:marTop w:val="0"/>
      <w:marBottom w:val="0"/>
      <w:divBdr>
        <w:top w:val="none" w:sz="0" w:space="0" w:color="auto"/>
        <w:left w:val="none" w:sz="0" w:space="0" w:color="auto"/>
        <w:bottom w:val="none" w:sz="0" w:space="0" w:color="auto"/>
        <w:right w:val="none" w:sz="0" w:space="0" w:color="auto"/>
      </w:divBdr>
    </w:div>
    <w:div w:id="1709572994">
      <w:bodyDiv w:val="1"/>
      <w:marLeft w:val="0"/>
      <w:marRight w:val="0"/>
      <w:marTop w:val="0"/>
      <w:marBottom w:val="0"/>
      <w:divBdr>
        <w:top w:val="none" w:sz="0" w:space="0" w:color="auto"/>
        <w:left w:val="none" w:sz="0" w:space="0" w:color="auto"/>
        <w:bottom w:val="none" w:sz="0" w:space="0" w:color="auto"/>
        <w:right w:val="none" w:sz="0" w:space="0" w:color="auto"/>
      </w:divBdr>
    </w:div>
    <w:div w:id="1715812145">
      <w:bodyDiv w:val="1"/>
      <w:marLeft w:val="0"/>
      <w:marRight w:val="0"/>
      <w:marTop w:val="0"/>
      <w:marBottom w:val="0"/>
      <w:divBdr>
        <w:top w:val="none" w:sz="0" w:space="0" w:color="auto"/>
        <w:left w:val="none" w:sz="0" w:space="0" w:color="auto"/>
        <w:bottom w:val="none" w:sz="0" w:space="0" w:color="auto"/>
        <w:right w:val="none" w:sz="0" w:space="0" w:color="auto"/>
      </w:divBdr>
    </w:div>
    <w:div w:id="1722710905">
      <w:bodyDiv w:val="1"/>
      <w:marLeft w:val="0"/>
      <w:marRight w:val="0"/>
      <w:marTop w:val="0"/>
      <w:marBottom w:val="0"/>
      <w:divBdr>
        <w:top w:val="none" w:sz="0" w:space="0" w:color="auto"/>
        <w:left w:val="none" w:sz="0" w:space="0" w:color="auto"/>
        <w:bottom w:val="none" w:sz="0" w:space="0" w:color="auto"/>
        <w:right w:val="none" w:sz="0" w:space="0" w:color="auto"/>
      </w:divBdr>
    </w:div>
    <w:div w:id="1892500909">
      <w:bodyDiv w:val="1"/>
      <w:marLeft w:val="0"/>
      <w:marRight w:val="0"/>
      <w:marTop w:val="0"/>
      <w:marBottom w:val="0"/>
      <w:divBdr>
        <w:top w:val="none" w:sz="0" w:space="0" w:color="auto"/>
        <w:left w:val="none" w:sz="0" w:space="0" w:color="auto"/>
        <w:bottom w:val="none" w:sz="0" w:space="0" w:color="auto"/>
        <w:right w:val="none" w:sz="0" w:space="0" w:color="auto"/>
      </w:divBdr>
    </w:div>
    <w:div w:id="1917550275">
      <w:bodyDiv w:val="1"/>
      <w:marLeft w:val="0"/>
      <w:marRight w:val="0"/>
      <w:marTop w:val="0"/>
      <w:marBottom w:val="0"/>
      <w:divBdr>
        <w:top w:val="none" w:sz="0" w:space="0" w:color="auto"/>
        <w:left w:val="none" w:sz="0" w:space="0" w:color="auto"/>
        <w:bottom w:val="none" w:sz="0" w:space="0" w:color="auto"/>
        <w:right w:val="none" w:sz="0" w:space="0" w:color="auto"/>
      </w:divBdr>
    </w:div>
    <w:div w:id="2083209390">
      <w:bodyDiv w:val="1"/>
      <w:marLeft w:val="0"/>
      <w:marRight w:val="0"/>
      <w:marTop w:val="0"/>
      <w:marBottom w:val="0"/>
      <w:divBdr>
        <w:top w:val="none" w:sz="0" w:space="0" w:color="auto"/>
        <w:left w:val="none" w:sz="0" w:space="0" w:color="auto"/>
        <w:bottom w:val="none" w:sz="0" w:space="0" w:color="auto"/>
        <w:right w:val="none" w:sz="0" w:space="0" w:color="auto"/>
      </w:divBdr>
      <w:divsChild>
        <w:div w:id="397172848">
          <w:marLeft w:val="0"/>
          <w:marRight w:val="0"/>
          <w:marTop w:val="0"/>
          <w:marBottom w:val="0"/>
          <w:divBdr>
            <w:top w:val="none" w:sz="0" w:space="0" w:color="auto"/>
            <w:left w:val="none" w:sz="0" w:space="0" w:color="auto"/>
            <w:bottom w:val="none" w:sz="0" w:space="0" w:color="auto"/>
            <w:right w:val="none" w:sz="0" w:space="0" w:color="auto"/>
          </w:divBdr>
          <w:divsChild>
            <w:div w:id="415905034">
              <w:marLeft w:val="0"/>
              <w:marRight w:val="0"/>
              <w:marTop w:val="0"/>
              <w:marBottom w:val="0"/>
              <w:divBdr>
                <w:top w:val="none" w:sz="0" w:space="0" w:color="auto"/>
                <w:left w:val="none" w:sz="0" w:space="0" w:color="auto"/>
                <w:bottom w:val="none" w:sz="0" w:space="0" w:color="auto"/>
                <w:right w:val="none" w:sz="0" w:space="0" w:color="auto"/>
              </w:divBdr>
              <w:divsChild>
                <w:div w:id="800998719">
                  <w:marLeft w:val="0"/>
                  <w:marRight w:val="0"/>
                  <w:marTop w:val="0"/>
                  <w:marBottom w:val="0"/>
                  <w:divBdr>
                    <w:top w:val="none" w:sz="0" w:space="0" w:color="auto"/>
                    <w:left w:val="none" w:sz="0" w:space="0" w:color="auto"/>
                    <w:bottom w:val="none" w:sz="0" w:space="0" w:color="auto"/>
                    <w:right w:val="none" w:sz="0" w:space="0" w:color="auto"/>
                  </w:divBdr>
                  <w:divsChild>
                    <w:div w:id="425731986">
                      <w:marLeft w:val="0"/>
                      <w:marRight w:val="0"/>
                      <w:marTop w:val="0"/>
                      <w:marBottom w:val="0"/>
                      <w:divBdr>
                        <w:top w:val="none" w:sz="0" w:space="0" w:color="auto"/>
                        <w:left w:val="none" w:sz="0" w:space="0" w:color="auto"/>
                        <w:bottom w:val="none" w:sz="0" w:space="0" w:color="auto"/>
                        <w:right w:val="none" w:sz="0" w:space="0" w:color="auto"/>
                      </w:divBdr>
                      <w:divsChild>
                        <w:div w:id="1345131161">
                          <w:marLeft w:val="0"/>
                          <w:marRight w:val="0"/>
                          <w:marTop w:val="0"/>
                          <w:marBottom w:val="0"/>
                          <w:divBdr>
                            <w:top w:val="none" w:sz="0" w:space="0" w:color="auto"/>
                            <w:left w:val="none" w:sz="0" w:space="0" w:color="auto"/>
                            <w:bottom w:val="none" w:sz="0" w:space="0" w:color="auto"/>
                            <w:right w:val="none" w:sz="0" w:space="0" w:color="auto"/>
                          </w:divBdr>
                          <w:divsChild>
                            <w:div w:id="2011104429">
                              <w:marLeft w:val="0"/>
                              <w:marRight w:val="0"/>
                              <w:marTop w:val="0"/>
                              <w:marBottom w:val="0"/>
                              <w:divBdr>
                                <w:top w:val="none" w:sz="0" w:space="0" w:color="auto"/>
                                <w:left w:val="none" w:sz="0" w:space="0" w:color="auto"/>
                                <w:bottom w:val="none" w:sz="0" w:space="0" w:color="auto"/>
                                <w:right w:val="none" w:sz="0" w:space="0" w:color="auto"/>
                              </w:divBdr>
                              <w:divsChild>
                                <w:div w:id="1800224162">
                                  <w:marLeft w:val="0"/>
                                  <w:marRight w:val="0"/>
                                  <w:marTop w:val="0"/>
                                  <w:marBottom w:val="0"/>
                                  <w:divBdr>
                                    <w:top w:val="none" w:sz="0" w:space="0" w:color="auto"/>
                                    <w:left w:val="none" w:sz="0" w:space="0" w:color="auto"/>
                                    <w:bottom w:val="none" w:sz="0" w:space="0" w:color="auto"/>
                                    <w:right w:val="none" w:sz="0" w:space="0" w:color="auto"/>
                                  </w:divBdr>
                                  <w:divsChild>
                                    <w:div w:id="11501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6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navelmangelep.wordpress.com/2012/04/01/penelitian-pengembangan-development-research/)diakses" TargetMode="External"/><Relationship Id="rId4" Type="http://schemas.microsoft.com/office/2007/relationships/stylesWithEffects" Target="stylesWithEffects.xml"/><Relationship Id="rId9" Type="http://schemas.openxmlformats.org/officeDocument/2006/relationships/hyperlink" Target="mailto:rena.revita@uin-suska.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DF1E5-DFFB-40AA-892E-9538062BB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7</Pages>
  <Words>3315</Words>
  <Characters>18899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dc:creator>
  <cp:lastModifiedBy>ASUS</cp:lastModifiedBy>
  <cp:revision>21</cp:revision>
  <cp:lastPrinted>2016-05-30T03:01:00Z</cp:lastPrinted>
  <dcterms:created xsi:type="dcterms:W3CDTF">2019-07-26T12:57:00Z</dcterms:created>
  <dcterms:modified xsi:type="dcterms:W3CDTF">2019-07-28T13:38:00Z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2b1c1c89-296a-3a90-aa54-d159e570158b</vt:lpwstr>
  </property>
</Properties>
</file>