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4891" w:rsidRDefault="00322C39" w:rsidP="001A36FB">
      <w:pPr>
        <w:spacing w:line="240" w:lineRule="auto"/>
        <w:jc w:val="center"/>
        <w:rPr>
          <w:rFonts w:ascii="Times New Roman" w:hAnsi="Times New Roman" w:cs="Times New Roman"/>
          <w:b/>
          <w:sz w:val="24"/>
          <w:szCs w:val="24"/>
        </w:rPr>
      </w:pPr>
      <w:r>
        <w:rPr>
          <w:rFonts w:ascii="Times New Roman" w:hAnsi="Times New Roman" w:cs="Times New Roman"/>
          <w:b/>
          <w:sz w:val="24"/>
          <w:szCs w:val="24"/>
        </w:rPr>
        <w:t>P</w:t>
      </w:r>
      <w:r w:rsidR="00972B46">
        <w:rPr>
          <w:rFonts w:ascii="Times New Roman" w:hAnsi="Times New Roman" w:cs="Times New Roman"/>
          <w:b/>
          <w:sz w:val="24"/>
          <w:szCs w:val="24"/>
        </w:rPr>
        <w:t>E</w:t>
      </w:r>
      <w:r w:rsidR="00FD4891" w:rsidRPr="001B0114">
        <w:rPr>
          <w:rFonts w:ascii="Times New Roman" w:hAnsi="Times New Roman" w:cs="Times New Roman"/>
          <w:b/>
          <w:sz w:val="24"/>
          <w:szCs w:val="24"/>
        </w:rPr>
        <w:t xml:space="preserve">MAAFAN </w:t>
      </w:r>
      <w:r>
        <w:rPr>
          <w:rFonts w:ascii="Times New Roman" w:hAnsi="Times New Roman" w:cs="Times New Roman"/>
          <w:b/>
          <w:sz w:val="24"/>
          <w:szCs w:val="24"/>
        </w:rPr>
        <w:t>DAN</w:t>
      </w:r>
      <w:r w:rsidR="00C239CB">
        <w:rPr>
          <w:rFonts w:ascii="Times New Roman" w:hAnsi="Times New Roman" w:cs="Times New Roman"/>
          <w:b/>
          <w:sz w:val="24"/>
          <w:szCs w:val="24"/>
        </w:rPr>
        <w:t xml:space="preserve"> </w:t>
      </w:r>
      <w:r w:rsidR="00FD4891" w:rsidRPr="001B0114">
        <w:rPr>
          <w:rFonts w:ascii="Times New Roman" w:hAnsi="Times New Roman" w:cs="Times New Roman"/>
          <w:b/>
          <w:i/>
          <w:sz w:val="24"/>
          <w:szCs w:val="24"/>
        </w:rPr>
        <w:t>PSYCHOLOGICAL WELL BEI</w:t>
      </w:r>
      <w:bookmarkStart w:id="0" w:name="_GoBack"/>
      <w:bookmarkEnd w:id="0"/>
      <w:r w:rsidR="00FD4891" w:rsidRPr="001B0114">
        <w:rPr>
          <w:rFonts w:ascii="Times New Roman" w:hAnsi="Times New Roman" w:cs="Times New Roman"/>
          <w:b/>
          <w:i/>
          <w:sz w:val="24"/>
          <w:szCs w:val="24"/>
        </w:rPr>
        <w:t xml:space="preserve">NG </w:t>
      </w:r>
      <w:r w:rsidR="00972B46" w:rsidRPr="00972B46">
        <w:rPr>
          <w:rFonts w:ascii="Times New Roman" w:hAnsi="Times New Roman" w:cs="Times New Roman"/>
          <w:b/>
          <w:sz w:val="24"/>
          <w:szCs w:val="24"/>
        </w:rPr>
        <w:t>PADA</w:t>
      </w:r>
      <w:r w:rsidR="00972B46">
        <w:rPr>
          <w:rFonts w:ascii="Times New Roman" w:hAnsi="Times New Roman" w:cs="Times New Roman"/>
          <w:b/>
          <w:i/>
          <w:sz w:val="24"/>
          <w:szCs w:val="24"/>
        </w:rPr>
        <w:t xml:space="preserve"> </w:t>
      </w:r>
      <w:r w:rsidR="00972B46" w:rsidRPr="00972B46">
        <w:rPr>
          <w:rFonts w:ascii="Times New Roman" w:hAnsi="Times New Roman" w:cs="Times New Roman"/>
          <w:b/>
          <w:sz w:val="24"/>
          <w:szCs w:val="24"/>
        </w:rPr>
        <w:t>REMAJA</w:t>
      </w:r>
      <w:r w:rsidR="00972B46">
        <w:rPr>
          <w:rFonts w:ascii="Times New Roman" w:hAnsi="Times New Roman" w:cs="Times New Roman"/>
          <w:b/>
          <w:i/>
          <w:sz w:val="24"/>
          <w:szCs w:val="24"/>
        </w:rPr>
        <w:t xml:space="preserve"> </w:t>
      </w:r>
      <w:r w:rsidR="00FD4891" w:rsidRPr="001B0114">
        <w:rPr>
          <w:rFonts w:ascii="Times New Roman" w:hAnsi="Times New Roman" w:cs="Times New Roman"/>
          <w:b/>
          <w:sz w:val="24"/>
          <w:szCs w:val="24"/>
        </w:rPr>
        <w:t xml:space="preserve">KORBAN </w:t>
      </w:r>
      <w:r w:rsidR="00FD4891" w:rsidRPr="001B0114">
        <w:rPr>
          <w:rFonts w:ascii="Times New Roman" w:hAnsi="Times New Roman" w:cs="Times New Roman"/>
          <w:b/>
          <w:i/>
          <w:sz w:val="24"/>
          <w:szCs w:val="24"/>
        </w:rPr>
        <w:t>BULLYING</w:t>
      </w:r>
    </w:p>
    <w:p w:rsidR="00C239CB" w:rsidRPr="00DF7B0B" w:rsidRDefault="00FD4891" w:rsidP="000E5CA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Niki Isti Fitriani</w:t>
      </w:r>
      <w:r w:rsidR="000E5CA1">
        <w:rPr>
          <w:rFonts w:ascii="Times New Roman" w:hAnsi="Times New Roman" w:cs="Times New Roman"/>
          <w:b/>
          <w:sz w:val="24"/>
          <w:szCs w:val="24"/>
        </w:rPr>
        <w:t xml:space="preserve">, </w:t>
      </w:r>
      <w:r w:rsidR="00C239CB">
        <w:rPr>
          <w:rFonts w:ascii="Times New Roman" w:hAnsi="Times New Roman" w:cs="Times New Roman"/>
          <w:b/>
          <w:sz w:val="24"/>
          <w:szCs w:val="24"/>
        </w:rPr>
        <w:t>Yuli Widiningsih</w:t>
      </w:r>
    </w:p>
    <w:p w:rsidR="00C239CB" w:rsidRPr="000E5CA1" w:rsidRDefault="00E641AF" w:rsidP="000E5CA1">
      <w:pPr>
        <w:spacing w:after="0" w:line="240" w:lineRule="auto"/>
        <w:ind w:left="-284" w:right="-284"/>
        <w:jc w:val="center"/>
        <w:rPr>
          <w:rFonts w:ascii="Times New Roman" w:hAnsi="Times New Roman" w:cs="Times New Roman"/>
          <w:color w:val="0000FF" w:themeColor="hyperlink"/>
          <w:sz w:val="24"/>
          <w:szCs w:val="24"/>
          <w:u w:val="single"/>
        </w:rPr>
      </w:pPr>
      <w:hyperlink r:id="rId6" w:history="1">
        <w:r w:rsidR="00FD4891" w:rsidRPr="00CA64B8">
          <w:rPr>
            <w:rStyle w:val="Hyperlink"/>
            <w:rFonts w:ascii="Times New Roman" w:hAnsi="Times New Roman" w:cs="Times New Roman"/>
            <w:sz w:val="24"/>
            <w:szCs w:val="24"/>
          </w:rPr>
          <w:t>nikyisty@gmail.com</w:t>
        </w:r>
      </w:hyperlink>
      <w:r w:rsidR="000E5CA1">
        <w:rPr>
          <w:rStyle w:val="Hyperlink"/>
          <w:rFonts w:ascii="Times New Roman" w:hAnsi="Times New Roman" w:cs="Times New Roman"/>
          <w:sz w:val="24"/>
          <w:szCs w:val="24"/>
        </w:rPr>
        <w:t xml:space="preserve">, </w:t>
      </w:r>
      <w:r w:rsidR="00C239CB">
        <w:rPr>
          <w:rStyle w:val="Hyperlink"/>
          <w:rFonts w:ascii="Times New Roman" w:hAnsi="Times New Roman" w:cs="Times New Roman"/>
          <w:sz w:val="24"/>
          <w:szCs w:val="24"/>
        </w:rPr>
        <w:t>yuli.widiningsih@uin-suska.ac.id</w:t>
      </w:r>
    </w:p>
    <w:p w:rsidR="00FD4891" w:rsidRDefault="00FD4891" w:rsidP="001A36FB">
      <w:pPr>
        <w:spacing w:after="0" w:line="240" w:lineRule="auto"/>
        <w:ind w:left="-284" w:right="-284"/>
        <w:jc w:val="center"/>
        <w:rPr>
          <w:rFonts w:ascii="Times New Roman" w:hAnsi="Times New Roman" w:cs="Times New Roman"/>
          <w:sz w:val="24"/>
          <w:szCs w:val="24"/>
        </w:rPr>
      </w:pPr>
    </w:p>
    <w:p w:rsidR="00FD4891" w:rsidRDefault="00FD4891" w:rsidP="001A36FB">
      <w:pPr>
        <w:spacing w:after="0" w:line="240" w:lineRule="auto"/>
        <w:ind w:left="-284" w:right="-284"/>
        <w:jc w:val="center"/>
        <w:rPr>
          <w:rFonts w:ascii="Times New Roman" w:hAnsi="Times New Roman" w:cs="Times New Roman"/>
          <w:b/>
          <w:bCs/>
          <w:sz w:val="24"/>
          <w:szCs w:val="24"/>
          <w:lang w:val="sv-SE"/>
        </w:rPr>
      </w:pPr>
      <w:r w:rsidRPr="00DC636F">
        <w:rPr>
          <w:rFonts w:ascii="Times New Roman" w:hAnsi="Times New Roman" w:cs="Times New Roman"/>
          <w:b/>
          <w:bCs/>
          <w:sz w:val="24"/>
          <w:szCs w:val="24"/>
          <w:lang w:val="sv-SE"/>
        </w:rPr>
        <w:t>Fakultas Psikologi Universitas Islam Negeri Sultan Syarif Kasim Riau</w:t>
      </w:r>
    </w:p>
    <w:p w:rsidR="004D7893" w:rsidRDefault="004D7893" w:rsidP="001A36FB">
      <w:pPr>
        <w:spacing w:after="0" w:line="240" w:lineRule="auto"/>
        <w:ind w:left="-284" w:right="-284"/>
        <w:jc w:val="center"/>
        <w:rPr>
          <w:rFonts w:ascii="Times New Roman" w:hAnsi="Times New Roman" w:cs="Times New Roman"/>
          <w:b/>
          <w:bCs/>
          <w:sz w:val="24"/>
          <w:szCs w:val="24"/>
          <w:lang w:val="sv-SE"/>
        </w:rPr>
      </w:pPr>
    </w:p>
    <w:p w:rsidR="000E5CA1" w:rsidRPr="00686C88" w:rsidRDefault="000E5CA1" w:rsidP="000E5CA1">
      <w:pPr>
        <w:spacing w:line="240" w:lineRule="auto"/>
        <w:jc w:val="center"/>
        <w:rPr>
          <w:rFonts w:ascii="Times New Roman" w:hAnsi="Times New Roman"/>
          <w:b/>
          <w:i/>
          <w:noProof/>
          <w:sz w:val="24"/>
          <w:szCs w:val="24"/>
        </w:rPr>
      </w:pPr>
      <w:r w:rsidRPr="00686C88">
        <w:rPr>
          <w:rFonts w:ascii="Times New Roman" w:hAnsi="Times New Roman"/>
          <w:b/>
          <w:i/>
          <w:noProof/>
          <w:sz w:val="24"/>
          <w:szCs w:val="24"/>
        </w:rPr>
        <w:t>ABSTRACT</w:t>
      </w:r>
    </w:p>
    <w:p w:rsidR="000E5CA1" w:rsidRPr="00686C88" w:rsidRDefault="000E5CA1" w:rsidP="000E5CA1">
      <w:pPr>
        <w:spacing w:line="240" w:lineRule="auto"/>
        <w:jc w:val="both"/>
        <w:rPr>
          <w:rFonts w:ascii="Times New Roman" w:hAnsi="Times New Roman"/>
          <w:i/>
          <w:noProof/>
          <w:sz w:val="24"/>
          <w:szCs w:val="24"/>
        </w:rPr>
      </w:pPr>
      <w:r w:rsidRPr="00686C88">
        <w:rPr>
          <w:rFonts w:ascii="Times New Roman" w:hAnsi="Times New Roman"/>
          <w:i/>
          <w:noProof/>
          <w:sz w:val="24"/>
          <w:szCs w:val="24"/>
        </w:rPr>
        <w:t xml:space="preserve">Bullying is a form of aggressive behavior done by a stronger individual or group towards weaker individual or group with aims to hurt and it is done repeatedly. Bullying continues to increase at school year by year. One of negative impacts of bullying is that the victims experience low psychological well being. One of initial intervention for psychological well being is forgiveness. This research aimed to know the correlation between forgiveness and psychological well being on bullying victims at State Senior High School </w:t>
      </w:r>
      <w:r>
        <w:rPr>
          <w:rFonts w:ascii="Times New Roman" w:hAnsi="Times New Roman"/>
          <w:i/>
          <w:noProof/>
          <w:sz w:val="24"/>
          <w:szCs w:val="24"/>
        </w:rPr>
        <w:t>X, at Riau Province</w:t>
      </w:r>
      <w:r w:rsidRPr="00686C88">
        <w:rPr>
          <w:rFonts w:ascii="Times New Roman" w:hAnsi="Times New Roman"/>
          <w:i/>
          <w:noProof/>
          <w:sz w:val="24"/>
          <w:szCs w:val="24"/>
        </w:rPr>
        <w:t xml:space="preserve">. The technique of selecting the samples was proportionate stratified random sampling. The research samples </w:t>
      </w:r>
      <w:r>
        <w:rPr>
          <w:rFonts w:ascii="Times New Roman" w:hAnsi="Times New Roman"/>
          <w:i/>
          <w:noProof/>
          <w:sz w:val="24"/>
          <w:szCs w:val="24"/>
        </w:rPr>
        <w:t xml:space="preserve">consists </w:t>
      </w:r>
      <w:r w:rsidR="00CC52BA">
        <w:rPr>
          <w:rFonts w:ascii="Times New Roman" w:hAnsi="Times New Roman"/>
          <w:i/>
          <w:noProof/>
          <w:sz w:val="24"/>
          <w:szCs w:val="24"/>
        </w:rPr>
        <w:t xml:space="preserve">of </w:t>
      </w:r>
      <w:r w:rsidRPr="00686C88">
        <w:rPr>
          <w:rFonts w:ascii="Times New Roman" w:hAnsi="Times New Roman"/>
          <w:i/>
          <w:noProof/>
          <w:sz w:val="24"/>
          <w:szCs w:val="24"/>
        </w:rPr>
        <w:t>66 students. The measurement instrument used psychological well being scale (Ryff) and forgiveness scale (Nashori). The technique of data analysis used pearson product moment analysis. The result of statistical analysis shows the value of r</w:t>
      </w:r>
      <w:r>
        <w:rPr>
          <w:rFonts w:ascii="Times New Roman" w:hAnsi="Times New Roman"/>
          <w:i/>
          <w:noProof/>
          <w:sz w:val="24"/>
          <w:szCs w:val="24"/>
        </w:rPr>
        <w:t>xy = = 0,796; ρ= 0,000 (ρ &lt; 0,01</w:t>
      </w:r>
      <w:r w:rsidRPr="00686C88">
        <w:rPr>
          <w:rFonts w:ascii="Times New Roman" w:hAnsi="Times New Roman"/>
          <w:i/>
          <w:noProof/>
          <w:sz w:val="24"/>
          <w:szCs w:val="24"/>
        </w:rPr>
        <w:t>). The results of data analysis explain that there is positive correlation between forgiveness and psychological well being. The higher the forgiveness, then the higher psychological well being. In the contrary, the lower the forgiveness, then psychological well being will be lower too.</w:t>
      </w:r>
    </w:p>
    <w:p w:rsidR="000E5CA1" w:rsidRDefault="000E5CA1" w:rsidP="000E5CA1">
      <w:pPr>
        <w:spacing w:line="240" w:lineRule="auto"/>
        <w:jc w:val="both"/>
        <w:rPr>
          <w:rFonts w:ascii="Times New Roman" w:hAnsi="Times New Roman"/>
          <w:i/>
          <w:noProof/>
          <w:sz w:val="24"/>
          <w:szCs w:val="24"/>
        </w:rPr>
      </w:pPr>
      <w:r w:rsidRPr="00686C88">
        <w:rPr>
          <w:rFonts w:ascii="Times New Roman" w:hAnsi="Times New Roman"/>
          <w:b/>
          <w:i/>
          <w:noProof/>
          <w:sz w:val="24"/>
          <w:szCs w:val="24"/>
        </w:rPr>
        <w:t xml:space="preserve">Keywords: </w:t>
      </w:r>
      <w:r w:rsidRPr="00686C88">
        <w:rPr>
          <w:rFonts w:ascii="Times New Roman" w:hAnsi="Times New Roman"/>
          <w:i/>
          <w:noProof/>
          <w:sz w:val="24"/>
          <w:szCs w:val="24"/>
        </w:rPr>
        <w:t>Psychological well being, Forgiveness</w:t>
      </w:r>
      <w:r w:rsidR="008247EF">
        <w:rPr>
          <w:rFonts w:ascii="Times New Roman" w:hAnsi="Times New Roman"/>
          <w:i/>
          <w:noProof/>
          <w:sz w:val="24"/>
          <w:szCs w:val="24"/>
        </w:rPr>
        <w:t>, Bullying</w:t>
      </w:r>
    </w:p>
    <w:p w:rsidR="00FD4891" w:rsidRPr="00DC636F" w:rsidRDefault="00FD4891" w:rsidP="001A36FB">
      <w:pPr>
        <w:spacing w:line="240" w:lineRule="auto"/>
        <w:jc w:val="center"/>
        <w:rPr>
          <w:rFonts w:ascii="Times New Roman" w:hAnsi="Times New Roman" w:cs="Times New Roman"/>
          <w:b/>
          <w:sz w:val="24"/>
          <w:szCs w:val="24"/>
        </w:rPr>
      </w:pPr>
      <w:r w:rsidRPr="00DC636F">
        <w:rPr>
          <w:rFonts w:ascii="Times New Roman" w:hAnsi="Times New Roman" w:cs="Times New Roman"/>
          <w:b/>
          <w:sz w:val="24"/>
          <w:szCs w:val="24"/>
        </w:rPr>
        <w:t>ABSTRAK</w:t>
      </w:r>
    </w:p>
    <w:p w:rsidR="00FD4891" w:rsidRPr="000E5CA1" w:rsidRDefault="008247EF" w:rsidP="000E5CA1">
      <w:pPr>
        <w:spacing w:line="240" w:lineRule="auto"/>
        <w:jc w:val="both"/>
        <w:rPr>
          <w:rFonts w:ascii="Times New Roman" w:hAnsi="Times New Roman" w:cs="Times New Roman"/>
          <w:sz w:val="24"/>
          <w:szCs w:val="24"/>
        </w:rPr>
      </w:pPr>
      <w:proofErr w:type="gramStart"/>
      <w:r w:rsidRPr="008247EF">
        <w:rPr>
          <w:rFonts w:ascii="Times New Roman" w:hAnsi="Times New Roman" w:cs="Times New Roman"/>
          <w:sz w:val="24"/>
          <w:szCs w:val="24"/>
        </w:rPr>
        <w:t>Perundungan</w:t>
      </w:r>
      <w:r w:rsidR="00FD4891" w:rsidRPr="003E2E26">
        <w:rPr>
          <w:rFonts w:ascii="Times New Roman" w:hAnsi="Times New Roman" w:cs="Times New Roman"/>
          <w:sz w:val="24"/>
          <w:szCs w:val="24"/>
        </w:rPr>
        <w:t xml:space="preserve"> adalah bentuk perilaku agresif yang dilakukan oleh individu atau kelompok yang lebih kuat terhadap individu </w:t>
      </w:r>
      <w:r w:rsidR="00FD4891">
        <w:rPr>
          <w:rFonts w:ascii="Times New Roman" w:hAnsi="Times New Roman" w:cs="Times New Roman"/>
          <w:sz w:val="24"/>
          <w:szCs w:val="24"/>
        </w:rPr>
        <w:t>atau kelompok yang lebih lemah,</w:t>
      </w:r>
      <w:r w:rsidR="00FD4891" w:rsidRPr="003E2E26">
        <w:rPr>
          <w:rFonts w:ascii="Times New Roman" w:hAnsi="Times New Roman" w:cs="Times New Roman"/>
          <w:sz w:val="24"/>
          <w:szCs w:val="24"/>
        </w:rPr>
        <w:t xml:space="preserve"> bertujuan untuk menyakiti dan dilakukan secara berulang-ulang</w:t>
      </w:r>
      <w:r w:rsidR="00FD4891">
        <w:rPr>
          <w:rFonts w:ascii="Times New Roman" w:hAnsi="Times New Roman" w:cs="Times New Roman"/>
          <w:sz w:val="24"/>
          <w:szCs w:val="24"/>
        </w:rPr>
        <w:t>.</w:t>
      </w:r>
      <w:proofErr w:type="gramEnd"/>
      <w:r w:rsidR="00FD4891">
        <w:rPr>
          <w:rFonts w:ascii="Times New Roman" w:hAnsi="Times New Roman" w:cs="Times New Roman"/>
          <w:i/>
          <w:sz w:val="24"/>
          <w:szCs w:val="24"/>
        </w:rPr>
        <w:t xml:space="preserve"> </w:t>
      </w:r>
      <w:proofErr w:type="gramStart"/>
      <w:r w:rsidRPr="008247EF">
        <w:rPr>
          <w:rFonts w:ascii="Times New Roman" w:hAnsi="Times New Roman" w:cs="Times New Roman"/>
          <w:sz w:val="24"/>
          <w:szCs w:val="24"/>
        </w:rPr>
        <w:t>Perundungan</w:t>
      </w:r>
      <w:r w:rsidR="00FD4891" w:rsidRPr="003875CA">
        <w:rPr>
          <w:rFonts w:ascii="Times New Roman" w:hAnsi="Times New Roman" w:cs="Times New Roman"/>
          <w:sz w:val="24"/>
          <w:szCs w:val="24"/>
        </w:rPr>
        <w:t xml:space="preserve"> di sekolah semakin meningkat dari tahun ke tahun.</w:t>
      </w:r>
      <w:proofErr w:type="gramEnd"/>
      <w:r w:rsidR="00FD4891" w:rsidRPr="003875CA">
        <w:rPr>
          <w:rFonts w:ascii="Times New Roman" w:hAnsi="Times New Roman" w:cs="Times New Roman"/>
          <w:sz w:val="24"/>
          <w:szCs w:val="24"/>
        </w:rPr>
        <w:t xml:space="preserve"> </w:t>
      </w:r>
      <w:proofErr w:type="gramStart"/>
      <w:r w:rsidR="00FD4891" w:rsidRPr="003875CA">
        <w:rPr>
          <w:rFonts w:ascii="Times New Roman" w:hAnsi="Times New Roman" w:cs="Times New Roman"/>
          <w:sz w:val="24"/>
          <w:szCs w:val="24"/>
        </w:rPr>
        <w:t xml:space="preserve">Salah satu dampak negatif dari </w:t>
      </w:r>
      <w:r>
        <w:rPr>
          <w:rFonts w:ascii="Times New Roman" w:hAnsi="Times New Roman" w:cs="Times New Roman"/>
          <w:sz w:val="24"/>
          <w:szCs w:val="24"/>
        </w:rPr>
        <w:t>p</w:t>
      </w:r>
      <w:r w:rsidRPr="008247EF">
        <w:rPr>
          <w:rFonts w:ascii="Times New Roman" w:hAnsi="Times New Roman" w:cs="Times New Roman"/>
          <w:sz w:val="24"/>
          <w:szCs w:val="24"/>
        </w:rPr>
        <w:t>erundungan</w:t>
      </w:r>
      <w:r w:rsidR="00FD4891" w:rsidRPr="003875CA">
        <w:rPr>
          <w:rFonts w:ascii="Times New Roman" w:hAnsi="Times New Roman" w:cs="Times New Roman"/>
          <w:sz w:val="24"/>
          <w:szCs w:val="24"/>
        </w:rPr>
        <w:t xml:space="preserve"> yaitu korban mengalami </w:t>
      </w:r>
      <w:r w:rsidR="00C239CB">
        <w:rPr>
          <w:rFonts w:ascii="Times New Roman" w:hAnsi="Times New Roman" w:cs="Times New Roman"/>
          <w:sz w:val="24"/>
          <w:szCs w:val="24"/>
        </w:rPr>
        <w:t xml:space="preserve">kondisi </w:t>
      </w:r>
      <w:r w:rsidR="00FD4891" w:rsidRPr="003875CA">
        <w:rPr>
          <w:rFonts w:ascii="Times New Roman" w:hAnsi="Times New Roman" w:cs="Times New Roman"/>
          <w:sz w:val="24"/>
          <w:szCs w:val="24"/>
        </w:rPr>
        <w:t>kesejahteraan psikologis yang rendah.</w:t>
      </w:r>
      <w:proofErr w:type="gramEnd"/>
      <w:r w:rsidR="00FD4891" w:rsidRPr="003875CA">
        <w:rPr>
          <w:rFonts w:ascii="Times New Roman" w:hAnsi="Times New Roman" w:cs="Times New Roman"/>
          <w:sz w:val="24"/>
          <w:szCs w:val="24"/>
        </w:rPr>
        <w:t xml:space="preserve"> </w:t>
      </w:r>
      <w:proofErr w:type="gramStart"/>
      <w:r w:rsidR="00FD4891">
        <w:rPr>
          <w:rFonts w:ascii="Times New Roman" w:hAnsi="Times New Roman" w:cs="Times New Roman"/>
          <w:sz w:val="24"/>
          <w:szCs w:val="24"/>
        </w:rPr>
        <w:t>Salah satu yang menjadi intervensi awal untuk kesejahteraan psikologis yakni pemaafan.</w:t>
      </w:r>
      <w:proofErr w:type="gramEnd"/>
      <w:r w:rsidR="00FD4891">
        <w:rPr>
          <w:rFonts w:ascii="Times New Roman" w:hAnsi="Times New Roman" w:cs="Times New Roman"/>
          <w:sz w:val="24"/>
          <w:szCs w:val="24"/>
        </w:rPr>
        <w:t xml:space="preserve"> </w:t>
      </w:r>
      <w:proofErr w:type="gramStart"/>
      <w:r w:rsidR="00FD4891" w:rsidRPr="003875CA">
        <w:rPr>
          <w:rFonts w:ascii="Times New Roman" w:hAnsi="Times New Roman" w:cs="Times New Roman"/>
          <w:sz w:val="24"/>
          <w:szCs w:val="24"/>
        </w:rPr>
        <w:t xml:space="preserve">Penelitian ini memiliki tujuan untuk mengetahui hubungan antara pemaafan dengan kesejahteraan psikologis pada korban </w:t>
      </w:r>
      <w:r w:rsidR="00E26051">
        <w:rPr>
          <w:rFonts w:ascii="Times New Roman" w:hAnsi="Times New Roman" w:cs="Times New Roman"/>
          <w:sz w:val="24"/>
          <w:szCs w:val="24"/>
        </w:rPr>
        <w:t>p</w:t>
      </w:r>
      <w:r w:rsidRPr="008247EF">
        <w:rPr>
          <w:rFonts w:ascii="Times New Roman" w:hAnsi="Times New Roman" w:cs="Times New Roman"/>
          <w:sz w:val="24"/>
          <w:szCs w:val="24"/>
        </w:rPr>
        <w:t>erundungan</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Penelitian di</w:t>
      </w:r>
      <w:r w:rsidR="00C239CB">
        <w:rPr>
          <w:rFonts w:ascii="Times New Roman" w:hAnsi="Times New Roman" w:cs="Times New Roman"/>
          <w:sz w:val="24"/>
          <w:szCs w:val="24"/>
        </w:rPr>
        <w:t>lakukan di salah satu SMAN di kabupaten X, Provinsi Riau.</w:t>
      </w:r>
      <w:proofErr w:type="gramEnd"/>
      <w:r w:rsidR="00C239CB">
        <w:rPr>
          <w:rFonts w:ascii="Times New Roman" w:hAnsi="Times New Roman" w:cs="Times New Roman"/>
          <w:sz w:val="24"/>
          <w:szCs w:val="24"/>
        </w:rPr>
        <w:t xml:space="preserve"> </w:t>
      </w:r>
      <w:proofErr w:type="gramStart"/>
      <w:r w:rsidR="00FD4891" w:rsidRPr="003875CA">
        <w:rPr>
          <w:rFonts w:ascii="Times New Roman" w:hAnsi="Times New Roman" w:cs="Times New Roman"/>
          <w:sz w:val="24"/>
          <w:szCs w:val="24"/>
        </w:rPr>
        <w:t xml:space="preserve">Populasi penelitian ini adalah siswa yang pernah mengalami </w:t>
      </w:r>
      <w:r>
        <w:rPr>
          <w:rFonts w:ascii="Times New Roman" w:hAnsi="Times New Roman" w:cs="Times New Roman"/>
          <w:sz w:val="24"/>
          <w:szCs w:val="24"/>
        </w:rPr>
        <w:t>p</w:t>
      </w:r>
      <w:r w:rsidRPr="008247EF">
        <w:rPr>
          <w:rFonts w:ascii="Times New Roman" w:hAnsi="Times New Roman" w:cs="Times New Roman"/>
          <w:sz w:val="24"/>
          <w:szCs w:val="24"/>
        </w:rPr>
        <w:t>erundungan</w:t>
      </w:r>
      <w:r w:rsidR="00C239CB">
        <w:rPr>
          <w:rFonts w:ascii="Times New Roman" w:hAnsi="Times New Roman" w:cs="Times New Roman"/>
          <w:i/>
          <w:sz w:val="24"/>
          <w:szCs w:val="24"/>
        </w:rPr>
        <w:t>.</w:t>
      </w:r>
      <w:proofErr w:type="gramEnd"/>
      <w:r w:rsidR="00FD4891" w:rsidRPr="003875CA">
        <w:rPr>
          <w:rFonts w:ascii="Times New Roman" w:hAnsi="Times New Roman" w:cs="Times New Roman"/>
          <w:sz w:val="24"/>
          <w:szCs w:val="24"/>
        </w:rPr>
        <w:t xml:space="preserve"> </w:t>
      </w:r>
      <w:proofErr w:type="gramStart"/>
      <w:r w:rsidR="00FD4891" w:rsidRPr="003875CA">
        <w:rPr>
          <w:rFonts w:ascii="Times New Roman" w:hAnsi="Times New Roman" w:cs="Times New Roman"/>
          <w:sz w:val="24"/>
          <w:szCs w:val="24"/>
        </w:rPr>
        <w:t xml:space="preserve">Teknik pengambilan sampel dilakukan dengan teknik </w:t>
      </w:r>
      <w:r>
        <w:rPr>
          <w:rFonts w:ascii="Times New Roman" w:hAnsi="Times New Roman" w:cs="Times New Roman"/>
          <w:sz w:val="24"/>
          <w:szCs w:val="24"/>
        </w:rPr>
        <w:t>sampel acak proporsional terstratifikasi.</w:t>
      </w:r>
      <w:proofErr w:type="gramEnd"/>
      <w:r w:rsidR="00FD4891">
        <w:rPr>
          <w:rFonts w:ascii="Times New Roman" w:hAnsi="Times New Roman" w:cs="Times New Roman"/>
          <w:sz w:val="24"/>
          <w:szCs w:val="24"/>
        </w:rPr>
        <w:t xml:space="preserve"> </w:t>
      </w:r>
      <w:proofErr w:type="gramStart"/>
      <w:r w:rsidR="00FD4891">
        <w:rPr>
          <w:rFonts w:ascii="Times New Roman" w:hAnsi="Times New Roman" w:cs="Times New Roman"/>
          <w:sz w:val="24"/>
          <w:szCs w:val="24"/>
        </w:rPr>
        <w:t>S</w:t>
      </w:r>
      <w:r w:rsidR="00FD4891" w:rsidRPr="003875CA">
        <w:rPr>
          <w:rFonts w:ascii="Times New Roman" w:hAnsi="Times New Roman" w:cs="Times New Roman"/>
          <w:sz w:val="24"/>
          <w:szCs w:val="24"/>
        </w:rPr>
        <w:t xml:space="preserve">ampel penelitian berjumlah </w:t>
      </w:r>
      <w:r w:rsidR="00FD4891">
        <w:rPr>
          <w:rFonts w:ascii="Times New Roman" w:hAnsi="Times New Roman" w:cs="Times New Roman"/>
          <w:sz w:val="24"/>
          <w:szCs w:val="24"/>
        </w:rPr>
        <w:t>66</w:t>
      </w:r>
      <w:r w:rsidR="00FD4891" w:rsidRPr="003875CA">
        <w:rPr>
          <w:rFonts w:ascii="Times New Roman" w:hAnsi="Times New Roman" w:cs="Times New Roman"/>
          <w:sz w:val="24"/>
          <w:szCs w:val="24"/>
        </w:rPr>
        <w:t xml:space="preserve"> siswa</w:t>
      </w:r>
      <w:r w:rsidR="00FD4891">
        <w:rPr>
          <w:rFonts w:ascii="Times New Roman" w:hAnsi="Times New Roman" w:cs="Times New Roman"/>
          <w:sz w:val="24"/>
          <w:szCs w:val="24"/>
        </w:rPr>
        <w:t>.</w:t>
      </w:r>
      <w:proofErr w:type="gramEnd"/>
      <w:r w:rsidR="00FD4891">
        <w:rPr>
          <w:rFonts w:ascii="Times New Roman" w:hAnsi="Times New Roman" w:cs="Times New Roman"/>
          <w:sz w:val="24"/>
          <w:szCs w:val="24"/>
        </w:rPr>
        <w:t xml:space="preserve"> </w:t>
      </w:r>
      <w:proofErr w:type="gramStart"/>
      <w:r w:rsidR="00FD4891" w:rsidRPr="003875CA">
        <w:rPr>
          <w:rFonts w:ascii="Times New Roman" w:hAnsi="Times New Roman" w:cs="Times New Roman"/>
          <w:sz w:val="24"/>
          <w:szCs w:val="24"/>
        </w:rPr>
        <w:t xml:space="preserve">Alat ukur menggunakan skala </w:t>
      </w:r>
      <w:r w:rsidRPr="008247EF">
        <w:rPr>
          <w:rFonts w:ascii="Times New Roman" w:hAnsi="Times New Roman" w:cs="Times New Roman"/>
          <w:sz w:val="24"/>
          <w:szCs w:val="24"/>
        </w:rPr>
        <w:t>kesejahteraan psikologis</w:t>
      </w:r>
      <w:r>
        <w:rPr>
          <w:rFonts w:ascii="Times New Roman" w:hAnsi="Times New Roman" w:cs="Times New Roman"/>
          <w:sz w:val="24"/>
          <w:szCs w:val="24"/>
        </w:rPr>
        <w:t xml:space="preserve"> </w:t>
      </w:r>
      <w:r w:rsidR="00FD4891">
        <w:rPr>
          <w:rFonts w:ascii="Times New Roman" w:hAnsi="Times New Roman" w:cs="Times New Roman"/>
          <w:sz w:val="24"/>
          <w:szCs w:val="24"/>
        </w:rPr>
        <w:t>(Ryff) dan skala pemaafan (Nashori</w:t>
      </w:r>
      <w:r w:rsidR="00FD4891" w:rsidRPr="003875CA">
        <w:rPr>
          <w:rFonts w:ascii="Times New Roman" w:hAnsi="Times New Roman" w:cs="Times New Roman"/>
          <w:sz w:val="24"/>
          <w:szCs w:val="24"/>
        </w:rPr>
        <w:t>).</w:t>
      </w:r>
      <w:proofErr w:type="gramEnd"/>
      <w:r w:rsidR="00FD4891" w:rsidRPr="003875CA">
        <w:rPr>
          <w:rFonts w:ascii="Times New Roman" w:hAnsi="Times New Roman" w:cs="Times New Roman"/>
          <w:sz w:val="24"/>
          <w:szCs w:val="24"/>
        </w:rPr>
        <w:t xml:space="preserve"> Teknik analisis data menggunakan analisis </w:t>
      </w:r>
      <w:r w:rsidR="00FD4891" w:rsidRPr="008247EF">
        <w:rPr>
          <w:rFonts w:ascii="Times New Roman" w:hAnsi="Times New Roman" w:cs="Times New Roman"/>
          <w:sz w:val="24"/>
          <w:szCs w:val="24"/>
        </w:rPr>
        <w:t>product moment</w:t>
      </w:r>
      <w:r w:rsidRPr="008247EF">
        <w:rPr>
          <w:rFonts w:ascii="Times New Roman" w:hAnsi="Times New Roman" w:cs="Times New Roman"/>
          <w:i/>
          <w:sz w:val="24"/>
          <w:szCs w:val="24"/>
        </w:rPr>
        <w:t xml:space="preserve"> </w:t>
      </w:r>
      <w:proofErr w:type="gramStart"/>
      <w:r w:rsidRPr="006907D1">
        <w:rPr>
          <w:rFonts w:ascii="Times New Roman" w:hAnsi="Times New Roman" w:cs="Times New Roman"/>
          <w:i/>
          <w:sz w:val="24"/>
          <w:szCs w:val="24"/>
        </w:rPr>
        <w:t>pearson</w:t>
      </w:r>
      <w:proofErr w:type="gramEnd"/>
      <w:r w:rsidR="00FD4891" w:rsidRPr="003875CA">
        <w:rPr>
          <w:rFonts w:ascii="Times New Roman" w:hAnsi="Times New Roman" w:cs="Times New Roman"/>
          <w:sz w:val="24"/>
          <w:szCs w:val="24"/>
        </w:rPr>
        <w:t>. Hasil analisis statistika menunjukkan nilai rxy= 0,</w:t>
      </w:r>
      <w:r w:rsidR="00FD4891">
        <w:rPr>
          <w:rFonts w:ascii="Times New Roman" w:hAnsi="Times New Roman" w:cs="Times New Roman"/>
          <w:sz w:val="24"/>
          <w:szCs w:val="24"/>
        </w:rPr>
        <w:t>796; ρ= 0,000 (ρ &lt; 0</w:t>
      </w:r>
      <w:proofErr w:type="gramStart"/>
      <w:r w:rsidR="00FD4891">
        <w:rPr>
          <w:rFonts w:ascii="Times New Roman" w:hAnsi="Times New Roman" w:cs="Times New Roman"/>
          <w:sz w:val="24"/>
          <w:szCs w:val="24"/>
        </w:rPr>
        <w:t>,01</w:t>
      </w:r>
      <w:proofErr w:type="gramEnd"/>
      <w:r w:rsidR="00FD4891" w:rsidRPr="003875CA">
        <w:rPr>
          <w:rFonts w:ascii="Times New Roman" w:hAnsi="Times New Roman" w:cs="Times New Roman"/>
          <w:sz w:val="24"/>
          <w:szCs w:val="24"/>
        </w:rPr>
        <w:t xml:space="preserve">). </w:t>
      </w:r>
      <w:proofErr w:type="gramStart"/>
      <w:r w:rsidR="00FD4891" w:rsidRPr="003875CA">
        <w:rPr>
          <w:rFonts w:ascii="Times New Roman" w:hAnsi="Times New Roman" w:cs="Times New Roman"/>
          <w:sz w:val="24"/>
          <w:szCs w:val="24"/>
        </w:rPr>
        <w:t xml:space="preserve">Hasil analisis data menjelaskan bahwa ada hubungan positif antara pemaafan dengan </w:t>
      </w:r>
      <w:r w:rsidRPr="008247EF">
        <w:rPr>
          <w:rFonts w:ascii="Times New Roman" w:hAnsi="Times New Roman" w:cs="Times New Roman"/>
          <w:sz w:val="24"/>
          <w:szCs w:val="24"/>
        </w:rPr>
        <w:t>kesejahteraan psikologis pada korban perundungan</w:t>
      </w:r>
      <w:r w:rsidR="00FD4891">
        <w:rPr>
          <w:rFonts w:ascii="Times New Roman" w:hAnsi="Times New Roman" w:cs="Times New Roman"/>
          <w:sz w:val="24"/>
          <w:szCs w:val="24"/>
        </w:rPr>
        <w:t>.</w:t>
      </w:r>
      <w:proofErr w:type="gramEnd"/>
      <w:r w:rsidR="00FD4891" w:rsidRPr="003875CA">
        <w:rPr>
          <w:rFonts w:ascii="Times New Roman" w:hAnsi="Times New Roman" w:cs="Times New Roman"/>
          <w:sz w:val="24"/>
          <w:szCs w:val="24"/>
        </w:rPr>
        <w:t xml:space="preserve"> </w:t>
      </w:r>
      <w:proofErr w:type="gramStart"/>
      <w:r w:rsidR="00FD4891" w:rsidRPr="003875CA">
        <w:rPr>
          <w:rFonts w:ascii="Times New Roman" w:hAnsi="Times New Roman" w:cs="Times New Roman"/>
          <w:sz w:val="24"/>
          <w:szCs w:val="24"/>
        </w:rPr>
        <w:t xml:space="preserve">Semakin tinggi pemaafan maka semakin tinggi </w:t>
      </w:r>
      <w:r w:rsidRPr="008247EF">
        <w:rPr>
          <w:rFonts w:ascii="Times New Roman" w:hAnsi="Times New Roman" w:cs="Times New Roman"/>
          <w:sz w:val="24"/>
          <w:szCs w:val="24"/>
        </w:rPr>
        <w:t>kesejahteraan psikologis</w:t>
      </w:r>
      <w:r w:rsidR="00FD4891" w:rsidRPr="008247EF">
        <w:rPr>
          <w:rFonts w:ascii="Times New Roman" w:hAnsi="Times New Roman" w:cs="Times New Roman"/>
          <w:sz w:val="24"/>
          <w:szCs w:val="24"/>
        </w:rPr>
        <w:t>nya</w:t>
      </w:r>
      <w:r w:rsidR="00FD4891" w:rsidRPr="003875CA">
        <w:rPr>
          <w:rFonts w:ascii="Times New Roman" w:hAnsi="Times New Roman" w:cs="Times New Roman"/>
          <w:sz w:val="24"/>
          <w:szCs w:val="24"/>
        </w:rPr>
        <w:t>.</w:t>
      </w:r>
      <w:proofErr w:type="gramEnd"/>
      <w:r w:rsidR="00FD4891" w:rsidRPr="003875CA">
        <w:rPr>
          <w:rFonts w:ascii="Times New Roman" w:hAnsi="Times New Roman" w:cs="Times New Roman"/>
          <w:sz w:val="24"/>
          <w:szCs w:val="24"/>
        </w:rPr>
        <w:t xml:space="preserve"> </w:t>
      </w:r>
      <w:proofErr w:type="gramStart"/>
      <w:r w:rsidR="00FD4891" w:rsidRPr="003875CA">
        <w:rPr>
          <w:rFonts w:ascii="Times New Roman" w:hAnsi="Times New Roman" w:cs="Times New Roman"/>
          <w:sz w:val="24"/>
          <w:szCs w:val="24"/>
        </w:rPr>
        <w:t xml:space="preserve">Sebaliknya, semakin rendah pemaafan maka semakin rendah </w:t>
      </w:r>
      <w:r w:rsidRPr="008247EF">
        <w:rPr>
          <w:rFonts w:ascii="Times New Roman" w:hAnsi="Times New Roman" w:cs="Times New Roman"/>
          <w:sz w:val="24"/>
          <w:szCs w:val="24"/>
        </w:rPr>
        <w:t>kesejahteraan psikologisnya</w:t>
      </w:r>
      <w:r>
        <w:rPr>
          <w:rFonts w:ascii="Times New Roman" w:hAnsi="Times New Roman" w:cs="Times New Roman"/>
          <w:sz w:val="24"/>
          <w:szCs w:val="24"/>
        </w:rPr>
        <w:t>.</w:t>
      </w:r>
      <w:proofErr w:type="gramEnd"/>
    </w:p>
    <w:p w:rsidR="00FD4891" w:rsidRDefault="00FD4891" w:rsidP="001A36FB">
      <w:pPr>
        <w:spacing w:line="240" w:lineRule="auto"/>
        <w:jc w:val="both"/>
        <w:rPr>
          <w:rFonts w:ascii="Times New Roman" w:hAnsi="Times New Roman" w:cs="Times New Roman"/>
          <w:sz w:val="24"/>
          <w:szCs w:val="24"/>
        </w:rPr>
      </w:pPr>
      <w:r w:rsidRPr="003875CA">
        <w:rPr>
          <w:rFonts w:ascii="Times New Roman" w:hAnsi="Times New Roman" w:cs="Times New Roman"/>
          <w:sz w:val="24"/>
          <w:szCs w:val="24"/>
        </w:rPr>
        <w:t xml:space="preserve"> Kata Kunci: </w:t>
      </w:r>
      <w:r w:rsidR="008247EF" w:rsidRPr="008247EF">
        <w:rPr>
          <w:rFonts w:ascii="Times New Roman" w:hAnsi="Times New Roman" w:cs="Times New Roman"/>
          <w:sz w:val="24"/>
          <w:szCs w:val="24"/>
        </w:rPr>
        <w:t>Kesejahteraan psikologis</w:t>
      </w:r>
      <w:r>
        <w:rPr>
          <w:rFonts w:ascii="Times New Roman" w:hAnsi="Times New Roman" w:cs="Times New Roman"/>
          <w:sz w:val="24"/>
          <w:szCs w:val="24"/>
        </w:rPr>
        <w:t>, Pemaafan</w:t>
      </w:r>
      <w:r w:rsidR="008247EF">
        <w:rPr>
          <w:rFonts w:ascii="Times New Roman" w:hAnsi="Times New Roman" w:cs="Times New Roman"/>
          <w:sz w:val="24"/>
          <w:szCs w:val="24"/>
        </w:rPr>
        <w:t>, Perundungan</w:t>
      </w:r>
    </w:p>
    <w:p w:rsidR="00FD4891" w:rsidRDefault="00FD4891" w:rsidP="00FD4891">
      <w:pPr>
        <w:spacing w:line="240" w:lineRule="auto"/>
        <w:jc w:val="both"/>
        <w:rPr>
          <w:rFonts w:ascii="Times New Roman" w:hAnsi="Times New Roman"/>
          <w:i/>
          <w:noProof/>
          <w:sz w:val="24"/>
          <w:szCs w:val="24"/>
        </w:rPr>
        <w:sectPr w:rsidR="00FD4891" w:rsidSect="00FD4891">
          <w:pgSz w:w="12240" w:h="15840"/>
          <w:pgMar w:top="1440" w:right="1440" w:bottom="1440" w:left="1440" w:header="720" w:footer="720" w:gutter="0"/>
          <w:cols w:space="720"/>
          <w:docGrid w:linePitch="360"/>
        </w:sectPr>
      </w:pPr>
    </w:p>
    <w:p w:rsidR="00FD4891" w:rsidRDefault="00FD4891">
      <w:pPr>
        <w:rPr>
          <w:rFonts w:ascii="Times New Roman" w:hAnsi="Times New Roman" w:cs="Times New Roman"/>
          <w:b/>
          <w:sz w:val="24"/>
          <w:szCs w:val="24"/>
        </w:rPr>
      </w:pPr>
    </w:p>
    <w:p w:rsidR="00F53094" w:rsidRDefault="009C441F">
      <w:pPr>
        <w:rPr>
          <w:rFonts w:ascii="Times New Roman" w:hAnsi="Times New Roman" w:cs="Times New Roman"/>
          <w:b/>
          <w:sz w:val="24"/>
          <w:szCs w:val="24"/>
        </w:rPr>
      </w:pPr>
      <w:r w:rsidRPr="009C441F">
        <w:rPr>
          <w:rFonts w:ascii="Times New Roman" w:hAnsi="Times New Roman" w:cs="Times New Roman"/>
          <w:b/>
          <w:sz w:val="24"/>
          <w:szCs w:val="24"/>
        </w:rPr>
        <w:t>PENDAHULUAN</w:t>
      </w:r>
    </w:p>
    <w:p w:rsidR="009C441F" w:rsidRDefault="009C441F" w:rsidP="009C441F">
      <w:pPr>
        <w:spacing w:after="0" w:line="480" w:lineRule="auto"/>
        <w:ind w:firstLine="720"/>
        <w:jc w:val="both"/>
        <w:rPr>
          <w:rFonts w:ascii="Times New Roman" w:hAnsi="Times New Roman" w:cs="Times New Roman"/>
          <w:sz w:val="24"/>
          <w:szCs w:val="24"/>
        </w:rPr>
      </w:pPr>
      <w:proofErr w:type="gramStart"/>
      <w:r w:rsidRPr="0019319C">
        <w:rPr>
          <w:rFonts w:ascii="Times New Roman" w:hAnsi="Times New Roman" w:cs="Times New Roman"/>
          <w:sz w:val="24"/>
          <w:szCs w:val="24"/>
        </w:rPr>
        <w:t xml:space="preserve">Kita sering mendengar banyak kasus </w:t>
      </w:r>
      <w:r w:rsidR="00AA4BAE" w:rsidRPr="00AA4BAE">
        <w:rPr>
          <w:rFonts w:ascii="Times New Roman" w:hAnsi="Times New Roman" w:cs="Times New Roman"/>
          <w:sz w:val="24"/>
          <w:szCs w:val="24"/>
        </w:rPr>
        <w:t>perundungan</w:t>
      </w:r>
      <w:r w:rsidR="00AA4BAE">
        <w:rPr>
          <w:rFonts w:ascii="Times New Roman" w:hAnsi="Times New Roman" w:cs="Times New Roman"/>
          <w:i/>
          <w:sz w:val="24"/>
          <w:szCs w:val="24"/>
        </w:rPr>
        <w:t xml:space="preserve"> </w:t>
      </w:r>
      <w:r w:rsidRPr="0019319C">
        <w:rPr>
          <w:rFonts w:ascii="Times New Roman" w:hAnsi="Times New Roman" w:cs="Times New Roman"/>
          <w:sz w:val="24"/>
          <w:szCs w:val="24"/>
        </w:rPr>
        <w:t>di sekolah.</w:t>
      </w:r>
      <w:proofErr w:type="gramEnd"/>
      <w:r w:rsidRPr="0019319C">
        <w:rPr>
          <w:rFonts w:ascii="Times New Roman" w:hAnsi="Times New Roman" w:cs="Times New Roman"/>
          <w:sz w:val="24"/>
          <w:szCs w:val="24"/>
        </w:rPr>
        <w:t xml:space="preserve"> </w:t>
      </w:r>
      <w:r w:rsidR="00AA4BAE" w:rsidRPr="00AA4BAE">
        <w:rPr>
          <w:rFonts w:ascii="Times New Roman" w:hAnsi="Times New Roman" w:cs="Times New Roman"/>
          <w:sz w:val="24"/>
          <w:szCs w:val="24"/>
        </w:rPr>
        <w:t xml:space="preserve">Perundungan </w:t>
      </w:r>
      <w:r w:rsidRPr="0019319C">
        <w:rPr>
          <w:rFonts w:ascii="Times New Roman" w:hAnsi="Times New Roman" w:cs="Times New Roman"/>
          <w:sz w:val="24"/>
          <w:szCs w:val="24"/>
        </w:rPr>
        <w:t xml:space="preserve">dilakukan dalam konteks pertemanan informal, tetapi juga tidak jarang menggunakan wahana masa orientasi siswa, seperti yang terjadi di </w:t>
      </w:r>
      <w:r w:rsidR="00E26051">
        <w:rPr>
          <w:rFonts w:ascii="Times New Roman" w:hAnsi="Times New Roman" w:cs="Times New Roman"/>
          <w:sz w:val="24"/>
          <w:szCs w:val="24"/>
        </w:rPr>
        <w:t xml:space="preserve">salah satu </w:t>
      </w:r>
      <w:r w:rsidRPr="0019319C">
        <w:rPr>
          <w:rFonts w:ascii="Times New Roman" w:hAnsi="Times New Roman" w:cs="Times New Roman"/>
          <w:sz w:val="24"/>
          <w:szCs w:val="24"/>
        </w:rPr>
        <w:t xml:space="preserve">SMA </w:t>
      </w:r>
      <w:r w:rsidR="00E26051">
        <w:rPr>
          <w:rFonts w:ascii="Times New Roman" w:hAnsi="Times New Roman" w:cs="Times New Roman"/>
          <w:sz w:val="24"/>
          <w:szCs w:val="24"/>
        </w:rPr>
        <w:t>swasta di</w:t>
      </w:r>
      <w:r>
        <w:rPr>
          <w:rFonts w:ascii="Times New Roman" w:hAnsi="Times New Roman" w:cs="Times New Roman"/>
          <w:sz w:val="24"/>
          <w:szCs w:val="24"/>
        </w:rPr>
        <w:t xml:space="preserve"> Jakarta Selatan</w:t>
      </w:r>
      <w:r w:rsidRPr="0019319C">
        <w:rPr>
          <w:rFonts w:ascii="Times New Roman" w:hAnsi="Times New Roman" w:cs="Times New Roman"/>
          <w:sz w:val="24"/>
          <w:szCs w:val="24"/>
        </w:rPr>
        <w:t xml:space="preserve"> (Kompas</w:t>
      </w:r>
      <w:proofErr w:type="gramStart"/>
      <w:r w:rsidRPr="0019319C">
        <w:rPr>
          <w:rFonts w:ascii="Times New Roman" w:hAnsi="Times New Roman" w:cs="Times New Roman"/>
          <w:sz w:val="24"/>
          <w:szCs w:val="24"/>
        </w:rPr>
        <w:t>,28</w:t>
      </w:r>
      <w:proofErr w:type="gramEnd"/>
      <w:r w:rsidRPr="0019319C">
        <w:rPr>
          <w:rFonts w:ascii="Times New Roman" w:hAnsi="Times New Roman" w:cs="Times New Roman"/>
          <w:sz w:val="24"/>
          <w:szCs w:val="24"/>
        </w:rPr>
        <w:t xml:space="preserve"> Juli 2012). </w:t>
      </w:r>
      <w:proofErr w:type="gramStart"/>
      <w:r w:rsidR="00AA4BAE" w:rsidRPr="00AA4BAE">
        <w:rPr>
          <w:rFonts w:ascii="Times New Roman" w:hAnsi="Times New Roman" w:cs="Times New Roman"/>
          <w:sz w:val="24"/>
          <w:szCs w:val="24"/>
        </w:rPr>
        <w:t>Perundungan</w:t>
      </w:r>
      <w:r w:rsidR="00AA4BAE">
        <w:rPr>
          <w:rFonts w:ascii="Times New Roman" w:hAnsi="Times New Roman" w:cs="Times New Roman"/>
          <w:i/>
          <w:sz w:val="24"/>
          <w:szCs w:val="24"/>
        </w:rPr>
        <w:t xml:space="preserve"> </w:t>
      </w:r>
      <w:r w:rsidRPr="0019319C">
        <w:rPr>
          <w:rFonts w:ascii="Times New Roman" w:hAnsi="Times New Roman" w:cs="Times New Roman"/>
          <w:sz w:val="24"/>
          <w:szCs w:val="24"/>
        </w:rPr>
        <w:t>adalah persoalan penting yang perlu ditangani secara serius.</w:t>
      </w:r>
      <w:proofErr w:type="gramEnd"/>
      <w:r w:rsidRPr="0019319C">
        <w:rPr>
          <w:rFonts w:ascii="Times New Roman" w:hAnsi="Times New Roman" w:cs="Times New Roman"/>
          <w:sz w:val="24"/>
          <w:szCs w:val="24"/>
        </w:rPr>
        <w:t xml:space="preserve"> </w:t>
      </w:r>
      <w:proofErr w:type="gramStart"/>
      <w:r w:rsidRPr="0019319C">
        <w:rPr>
          <w:rFonts w:ascii="Times New Roman" w:hAnsi="Times New Roman" w:cs="Times New Roman"/>
          <w:sz w:val="24"/>
          <w:szCs w:val="24"/>
        </w:rPr>
        <w:t xml:space="preserve">Di sekolah </w:t>
      </w:r>
      <w:r w:rsidR="00AA4BAE" w:rsidRPr="00AA4BAE">
        <w:rPr>
          <w:rFonts w:ascii="Times New Roman" w:hAnsi="Times New Roman" w:cs="Times New Roman"/>
          <w:sz w:val="24"/>
          <w:szCs w:val="24"/>
        </w:rPr>
        <w:t>perundungan</w:t>
      </w:r>
      <w:r w:rsidR="00AA4BAE">
        <w:rPr>
          <w:rFonts w:ascii="Times New Roman" w:hAnsi="Times New Roman" w:cs="Times New Roman"/>
          <w:i/>
          <w:sz w:val="24"/>
          <w:szCs w:val="24"/>
        </w:rPr>
        <w:t xml:space="preserve"> </w:t>
      </w:r>
      <w:r w:rsidRPr="0019319C">
        <w:rPr>
          <w:rFonts w:ascii="Times New Roman" w:hAnsi="Times New Roman" w:cs="Times New Roman"/>
          <w:sz w:val="24"/>
          <w:szCs w:val="24"/>
        </w:rPr>
        <w:t>masih terus terjadi dan tak kunjung berhenti, bahkan cenderung diwariskan kepada siswa baru,</w:t>
      </w:r>
      <w:r w:rsidR="00740B4B">
        <w:rPr>
          <w:rFonts w:ascii="Times New Roman" w:hAnsi="Times New Roman" w:cs="Times New Roman"/>
          <w:sz w:val="24"/>
          <w:szCs w:val="24"/>
        </w:rPr>
        <w:t xml:space="preserve"> yang</w:t>
      </w:r>
      <w:r w:rsidRPr="0019319C">
        <w:rPr>
          <w:rFonts w:ascii="Times New Roman" w:hAnsi="Times New Roman" w:cs="Times New Roman"/>
          <w:sz w:val="24"/>
          <w:szCs w:val="24"/>
        </w:rPr>
        <w:t xml:space="preserve"> sering muncul dalam berbagai bentuk.</w:t>
      </w:r>
      <w:proofErr w:type="gramEnd"/>
      <w:r w:rsidRPr="0019319C">
        <w:rPr>
          <w:rFonts w:ascii="Times New Roman" w:hAnsi="Times New Roman" w:cs="Times New Roman"/>
          <w:sz w:val="24"/>
          <w:szCs w:val="24"/>
        </w:rPr>
        <w:t xml:space="preserve"> </w:t>
      </w:r>
      <w:proofErr w:type="gramStart"/>
      <w:r w:rsidRPr="0019319C">
        <w:rPr>
          <w:rFonts w:ascii="Times New Roman" w:hAnsi="Times New Roman" w:cs="Times New Roman"/>
          <w:sz w:val="24"/>
          <w:szCs w:val="24"/>
        </w:rPr>
        <w:t>Sekolah yang seharusnya menjadi tempat menyenangkan berubah menjadi tempat mengerikan, bahkan mengancam nyawa.</w:t>
      </w:r>
      <w:proofErr w:type="gramEnd"/>
      <w:r w:rsidRPr="0019319C">
        <w:rPr>
          <w:rFonts w:ascii="Times New Roman" w:hAnsi="Times New Roman" w:cs="Times New Roman"/>
          <w:sz w:val="24"/>
          <w:szCs w:val="24"/>
        </w:rPr>
        <w:t xml:space="preserve"> </w:t>
      </w:r>
      <w:proofErr w:type="gramStart"/>
      <w:r w:rsidRPr="0019319C">
        <w:rPr>
          <w:rFonts w:ascii="Times New Roman" w:hAnsi="Times New Roman" w:cs="Times New Roman"/>
          <w:sz w:val="24"/>
          <w:szCs w:val="24"/>
        </w:rPr>
        <w:t>Sekolah yang seharusnya menjadi tempat untuk mencari kawan berubah menjadi tempat mencari lawan</w:t>
      </w:r>
      <w:r>
        <w:rPr>
          <w:rFonts w:ascii="Times New Roman" w:hAnsi="Times New Roman" w:cs="Times New Roman"/>
          <w:sz w:val="24"/>
          <w:szCs w:val="24"/>
        </w:rPr>
        <w:t>.</w:t>
      </w:r>
      <w:proofErr w:type="gramEnd"/>
    </w:p>
    <w:p w:rsidR="009C441F" w:rsidRPr="00A11C7D" w:rsidRDefault="009C441F" w:rsidP="009C441F">
      <w:pPr>
        <w:spacing w:after="0" w:line="480" w:lineRule="auto"/>
        <w:ind w:left="90" w:firstLine="720"/>
        <w:jc w:val="both"/>
        <w:rPr>
          <w:rFonts w:ascii="Times New Roman" w:hAnsi="Times New Roman" w:cs="Times New Roman"/>
          <w:sz w:val="24"/>
          <w:szCs w:val="24"/>
        </w:rPr>
      </w:pPr>
      <w:r w:rsidRPr="0019319C">
        <w:rPr>
          <w:rFonts w:ascii="Times New Roman" w:hAnsi="Times New Roman" w:cs="Times New Roman"/>
          <w:sz w:val="24"/>
          <w:szCs w:val="24"/>
        </w:rPr>
        <w:t>Maraknya kasus-kasus kekerasan yang terjadi pada anak</w:t>
      </w:r>
      <w:r>
        <w:rPr>
          <w:rFonts w:ascii="Times New Roman" w:hAnsi="Times New Roman" w:cs="Times New Roman"/>
          <w:sz w:val="24"/>
          <w:szCs w:val="24"/>
        </w:rPr>
        <w:t>-</w:t>
      </w:r>
      <w:r w:rsidRPr="0019319C">
        <w:rPr>
          <w:rFonts w:ascii="Times New Roman" w:hAnsi="Times New Roman" w:cs="Times New Roman"/>
          <w:sz w:val="24"/>
          <w:szCs w:val="24"/>
        </w:rPr>
        <w:t xml:space="preserve">anak </w:t>
      </w:r>
      <w:proofErr w:type="gramStart"/>
      <w:r w:rsidRPr="0019319C">
        <w:rPr>
          <w:rFonts w:ascii="Times New Roman" w:hAnsi="Times New Roman" w:cs="Times New Roman"/>
          <w:sz w:val="24"/>
          <w:szCs w:val="24"/>
        </w:rPr>
        <w:t>usia</w:t>
      </w:r>
      <w:proofErr w:type="gramEnd"/>
      <w:r w:rsidRPr="0019319C">
        <w:rPr>
          <w:rFonts w:ascii="Times New Roman" w:hAnsi="Times New Roman" w:cs="Times New Roman"/>
          <w:sz w:val="24"/>
          <w:szCs w:val="24"/>
        </w:rPr>
        <w:t xml:space="preserve"> sekolah saat ini sangat memprihatinkan bagi </w:t>
      </w:r>
      <w:r w:rsidRPr="0019319C">
        <w:rPr>
          <w:rFonts w:ascii="Times New Roman" w:hAnsi="Times New Roman" w:cs="Times New Roman"/>
          <w:sz w:val="24"/>
          <w:szCs w:val="24"/>
        </w:rPr>
        <w:lastRenderedPageBreak/>
        <w:t>pendidik dan orangtua.</w:t>
      </w:r>
      <w:r w:rsidRPr="00A11C7D">
        <w:t xml:space="preserve"> </w:t>
      </w:r>
      <w:proofErr w:type="gramStart"/>
      <w:r w:rsidRPr="00DC297A">
        <w:rPr>
          <w:rFonts w:ascii="Times New Roman" w:hAnsi="Times New Roman" w:cs="Times New Roman"/>
          <w:sz w:val="24"/>
          <w:szCs w:val="24"/>
        </w:rPr>
        <w:t>KPAI (Komisi Perlindungan Anak Indonesia)</w:t>
      </w:r>
      <w:r>
        <w:rPr>
          <w:rFonts w:ascii="Times New Roman" w:hAnsi="Times New Roman" w:cs="Times New Roman"/>
          <w:sz w:val="24"/>
          <w:szCs w:val="24"/>
        </w:rPr>
        <w:t xml:space="preserve"> bidang pendidikan, Retno Listyarti </w:t>
      </w:r>
      <w:r w:rsidRPr="00A11C7D">
        <w:rPr>
          <w:rFonts w:ascii="Times New Roman" w:hAnsi="Times New Roman" w:cs="Times New Roman"/>
          <w:sz w:val="24"/>
          <w:szCs w:val="24"/>
        </w:rPr>
        <w:t>menjelaskan kasus pendidikan per tanggal 30 Mei 2018 berjumlah 161 kasus.</w:t>
      </w:r>
      <w:proofErr w:type="gramEnd"/>
      <w:r w:rsidRPr="00A11C7D">
        <w:rPr>
          <w:rFonts w:ascii="Times New Roman" w:hAnsi="Times New Roman" w:cs="Times New Roman"/>
          <w:sz w:val="24"/>
          <w:szCs w:val="24"/>
        </w:rPr>
        <w:t xml:space="preserve"> Rinciannya, yaitu anak korban tawuran sebanyak 23 kasus (14</w:t>
      </w:r>
      <w:proofErr w:type="gramStart"/>
      <w:r w:rsidRPr="00A11C7D">
        <w:rPr>
          <w:rFonts w:ascii="Times New Roman" w:hAnsi="Times New Roman" w:cs="Times New Roman"/>
          <w:sz w:val="24"/>
          <w:szCs w:val="24"/>
        </w:rPr>
        <w:t>,3</w:t>
      </w:r>
      <w:proofErr w:type="gramEnd"/>
      <w:r w:rsidRPr="00A11C7D">
        <w:rPr>
          <w:rFonts w:ascii="Times New Roman" w:hAnsi="Times New Roman" w:cs="Times New Roman"/>
          <w:sz w:val="24"/>
          <w:szCs w:val="24"/>
        </w:rPr>
        <w:t>%), anak pelaku tawuran sebanyak 31 kasus (19,3 %), anak korban kekerasan dan</w:t>
      </w:r>
      <w:r w:rsidRPr="00A11C7D">
        <w:rPr>
          <w:rStyle w:val="Emphasis"/>
          <w:rFonts w:ascii="Times New Roman" w:hAnsi="Times New Roman" w:cs="Times New Roman"/>
          <w:sz w:val="24"/>
          <w:szCs w:val="24"/>
        </w:rPr>
        <w:t xml:space="preserve"> </w:t>
      </w:r>
      <w:r w:rsidR="00AA4BAE" w:rsidRPr="003C5A12">
        <w:rPr>
          <w:rStyle w:val="Emphasis"/>
          <w:rFonts w:ascii="Times New Roman" w:hAnsi="Times New Roman" w:cs="Times New Roman"/>
          <w:i w:val="0"/>
          <w:sz w:val="24"/>
          <w:szCs w:val="24"/>
        </w:rPr>
        <w:t>perundungan</w:t>
      </w:r>
      <w:r w:rsidR="003C5A12">
        <w:rPr>
          <w:rStyle w:val="Emphasis"/>
          <w:rFonts w:ascii="Times New Roman" w:hAnsi="Times New Roman" w:cs="Times New Roman"/>
          <w:sz w:val="24"/>
          <w:szCs w:val="24"/>
        </w:rPr>
        <w:t xml:space="preserve"> </w:t>
      </w:r>
      <w:r w:rsidR="003C5A12">
        <w:rPr>
          <w:rFonts w:ascii="Times New Roman" w:hAnsi="Times New Roman" w:cs="Times New Roman"/>
          <w:sz w:val="24"/>
          <w:szCs w:val="24"/>
        </w:rPr>
        <w:t>sebanyak 36 kasus (22,4 %). K</w:t>
      </w:r>
      <w:r w:rsidRPr="00A11C7D">
        <w:rPr>
          <w:rFonts w:ascii="Times New Roman" w:hAnsi="Times New Roman" w:cs="Times New Roman"/>
          <w:sz w:val="24"/>
          <w:szCs w:val="24"/>
        </w:rPr>
        <w:t xml:space="preserve">asus anak pelaku kekerasan dan </w:t>
      </w:r>
      <w:r w:rsidR="00AA4BAE">
        <w:rPr>
          <w:rFonts w:ascii="Times New Roman" w:hAnsi="Times New Roman" w:cs="Times New Roman"/>
          <w:sz w:val="24"/>
          <w:szCs w:val="24"/>
        </w:rPr>
        <w:t>perundungan</w:t>
      </w:r>
      <w:r w:rsidR="003C5A12">
        <w:rPr>
          <w:rFonts w:ascii="Times New Roman" w:hAnsi="Times New Roman" w:cs="Times New Roman"/>
          <w:sz w:val="24"/>
          <w:szCs w:val="24"/>
        </w:rPr>
        <w:t xml:space="preserve"> </w:t>
      </w:r>
      <w:r w:rsidRPr="00A11C7D">
        <w:rPr>
          <w:rFonts w:ascii="Times New Roman" w:hAnsi="Times New Roman" w:cs="Times New Roman"/>
          <w:sz w:val="24"/>
          <w:szCs w:val="24"/>
        </w:rPr>
        <w:t>sebanyak 41 (25</w:t>
      </w:r>
      <w:proofErr w:type="gramStart"/>
      <w:r w:rsidRPr="00A11C7D">
        <w:rPr>
          <w:rFonts w:ascii="Times New Roman" w:hAnsi="Times New Roman" w:cs="Times New Roman"/>
          <w:sz w:val="24"/>
          <w:szCs w:val="24"/>
        </w:rPr>
        <w:t>,5</w:t>
      </w:r>
      <w:proofErr w:type="gramEnd"/>
      <w:r w:rsidRPr="00A11C7D">
        <w:rPr>
          <w:rFonts w:ascii="Times New Roman" w:hAnsi="Times New Roman" w:cs="Times New Roman"/>
          <w:sz w:val="24"/>
          <w:szCs w:val="24"/>
        </w:rPr>
        <w:t xml:space="preserve">%) kasus, dan anak korban kebijakan (pungli), dikeluarkan dari sekolah, tidak boleh ikut ujian, dan putus sekolah) sebanyak 30 (18,7%) kasus. </w:t>
      </w:r>
      <w:proofErr w:type="gramStart"/>
      <w:r w:rsidRPr="00A11C7D">
        <w:rPr>
          <w:rFonts w:ascii="Times New Roman" w:hAnsi="Times New Roman" w:cs="Times New Roman"/>
          <w:sz w:val="24"/>
          <w:szCs w:val="24"/>
        </w:rPr>
        <w:t xml:space="preserve">Oleh karena itu, pada tahun 2018 kasus pendidikan menempati posisi ke 4 teratas setelah pornografi dan </w:t>
      </w:r>
      <w:r w:rsidRPr="00A11C7D">
        <w:rPr>
          <w:rStyle w:val="Emphasis"/>
          <w:rFonts w:ascii="Times New Roman" w:hAnsi="Times New Roman" w:cs="Times New Roman"/>
          <w:sz w:val="24"/>
          <w:szCs w:val="24"/>
        </w:rPr>
        <w:t>cybercrime</w:t>
      </w:r>
      <w:r>
        <w:rPr>
          <w:rFonts w:ascii="Times New Roman" w:hAnsi="Times New Roman" w:cs="Times New Roman"/>
          <w:sz w:val="24"/>
          <w:szCs w:val="24"/>
        </w:rPr>
        <w:t xml:space="preserve"> (SindoNews.com 2018).</w:t>
      </w:r>
      <w:proofErr w:type="gramEnd"/>
    </w:p>
    <w:p w:rsidR="009C441F" w:rsidRPr="0019319C" w:rsidRDefault="009C441F" w:rsidP="009C441F">
      <w:pPr>
        <w:spacing w:after="0" w:line="480" w:lineRule="auto"/>
        <w:ind w:firstLine="720"/>
        <w:jc w:val="both"/>
        <w:rPr>
          <w:rFonts w:ascii="Times New Roman" w:hAnsi="Times New Roman" w:cs="Times New Roman"/>
          <w:sz w:val="24"/>
          <w:szCs w:val="24"/>
        </w:rPr>
      </w:pPr>
      <w:proofErr w:type="gramStart"/>
      <w:r w:rsidRPr="0019319C">
        <w:rPr>
          <w:rFonts w:ascii="Times New Roman" w:hAnsi="Times New Roman" w:cs="Times New Roman"/>
          <w:sz w:val="24"/>
          <w:szCs w:val="24"/>
        </w:rPr>
        <w:t xml:space="preserve">Wang, Iannotti dan Nansel (2009) berpendapat </w:t>
      </w:r>
      <w:r w:rsidR="00AA4BAE" w:rsidRPr="003C5A12">
        <w:rPr>
          <w:rFonts w:ascii="Times New Roman" w:hAnsi="Times New Roman" w:cs="Times New Roman"/>
          <w:sz w:val="24"/>
          <w:szCs w:val="24"/>
        </w:rPr>
        <w:t>perundungan</w:t>
      </w:r>
      <w:r w:rsidR="003C5A12">
        <w:rPr>
          <w:rFonts w:ascii="Times New Roman" w:hAnsi="Times New Roman" w:cs="Times New Roman"/>
          <w:i/>
          <w:sz w:val="24"/>
          <w:szCs w:val="24"/>
        </w:rPr>
        <w:t xml:space="preserve"> </w:t>
      </w:r>
      <w:r w:rsidRPr="0019319C">
        <w:rPr>
          <w:rFonts w:ascii="Times New Roman" w:hAnsi="Times New Roman" w:cs="Times New Roman"/>
          <w:sz w:val="24"/>
          <w:szCs w:val="24"/>
        </w:rPr>
        <w:t xml:space="preserve">di sekolah merupakan perilaku bermasalah di kalangan remaja, yang sangat berpengaruh terhadap prestasi sekolah, keterampilan prososial, dan </w:t>
      </w:r>
      <w:r w:rsidRPr="0019319C">
        <w:rPr>
          <w:rFonts w:ascii="Times New Roman" w:hAnsi="Times New Roman" w:cs="Times New Roman"/>
          <w:sz w:val="24"/>
          <w:szCs w:val="24"/>
        </w:rPr>
        <w:lastRenderedPageBreak/>
        <w:t>kesejahteraan psikologis bagi korban dan pelaku.</w:t>
      </w:r>
      <w:proofErr w:type="gramEnd"/>
      <w:r w:rsidRPr="0019319C">
        <w:rPr>
          <w:rFonts w:ascii="Times New Roman" w:hAnsi="Times New Roman" w:cs="Times New Roman"/>
          <w:sz w:val="24"/>
          <w:szCs w:val="24"/>
        </w:rPr>
        <w:t xml:space="preserve"> </w:t>
      </w:r>
      <w:proofErr w:type="gramStart"/>
      <w:r w:rsidRPr="0019319C">
        <w:rPr>
          <w:rFonts w:ascii="Times New Roman" w:hAnsi="Times New Roman" w:cs="Times New Roman"/>
          <w:sz w:val="24"/>
          <w:szCs w:val="24"/>
        </w:rPr>
        <w:t>Individu yang mengalami intimidasi pada masa kanak</w:t>
      </w:r>
      <w:r>
        <w:rPr>
          <w:rFonts w:ascii="Times New Roman" w:hAnsi="Times New Roman" w:cs="Times New Roman"/>
          <w:sz w:val="24"/>
          <w:szCs w:val="24"/>
        </w:rPr>
        <w:t>-</w:t>
      </w:r>
      <w:r w:rsidRPr="0019319C">
        <w:rPr>
          <w:rFonts w:ascii="Times New Roman" w:hAnsi="Times New Roman" w:cs="Times New Roman"/>
          <w:sz w:val="24"/>
          <w:szCs w:val="24"/>
        </w:rPr>
        <w:t>kanak cenderung memiliki gangguan kesehatan mental, kecemasan, depresi, gangguan perilaku dan penggunaan zat terlarang (Smokowski dan Kopasz, 2004).</w:t>
      </w:r>
      <w:proofErr w:type="gramEnd"/>
    </w:p>
    <w:p w:rsidR="009C441F" w:rsidRDefault="009C441F" w:rsidP="009C441F">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w:t>
      </w:r>
      <w:r w:rsidRPr="000C555C">
        <w:rPr>
          <w:rFonts w:ascii="Times New Roman" w:hAnsi="Times New Roman" w:cs="Times New Roman"/>
          <w:sz w:val="24"/>
          <w:szCs w:val="24"/>
        </w:rPr>
        <w:t xml:space="preserve">erilaku </w:t>
      </w:r>
      <w:r w:rsidR="00AA4BAE" w:rsidRPr="00AA4BAE">
        <w:rPr>
          <w:rFonts w:ascii="Times New Roman" w:hAnsi="Times New Roman" w:cs="Times New Roman"/>
          <w:sz w:val="24"/>
          <w:szCs w:val="24"/>
        </w:rPr>
        <w:t>perundungan</w:t>
      </w:r>
      <w:r w:rsidR="00AA4BAE">
        <w:rPr>
          <w:rFonts w:ascii="Times New Roman" w:hAnsi="Times New Roman" w:cs="Times New Roman"/>
          <w:i/>
          <w:sz w:val="24"/>
          <w:szCs w:val="24"/>
        </w:rPr>
        <w:t xml:space="preserve"> </w:t>
      </w:r>
      <w:r w:rsidRPr="000C555C">
        <w:rPr>
          <w:rFonts w:ascii="Times New Roman" w:hAnsi="Times New Roman" w:cs="Times New Roman"/>
          <w:sz w:val="24"/>
          <w:szCs w:val="24"/>
        </w:rPr>
        <w:t>memiliki dampak</w:t>
      </w:r>
      <w:r>
        <w:rPr>
          <w:rFonts w:ascii="Times New Roman" w:hAnsi="Times New Roman" w:cs="Times New Roman"/>
          <w:sz w:val="24"/>
          <w:szCs w:val="24"/>
        </w:rPr>
        <w:t xml:space="preserve"> negatif</w:t>
      </w:r>
      <w:r w:rsidRPr="000C555C">
        <w:rPr>
          <w:rFonts w:ascii="Times New Roman" w:hAnsi="Times New Roman" w:cs="Times New Roman"/>
          <w:sz w:val="24"/>
          <w:szCs w:val="24"/>
        </w:rPr>
        <w:t xml:space="preserve"> terhadap korban, antara lain meningkatkan gejala-gejala emosional misalnya merasa tidak bahagia, te</w:t>
      </w:r>
      <w:r w:rsidR="00AA4BAE">
        <w:rPr>
          <w:rFonts w:ascii="Times New Roman" w:hAnsi="Times New Roman" w:cs="Times New Roman"/>
          <w:sz w:val="24"/>
          <w:szCs w:val="24"/>
        </w:rPr>
        <w:t xml:space="preserve">rtekan, </w:t>
      </w:r>
      <w:r w:rsidRPr="000C555C">
        <w:rPr>
          <w:rFonts w:ascii="Times New Roman" w:hAnsi="Times New Roman" w:cs="Times New Roman"/>
          <w:sz w:val="24"/>
          <w:szCs w:val="24"/>
        </w:rPr>
        <w:t>sangat se</w:t>
      </w:r>
      <w:r w:rsidR="00AA4BAE">
        <w:rPr>
          <w:rFonts w:ascii="Times New Roman" w:hAnsi="Times New Roman" w:cs="Times New Roman"/>
          <w:sz w:val="24"/>
          <w:szCs w:val="24"/>
        </w:rPr>
        <w:t xml:space="preserve">dih dan </w:t>
      </w:r>
      <w:r w:rsidRPr="000C555C">
        <w:rPr>
          <w:rFonts w:ascii="Times New Roman" w:hAnsi="Times New Roman" w:cs="Times New Roman"/>
          <w:sz w:val="24"/>
          <w:szCs w:val="24"/>
        </w:rPr>
        <w:t>depresi</w:t>
      </w:r>
      <w:r w:rsidR="00AA4BAE">
        <w:rPr>
          <w:rFonts w:ascii="Times New Roman" w:hAnsi="Times New Roman" w:cs="Times New Roman"/>
          <w:sz w:val="24"/>
          <w:szCs w:val="24"/>
        </w:rPr>
        <w:t xml:space="preserve">. </w:t>
      </w:r>
      <w:proofErr w:type="gramStart"/>
      <w:r w:rsidR="00AA4BAE">
        <w:rPr>
          <w:rFonts w:ascii="Times New Roman" w:hAnsi="Times New Roman" w:cs="Times New Roman"/>
          <w:sz w:val="24"/>
          <w:szCs w:val="24"/>
        </w:rPr>
        <w:t>S</w:t>
      </w:r>
      <w:r w:rsidRPr="000C555C">
        <w:rPr>
          <w:rFonts w:ascii="Times New Roman" w:hAnsi="Times New Roman" w:cs="Times New Roman"/>
          <w:sz w:val="24"/>
          <w:szCs w:val="24"/>
        </w:rPr>
        <w:t xml:space="preserve">emakin sering terkena </w:t>
      </w:r>
      <w:r w:rsidR="00AA4BAE" w:rsidRPr="00AA4BAE">
        <w:rPr>
          <w:rFonts w:ascii="Times New Roman" w:hAnsi="Times New Roman" w:cs="Times New Roman"/>
          <w:sz w:val="24"/>
          <w:szCs w:val="24"/>
        </w:rPr>
        <w:t>perundungan</w:t>
      </w:r>
      <w:r w:rsidRPr="000C555C">
        <w:rPr>
          <w:rFonts w:ascii="Times New Roman" w:hAnsi="Times New Roman" w:cs="Times New Roman"/>
          <w:i/>
          <w:sz w:val="24"/>
          <w:szCs w:val="24"/>
        </w:rPr>
        <w:t xml:space="preserve"> </w:t>
      </w:r>
      <w:r w:rsidRPr="000C555C">
        <w:rPr>
          <w:rFonts w:ascii="Times New Roman" w:hAnsi="Times New Roman" w:cs="Times New Roman"/>
          <w:sz w:val="24"/>
          <w:szCs w:val="24"/>
        </w:rPr>
        <w:t>maka se</w:t>
      </w:r>
      <w:r>
        <w:rPr>
          <w:rFonts w:ascii="Times New Roman" w:hAnsi="Times New Roman" w:cs="Times New Roman"/>
          <w:sz w:val="24"/>
          <w:szCs w:val="24"/>
        </w:rPr>
        <w:t>makin tinggi tingkat depresinya,</w:t>
      </w:r>
      <w:r>
        <w:rPr>
          <w:rFonts w:ascii="Times New Roman" w:hAnsi="Times New Roman" w:cs="Times New Roman"/>
          <w:bCs/>
          <w:sz w:val="24"/>
          <w:szCs w:val="24"/>
        </w:rPr>
        <w:t xml:space="preserve"> rendahnya harga diri </w:t>
      </w:r>
      <w:r w:rsidR="00740B4B">
        <w:rPr>
          <w:rFonts w:ascii="Times New Roman" w:hAnsi="Times New Roman" w:cs="Times New Roman"/>
          <w:bCs/>
          <w:sz w:val="24"/>
          <w:szCs w:val="24"/>
        </w:rPr>
        <w:t xml:space="preserve">dan </w:t>
      </w:r>
      <w:r>
        <w:rPr>
          <w:rFonts w:ascii="Times New Roman" w:hAnsi="Times New Roman" w:cs="Times New Roman"/>
          <w:bCs/>
          <w:sz w:val="24"/>
          <w:szCs w:val="24"/>
        </w:rPr>
        <w:t xml:space="preserve">meningkatkan stress </w:t>
      </w:r>
      <w:r w:rsidRPr="000C555C">
        <w:rPr>
          <w:rFonts w:ascii="Times New Roman" w:hAnsi="Times New Roman" w:cs="Times New Roman"/>
          <w:sz w:val="24"/>
          <w:szCs w:val="24"/>
        </w:rPr>
        <w:t>(</w:t>
      </w:r>
      <w:r>
        <w:rPr>
          <w:rFonts w:ascii="Times New Roman" w:hAnsi="Times New Roman" w:cs="Times New Roman"/>
          <w:sz w:val="24"/>
          <w:szCs w:val="24"/>
        </w:rPr>
        <w:t xml:space="preserve">dalam </w:t>
      </w:r>
      <w:r w:rsidRPr="000C555C">
        <w:rPr>
          <w:rFonts w:ascii="Times New Roman" w:hAnsi="Times New Roman" w:cs="Times New Roman"/>
          <w:sz w:val="24"/>
          <w:szCs w:val="24"/>
        </w:rPr>
        <w:t>Wahyuni &amp; Asra, 2014).</w:t>
      </w:r>
      <w:proofErr w:type="gramEnd"/>
    </w:p>
    <w:p w:rsidR="00B82360" w:rsidRDefault="009C441F" w:rsidP="00B82360">
      <w:pPr>
        <w:spacing w:after="0" w:line="480" w:lineRule="auto"/>
        <w:ind w:firstLine="720"/>
        <w:jc w:val="both"/>
        <w:rPr>
          <w:rFonts w:ascii="Times New Roman" w:hAnsi="Times New Roman" w:cs="Times New Roman"/>
          <w:sz w:val="24"/>
          <w:szCs w:val="24"/>
        </w:rPr>
      </w:pPr>
      <w:r w:rsidRPr="001578D8">
        <w:rPr>
          <w:rFonts w:ascii="Times New Roman" w:hAnsi="Times New Roman" w:cs="Times New Roman"/>
          <w:sz w:val="24"/>
          <w:szCs w:val="24"/>
        </w:rPr>
        <w:t xml:space="preserve">Rasa sakit dan kekecewaan yang ditimbulkan oleh penghinaan </w:t>
      </w:r>
      <w:proofErr w:type="gramStart"/>
      <w:r w:rsidRPr="001578D8">
        <w:rPr>
          <w:rFonts w:ascii="Times New Roman" w:hAnsi="Times New Roman" w:cs="Times New Roman"/>
          <w:sz w:val="24"/>
          <w:szCs w:val="24"/>
        </w:rPr>
        <w:t>akan</w:t>
      </w:r>
      <w:proofErr w:type="gramEnd"/>
      <w:r w:rsidRPr="001578D8">
        <w:rPr>
          <w:rFonts w:ascii="Times New Roman" w:hAnsi="Times New Roman" w:cs="Times New Roman"/>
          <w:sz w:val="24"/>
          <w:szCs w:val="24"/>
        </w:rPr>
        <w:t xml:space="preserve"> mengundang reaksi siswa untuk membalas. </w:t>
      </w:r>
      <w:proofErr w:type="gramStart"/>
      <w:r w:rsidRPr="001578D8">
        <w:rPr>
          <w:rFonts w:ascii="Times New Roman" w:hAnsi="Times New Roman" w:cs="Times New Roman"/>
          <w:sz w:val="24"/>
          <w:szCs w:val="24"/>
        </w:rPr>
        <w:t>Penghinaan memungkinkan anak melukai tanpa merasa empati, iba, ataupun malu (Siswati dan Widayanti, 2009</w:t>
      </w:r>
      <w:r w:rsidR="00F37464">
        <w:rPr>
          <w:rFonts w:ascii="Times New Roman" w:hAnsi="Times New Roman" w:cs="Times New Roman"/>
          <w:sz w:val="24"/>
          <w:szCs w:val="24"/>
        </w:rPr>
        <w:t>)</w:t>
      </w:r>
      <w:r w:rsidRPr="001578D8">
        <w:rPr>
          <w:rFonts w:ascii="Times New Roman" w:hAnsi="Times New Roman" w:cs="Times New Roman"/>
          <w:sz w:val="24"/>
          <w:szCs w:val="24"/>
        </w:rPr>
        <w:t xml:space="preserve"> Anak-anak yang terintimidasi cenderung sulit </w:t>
      </w:r>
      <w:r w:rsidRPr="001578D8">
        <w:rPr>
          <w:rFonts w:ascii="Times New Roman" w:hAnsi="Times New Roman" w:cs="Times New Roman"/>
          <w:sz w:val="24"/>
          <w:szCs w:val="24"/>
        </w:rPr>
        <w:lastRenderedPageBreak/>
        <w:t>menyesuaikan diri, mengalami kesulitan, masalah emosi dan perilaku (Bowes, Maughan, Caspi, Moffitt, dan Arseneault, 2010).</w:t>
      </w:r>
      <w:proofErr w:type="gramEnd"/>
      <w:r w:rsidRPr="001578D8">
        <w:rPr>
          <w:rFonts w:ascii="Times New Roman" w:hAnsi="Times New Roman" w:cs="Times New Roman"/>
          <w:sz w:val="24"/>
          <w:szCs w:val="24"/>
        </w:rPr>
        <w:t xml:space="preserve"> Siswa yang terintimidasi beresiko tinggi pada masalah perkembangan, belajar dan lain-lain, </w:t>
      </w:r>
      <w:r w:rsidR="00B82360">
        <w:rPr>
          <w:rFonts w:ascii="Times New Roman" w:hAnsi="Times New Roman" w:cs="Times New Roman"/>
          <w:sz w:val="24"/>
          <w:szCs w:val="24"/>
        </w:rPr>
        <w:t xml:space="preserve">Meskipun </w:t>
      </w:r>
      <w:r w:rsidRPr="001578D8">
        <w:rPr>
          <w:rFonts w:ascii="Times New Roman" w:hAnsi="Times New Roman" w:cs="Times New Roman"/>
          <w:sz w:val="24"/>
          <w:szCs w:val="24"/>
        </w:rPr>
        <w:t xml:space="preserve">tidak semua dari mereka </w:t>
      </w:r>
      <w:r w:rsidR="00B82360">
        <w:rPr>
          <w:rFonts w:ascii="Times New Roman" w:hAnsi="Times New Roman" w:cs="Times New Roman"/>
          <w:sz w:val="24"/>
          <w:szCs w:val="24"/>
        </w:rPr>
        <w:t xml:space="preserve">mengalami hal tersebut, </w:t>
      </w:r>
      <w:proofErr w:type="gramStart"/>
      <w:r w:rsidR="00B82360">
        <w:rPr>
          <w:rFonts w:ascii="Times New Roman" w:hAnsi="Times New Roman" w:cs="Times New Roman"/>
          <w:sz w:val="24"/>
          <w:szCs w:val="24"/>
        </w:rPr>
        <w:t>akan</w:t>
      </w:r>
      <w:proofErr w:type="gramEnd"/>
      <w:r w:rsidR="00B82360">
        <w:rPr>
          <w:rFonts w:ascii="Times New Roman" w:hAnsi="Times New Roman" w:cs="Times New Roman"/>
          <w:sz w:val="24"/>
          <w:szCs w:val="24"/>
        </w:rPr>
        <w:t xml:space="preserve"> tetapi pada individu korban perundungan sangat berkemungkinan mengalami penurunan kesejahteraan psikologis. </w:t>
      </w:r>
    </w:p>
    <w:p w:rsidR="009C441F" w:rsidRDefault="00B82360" w:rsidP="00B82360">
      <w:pPr>
        <w:spacing w:after="0"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Kesejahteraan Psikologis atau </w:t>
      </w:r>
      <w:r w:rsidR="009C441F" w:rsidRPr="009C441F">
        <w:rPr>
          <w:rFonts w:ascii="Times New Roman" w:hAnsi="Times New Roman" w:cs="Times New Roman"/>
          <w:i/>
          <w:sz w:val="24"/>
          <w:szCs w:val="24"/>
        </w:rPr>
        <w:t>Psychological well-being</w:t>
      </w:r>
      <w:r w:rsidR="009C441F" w:rsidRPr="009C441F">
        <w:rPr>
          <w:rFonts w:ascii="Times New Roman" w:hAnsi="Times New Roman" w:cs="Times New Roman"/>
          <w:sz w:val="24"/>
          <w:szCs w:val="24"/>
        </w:rPr>
        <w:t xml:space="preserve"> </w:t>
      </w:r>
      <w:r>
        <w:rPr>
          <w:rFonts w:ascii="Times New Roman" w:hAnsi="Times New Roman" w:cs="Times New Roman"/>
          <w:sz w:val="24"/>
          <w:szCs w:val="24"/>
        </w:rPr>
        <w:t>merupakan</w:t>
      </w:r>
      <w:r w:rsidR="009C441F" w:rsidRPr="009C441F">
        <w:rPr>
          <w:rFonts w:ascii="Times New Roman" w:hAnsi="Times New Roman" w:cs="Times New Roman"/>
          <w:sz w:val="24"/>
          <w:szCs w:val="24"/>
        </w:rPr>
        <w:t xml:space="preserve"> perasaan seseorang mengenai aktivitas hidup sehari-hari.</w:t>
      </w:r>
      <w:proofErr w:type="gramEnd"/>
      <w:r w:rsidR="009C441F" w:rsidRPr="009C441F">
        <w:rPr>
          <w:rFonts w:ascii="Times New Roman" w:hAnsi="Times New Roman" w:cs="Times New Roman"/>
          <w:sz w:val="24"/>
          <w:szCs w:val="24"/>
        </w:rPr>
        <w:t xml:space="preserve"> Segala aktifitas yang dilakukan oleh individu yang berlangsung setiap hari dimana dalam proses tersebut kemungkinan mengalami fluktuasi pikiran dan perasaan yang dimulai dari kondisi mental negatif sampai pada kondisi mental positif, misalnya dari trauma sampai penerimaan hidup dinamakan </w:t>
      </w:r>
      <w:r w:rsidR="009C441F" w:rsidRPr="009C441F">
        <w:rPr>
          <w:rFonts w:ascii="Times New Roman" w:hAnsi="Times New Roman" w:cs="Times New Roman"/>
          <w:i/>
          <w:sz w:val="24"/>
          <w:szCs w:val="24"/>
        </w:rPr>
        <w:t>psychological well-being</w:t>
      </w:r>
      <w:r w:rsidR="009C441F" w:rsidRPr="009C441F">
        <w:rPr>
          <w:rFonts w:ascii="Times New Roman" w:hAnsi="Times New Roman" w:cs="Times New Roman"/>
          <w:sz w:val="24"/>
          <w:szCs w:val="24"/>
        </w:rPr>
        <w:t xml:space="preserve"> (Bradburn dalam Ryff &amp; Keyes</w:t>
      </w:r>
      <w:proofErr w:type="gramStart"/>
      <w:r w:rsidR="009C441F" w:rsidRPr="009C441F">
        <w:rPr>
          <w:rFonts w:ascii="Times New Roman" w:hAnsi="Times New Roman" w:cs="Times New Roman"/>
          <w:sz w:val="24"/>
          <w:szCs w:val="24"/>
        </w:rPr>
        <w:t>,1995</w:t>
      </w:r>
      <w:proofErr w:type="gramEnd"/>
      <w:r w:rsidR="009C441F" w:rsidRPr="009C441F">
        <w:rPr>
          <w:rFonts w:ascii="Times New Roman" w:hAnsi="Times New Roman" w:cs="Times New Roman"/>
          <w:sz w:val="24"/>
          <w:szCs w:val="24"/>
        </w:rPr>
        <w:t>).</w:t>
      </w:r>
    </w:p>
    <w:p w:rsidR="009C441F" w:rsidRDefault="00740B4B" w:rsidP="00F37464">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Ryff </w:t>
      </w:r>
      <w:r w:rsidR="009C441F" w:rsidRPr="007F2C86">
        <w:rPr>
          <w:rFonts w:ascii="Times New Roman" w:hAnsi="Times New Roman" w:cs="Times New Roman"/>
          <w:sz w:val="24"/>
          <w:szCs w:val="24"/>
        </w:rPr>
        <w:t xml:space="preserve">(2000) mengemukakan enam dimensi </w:t>
      </w:r>
      <w:r w:rsidR="009C441F" w:rsidRPr="004145F5">
        <w:rPr>
          <w:rFonts w:ascii="Times New Roman" w:hAnsi="Times New Roman" w:cs="Times New Roman"/>
          <w:i/>
          <w:sz w:val="24"/>
          <w:szCs w:val="24"/>
        </w:rPr>
        <w:t>psychological well-being</w:t>
      </w:r>
      <w:r w:rsidR="009C441F">
        <w:rPr>
          <w:rFonts w:ascii="Times New Roman" w:hAnsi="Times New Roman" w:cs="Times New Roman"/>
          <w:sz w:val="24"/>
          <w:szCs w:val="24"/>
        </w:rPr>
        <w:t xml:space="preserve">, </w:t>
      </w:r>
      <w:proofErr w:type="gramStart"/>
      <w:r w:rsidR="009C441F">
        <w:rPr>
          <w:rFonts w:ascii="Times New Roman" w:hAnsi="Times New Roman" w:cs="Times New Roman"/>
          <w:sz w:val="24"/>
          <w:szCs w:val="24"/>
        </w:rPr>
        <w:t>yakni :</w:t>
      </w:r>
      <w:proofErr w:type="gramEnd"/>
    </w:p>
    <w:p w:rsidR="009C441F" w:rsidRPr="009C441F" w:rsidRDefault="009C441F" w:rsidP="00D82925">
      <w:pPr>
        <w:pStyle w:val="ListParagraph"/>
        <w:numPr>
          <w:ilvl w:val="2"/>
          <w:numId w:val="3"/>
        </w:numPr>
        <w:tabs>
          <w:tab w:val="left" w:pos="0"/>
        </w:tabs>
        <w:spacing w:line="480" w:lineRule="auto"/>
        <w:ind w:left="0" w:firstLine="0"/>
        <w:jc w:val="both"/>
        <w:rPr>
          <w:rFonts w:ascii="Times New Roman" w:hAnsi="Times New Roman" w:cs="Times New Roman"/>
          <w:sz w:val="24"/>
          <w:szCs w:val="24"/>
        </w:rPr>
      </w:pPr>
      <w:r w:rsidRPr="001325DA">
        <w:rPr>
          <w:rFonts w:ascii="Times New Roman" w:hAnsi="Times New Roman" w:cs="Times New Roman"/>
          <w:sz w:val="24"/>
          <w:szCs w:val="24"/>
        </w:rPr>
        <w:t>Penerimaan diri (</w:t>
      </w:r>
      <w:r w:rsidRPr="001325DA">
        <w:rPr>
          <w:rFonts w:ascii="Times New Roman" w:hAnsi="Times New Roman" w:cs="Times New Roman"/>
          <w:i/>
          <w:sz w:val="24"/>
          <w:szCs w:val="24"/>
        </w:rPr>
        <w:t>self acceptance</w:t>
      </w:r>
      <w:r w:rsidRPr="001325DA">
        <w:rPr>
          <w:rFonts w:ascii="Times New Roman" w:hAnsi="Times New Roman" w:cs="Times New Roman"/>
          <w:sz w:val="24"/>
          <w:szCs w:val="24"/>
        </w:rPr>
        <w:t>)</w:t>
      </w:r>
      <w:r>
        <w:rPr>
          <w:rFonts w:ascii="Times New Roman" w:hAnsi="Times New Roman" w:cs="Times New Roman"/>
          <w:sz w:val="24"/>
          <w:szCs w:val="24"/>
        </w:rPr>
        <w:t xml:space="preserve"> </w:t>
      </w:r>
      <w:r w:rsidRPr="009C441F">
        <w:rPr>
          <w:rFonts w:ascii="Times New Roman" w:hAnsi="Times New Roman" w:cs="Times New Roman"/>
          <w:sz w:val="24"/>
          <w:szCs w:val="24"/>
        </w:rPr>
        <w:t>Penerimaan diri yang dimaksud adalah kemampuan seseorang menerima dirinya secara keseluruhan baik pada masa kini dan masa lalunya. Seseorang yang menilai positif diri sendiri adalah individu yang memahami dan menerima berbagai aspek diri termasuk di dalamnya kualitas baik maupun buruk, dapat mengaktualisasikan diri, berfungsi optimal dan bersikap positif terhadap kehidupan yang dijalaninya.</w:t>
      </w:r>
      <w:r>
        <w:rPr>
          <w:rFonts w:ascii="Times New Roman" w:hAnsi="Times New Roman" w:cs="Times New Roman"/>
          <w:sz w:val="24"/>
          <w:szCs w:val="24"/>
        </w:rPr>
        <w:t xml:space="preserve"> </w:t>
      </w:r>
      <w:r w:rsidRPr="009C441F">
        <w:rPr>
          <w:rFonts w:ascii="Times New Roman" w:hAnsi="Times New Roman" w:cs="Times New Roman"/>
          <w:sz w:val="24"/>
          <w:szCs w:val="24"/>
        </w:rPr>
        <w:t>Sebaliknya, individu yang menilai negatif diri sendiri menunjukkan adanya ketidakpuasan terhadap kondisi dirinya, merasa kecewa dengan apa yang telah terjadi pada kehidupan masa lalu, bermasalah dengan kualitas personalnya dan ingin menjadi orang yang berbeda dari diri sendiri atau tidak menerima diri apa adanya (Ryff</w:t>
      </w:r>
      <w:proofErr w:type="gramStart"/>
      <w:r w:rsidRPr="009C441F">
        <w:rPr>
          <w:rFonts w:ascii="Times New Roman" w:hAnsi="Times New Roman" w:cs="Times New Roman"/>
          <w:sz w:val="24"/>
          <w:szCs w:val="24"/>
        </w:rPr>
        <w:t>,1995</w:t>
      </w:r>
      <w:proofErr w:type="gramEnd"/>
      <w:r w:rsidRPr="009C441F">
        <w:rPr>
          <w:rFonts w:ascii="Times New Roman" w:hAnsi="Times New Roman" w:cs="Times New Roman"/>
          <w:sz w:val="24"/>
          <w:szCs w:val="24"/>
        </w:rPr>
        <w:t>).</w:t>
      </w:r>
    </w:p>
    <w:p w:rsidR="009C441F" w:rsidRPr="009C441F" w:rsidRDefault="009C441F" w:rsidP="00D82925">
      <w:pPr>
        <w:pStyle w:val="ListParagraph"/>
        <w:numPr>
          <w:ilvl w:val="2"/>
          <w:numId w:val="3"/>
        </w:numPr>
        <w:spacing w:line="480" w:lineRule="auto"/>
        <w:ind w:left="90" w:hanging="90"/>
        <w:jc w:val="both"/>
        <w:rPr>
          <w:rFonts w:ascii="Times New Roman" w:hAnsi="Times New Roman" w:cs="Times New Roman"/>
          <w:sz w:val="24"/>
          <w:szCs w:val="24"/>
        </w:rPr>
      </w:pPr>
      <w:r w:rsidRPr="006B2156">
        <w:rPr>
          <w:rFonts w:ascii="Times New Roman" w:hAnsi="Times New Roman" w:cs="Times New Roman"/>
          <w:sz w:val="24"/>
          <w:szCs w:val="24"/>
        </w:rPr>
        <w:lastRenderedPageBreak/>
        <w:t>Hubungan positif dengan orang lain (</w:t>
      </w:r>
      <w:r w:rsidRPr="004145F5">
        <w:rPr>
          <w:rFonts w:ascii="Times New Roman" w:hAnsi="Times New Roman" w:cs="Times New Roman"/>
          <w:i/>
          <w:sz w:val="24"/>
          <w:szCs w:val="24"/>
        </w:rPr>
        <w:t>positive relations with others</w:t>
      </w:r>
      <w:r>
        <w:rPr>
          <w:rFonts w:ascii="Times New Roman" w:hAnsi="Times New Roman" w:cs="Times New Roman"/>
          <w:sz w:val="24"/>
          <w:szCs w:val="24"/>
        </w:rPr>
        <w:t xml:space="preserve">) </w:t>
      </w:r>
      <w:r w:rsidRPr="009C441F">
        <w:rPr>
          <w:rFonts w:ascii="Times New Roman" w:hAnsi="Times New Roman" w:cs="Times New Roman"/>
          <w:sz w:val="24"/>
          <w:szCs w:val="24"/>
        </w:rPr>
        <w:t>Hubungan positif yang dimaksud adalah kemampuan individu menjalin hubungan yang baik dengan orang lain di sekitarnya. Individu yang tinggi dalam dimensi ini ditandai dengan mampu membina hubungan yang hangat dan penuh kepercayaan dari orang lain. Selain itu, individu tersebut juga memiliki kepedulian terhadap kesejahteraan orang lain, dapat menunjukkan empati, afeksi, serta memahami prinsip memberi dan menerima dalam hubungan antar pribadi.</w:t>
      </w:r>
      <w:r>
        <w:rPr>
          <w:rFonts w:ascii="Times New Roman" w:hAnsi="Times New Roman" w:cs="Times New Roman"/>
          <w:sz w:val="24"/>
          <w:szCs w:val="24"/>
        </w:rPr>
        <w:t xml:space="preserve"> </w:t>
      </w:r>
      <w:r w:rsidRPr="009C441F">
        <w:rPr>
          <w:rFonts w:ascii="Times New Roman" w:hAnsi="Times New Roman" w:cs="Times New Roman"/>
          <w:sz w:val="24"/>
          <w:szCs w:val="24"/>
        </w:rPr>
        <w:t>Sebaliknya, individu yang rendah dalam dimensi hubungan positif dengan orang lain, terisolasi dan merasa frustasi dalam membina hubungan interpersonal, tidak berkeinginan untuk berkompromi dalam mempertahankan hubungan dengan orang lain (Ryff, 1995).</w:t>
      </w:r>
    </w:p>
    <w:p w:rsidR="009C441F" w:rsidRDefault="009C441F" w:rsidP="00D82925">
      <w:pPr>
        <w:pStyle w:val="ListParagraph"/>
        <w:numPr>
          <w:ilvl w:val="2"/>
          <w:numId w:val="3"/>
        </w:numPr>
        <w:spacing w:line="480" w:lineRule="auto"/>
        <w:ind w:left="540" w:hanging="450"/>
        <w:jc w:val="both"/>
        <w:rPr>
          <w:rFonts w:ascii="Times New Roman" w:hAnsi="Times New Roman" w:cs="Times New Roman"/>
          <w:sz w:val="24"/>
          <w:szCs w:val="24"/>
        </w:rPr>
      </w:pPr>
      <w:r>
        <w:rPr>
          <w:rFonts w:ascii="Times New Roman" w:hAnsi="Times New Roman" w:cs="Times New Roman"/>
          <w:sz w:val="24"/>
          <w:szCs w:val="24"/>
        </w:rPr>
        <w:t xml:space="preserve">Otonomi </w:t>
      </w:r>
      <w:r w:rsidRPr="004145F5">
        <w:rPr>
          <w:rFonts w:ascii="Times New Roman" w:hAnsi="Times New Roman" w:cs="Times New Roman"/>
          <w:i/>
          <w:sz w:val="24"/>
          <w:szCs w:val="24"/>
        </w:rPr>
        <w:t>(autonomy</w:t>
      </w:r>
      <w:r>
        <w:rPr>
          <w:rFonts w:ascii="Times New Roman" w:hAnsi="Times New Roman" w:cs="Times New Roman"/>
          <w:sz w:val="24"/>
          <w:szCs w:val="24"/>
        </w:rPr>
        <w:t>)</w:t>
      </w:r>
    </w:p>
    <w:p w:rsidR="009C441F" w:rsidRPr="009C441F" w:rsidRDefault="009C441F" w:rsidP="00D82925">
      <w:pPr>
        <w:pStyle w:val="ListParagraph"/>
        <w:spacing w:line="480" w:lineRule="auto"/>
        <w:ind w:left="90" w:firstLine="450"/>
        <w:jc w:val="both"/>
        <w:rPr>
          <w:rFonts w:ascii="Times New Roman" w:hAnsi="Times New Roman" w:cs="Times New Roman"/>
          <w:sz w:val="24"/>
          <w:szCs w:val="24"/>
        </w:rPr>
      </w:pPr>
      <w:proofErr w:type="gramStart"/>
      <w:r w:rsidRPr="009C441F">
        <w:rPr>
          <w:rFonts w:ascii="Times New Roman" w:hAnsi="Times New Roman" w:cs="Times New Roman"/>
          <w:sz w:val="24"/>
          <w:szCs w:val="24"/>
        </w:rPr>
        <w:lastRenderedPageBreak/>
        <w:t>Otonomi digambarkan sebagai kemampuan individu untuk bebas namun tetap mampu mengatur hidup dan tingkah lakunya.</w:t>
      </w:r>
      <w:proofErr w:type="gramEnd"/>
      <w:r w:rsidRPr="009C441F">
        <w:rPr>
          <w:rFonts w:ascii="Times New Roman" w:hAnsi="Times New Roman" w:cs="Times New Roman"/>
          <w:sz w:val="24"/>
          <w:szCs w:val="24"/>
        </w:rPr>
        <w:t xml:space="preserve"> Individu yang memiliki otonomi yang tinggi ditandai dengan bebas, mampu untuk menentukan nasib sendiri (</w:t>
      </w:r>
      <w:r w:rsidRPr="009C441F">
        <w:rPr>
          <w:rFonts w:ascii="Times New Roman" w:hAnsi="Times New Roman" w:cs="Times New Roman"/>
          <w:i/>
          <w:sz w:val="24"/>
          <w:szCs w:val="24"/>
        </w:rPr>
        <w:t>self-determination</w:t>
      </w:r>
      <w:r w:rsidRPr="009C441F">
        <w:rPr>
          <w:rFonts w:ascii="Times New Roman" w:hAnsi="Times New Roman" w:cs="Times New Roman"/>
          <w:sz w:val="24"/>
          <w:szCs w:val="24"/>
        </w:rPr>
        <w:t xml:space="preserve">) dan mengatur perilaku diri sendiri, kemampuan mandiri, tahan terhadap tekanan sosial, mampu mengevaluasi diri sendiri, dan mampu mengambil keputusan tanpa adanya campur tangan orang lain. Sebaliknya, individu yang rendah dalam dimensi otonomi </w:t>
      </w:r>
      <w:proofErr w:type="gramStart"/>
      <w:r w:rsidRPr="009C441F">
        <w:rPr>
          <w:rFonts w:ascii="Times New Roman" w:hAnsi="Times New Roman" w:cs="Times New Roman"/>
          <w:sz w:val="24"/>
          <w:szCs w:val="24"/>
        </w:rPr>
        <w:t>akan</w:t>
      </w:r>
      <w:proofErr w:type="gramEnd"/>
      <w:r w:rsidRPr="009C441F">
        <w:rPr>
          <w:rFonts w:ascii="Times New Roman" w:hAnsi="Times New Roman" w:cs="Times New Roman"/>
          <w:sz w:val="24"/>
          <w:szCs w:val="24"/>
        </w:rPr>
        <w:t xml:space="preserve"> sangat memperhatikan dan mempertimbangkan harapan dan evaluasi dari orang lain, berpegangan pada penilaian orang lain untuk mmembuat keputusan penting, serta mudah terpengaruh oleh tekanan sosial untuk berpikir dan bertingkah laku dengan cara-cara tertentu (Ryff, 1995).</w:t>
      </w:r>
    </w:p>
    <w:p w:rsidR="009C441F" w:rsidRPr="009C441F" w:rsidRDefault="00D82925" w:rsidP="00D82925">
      <w:pPr>
        <w:pStyle w:val="ListParagraph"/>
        <w:numPr>
          <w:ilvl w:val="2"/>
          <w:numId w:val="3"/>
        </w:numPr>
        <w:spacing w:line="480" w:lineRule="auto"/>
        <w:ind w:left="90" w:firstLine="0"/>
        <w:jc w:val="both"/>
        <w:rPr>
          <w:rFonts w:ascii="Times New Roman" w:hAnsi="Times New Roman" w:cs="Times New Roman"/>
          <w:sz w:val="24"/>
          <w:szCs w:val="24"/>
        </w:rPr>
      </w:pPr>
      <w:r>
        <w:rPr>
          <w:rFonts w:ascii="Times New Roman" w:hAnsi="Times New Roman" w:cs="Times New Roman"/>
          <w:sz w:val="24"/>
          <w:szCs w:val="24"/>
        </w:rPr>
        <w:t xml:space="preserve">Penguasaan </w:t>
      </w:r>
      <w:r w:rsidR="009C441F" w:rsidRPr="006B2156">
        <w:rPr>
          <w:rFonts w:ascii="Times New Roman" w:hAnsi="Times New Roman" w:cs="Times New Roman"/>
          <w:sz w:val="24"/>
          <w:szCs w:val="24"/>
        </w:rPr>
        <w:t>lin</w:t>
      </w:r>
      <w:r w:rsidR="009C441F">
        <w:rPr>
          <w:rFonts w:ascii="Times New Roman" w:hAnsi="Times New Roman" w:cs="Times New Roman"/>
          <w:sz w:val="24"/>
          <w:szCs w:val="24"/>
        </w:rPr>
        <w:t>gkungan (</w:t>
      </w:r>
      <w:r w:rsidR="009C441F" w:rsidRPr="004145F5">
        <w:rPr>
          <w:rFonts w:ascii="Times New Roman" w:hAnsi="Times New Roman" w:cs="Times New Roman"/>
          <w:i/>
          <w:sz w:val="24"/>
          <w:szCs w:val="24"/>
        </w:rPr>
        <w:t>environmental mastery</w:t>
      </w:r>
      <w:r w:rsidR="009C441F">
        <w:rPr>
          <w:rFonts w:ascii="Times New Roman" w:hAnsi="Times New Roman" w:cs="Times New Roman"/>
          <w:sz w:val="24"/>
          <w:szCs w:val="24"/>
        </w:rPr>
        <w:t>)</w:t>
      </w:r>
      <w:r>
        <w:rPr>
          <w:rFonts w:ascii="Times New Roman" w:hAnsi="Times New Roman" w:cs="Times New Roman"/>
          <w:sz w:val="24"/>
          <w:szCs w:val="24"/>
        </w:rPr>
        <w:t>.</w:t>
      </w:r>
      <w:r w:rsidR="009C441F">
        <w:rPr>
          <w:rFonts w:ascii="Times New Roman" w:hAnsi="Times New Roman" w:cs="Times New Roman"/>
          <w:sz w:val="24"/>
          <w:szCs w:val="24"/>
        </w:rPr>
        <w:t xml:space="preserve"> </w:t>
      </w:r>
      <w:r w:rsidR="009C441F" w:rsidRPr="009C441F">
        <w:rPr>
          <w:rFonts w:ascii="Times New Roman" w:hAnsi="Times New Roman" w:cs="Times New Roman"/>
          <w:sz w:val="24"/>
          <w:szCs w:val="24"/>
        </w:rPr>
        <w:t xml:space="preserve">Penguasaan </w:t>
      </w:r>
      <w:r w:rsidR="009C441F" w:rsidRPr="009C441F">
        <w:rPr>
          <w:rFonts w:ascii="Times New Roman" w:hAnsi="Times New Roman" w:cs="Times New Roman"/>
          <w:sz w:val="24"/>
          <w:szCs w:val="24"/>
        </w:rPr>
        <w:lastRenderedPageBreak/>
        <w:t xml:space="preserve">lingkungan digambarkan dengan kemampuan individu untuk mengatur lingkungannya, memanfaatkan kesempatan yang ada di lingkungan, menciptakan, dan mengontrol lingkungan sesuai dengan kebutuhan. Individu yang tinggi dalam dimensi penguasaan lingkungan memiliki keyakinan dan kompetensi dalam mengatur lingkungan. </w:t>
      </w:r>
      <w:proofErr w:type="gramStart"/>
      <w:r w:rsidR="009C441F" w:rsidRPr="009C441F">
        <w:rPr>
          <w:rFonts w:ascii="Times New Roman" w:hAnsi="Times New Roman" w:cs="Times New Roman"/>
          <w:sz w:val="24"/>
          <w:szCs w:val="24"/>
        </w:rPr>
        <w:t>Ia</w:t>
      </w:r>
      <w:proofErr w:type="gramEnd"/>
      <w:r w:rsidR="009C441F" w:rsidRPr="009C441F">
        <w:rPr>
          <w:rFonts w:ascii="Times New Roman" w:hAnsi="Times New Roman" w:cs="Times New Roman"/>
          <w:sz w:val="24"/>
          <w:szCs w:val="24"/>
        </w:rPr>
        <w:t xml:space="preserve"> dapat mengendalikan aktivitas eksternal yang berada di lingkungannya termasuk mengatur dan </w:t>
      </w:r>
      <w:r w:rsidR="009C441F">
        <w:rPr>
          <w:rFonts w:ascii="Times New Roman" w:hAnsi="Times New Roman" w:cs="Times New Roman"/>
          <w:sz w:val="24"/>
          <w:szCs w:val="24"/>
        </w:rPr>
        <w:t xml:space="preserve">mengendalikan situasi kehidupan </w:t>
      </w:r>
      <w:r w:rsidR="009C441F" w:rsidRPr="009C441F">
        <w:rPr>
          <w:rFonts w:ascii="Times New Roman" w:hAnsi="Times New Roman" w:cs="Times New Roman"/>
          <w:sz w:val="24"/>
          <w:szCs w:val="24"/>
        </w:rPr>
        <w:t xml:space="preserve">sehari-hari, memanfaatkan kesempatan yang ada di lingkungan, serta mampu memilih dan menciptakan lingkungan yang sesuai dengan kebutuhan pribadi. Sebaliknya individu yang memiliki penguasaan lingkungan yang rendah akan mengalami kesulitan dalam mengatur situasi sehari-hari, merasa tidak mampu untuk mengubah atau meningkatkan kualitas lingkungan sekitarnya serta tidak mampu </w:t>
      </w:r>
      <w:r w:rsidR="009C441F" w:rsidRPr="009C441F">
        <w:rPr>
          <w:rFonts w:ascii="Times New Roman" w:hAnsi="Times New Roman" w:cs="Times New Roman"/>
          <w:sz w:val="24"/>
          <w:szCs w:val="24"/>
        </w:rPr>
        <w:lastRenderedPageBreak/>
        <w:t>memanfaatkan peluang dan kesempatan diri lingkungan sekitarnya (Ryff</w:t>
      </w:r>
      <w:proofErr w:type="gramStart"/>
      <w:r w:rsidR="009C441F" w:rsidRPr="009C441F">
        <w:rPr>
          <w:rFonts w:ascii="Times New Roman" w:hAnsi="Times New Roman" w:cs="Times New Roman"/>
          <w:sz w:val="24"/>
          <w:szCs w:val="24"/>
        </w:rPr>
        <w:t>,1995</w:t>
      </w:r>
      <w:proofErr w:type="gramEnd"/>
      <w:r w:rsidR="009C441F" w:rsidRPr="009C441F">
        <w:rPr>
          <w:rFonts w:ascii="Times New Roman" w:hAnsi="Times New Roman" w:cs="Times New Roman"/>
          <w:sz w:val="24"/>
          <w:szCs w:val="24"/>
        </w:rPr>
        <w:t>).</w:t>
      </w:r>
    </w:p>
    <w:p w:rsidR="00D82925" w:rsidRDefault="009C441F" w:rsidP="00D82925">
      <w:pPr>
        <w:pStyle w:val="ListParagraph"/>
        <w:numPr>
          <w:ilvl w:val="2"/>
          <w:numId w:val="3"/>
        </w:numPr>
        <w:spacing w:line="480" w:lineRule="auto"/>
        <w:ind w:left="450"/>
        <w:jc w:val="both"/>
        <w:rPr>
          <w:rFonts w:ascii="Times New Roman" w:hAnsi="Times New Roman" w:cs="Times New Roman"/>
          <w:sz w:val="24"/>
          <w:szCs w:val="24"/>
        </w:rPr>
      </w:pPr>
      <w:r>
        <w:rPr>
          <w:rFonts w:ascii="Times New Roman" w:hAnsi="Times New Roman" w:cs="Times New Roman"/>
          <w:sz w:val="24"/>
          <w:szCs w:val="24"/>
        </w:rPr>
        <w:t>Tujuan hidup (</w:t>
      </w:r>
      <w:r w:rsidRPr="004145F5">
        <w:rPr>
          <w:rFonts w:ascii="Times New Roman" w:hAnsi="Times New Roman" w:cs="Times New Roman"/>
          <w:i/>
          <w:sz w:val="24"/>
          <w:szCs w:val="24"/>
        </w:rPr>
        <w:t>purpose of life</w:t>
      </w:r>
      <w:r>
        <w:rPr>
          <w:rFonts w:ascii="Times New Roman" w:hAnsi="Times New Roman" w:cs="Times New Roman"/>
          <w:sz w:val="24"/>
          <w:szCs w:val="24"/>
        </w:rPr>
        <w:t>)</w:t>
      </w:r>
    </w:p>
    <w:p w:rsidR="009C441F" w:rsidRPr="00D82925" w:rsidRDefault="009C441F" w:rsidP="00D82925">
      <w:pPr>
        <w:pStyle w:val="ListParagraph"/>
        <w:spacing w:line="480" w:lineRule="auto"/>
        <w:ind w:left="90" w:firstLine="360"/>
        <w:jc w:val="both"/>
        <w:rPr>
          <w:rFonts w:ascii="Times New Roman" w:hAnsi="Times New Roman" w:cs="Times New Roman"/>
          <w:sz w:val="24"/>
          <w:szCs w:val="24"/>
        </w:rPr>
      </w:pPr>
      <w:r w:rsidRPr="00D82925">
        <w:rPr>
          <w:rFonts w:ascii="Times New Roman" w:hAnsi="Times New Roman" w:cs="Times New Roman"/>
          <w:sz w:val="24"/>
          <w:szCs w:val="24"/>
        </w:rPr>
        <w:t xml:space="preserve"> Tujuan hidup memiliki pengertian individu memiliki pemahaman yang jelas </w:t>
      </w:r>
      <w:proofErr w:type="gramStart"/>
      <w:r w:rsidRPr="00D82925">
        <w:rPr>
          <w:rFonts w:ascii="Times New Roman" w:hAnsi="Times New Roman" w:cs="Times New Roman"/>
          <w:sz w:val="24"/>
          <w:szCs w:val="24"/>
        </w:rPr>
        <w:t>akan</w:t>
      </w:r>
      <w:proofErr w:type="gramEnd"/>
      <w:r w:rsidRPr="00D82925">
        <w:rPr>
          <w:rFonts w:ascii="Times New Roman" w:hAnsi="Times New Roman" w:cs="Times New Roman"/>
          <w:sz w:val="24"/>
          <w:szCs w:val="24"/>
        </w:rPr>
        <w:t xml:space="preserve"> tujuan dan arah hidupnya, memegang keyakinan bahwa individu mampu mencapai tujuan dalam hidupnya, dan merasa bahwa pengalaman hidup di masa lampau dan masa sekarang memiliki makna. </w:t>
      </w:r>
      <w:proofErr w:type="gramStart"/>
      <w:r w:rsidRPr="00D82925">
        <w:rPr>
          <w:rFonts w:ascii="Times New Roman" w:hAnsi="Times New Roman" w:cs="Times New Roman"/>
          <w:sz w:val="24"/>
          <w:szCs w:val="24"/>
        </w:rPr>
        <w:t>Individu yang tinggi dalam dimensi ini adalah individu yang memiliki tujuan dan arah dalam hidup, merasakan arti dalam hidup masa kini maupun yang telah dijalaninya, memiliki keyakinan yang memberikan tujuan hidup serta memiliki tujuan dan sasaran hidup.</w:t>
      </w:r>
      <w:proofErr w:type="gramEnd"/>
      <w:r w:rsidRPr="00D82925">
        <w:rPr>
          <w:rFonts w:ascii="Times New Roman" w:hAnsi="Times New Roman" w:cs="Times New Roman"/>
          <w:sz w:val="24"/>
          <w:szCs w:val="24"/>
        </w:rPr>
        <w:t xml:space="preserve"> Sebaliknya individu yang rendah dalam dimensi tujuan hidup akan kehilangan makna hidup, arah dan cita-cita yang tidak jelas, tidak melihat makna yang terkandung untuk hidupnya dari kejadian di masa lalu, serta tidak </w:t>
      </w:r>
      <w:r w:rsidRPr="00D82925">
        <w:rPr>
          <w:rFonts w:ascii="Times New Roman" w:hAnsi="Times New Roman" w:cs="Times New Roman"/>
          <w:sz w:val="24"/>
          <w:szCs w:val="24"/>
        </w:rPr>
        <w:lastRenderedPageBreak/>
        <w:t>mempunyai harapan atau kepercayaan yang memberi arti pada kehidupan (Ryff</w:t>
      </w:r>
      <w:proofErr w:type="gramStart"/>
      <w:r w:rsidRPr="00D82925">
        <w:rPr>
          <w:rFonts w:ascii="Times New Roman" w:hAnsi="Times New Roman" w:cs="Times New Roman"/>
          <w:sz w:val="24"/>
          <w:szCs w:val="24"/>
        </w:rPr>
        <w:t>,1995</w:t>
      </w:r>
      <w:proofErr w:type="gramEnd"/>
      <w:r w:rsidRPr="00D82925">
        <w:rPr>
          <w:rFonts w:ascii="Times New Roman" w:hAnsi="Times New Roman" w:cs="Times New Roman"/>
          <w:sz w:val="24"/>
          <w:szCs w:val="24"/>
        </w:rPr>
        <w:t>).</w:t>
      </w:r>
    </w:p>
    <w:p w:rsidR="00D82925" w:rsidRDefault="009C441F" w:rsidP="00D82925">
      <w:pPr>
        <w:pStyle w:val="ListParagraph"/>
        <w:numPr>
          <w:ilvl w:val="2"/>
          <w:numId w:val="3"/>
        </w:numPr>
        <w:spacing w:after="0" w:line="480" w:lineRule="auto"/>
        <w:ind w:left="540" w:hanging="450"/>
        <w:jc w:val="both"/>
        <w:rPr>
          <w:rFonts w:ascii="Times New Roman" w:hAnsi="Times New Roman" w:cs="Times New Roman"/>
          <w:sz w:val="24"/>
          <w:szCs w:val="24"/>
        </w:rPr>
      </w:pPr>
      <w:r w:rsidRPr="006B2156">
        <w:rPr>
          <w:rFonts w:ascii="Times New Roman" w:hAnsi="Times New Roman" w:cs="Times New Roman"/>
          <w:sz w:val="24"/>
          <w:szCs w:val="24"/>
        </w:rPr>
        <w:t>Pertum</w:t>
      </w:r>
      <w:r>
        <w:rPr>
          <w:rFonts w:ascii="Times New Roman" w:hAnsi="Times New Roman" w:cs="Times New Roman"/>
          <w:sz w:val="24"/>
          <w:szCs w:val="24"/>
        </w:rPr>
        <w:t>buhan pribadi (</w:t>
      </w:r>
      <w:r w:rsidRPr="004145F5">
        <w:rPr>
          <w:rFonts w:ascii="Times New Roman" w:hAnsi="Times New Roman" w:cs="Times New Roman"/>
          <w:i/>
          <w:sz w:val="24"/>
          <w:szCs w:val="24"/>
        </w:rPr>
        <w:t>personal growth</w:t>
      </w:r>
      <w:r>
        <w:rPr>
          <w:rFonts w:ascii="Times New Roman" w:hAnsi="Times New Roman" w:cs="Times New Roman"/>
          <w:sz w:val="24"/>
          <w:szCs w:val="24"/>
        </w:rPr>
        <w:t>)</w:t>
      </w:r>
    </w:p>
    <w:p w:rsidR="009C441F" w:rsidRPr="00D82925" w:rsidRDefault="00133C3D" w:rsidP="00D82925">
      <w:pPr>
        <w:spacing w:after="0" w:line="480" w:lineRule="auto"/>
        <w:ind w:left="90" w:firstLine="450"/>
        <w:jc w:val="both"/>
        <w:rPr>
          <w:rFonts w:ascii="Times New Roman" w:hAnsi="Times New Roman" w:cs="Times New Roman"/>
          <w:sz w:val="24"/>
          <w:szCs w:val="24"/>
        </w:rPr>
      </w:pPr>
      <w:r w:rsidRPr="00D82925">
        <w:rPr>
          <w:rFonts w:ascii="Times New Roman" w:hAnsi="Times New Roman" w:cs="Times New Roman"/>
          <w:sz w:val="24"/>
          <w:szCs w:val="24"/>
        </w:rPr>
        <w:t xml:space="preserve"> </w:t>
      </w:r>
      <w:r w:rsidR="009C441F" w:rsidRPr="00D82925">
        <w:rPr>
          <w:rFonts w:ascii="Times New Roman" w:hAnsi="Times New Roman" w:cs="Times New Roman"/>
          <w:sz w:val="24"/>
          <w:szCs w:val="24"/>
        </w:rPr>
        <w:t>Individu yang tinggi dalam dimensi pertumbuhan pribadi ditandai dengan adanya perasaan mengenai pertumbuhan yang berkesinambungan dalam dirinya, memandang diri sebagai individu yang selalu tumbuh dan berkembang, terbuka terhadap pengalaman-pengalaman baru, memiliki kemampuan dalam menyadari potensi diri yang dimiliki, dapat merasakan peningkatan yang terjadi pada diri dan tingkah lakunya setiap waktu serta dapat berubah menjadi pribadi yang lebih efektif dan memiliki pengetahuan yang bertambah.</w:t>
      </w:r>
      <w:r w:rsidR="00B82360">
        <w:rPr>
          <w:rFonts w:ascii="Times New Roman" w:hAnsi="Times New Roman" w:cs="Times New Roman"/>
          <w:sz w:val="24"/>
          <w:szCs w:val="24"/>
        </w:rPr>
        <w:t xml:space="preserve"> </w:t>
      </w:r>
      <w:proofErr w:type="gramStart"/>
      <w:r w:rsidR="00B82360">
        <w:rPr>
          <w:rFonts w:ascii="Times New Roman" w:hAnsi="Times New Roman" w:cs="Times New Roman"/>
          <w:sz w:val="24"/>
          <w:szCs w:val="24"/>
        </w:rPr>
        <w:t>Salah satu faktor untuk mencapai kesejahteraan psikologis adalah pemaafan.</w:t>
      </w:r>
      <w:proofErr w:type="gramEnd"/>
      <w:r w:rsidR="00B82360">
        <w:rPr>
          <w:rFonts w:ascii="Times New Roman" w:hAnsi="Times New Roman" w:cs="Times New Roman"/>
          <w:sz w:val="24"/>
          <w:szCs w:val="24"/>
        </w:rPr>
        <w:t xml:space="preserve"> </w:t>
      </w:r>
    </w:p>
    <w:p w:rsidR="00133C3D" w:rsidRDefault="00B82360" w:rsidP="00B82360">
      <w:pPr>
        <w:spacing w:after="0" w:line="480" w:lineRule="auto"/>
        <w:ind w:left="90" w:firstLine="450"/>
        <w:jc w:val="both"/>
        <w:rPr>
          <w:rFonts w:ascii="Times New Roman" w:hAnsi="Times New Roman"/>
          <w:sz w:val="24"/>
          <w:szCs w:val="24"/>
        </w:rPr>
      </w:pPr>
      <w:proofErr w:type="gramStart"/>
      <w:r w:rsidRPr="00B82360">
        <w:rPr>
          <w:rFonts w:ascii="Times New Roman" w:hAnsi="Times New Roman"/>
          <w:iCs/>
          <w:sz w:val="24"/>
          <w:szCs w:val="24"/>
        </w:rPr>
        <w:t>Pemaafan</w:t>
      </w:r>
      <w:r>
        <w:rPr>
          <w:rFonts w:ascii="Times New Roman" w:hAnsi="Times New Roman"/>
          <w:i/>
          <w:iCs/>
          <w:sz w:val="24"/>
          <w:szCs w:val="24"/>
        </w:rPr>
        <w:t xml:space="preserve"> atau f</w:t>
      </w:r>
      <w:r w:rsidR="00133C3D" w:rsidRPr="002D34C5">
        <w:rPr>
          <w:rFonts w:ascii="Times New Roman" w:hAnsi="Times New Roman"/>
          <w:i/>
          <w:iCs/>
          <w:sz w:val="24"/>
          <w:szCs w:val="24"/>
        </w:rPr>
        <w:t>orgiveness</w:t>
      </w:r>
      <w:r w:rsidR="00133C3D" w:rsidRPr="0091084F">
        <w:rPr>
          <w:rFonts w:ascii="Times New Roman" w:hAnsi="Times New Roman"/>
          <w:sz w:val="24"/>
          <w:szCs w:val="24"/>
        </w:rPr>
        <w:t xml:space="preserve"> dapat juga diartikan sebagai memaafkan dan</w:t>
      </w:r>
      <w:r w:rsidR="00133C3D">
        <w:rPr>
          <w:rFonts w:ascii="Times New Roman" w:hAnsi="Times New Roman"/>
          <w:sz w:val="24"/>
          <w:szCs w:val="24"/>
        </w:rPr>
        <w:t xml:space="preserve"> memberi maaf.</w:t>
      </w:r>
      <w:proofErr w:type="gramEnd"/>
      <w:r>
        <w:rPr>
          <w:rFonts w:ascii="Times New Roman" w:hAnsi="Times New Roman"/>
          <w:sz w:val="24"/>
          <w:szCs w:val="24"/>
        </w:rPr>
        <w:t xml:space="preserve"> </w:t>
      </w:r>
      <w:proofErr w:type="gramStart"/>
      <w:r>
        <w:rPr>
          <w:rFonts w:ascii="Times New Roman" w:hAnsi="Times New Roman"/>
          <w:sz w:val="24"/>
          <w:szCs w:val="24"/>
        </w:rPr>
        <w:t xml:space="preserve">Menurut </w:t>
      </w:r>
      <w:r w:rsidR="00133C3D">
        <w:rPr>
          <w:rFonts w:ascii="Times New Roman" w:hAnsi="Times New Roman"/>
          <w:sz w:val="24"/>
          <w:szCs w:val="24"/>
        </w:rPr>
        <w:t>Worthington (dalam Haerul Gani, 2011)</w:t>
      </w:r>
      <w:r w:rsidR="00133C3D" w:rsidRPr="0091084F">
        <w:rPr>
          <w:rFonts w:ascii="Times New Roman" w:hAnsi="Times New Roman"/>
          <w:sz w:val="24"/>
          <w:szCs w:val="24"/>
        </w:rPr>
        <w:t xml:space="preserve"> perilaku memaafkan</w:t>
      </w:r>
      <w:r w:rsidR="00133C3D">
        <w:rPr>
          <w:rFonts w:ascii="Times New Roman" w:hAnsi="Times New Roman"/>
          <w:sz w:val="24"/>
          <w:szCs w:val="24"/>
        </w:rPr>
        <w:t xml:space="preserve"> adalah </w:t>
      </w:r>
      <w:r w:rsidR="00133C3D">
        <w:rPr>
          <w:rFonts w:ascii="Times New Roman" w:hAnsi="Times New Roman"/>
          <w:sz w:val="24"/>
          <w:szCs w:val="24"/>
        </w:rPr>
        <w:lastRenderedPageBreak/>
        <w:t>mengurangi atau membatasi kebencian serta dendam yang mengarah kepada pembalasan.</w:t>
      </w:r>
      <w:proofErr w:type="gramEnd"/>
      <w:r w:rsidR="0056722D">
        <w:rPr>
          <w:rFonts w:ascii="Times New Roman" w:hAnsi="Times New Roman"/>
          <w:sz w:val="24"/>
          <w:szCs w:val="24"/>
        </w:rPr>
        <w:t xml:space="preserve"> </w:t>
      </w:r>
      <w:proofErr w:type="gramStart"/>
      <w:r w:rsidR="00133C3D">
        <w:rPr>
          <w:rFonts w:ascii="Times New Roman" w:hAnsi="Times New Roman"/>
          <w:sz w:val="24"/>
          <w:szCs w:val="24"/>
        </w:rPr>
        <w:t>Secara sederhana dapat dikatakan bahwa memaafkan lebih dari sekedar membuang hal – hal negatif.</w:t>
      </w:r>
      <w:proofErr w:type="gramEnd"/>
    </w:p>
    <w:p w:rsidR="00133C3D" w:rsidRDefault="00133C3D" w:rsidP="00C8005A">
      <w:pPr>
        <w:spacing w:line="480" w:lineRule="auto"/>
        <w:ind w:left="90" w:firstLine="630"/>
        <w:jc w:val="both"/>
        <w:rPr>
          <w:rFonts w:ascii="Times New Roman" w:hAnsi="Times New Roman"/>
          <w:sz w:val="24"/>
          <w:szCs w:val="24"/>
        </w:rPr>
      </w:pPr>
      <w:r w:rsidRPr="00133C3D">
        <w:rPr>
          <w:rFonts w:ascii="Times New Roman" w:hAnsi="Times New Roman"/>
          <w:sz w:val="24"/>
          <w:szCs w:val="24"/>
        </w:rPr>
        <w:t>Memaafkan adalah proses melepaskan rasa nyeri, kemarahan, dan dendam yang disebabkan oleh pelaku. Memaafkan adalah pengalaman perpindahan dari suatu momen ke momen lain. Kedamaian dan pemahaman terjadi saat penderitaan hilang dan keinginan membalas kepada pihak lain berhasil dialihkan (Haerul Gani, 2011).</w:t>
      </w:r>
    </w:p>
    <w:p w:rsidR="00133C3D" w:rsidRPr="00D82925" w:rsidRDefault="00133C3D" w:rsidP="00D82925">
      <w:pPr>
        <w:spacing w:after="0" w:line="480" w:lineRule="auto"/>
        <w:ind w:firstLine="360"/>
        <w:jc w:val="both"/>
        <w:rPr>
          <w:rFonts w:ascii="Times New Roman" w:hAnsi="Times New Roman"/>
          <w:sz w:val="24"/>
          <w:szCs w:val="24"/>
        </w:rPr>
      </w:pPr>
      <w:proofErr w:type="gramStart"/>
      <w:r w:rsidRPr="00D82925">
        <w:rPr>
          <w:rFonts w:ascii="Times New Roman" w:hAnsi="Times New Roman"/>
          <w:sz w:val="24"/>
          <w:szCs w:val="24"/>
        </w:rPr>
        <w:t>Memaafkan memiliki beberapa aspek yang terkandung didalamnya.</w:t>
      </w:r>
      <w:proofErr w:type="gramEnd"/>
      <w:r w:rsidRPr="00D82925">
        <w:rPr>
          <w:rFonts w:ascii="Times New Roman" w:hAnsi="Times New Roman"/>
          <w:sz w:val="24"/>
          <w:szCs w:val="24"/>
        </w:rPr>
        <w:t xml:space="preserve"> Aspek-aspek perilaku memaafkan menurut McCullough (1998) yaitu:</w:t>
      </w:r>
    </w:p>
    <w:p w:rsidR="00133C3D" w:rsidRPr="00112F1D" w:rsidRDefault="00133C3D" w:rsidP="00D82925">
      <w:pPr>
        <w:pStyle w:val="ListParagraph"/>
        <w:spacing w:line="480" w:lineRule="auto"/>
        <w:ind w:left="90" w:hanging="90"/>
        <w:jc w:val="both"/>
        <w:rPr>
          <w:rFonts w:ascii="Times New Roman" w:hAnsi="Times New Roman"/>
          <w:sz w:val="24"/>
          <w:szCs w:val="24"/>
        </w:rPr>
      </w:pPr>
      <w:r w:rsidRPr="00112F1D">
        <w:rPr>
          <w:rFonts w:ascii="Times New Roman" w:hAnsi="Times New Roman"/>
          <w:sz w:val="24"/>
          <w:szCs w:val="24"/>
        </w:rPr>
        <w:t xml:space="preserve">a. </w:t>
      </w:r>
      <w:r>
        <w:rPr>
          <w:rFonts w:ascii="Times New Roman" w:hAnsi="Times New Roman"/>
          <w:sz w:val="24"/>
          <w:szCs w:val="24"/>
        </w:rPr>
        <w:tab/>
      </w:r>
      <w:r w:rsidRPr="00112F1D">
        <w:rPr>
          <w:rFonts w:ascii="Times New Roman" w:hAnsi="Times New Roman"/>
          <w:sz w:val="24"/>
          <w:szCs w:val="24"/>
        </w:rPr>
        <w:t>Me</w:t>
      </w:r>
      <w:r w:rsidR="00D82925">
        <w:rPr>
          <w:rFonts w:ascii="Times New Roman" w:hAnsi="Times New Roman"/>
          <w:sz w:val="24"/>
          <w:szCs w:val="24"/>
        </w:rPr>
        <w:t xml:space="preserve">mbuang keinginan untuk membalas </w:t>
      </w:r>
      <w:r w:rsidRPr="00112F1D">
        <w:rPr>
          <w:rFonts w:ascii="Times New Roman" w:hAnsi="Times New Roman"/>
          <w:sz w:val="24"/>
          <w:szCs w:val="24"/>
        </w:rPr>
        <w:t>dendam terhadap orang yang telah</w:t>
      </w:r>
      <w:r>
        <w:rPr>
          <w:rFonts w:ascii="Times New Roman" w:hAnsi="Times New Roman"/>
          <w:sz w:val="24"/>
          <w:szCs w:val="24"/>
        </w:rPr>
        <w:t xml:space="preserve"> </w:t>
      </w:r>
      <w:r w:rsidRPr="00112F1D">
        <w:rPr>
          <w:rFonts w:ascii="Times New Roman" w:hAnsi="Times New Roman"/>
          <w:sz w:val="24"/>
          <w:szCs w:val="24"/>
        </w:rPr>
        <w:t>menyakitinya</w:t>
      </w:r>
      <w:r>
        <w:rPr>
          <w:rFonts w:ascii="Times New Roman" w:hAnsi="Times New Roman"/>
          <w:sz w:val="24"/>
          <w:szCs w:val="24"/>
        </w:rPr>
        <w:t xml:space="preserve">. Perilaku yang ditunjukkan berupa adanya keinginan untuk menggantikan perasaan negatif menjadi </w:t>
      </w:r>
      <w:r>
        <w:rPr>
          <w:rFonts w:ascii="Times New Roman" w:hAnsi="Times New Roman"/>
          <w:sz w:val="24"/>
          <w:szCs w:val="24"/>
        </w:rPr>
        <w:lastRenderedPageBreak/>
        <w:t xml:space="preserve">kerasaaan positif, sehingga </w:t>
      </w:r>
      <w:proofErr w:type="gramStart"/>
      <w:r>
        <w:rPr>
          <w:rFonts w:ascii="Times New Roman" w:hAnsi="Times New Roman"/>
          <w:sz w:val="24"/>
          <w:szCs w:val="24"/>
        </w:rPr>
        <w:t>akan</w:t>
      </w:r>
      <w:proofErr w:type="gramEnd"/>
      <w:r>
        <w:rPr>
          <w:rFonts w:ascii="Times New Roman" w:hAnsi="Times New Roman"/>
          <w:sz w:val="24"/>
          <w:szCs w:val="24"/>
        </w:rPr>
        <w:t xml:space="preserve"> mendorong individu untuk memaafkan (Snyder &amp; Thompson, dalam Snyder &amp; Lopez, 2003).</w:t>
      </w:r>
    </w:p>
    <w:p w:rsidR="00133C3D" w:rsidRDefault="00133C3D" w:rsidP="00FE1A19">
      <w:pPr>
        <w:pStyle w:val="ListParagraph"/>
        <w:spacing w:line="480" w:lineRule="auto"/>
        <w:ind w:left="0"/>
        <w:jc w:val="both"/>
        <w:rPr>
          <w:rFonts w:ascii="Times New Roman" w:hAnsi="Times New Roman"/>
          <w:sz w:val="24"/>
          <w:szCs w:val="24"/>
        </w:rPr>
      </w:pPr>
      <w:r w:rsidRPr="00112F1D">
        <w:rPr>
          <w:rFonts w:ascii="Times New Roman" w:hAnsi="Times New Roman"/>
          <w:sz w:val="24"/>
          <w:szCs w:val="24"/>
        </w:rPr>
        <w:t xml:space="preserve">b. </w:t>
      </w:r>
      <w:r>
        <w:rPr>
          <w:rFonts w:ascii="Times New Roman" w:hAnsi="Times New Roman"/>
          <w:sz w:val="24"/>
          <w:szCs w:val="24"/>
        </w:rPr>
        <w:tab/>
        <w:t xml:space="preserve">Membuang keinginan untuk menjaga jarak dengan orang yang telah melukai perasaannya. Dalam aspek ini melibatkan adanya kualitas hubungan interpersnal yang menyebabkan individu </w:t>
      </w:r>
      <w:proofErr w:type="gramStart"/>
      <w:r>
        <w:rPr>
          <w:rFonts w:ascii="Times New Roman" w:hAnsi="Times New Roman"/>
          <w:sz w:val="24"/>
          <w:szCs w:val="24"/>
        </w:rPr>
        <w:t>akan</w:t>
      </w:r>
      <w:proofErr w:type="gramEnd"/>
      <w:r>
        <w:rPr>
          <w:rFonts w:ascii="Times New Roman" w:hAnsi="Times New Roman"/>
          <w:sz w:val="24"/>
          <w:szCs w:val="24"/>
        </w:rPr>
        <w:t xml:space="preserve"> memahami situasi dan kondisi individu yang bersalah karena telah menjalin hubugan interpersonal dengan individu yang bersalah (McCullough &amp; Colleagues, dalam Snyder &amp; Lopez, 2003)</w:t>
      </w:r>
    </w:p>
    <w:p w:rsidR="00133C3D" w:rsidRDefault="00133C3D" w:rsidP="00FE1A19">
      <w:pPr>
        <w:pStyle w:val="ListParagraph"/>
        <w:spacing w:line="480" w:lineRule="auto"/>
        <w:ind w:left="0" w:firstLine="720"/>
        <w:jc w:val="both"/>
        <w:rPr>
          <w:rFonts w:ascii="Times New Roman" w:hAnsi="Times New Roman"/>
          <w:sz w:val="24"/>
          <w:szCs w:val="24"/>
        </w:rPr>
      </w:pPr>
      <w:r w:rsidRPr="007672E3">
        <w:rPr>
          <w:rFonts w:ascii="Times New Roman" w:hAnsi="Times New Roman"/>
          <w:sz w:val="24"/>
          <w:szCs w:val="24"/>
        </w:rPr>
        <w:t xml:space="preserve">Zechmeister &amp; Romero, </w:t>
      </w:r>
      <w:proofErr w:type="gramStart"/>
      <w:r w:rsidRPr="007672E3">
        <w:rPr>
          <w:rFonts w:ascii="Times New Roman" w:hAnsi="Times New Roman"/>
          <w:sz w:val="24"/>
          <w:szCs w:val="24"/>
        </w:rPr>
        <w:t>2002  (</w:t>
      </w:r>
      <w:proofErr w:type="gramEnd"/>
      <w:r w:rsidRPr="007672E3">
        <w:rPr>
          <w:rFonts w:ascii="Times New Roman" w:hAnsi="Times New Roman"/>
          <w:sz w:val="24"/>
          <w:szCs w:val="24"/>
        </w:rPr>
        <w:t>dalam Putri, tahun tidak terbit) aspek-aspek perilaku memaafkan terdiri dari:</w:t>
      </w:r>
    </w:p>
    <w:p w:rsidR="00133C3D" w:rsidRPr="00FE1A19" w:rsidRDefault="00133C3D" w:rsidP="00FE1A19">
      <w:pPr>
        <w:pStyle w:val="ListParagraph"/>
        <w:numPr>
          <w:ilvl w:val="0"/>
          <w:numId w:val="15"/>
        </w:numPr>
        <w:spacing w:line="480" w:lineRule="auto"/>
        <w:jc w:val="both"/>
        <w:rPr>
          <w:rFonts w:ascii="Times New Roman" w:hAnsi="Times New Roman"/>
          <w:sz w:val="24"/>
          <w:szCs w:val="24"/>
        </w:rPr>
      </w:pPr>
      <w:r w:rsidRPr="00FE1A19">
        <w:rPr>
          <w:rFonts w:ascii="Times New Roman" w:hAnsi="Times New Roman"/>
          <w:sz w:val="24"/>
          <w:szCs w:val="24"/>
        </w:rPr>
        <w:t>Aspek Kognitif</w:t>
      </w:r>
    </w:p>
    <w:p w:rsidR="00133C3D" w:rsidRPr="00C20C3B" w:rsidRDefault="00133C3D" w:rsidP="00FE1A19">
      <w:pPr>
        <w:pStyle w:val="ListParagraph"/>
        <w:spacing w:line="480" w:lineRule="auto"/>
        <w:ind w:left="0" w:firstLine="360"/>
        <w:jc w:val="both"/>
        <w:rPr>
          <w:rFonts w:ascii="Times New Roman" w:hAnsi="Times New Roman"/>
          <w:sz w:val="24"/>
          <w:szCs w:val="24"/>
        </w:rPr>
      </w:pPr>
      <w:r w:rsidRPr="00112F1D">
        <w:rPr>
          <w:rFonts w:ascii="Times New Roman" w:hAnsi="Times New Roman"/>
          <w:sz w:val="24"/>
          <w:szCs w:val="24"/>
        </w:rPr>
        <w:t xml:space="preserve">Merupakan respon kognitif individu yang secara sadar dilakukan saat individu mampu menggantikan legitimasinya terhadap orang </w:t>
      </w:r>
      <w:proofErr w:type="gramStart"/>
      <w:r w:rsidRPr="00112F1D">
        <w:rPr>
          <w:rFonts w:ascii="Times New Roman" w:hAnsi="Times New Roman"/>
          <w:sz w:val="24"/>
          <w:szCs w:val="24"/>
        </w:rPr>
        <w:t>lain</w:t>
      </w:r>
      <w:proofErr w:type="gramEnd"/>
      <w:r w:rsidRPr="00112F1D">
        <w:rPr>
          <w:rFonts w:ascii="Times New Roman" w:hAnsi="Times New Roman"/>
          <w:sz w:val="24"/>
          <w:szCs w:val="24"/>
        </w:rPr>
        <w:t xml:space="preserve"> dan menggantikannya dengan respon yang mengarah pada </w:t>
      </w:r>
      <w:r w:rsidRPr="00112F1D">
        <w:rPr>
          <w:rFonts w:ascii="Times New Roman" w:hAnsi="Times New Roman"/>
          <w:sz w:val="24"/>
          <w:szCs w:val="24"/>
        </w:rPr>
        <w:lastRenderedPageBreak/>
        <w:t>konsiliasi. Perilaku memaafkan diberikan secara total</w:t>
      </w:r>
      <w:r w:rsidR="00FE1A19">
        <w:rPr>
          <w:rFonts w:ascii="Times New Roman" w:hAnsi="Times New Roman"/>
          <w:sz w:val="24"/>
          <w:szCs w:val="24"/>
        </w:rPr>
        <w:t xml:space="preserve"> dan tidak </w:t>
      </w:r>
      <w:r>
        <w:rPr>
          <w:rFonts w:ascii="Times New Roman" w:hAnsi="Times New Roman"/>
          <w:sz w:val="24"/>
          <w:szCs w:val="24"/>
        </w:rPr>
        <w:t>mengharapkan balasan.</w:t>
      </w:r>
    </w:p>
    <w:p w:rsidR="00133C3D" w:rsidRPr="00FE1A19" w:rsidRDefault="00133C3D" w:rsidP="00FE1A19">
      <w:pPr>
        <w:pStyle w:val="ListParagraph"/>
        <w:numPr>
          <w:ilvl w:val="0"/>
          <w:numId w:val="15"/>
        </w:numPr>
        <w:spacing w:after="0" w:line="480" w:lineRule="auto"/>
        <w:jc w:val="both"/>
        <w:rPr>
          <w:rFonts w:ascii="Times New Roman" w:hAnsi="Times New Roman"/>
          <w:sz w:val="24"/>
          <w:szCs w:val="24"/>
        </w:rPr>
      </w:pPr>
      <w:r w:rsidRPr="00FE1A19">
        <w:rPr>
          <w:rFonts w:ascii="Times New Roman" w:hAnsi="Times New Roman"/>
          <w:sz w:val="24"/>
          <w:szCs w:val="24"/>
        </w:rPr>
        <w:t>Aspek Afektif</w:t>
      </w:r>
    </w:p>
    <w:p w:rsidR="00133C3D" w:rsidRPr="00FE1A19" w:rsidRDefault="00133C3D" w:rsidP="00FE1A19">
      <w:pPr>
        <w:spacing w:after="0" w:line="480" w:lineRule="auto"/>
        <w:ind w:firstLine="360"/>
        <w:jc w:val="both"/>
        <w:rPr>
          <w:rFonts w:ascii="Times New Roman" w:hAnsi="Times New Roman"/>
          <w:sz w:val="24"/>
          <w:szCs w:val="24"/>
        </w:rPr>
      </w:pPr>
      <w:proofErr w:type="gramStart"/>
      <w:r w:rsidRPr="00FE1A19">
        <w:rPr>
          <w:rFonts w:ascii="Times New Roman" w:hAnsi="Times New Roman"/>
          <w:sz w:val="24"/>
          <w:szCs w:val="24"/>
        </w:rPr>
        <w:t>Merupakan respon emosi yang dimunculkan oleh seseorang dalam mengembangkan perilaku memaafkan.</w:t>
      </w:r>
      <w:proofErr w:type="gramEnd"/>
      <w:r w:rsidRPr="00FE1A19">
        <w:rPr>
          <w:rFonts w:ascii="Times New Roman" w:hAnsi="Times New Roman"/>
          <w:sz w:val="24"/>
          <w:szCs w:val="24"/>
        </w:rPr>
        <w:t xml:space="preserve"> Respon emosi ini dalam bentuk empati atas hal yang dirasakan oleh individu tersebut</w:t>
      </w:r>
    </w:p>
    <w:p w:rsidR="00133C3D" w:rsidRPr="00FE1A19" w:rsidRDefault="00133C3D" w:rsidP="00FE1A19">
      <w:pPr>
        <w:pStyle w:val="ListParagraph"/>
        <w:numPr>
          <w:ilvl w:val="0"/>
          <w:numId w:val="15"/>
        </w:numPr>
        <w:spacing w:after="0" w:line="480" w:lineRule="auto"/>
        <w:jc w:val="both"/>
        <w:rPr>
          <w:rFonts w:ascii="Times New Roman" w:hAnsi="Times New Roman"/>
          <w:sz w:val="24"/>
          <w:szCs w:val="24"/>
        </w:rPr>
      </w:pPr>
      <w:r w:rsidRPr="00FE1A19">
        <w:rPr>
          <w:rFonts w:ascii="Times New Roman" w:hAnsi="Times New Roman"/>
          <w:sz w:val="24"/>
          <w:szCs w:val="24"/>
        </w:rPr>
        <w:t>Aspek Perilaku</w:t>
      </w:r>
    </w:p>
    <w:p w:rsidR="00133C3D" w:rsidRPr="00FE1A19" w:rsidRDefault="00133C3D" w:rsidP="00FE1A19">
      <w:pPr>
        <w:spacing w:after="0" w:line="480" w:lineRule="auto"/>
        <w:ind w:firstLine="360"/>
        <w:jc w:val="both"/>
        <w:rPr>
          <w:rFonts w:ascii="Times New Roman" w:hAnsi="Times New Roman"/>
          <w:sz w:val="24"/>
          <w:szCs w:val="24"/>
        </w:rPr>
      </w:pPr>
      <w:r w:rsidRPr="00FE1A19">
        <w:rPr>
          <w:rFonts w:ascii="Times New Roman" w:hAnsi="Times New Roman"/>
          <w:sz w:val="24"/>
          <w:szCs w:val="24"/>
        </w:rPr>
        <w:t>Merupakan respon perilaku yang dimunculkan oleh individu untuk memberikan maaf kepada orang lain. Membicarakan jalan keluar atas permasalahan yang dihadapi yang memungkinkan timbulnya tindakan perilaku memaafkan merupakan proses untuk mengembangkan perilaku memaafkan.</w:t>
      </w:r>
      <w:r w:rsidR="00B82360">
        <w:rPr>
          <w:rFonts w:ascii="Times New Roman" w:hAnsi="Times New Roman"/>
          <w:sz w:val="24"/>
          <w:szCs w:val="24"/>
        </w:rPr>
        <w:t xml:space="preserve"> </w:t>
      </w:r>
      <w:proofErr w:type="gramStart"/>
      <w:r w:rsidR="00B82360">
        <w:rPr>
          <w:rFonts w:ascii="Times New Roman" w:hAnsi="Times New Roman"/>
          <w:sz w:val="24"/>
          <w:szCs w:val="24"/>
        </w:rPr>
        <w:t>Pada korban perundungan pemaafan diprediksi menjadi hal penting yang terkait dengan tercapainya kesejahteraan psikologis yang lebih baik.</w:t>
      </w:r>
      <w:proofErr w:type="gramEnd"/>
      <w:r w:rsidR="00B82360">
        <w:rPr>
          <w:rFonts w:ascii="Times New Roman" w:hAnsi="Times New Roman"/>
          <w:sz w:val="24"/>
          <w:szCs w:val="24"/>
        </w:rPr>
        <w:t xml:space="preserve"> </w:t>
      </w:r>
    </w:p>
    <w:p w:rsidR="00FE1A19" w:rsidRDefault="00F300E2" w:rsidP="00FE1A19">
      <w:pPr>
        <w:spacing w:after="0" w:line="480" w:lineRule="auto"/>
        <w:ind w:firstLine="630"/>
        <w:jc w:val="both"/>
        <w:rPr>
          <w:rFonts w:ascii="Times New Roman" w:hAnsi="Times New Roman"/>
          <w:sz w:val="24"/>
          <w:szCs w:val="24"/>
        </w:rPr>
      </w:pPr>
      <w:proofErr w:type="gramStart"/>
      <w:r w:rsidRPr="00F5767B">
        <w:rPr>
          <w:rFonts w:ascii="Times New Roman" w:hAnsi="Times New Roman"/>
          <w:sz w:val="24"/>
          <w:szCs w:val="24"/>
        </w:rPr>
        <w:lastRenderedPageBreak/>
        <w:t xml:space="preserve">Perilaku </w:t>
      </w:r>
      <w:r w:rsidR="00F52C6B" w:rsidRPr="00F52C6B">
        <w:rPr>
          <w:rFonts w:ascii="Times New Roman" w:hAnsi="Times New Roman"/>
          <w:sz w:val="24"/>
          <w:szCs w:val="24"/>
        </w:rPr>
        <w:t>perundungan</w:t>
      </w:r>
      <w:r w:rsidRPr="00F5767B">
        <w:rPr>
          <w:rFonts w:ascii="Times New Roman" w:hAnsi="Times New Roman"/>
          <w:sz w:val="24"/>
          <w:szCs w:val="24"/>
        </w:rPr>
        <w:t xml:space="preserve"> merupakan tindakan agresif yang dilakukan secara sengaja oleh individu atau kelompok teman sebaya yang lebih kuat terhadap individu atau kelompok teman sebaya yang lebih lemah, baik secara fisik, verbal, atau psikologis dan dilakukan secara berulang-ulang serta menimbulkan dampak negatif bagi korbannya (Wahyuni &amp;</w:t>
      </w:r>
      <w:r>
        <w:rPr>
          <w:rFonts w:ascii="Times New Roman" w:hAnsi="Times New Roman"/>
          <w:sz w:val="24"/>
          <w:szCs w:val="24"/>
        </w:rPr>
        <w:t xml:space="preserve"> Asra</w:t>
      </w:r>
      <w:r w:rsidRPr="00F5767B">
        <w:rPr>
          <w:rFonts w:ascii="Times New Roman" w:hAnsi="Times New Roman"/>
          <w:sz w:val="24"/>
          <w:szCs w:val="24"/>
        </w:rPr>
        <w:t>, 2014).</w:t>
      </w:r>
      <w:proofErr w:type="gramEnd"/>
      <w:r w:rsidR="00FE1A19">
        <w:rPr>
          <w:rFonts w:ascii="Times New Roman" w:hAnsi="Times New Roman"/>
          <w:sz w:val="24"/>
          <w:szCs w:val="24"/>
        </w:rPr>
        <w:t xml:space="preserve"> </w:t>
      </w:r>
      <w:r w:rsidRPr="00F5767B">
        <w:rPr>
          <w:rFonts w:ascii="Times New Roman" w:hAnsi="Times New Roman"/>
          <w:sz w:val="24"/>
          <w:szCs w:val="24"/>
        </w:rPr>
        <w:t>Pendapat yang</w:t>
      </w:r>
      <w:r>
        <w:rPr>
          <w:rFonts w:ascii="Times New Roman" w:hAnsi="Times New Roman"/>
          <w:sz w:val="24"/>
          <w:szCs w:val="24"/>
        </w:rPr>
        <w:t xml:space="preserve"> relatif sama dikemukakan oleh S</w:t>
      </w:r>
      <w:r w:rsidRPr="00F5767B">
        <w:rPr>
          <w:rFonts w:ascii="Times New Roman" w:hAnsi="Times New Roman"/>
          <w:sz w:val="24"/>
          <w:szCs w:val="24"/>
        </w:rPr>
        <w:t xml:space="preserve">ejiwa (2008) yang menyatakan bahwa </w:t>
      </w:r>
      <w:r w:rsidR="00AA4BAE">
        <w:rPr>
          <w:rFonts w:ascii="Times New Roman" w:hAnsi="Times New Roman"/>
          <w:i/>
          <w:sz w:val="24"/>
          <w:szCs w:val="24"/>
        </w:rPr>
        <w:t>perundungan</w:t>
      </w:r>
      <w:r w:rsidR="00F52C6B">
        <w:rPr>
          <w:rFonts w:ascii="Times New Roman" w:hAnsi="Times New Roman"/>
          <w:i/>
          <w:sz w:val="24"/>
          <w:szCs w:val="24"/>
        </w:rPr>
        <w:t xml:space="preserve"> </w:t>
      </w:r>
      <w:r w:rsidRPr="00F5767B">
        <w:rPr>
          <w:rFonts w:ascii="Times New Roman" w:hAnsi="Times New Roman"/>
          <w:sz w:val="24"/>
          <w:szCs w:val="24"/>
        </w:rPr>
        <w:t>adalah situasi dimana seseorang yang kuat (bisa secara fisik ataupun mental) menekan, memojokkan, menyakiti seseorang yang lemah dengan sengaja dan berulang ulang untuk menunjukkan kekuatannya. Dalam hal ini sang korban tidak mampu membela atau mempertahankan dirinya sendiri karena lemah secara fisik ataupun mental.</w:t>
      </w:r>
      <w:r>
        <w:rPr>
          <w:rFonts w:ascii="Times New Roman" w:hAnsi="Times New Roman"/>
          <w:sz w:val="24"/>
          <w:szCs w:val="24"/>
        </w:rPr>
        <w:t xml:space="preserve"> </w:t>
      </w:r>
      <w:proofErr w:type="gramStart"/>
      <w:r w:rsidRPr="00D71F90">
        <w:rPr>
          <w:rFonts w:ascii="Times New Roman" w:hAnsi="Times New Roman"/>
          <w:sz w:val="24"/>
          <w:szCs w:val="24"/>
        </w:rPr>
        <w:t xml:space="preserve">Liness (dalam Wahyuni, 2011) mendefenisikan perilaku </w:t>
      </w:r>
      <w:r w:rsidR="00F52C6B" w:rsidRPr="00F52C6B">
        <w:rPr>
          <w:rFonts w:ascii="Times New Roman" w:hAnsi="Times New Roman"/>
          <w:sz w:val="24"/>
          <w:szCs w:val="24"/>
        </w:rPr>
        <w:t>perundungan</w:t>
      </w:r>
      <w:r w:rsidRPr="00D71F90">
        <w:rPr>
          <w:rFonts w:ascii="Times New Roman" w:hAnsi="Times New Roman"/>
          <w:sz w:val="24"/>
          <w:szCs w:val="24"/>
        </w:rPr>
        <w:t xml:space="preserve"> sebagai intimidasi yang dilakukan oleh individu atau kelompok </w:t>
      </w:r>
      <w:r w:rsidRPr="00D71F90">
        <w:rPr>
          <w:rFonts w:ascii="Times New Roman" w:hAnsi="Times New Roman"/>
          <w:sz w:val="24"/>
          <w:szCs w:val="24"/>
        </w:rPr>
        <w:lastRenderedPageBreak/>
        <w:t>baik secara fisik, psikologi, sosial, verbal atau emosional yang dilakukan secara terus menerus.</w:t>
      </w:r>
      <w:proofErr w:type="gramEnd"/>
      <w:r w:rsidRPr="00D71F90">
        <w:rPr>
          <w:rFonts w:ascii="Times New Roman" w:hAnsi="Times New Roman"/>
          <w:sz w:val="24"/>
          <w:szCs w:val="24"/>
        </w:rPr>
        <w:t xml:space="preserve"> </w:t>
      </w:r>
      <w:proofErr w:type="gramStart"/>
      <w:r w:rsidRPr="00D71F90">
        <w:rPr>
          <w:rFonts w:ascii="Times New Roman" w:hAnsi="Times New Roman"/>
          <w:sz w:val="24"/>
          <w:szCs w:val="24"/>
        </w:rPr>
        <w:t xml:space="preserve">Rigby (1994) juga menyatakan bahwa </w:t>
      </w:r>
      <w:r w:rsidR="00F52C6B" w:rsidRPr="00F52C6B">
        <w:rPr>
          <w:rFonts w:ascii="Times New Roman" w:hAnsi="Times New Roman"/>
          <w:sz w:val="24"/>
          <w:szCs w:val="24"/>
        </w:rPr>
        <w:t>perundungan</w:t>
      </w:r>
      <w:r w:rsidR="00F52C6B">
        <w:rPr>
          <w:rFonts w:ascii="Times New Roman" w:hAnsi="Times New Roman"/>
          <w:i/>
          <w:sz w:val="24"/>
          <w:szCs w:val="24"/>
        </w:rPr>
        <w:t xml:space="preserve"> </w:t>
      </w:r>
      <w:r w:rsidRPr="00D71F90">
        <w:rPr>
          <w:rFonts w:ascii="Times New Roman" w:hAnsi="Times New Roman"/>
          <w:sz w:val="24"/>
          <w:szCs w:val="24"/>
        </w:rPr>
        <w:t>sebagai sebuah hasrat untuk menyakiti yang diperlihatkan kedalam aksi secara langsung oleh seorang atau kelompok yang lebih kuat, tidak bertanggung jawab, berulang, dan dilakukan secara senang bertujuan untuk membuat korban menderita.</w:t>
      </w:r>
      <w:proofErr w:type="gramEnd"/>
      <w:r>
        <w:rPr>
          <w:rFonts w:ascii="Times New Roman" w:hAnsi="Times New Roman"/>
          <w:sz w:val="24"/>
          <w:szCs w:val="24"/>
        </w:rPr>
        <w:t xml:space="preserve"> B</w:t>
      </w:r>
      <w:r w:rsidRPr="00D71F90">
        <w:rPr>
          <w:rFonts w:ascii="Times New Roman" w:hAnsi="Times New Roman"/>
          <w:sz w:val="24"/>
          <w:szCs w:val="24"/>
        </w:rPr>
        <w:t xml:space="preserve">entuk perilaku yang terlihat pada tindakan </w:t>
      </w:r>
      <w:r w:rsidR="00AA4BAE" w:rsidRPr="00F52C6B">
        <w:rPr>
          <w:rFonts w:ascii="Times New Roman" w:hAnsi="Times New Roman"/>
          <w:iCs/>
          <w:sz w:val="24"/>
          <w:szCs w:val="24"/>
        </w:rPr>
        <w:t>perundungan</w:t>
      </w:r>
      <w:r w:rsidR="00F52C6B">
        <w:rPr>
          <w:rFonts w:ascii="Times New Roman" w:hAnsi="Times New Roman"/>
          <w:i/>
          <w:iCs/>
          <w:sz w:val="24"/>
          <w:szCs w:val="24"/>
        </w:rPr>
        <w:t xml:space="preserve"> </w:t>
      </w:r>
      <w:r w:rsidRPr="00D71F90">
        <w:rPr>
          <w:rFonts w:ascii="Times New Roman" w:hAnsi="Times New Roman"/>
          <w:sz w:val="24"/>
          <w:szCs w:val="24"/>
        </w:rPr>
        <w:t xml:space="preserve">yaitu memukul atau memanggil </w:t>
      </w:r>
      <w:proofErr w:type="gramStart"/>
      <w:r w:rsidRPr="00D71F90">
        <w:rPr>
          <w:rFonts w:ascii="Times New Roman" w:hAnsi="Times New Roman"/>
          <w:sz w:val="24"/>
          <w:szCs w:val="24"/>
        </w:rPr>
        <w:t>nama</w:t>
      </w:r>
      <w:proofErr w:type="gramEnd"/>
      <w:r w:rsidRPr="00D71F90">
        <w:rPr>
          <w:rFonts w:ascii="Times New Roman" w:hAnsi="Times New Roman"/>
          <w:sz w:val="24"/>
          <w:szCs w:val="24"/>
        </w:rPr>
        <w:t xml:space="preserve"> seseorang yang membuat orang tersebut menjadi marah, tersakiti, atau merasa terganggu (Liness, 2008).</w:t>
      </w:r>
      <w:r w:rsidR="00FE1A19">
        <w:rPr>
          <w:rFonts w:ascii="Times New Roman" w:hAnsi="Times New Roman"/>
          <w:sz w:val="24"/>
          <w:szCs w:val="24"/>
        </w:rPr>
        <w:t xml:space="preserve"> </w:t>
      </w:r>
    </w:p>
    <w:p w:rsidR="00F300E2" w:rsidRPr="00FE1A19" w:rsidRDefault="00F300E2" w:rsidP="00FE1A19">
      <w:pPr>
        <w:spacing w:after="0" w:line="480" w:lineRule="auto"/>
        <w:ind w:firstLine="630"/>
        <w:jc w:val="both"/>
        <w:rPr>
          <w:rFonts w:ascii="Times New Roman" w:hAnsi="Times New Roman"/>
          <w:sz w:val="24"/>
          <w:szCs w:val="24"/>
        </w:rPr>
      </w:pPr>
      <w:proofErr w:type="gramStart"/>
      <w:r w:rsidRPr="00FE1A19">
        <w:rPr>
          <w:rFonts w:ascii="Times New Roman" w:hAnsi="Times New Roman"/>
          <w:sz w:val="24"/>
          <w:szCs w:val="24"/>
        </w:rPr>
        <w:t xml:space="preserve">Korban adalah siswa yang menjadi sasaran tindakan </w:t>
      </w:r>
      <w:r w:rsidR="00F52C6B" w:rsidRPr="00F52C6B">
        <w:rPr>
          <w:rFonts w:ascii="Times New Roman" w:hAnsi="Times New Roman"/>
          <w:sz w:val="24"/>
          <w:szCs w:val="24"/>
        </w:rPr>
        <w:t>perundungan</w:t>
      </w:r>
      <w:r w:rsidRPr="00FE1A19">
        <w:rPr>
          <w:rFonts w:ascii="Times New Roman" w:hAnsi="Times New Roman"/>
          <w:sz w:val="24"/>
          <w:szCs w:val="24"/>
        </w:rPr>
        <w:t>.</w:t>
      </w:r>
      <w:proofErr w:type="gramEnd"/>
      <w:r w:rsidRPr="00FE1A19">
        <w:rPr>
          <w:rFonts w:ascii="Times New Roman" w:hAnsi="Times New Roman"/>
          <w:sz w:val="24"/>
          <w:szCs w:val="24"/>
        </w:rPr>
        <w:t xml:space="preserve"> </w:t>
      </w:r>
      <w:proofErr w:type="gramStart"/>
      <w:r w:rsidRPr="00FE1A19">
        <w:rPr>
          <w:rFonts w:ascii="Times New Roman" w:hAnsi="Times New Roman"/>
          <w:sz w:val="24"/>
          <w:szCs w:val="24"/>
        </w:rPr>
        <w:t xml:space="preserve">Olweus (2003) melabel korban </w:t>
      </w:r>
      <w:r w:rsidR="00F52C6B" w:rsidRPr="00F52C6B">
        <w:rPr>
          <w:rFonts w:ascii="Times New Roman" w:hAnsi="Times New Roman"/>
          <w:sz w:val="24"/>
          <w:szCs w:val="24"/>
        </w:rPr>
        <w:t>perundungan</w:t>
      </w:r>
      <w:r w:rsidRPr="00FE1A19">
        <w:rPr>
          <w:rFonts w:ascii="Times New Roman" w:hAnsi="Times New Roman"/>
          <w:sz w:val="24"/>
          <w:szCs w:val="24"/>
        </w:rPr>
        <w:t xml:space="preserve"> sebagai orang yang pasif dan bersikap tunduk.</w:t>
      </w:r>
      <w:proofErr w:type="gramEnd"/>
      <w:r w:rsidRPr="00FE1A19">
        <w:rPr>
          <w:rFonts w:ascii="Times New Roman" w:hAnsi="Times New Roman"/>
          <w:sz w:val="24"/>
          <w:szCs w:val="24"/>
        </w:rPr>
        <w:t xml:space="preserve"> Sikap korban pasif dan tunduk terhadap orang yang tidak aman bagi korban dan merasa tidak berharga serta tidak </w:t>
      </w:r>
      <w:proofErr w:type="gramStart"/>
      <w:r w:rsidRPr="00FE1A19">
        <w:rPr>
          <w:rFonts w:ascii="Times New Roman" w:hAnsi="Times New Roman"/>
          <w:sz w:val="24"/>
          <w:szCs w:val="24"/>
        </w:rPr>
        <w:t>akan</w:t>
      </w:r>
      <w:proofErr w:type="gramEnd"/>
      <w:r w:rsidRPr="00FE1A19">
        <w:rPr>
          <w:rFonts w:ascii="Times New Roman" w:hAnsi="Times New Roman"/>
          <w:sz w:val="24"/>
          <w:szCs w:val="24"/>
        </w:rPr>
        <w:t xml:space="preserve"> membalas jika korban dihina.</w:t>
      </w:r>
    </w:p>
    <w:p w:rsidR="00F300E2" w:rsidRPr="00E641AF" w:rsidRDefault="00F300E2" w:rsidP="00E641AF">
      <w:pPr>
        <w:spacing w:after="0" w:line="480" w:lineRule="auto"/>
        <w:rPr>
          <w:rFonts w:ascii="Times New Roman" w:hAnsi="Times New Roman"/>
          <w:b/>
          <w:sz w:val="24"/>
          <w:szCs w:val="24"/>
        </w:rPr>
      </w:pPr>
      <w:r w:rsidRPr="00E641AF">
        <w:rPr>
          <w:rFonts w:ascii="Times New Roman" w:hAnsi="Times New Roman"/>
          <w:b/>
          <w:sz w:val="24"/>
          <w:szCs w:val="24"/>
        </w:rPr>
        <w:lastRenderedPageBreak/>
        <w:t>Hipotesis</w:t>
      </w:r>
    </w:p>
    <w:p w:rsidR="00F300E2" w:rsidRDefault="00F300E2" w:rsidP="00FE1A19">
      <w:pPr>
        <w:spacing w:after="0" w:line="480" w:lineRule="auto"/>
        <w:ind w:firstLine="360"/>
        <w:jc w:val="both"/>
        <w:rPr>
          <w:rFonts w:ascii="Times New Roman" w:hAnsi="Times New Roman"/>
          <w:sz w:val="24"/>
          <w:szCs w:val="24"/>
        </w:rPr>
      </w:pPr>
      <w:r>
        <w:rPr>
          <w:rFonts w:ascii="Times New Roman" w:hAnsi="Times New Roman"/>
          <w:sz w:val="24"/>
          <w:szCs w:val="24"/>
        </w:rPr>
        <w:t xml:space="preserve">Hipotesis dalam penelitian ini yaitu: Terdapat hubungan positif antara pemaafan dengan </w:t>
      </w:r>
      <w:r w:rsidRPr="00681CC8">
        <w:rPr>
          <w:rFonts w:ascii="Times New Roman" w:hAnsi="Times New Roman"/>
          <w:i/>
          <w:sz w:val="24"/>
          <w:szCs w:val="24"/>
        </w:rPr>
        <w:t>psychological well being</w:t>
      </w:r>
      <w:r>
        <w:rPr>
          <w:rFonts w:ascii="Times New Roman" w:hAnsi="Times New Roman"/>
          <w:sz w:val="24"/>
          <w:szCs w:val="24"/>
        </w:rPr>
        <w:t xml:space="preserve"> pada siswa korban </w:t>
      </w:r>
      <w:r w:rsidR="00F52C6B" w:rsidRPr="00F52C6B">
        <w:rPr>
          <w:rFonts w:ascii="Times New Roman" w:hAnsi="Times New Roman"/>
          <w:sz w:val="24"/>
          <w:szCs w:val="24"/>
        </w:rPr>
        <w:t>perundungan</w:t>
      </w:r>
      <w:r w:rsidR="00F52C6B">
        <w:rPr>
          <w:rFonts w:ascii="Times New Roman" w:hAnsi="Times New Roman"/>
          <w:sz w:val="24"/>
          <w:szCs w:val="24"/>
        </w:rPr>
        <w:t xml:space="preserve"> di SMAN 1 Bangkinang.</w:t>
      </w:r>
    </w:p>
    <w:p w:rsidR="00B82360" w:rsidRPr="00B82360" w:rsidRDefault="00B82360" w:rsidP="00B82360">
      <w:pPr>
        <w:spacing w:after="0" w:line="480" w:lineRule="auto"/>
        <w:jc w:val="both"/>
        <w:rPr>
          <w:rFonts w:ascii="Times New Roman" w:hAnsi="Times New Roman"/>
          <w:b/>
          <w:sz w:val="24"/>
          <w:szCs w:val="24"/>
        </w:rPr>
      </w:pPr>
      <w:r w:rsidRPr="00B82360">
        <w:rPr>
          <w:rFonts w:ascii="Times New Roman" w:hAnsi="Times New Roman"/>
          <w:b/>
          <w:sz w:val="24"/>
          <w:szCs w:val="24"/>
        </w:rPr>
        <w:t xml:space="preserve">Metode </w:t>
      </w:r>
    </w:p>
    <w:p w:rsidR="00F300E2" w:rsidRDefault="00F300E2" w:rsidP="00FE1A19">
      <w:pPr>
        <w:spacing w:line="480" w:lineRule="auto"/>
        <w:ind w:firstLine="360"/>
        <w:jc w:val="both"/>
        <w:rPr>
          <w:rFonts w:ascii="Times New Roman" w:hAnsi="Times New Roman"/>
          <w:sz w:val="24"/>
          <w:szCs w:val="24"/>
        </w:rPr>
      </w:pPr>
      <w:proofErr w:type="gramStart"/>
      <w:r w:rsidRPr="00AE7CB1">
        <w:rPr>
          <w:rFonts w:ascii="Times New Roman" w:hAnsi="Times New Roman"/>
          <w:sz w:val="24"/>
          <w:szCs w:val="24"/>
        </w:rPr>
        <w:t>Pada penelitian ini metode yang digunakan oleh peneliti adalah metode penelitian kuantitatif.</w:t>
      </w:r>
      <w:proofErr w:type="gramEnd"/>
      <w:r w:rsidRPr="00AE7CB1">
        <w:rPr>
          <w:rFonts w:ascii="Times New Roman" w:hAnsi="Times New Roman"/>
          <w:sz w:val="24"/>
          <w:szCs w:val="24"/>
        </w:rPr>
        <w:t xml:space="preserve"> </w:t>
      </w:r>
      <w:proofErr w:type="gramStart"/>
      <w:r w:rsidRPr="00AE7CB1">
        <w:rPr>
          <w:rFonts w:ascii="Times New Roman" w:hAnsi="Times New Roman"/>
          <w:sz w:val="24"/>
          <w:szCs w:val="24"/>
        </w:rPr>
        <w:t>Penelitian kuantitatif adalah penelitian yang bekerja dengan angka, yang datanya berujud bilangan</w:t>
      </w:r>
      <w:r>
        <w:rPr>
          <w:rFonts w:ascii="Times New Roman" w:hAnsi="Times New Roman"/>
          <w:sz w:val="24"/>
          <w:szCs w:val="24"/>
        </w:rPr>
        <w:t>.</w:t>
      </w:r>
      <w:proofErr w:type="gramEnd"/>
      <w:r>
        <w:rPr>
          <w:rFonts w:ascii="Times New Roman" w:hAnsi="Times New Roman"/>
          <w:sz w:val="24"/>
          <w:szCs w:val="24"/>
        </w:rPr>
        <w:t xml:space="preserve"> </w:t>
      </w:r>
      <w:proofErr w:type="gramStart"/>
      <w:r w:rsidRPr="00AE7CB1">
        <w:rPr>
          <w:rFonts w:ascii="Times New Roman" w:hAnsi="Times New Roman"/>
          <w:sz w:val="24"/>
          <w:szCs w:val="24"/>
        </w:rPr>
        <w:t>Penelitian</w:t>
      </w:r>
      <w:r>
        <w:rPr>
          <w:rFonts w:ascii="Times New Roman" w:hAnsi="Times New Roman"/>
          <w:sz w:val="24"/>
          <w:szCs w:val="24"/>
        </w:rPr>
        <w:t xml:space="preserve"> </w:t>
      </w:r>
      <w:r w:rsidRPr="00AE7CB1">
        <w:rPr>
          <w:rFonts w:ascii="Times New Roman" w:hAnsi="Times New Roman"/>
          <w:sz w:val="24"/>
          <w:szCs w:val="24"/>
        </w:rPr>
        <w:t>kuantitatif</w:t>
      </w:r>
      <w:r>
        <w:rPr>
          <w:rFonts w:ascii="Times New Roman" w:hAnsi="Times New Roman"/>
          <w:sz w:val="24"/>
          <w:szCs w:val="24"/>
        </w:rPr>
        <w:t xml:space="preserve"> </w:t>
      </w:r>
      <w:r w:rsidRPr="00AE7CB1">
        <w:rPr>
          <w:rFonts w:ascii="Times New Roman" w:hAnsi="Times New Roman"/>
          <w:sz w:val="24"/>
          <w:szCs w:val="24"/>
        </w:rPr>
        <w:t>ini</w:t>
      </w:r>
      <w:r>
        <w:rPr>
          <w:rFonts w:ascii="Times New Roman" w:hAnsi="Times New Roman"/>
          <w:sz w:val="24"/>
          <w:szCs w:val="24"/>
        </w:rPr>
        <w:t xml:space="preserve"> </w:t>
      </w:r>
      <w:r w:rsidRPr="00AE7CB1">
        <w:rPr>
          <w:rFonts w:ascii="Times New Roman" w:hAnsi="Times New Roman"/>
          <w:sz w:val="24"/>
          <w:szCs w:val="24"/>
        </w:rPr>
        <w:t>menggunakan</w:t>
      </w:r>
      <w:r>
        <w:rPr>
          <w:rFonts w:ascii="Times New Roman" w:hAnsi="Times New Roman"/>
          <w:sz w:val="24"/>
          <w:szCs w:val="24"/>
        </w:rPr>
        <w:t xml:space="preserve"> </w:t>
      </w:r>
      <w:r w:rsidRPr="00AE7CB1">
        <w:rPr>
          <w:rFonts w:ascii="Times New Roman" w:hAnsi="Times New Roman"/>
          <w:sz w:val="24"/>
          <w:szCs w:val="24"/>
        </w:rPr>
        <w:t>pendekatan</w:t>
      </w:r>
      <w:r>
        <w:rPr>
          <w:rFonts w:ascii="Times New Roman" w:hAnsi="Times New Roman"/>
          <w:sz w:val="24"/>
          <w:szCs w:val="24"/>
        </w:rPr>
        <w:t xml:space="preserve"> </w:t>
      </w:r>
      <w:r w:rsidRPr="00AE7CB1">
        <w:rPr>
          <w:rFonts w:ascii="Times New Roman" w:hAnsi="Times New Roman"/>
          <w:sz w:val="24"/>
          <w:szCs w:val="24"/>
        </w:rPr>
        <w:t>korelasional</w:t>
      </w:r>
      <w:r>
        <w:rPr>
          <w:rFonts w:ascii="Times New Roman" w:hAnsi="Times New Roman"/>
          <w:sz w:val="24"/>
          <w:szCs w:val="24"/>
        </w:rPr>
        <w:t xml:space="preserve"> </w:t>
      </w:r>
      <w:r w:rsidRPr="00AE7CB1">
        <w:rPr>
          <w:rFonts w:ascii="Times New Roman" w:hAnsi="Times New Roman"/>
          <w:sz w:val="24"/>
          <w:szCs w:val="24"/>
        </w:rPr>
        <w:t>yaitu</w:t>
      </w:r>
      <w:r>
        <w:rPr>
          <w:rFonts w:ascii="Times New Roman" w:hAnsi="Times New Roman"/>
          <w:sz w:val="24"/>
          <w:szCs w:val="24"/>
        </w:rPr>
        <w:t xml:space="preserve"> </w:t>
      </w:r>
      <w:r w:rsidRPr="00AE7CB1">
        <w:rPr>
          <w:rFonts w:ascii="Times New Roman" w:hAnsi="Times New Roman"/>
          <w:sz w:val="24"/>
          <w:szCs w:val="24"/>
        </w:rPr>
        <w:t>untuk</w:t>
      </w:r>
      <w:r>
        <w:rPr>
          <w:rFonts w:ascii="Times New Roman" w:hAnsi="Times New Roman"/>
          <w:sz w:val="24"/>
          <w:szCs w:val="24"/>
        </w:rPr>
        <w:t xml:space="preserve"> </w:t>
      </w:r>
      <w:r w:rsidRPr="00AE7CB1">
        <w:rPr>
          <w:rFonts w:ascii="Times New Roman" w:hAnsi="Times New Roman"/>
          <w:sz w:val="24"/>
          <w:szCs w:val="24"/>
        </w:rPr>
        <w:t>mengetahui</w:t>
      </w:r>
      <w:r>
        <w:rPr>
          <w:rFonts w:ascii="Times New Roman" w:hAnsi="Times New Roman"/>
          <w:sz w:val="24"/>
          <w:szCs w:val="24"/>
        </w:rPr>
        <w:t xml:space="preserve"> </w:t>
      </w:r>
      <w:r w:rsidRPr="00AE7CB1">
        <w:rPr>
          <w:rFonts w:ascii="Times New Roman" w:hAnsi="Times New Roman"/>
          <w:sz w:val="24"/>
          <w:szCs w:val="24"/>
        </w:rPr>
        <w:t>ada</w:t>
      </w:r>
      <w:r>
        <w:rPr>
          <w:rFonts w:ascii="Times New Roman" w:hAnsi="Times New Roman"/>
          <w:sz w:val="24"/>
          <w:szCs w:val="24"/>
        </w:rPr>
        <w:t xml:space="preserve"> </w:t>
      </w:r>
      <w:r w:rsidRPr="00AE7CB1">
        <w:rPr>
          <w:rFonts w:ascii="Times New Roman" w:hAnsi="Times New Roman"/>
          <w:sz w:val="24"/>
          <w:szCs w:val="24"/>
        </w:rPr>
        <w:t>tidak</w:t>
      </w:r>
      <w:r>
        <w:rPr>
          <w:rFonts w:ascii="Times New Roman" w:hAnsi="Times New Roman"/>
          <w:sz w:val="24"/>
          <w:szCs w:val="24"/>
        </w:rPr>
        <w:t xml:space="preserve"> </w:t>
      </w:r>
      <w:r w:rsidRPr="00AE7CB1">
        <w:rPr>
          <w:rFonts w:ascii="Times New Roman" w:hAnsi="Times New Roman"/>
          <w:sz w:val="24"/>
          <w:szCs w:val="24"/>
        </w:rPr>
        <w:t>nya</w:t>
      </w:r>
      <w:r>
        <w:rPr>
          <w:rFonts w:ascii="Times New Roman" w:hAnsi="Times New Roman"/>
          <w:sz w:val="24"/>
          <w:szCs w:val="24"/>
        </w:rPr>
        <w:t xml:space="preserve"> </w:t>
      </w:r>
      <w:r w:rsidRPr="00AE7CB1">
        <w:rPr>
          <w:rFonts w:ascii="Times New Roman" w:hAnsi="Times New Roman"/>
          <w:sz w:val="24"/>
          <w:szCs w:val="24"/>
        </w:rPr>
        <w:t>hubungan</w:t>
      </w:r>
      <w:r>
        <w:rPr>
          <w:rFonts w:ascii="Times New Roman" w:hAnsi="Times New Roman"/>
          <w:sz w:val="24"/>
          <w:szCs w:val="24"/>
        </w:rPr>
        <w:t xml:space="preserve"> </w:t>
      </w:r>
      <w:r w:rsidRPr="00AE7CB1">
        <w:rPr>
          <w:rFonts w:ascii="Times New Roman" w:hAnsi="Times New Roman"/>
          <w:sz w:val="24"/>
          <w:szCs w:val="24"/>
        </w:rPr>
        <w:t>antara</w:t>
      </w:r>
      <w:r>
        <w:rPr>
          <w:rFonts w:ascii="Times New Roman" w:hAnsi="Times New Roman"/>
          <w:sz w:val="24"/>
          <w:szCs w:val="24"/>
        </w:rPr>
        <w:t xml:space="preserve"> </w:t>
      </w:r>
      <w:r w:rsidRPr="00AE7CB1">
        <w:rPr>
          <w:rFonts w:ascii="Times New Roman" w:hAnsi="Times New Roman"/>
          <w:sz w:val="24"/>
          <w:szCs w:val="24"/>
        </w:rPr>
        <w:t>dua</w:t>
      </w:r>
      <w:r>
        <w:rPr>
          <w:rFonts w:ascii="Times New Roman" w:hAnsi="Times New Roman"/>
          <w:sz w:val="24"/>
          <w:szCs w:val="24"/>
        </w:rPr>
        <w:t xml:space="preserve"> </w:t>
      </w:r>
      <w:r w:rsidRPr="00AE7CB1">
        <w:rPr>
          <w:rFonts w:ascii="Times New Roman" w:hAnsi="Times New Roman"/>
          <w:sz w:val="24"/>
          <w:szCs w:val="24"/>
        </w:rPr>
        <w:t>atau</w:t>
      </w:r>
      <w:r>
        <w:rPr>
          <w:rFonts w:ascii="Times New Roman" w:hAnsi="Times New Roman"/>
          <w:sz w:val="24"/>
          <w:szCs w:val="24"/>
        </w:rPr>
        <w:t xml:space="preserve"> </w:t>
      </w:r>
      <w:r w:rsidRPr="00AE7CB1">
        <w:rPr>
          <w:rFonts w:ascii="Times New Roman" w:hAnsi="Times New Roman"/>
          <w:sz w:val="24"/>
          <w:szCs w:val="24"/>
        </w:rPr>
        <w:t>beberapa</w:t>
      </w:r>
      <w:r>
        <w:rPr>
          <w:rFonts w:ascii="Times New Roman" w:hAnsi="Times New Roman"/>
          <w:sz w:val="24"/>
          <w:szCs w:val="24"/>
        </w:rPr>
        <w:t xml:space="preserve"> variabel.</w:t>
      </w:r>
      <w:proofErr w:type="gramEnd"/>
    </w:p>
    <w:p w:rsidR="00F300E2" w:rsidRPr="00B82360" w:rsidRDefault="00F300E2" w:rsidP="00B82360">
      <w:pPr>
        <w:spacing w:after="0" w:line="480" w:lineRule="auto"/>
        <w:jc w:val="both"/>
        <w:rPr>
          <w:rFonts w:ascii="Times New Roman" w:hAnsi="Times New Roman"/>
          <w:b/>
          <w:sz w:val="24"/>
          <w:szCs w:val="24"/>
        </w:rPr>
      </w:pPr>
      <w:r w:rsidRPr="00B82360">
        <w:rPr>
          <w:rFonts w:ascii="Times New Roman" w:hAnsi="Times New Roman"/>
          <w:b/>
          <w:sz w:val="24"/>
          <w:szCs w:val="24"/>
        </w:rPr>
        <w:t>Subjek Penelitian</w:t>
      </w:r>
    </w:p>
    <w:p w:rsidR="00F300E2" w:rsidRDefault="00F300E2" w:rsidP="00FE1A19">
      <w:pPr>
        <w:spacing w:after="0" w:line="480" w:lineRule="auto"/>
        <w:ind w:firstLine="720"/>
        <w:jc w:val="both"/>
        <w:rPr>
          <w:rFonts w:ascii="Times New Roman" w:hAnsi="Times New Roman"/>
          <w:sz w:val="24"/>
          <w:szCs w:val="24"/>
        </w:rPr>
      </w:pPr>
      <w:r w:rsidRPr="00F300E2">
        <w:rPr>
          <w:rFonts w:ascii="Times New Roman" w:hAnsi="Times New Roman"/>
          <w:sz w:val="24"/>
          <w:szCs w:val="24"/>
        </w:rPr>
        <w:t>Populasi dalam penelitian ini adalah siswa aktif SMAN 1 Bangkinang Tahun akademik 2018-2019 yang terbagi kedalam 3 kelas, yaitu kelas X, XI, XII.</w:t>
      </w:r>
      <w:r>
        <w:rPr>
          <w:rFonts w:ascii="Times New Roman" w:hAnsi="Times New Roman"/>
          <w:sz w:val="24"/>
          <w:szCs w:val="24"/>
        </w:rPr>
        <w:t xml:space="preserve"> </w:t>
      </w:r>
      <w:proofErr w:type="gramStart"/>
      <w:r w:rsidRPr="005F4BCB">
        <w:rPr>
          <w:rFonts w:ascii="Times New Roman" w:hAnsi="Times New Roman"/>
          <w:sz w:val="24"/>
          <w:szCs w:val="24"/>
        </w:rPr>
        <w:t>teknik</w:t>
      </w:r>
      <w:proofErr w:type="gramEnd"/>
      <w:r w:rsidRPr="005F4BCB">
        <w:rPr>
          <w:rFonts w:ascii="Times New Roman" w:hAnsi="Times New Roman"/>
          <w:sz w:val="24"/>
          <w:szCs w:val="24"/>
        </w:rPr>
        <w:t xml:space="preserve"> pengambilan sampel yang digunakan adalah </w:t>
      </w:r>
      <w:r w:rsidRPr="005F4BCB">
        <w:rPr>
          <w:rFonts w:ascii="Times New Roman" w:hAnsi="Times New Roman"/>
          <w:i/>
          <w:sz w:val="24"/>
          <w:szCs w:val="24"/>
        </w:rPr>
        <w:t xml:space="preserve">proportionate stratified random sampling. </w:t>
      </w:r>
      <w:proofErr w:type="gramStart"/>
      <w:r w:rsidRPr="005F4BCB">
        <w:rPr>
          <w:rFonts w:ascii="Times New Roman" w:hAnsi="Times New Roman"/>
          <w:sz w:val="24"/>
          <w:szCs w:val="24"/>
        </w:rPr>
        <w:lastRenderedPageBreak/>
        <w:t>Teknik ini digunakan bila populasi anggota/unsur yang berstrata secara proporsional.</w:t>
      </w:r>
      <w:proofErr w:type="gramEnd"/>
    </w:p>
    <w:p w:rsidR="00F300E2" w:rsidRPr="00B82360" w:rsidRDefault="00F300E2" w:rsidP="00B82360">
      <w:pPr>
        <w:spacing w:after="0" w:line="480" w:lineRule="auto"/>
        <w:jc w:val="both"/>
        <w:rPr>
          <w:rFonts w:ascii="Times New Roman" w:hAnsi="Times New Roman"/>
          <w:b/>
          <w:sz w:val="24"/>
          <w:szCs w:val="24"/>
        </w:rPr>
      </w:pPr>
      <w:r w:rsidRPr="00B82360">
        <w:rPr>
          <w:rFonts w:ascii="Times New Roman" w:hAnsi="Times New Roman"/>
          <w:b/>
          <w:sz w:val="24"/>
          <w:szCs w:val="24"/>
        </w:rPr>
        <w:t>Teknik Pengumpulan Data</w:t>
      </w:r>
    </w:p>
    <w:p w:rsidR="00E978C6" w:rsidRPr="00FE1A19" w:rsidRDefault="00E978C6" w:rsidP="00FE1A19">
      <w:pPr>
        <w:spacing w:after="0" w:line="480" w:lineRule="auto"/>
        <w:ind w:firstLine="360"/>
        <w:jc w:val="both"/>
        <w:rPr>
          <w:rFonts w:ascii="Times New Roman" w:hAnsi="Times New Roman"/>
          <w:i/>
          <w:sz w:val="24"/>
          <w:szCs w:val="24"/>
        </w:rPr>
      </w:pPr>
      <w:proofErr w:type="gramStart"/>
      <w:r w:rsidRPr="00FE1A19">
        <w:rPr>
          <w:rFonts w:ascii="Times New Roman" w:hAnsi="Times New Roman"/>
          <w:sz w:val="24"/>
          <w:szCs w:val="24"/>
        </w:rPr>
        <w:t xml:space="preserve">Data dikumpulkan melalui dua skala yaitu skala pemaafan dan </w:t>
      </w:r>
      <w:r w:rsidRPr="00FE1A19">
        <w:rPr>
          <w:rFonts w:ascii="Times New Roman" w:hAnsi="Times New Roman"/>
          <w:i/>
          <w:sz w:val="24"/>
          <w:szCs w:val="24"/>
        </w:rPr>
        <w:t>psychological well being.</w:t>
      </w:r>
      <w:proofErr w:type="gramEnd"/>
      <w:r w:rsidRPr="00FE1A19">
        <w:rPr>
          <w:rFonts w:ascii="Times New Roman" w:hAnsi="Times New Roman"/>
          <w:i/>
          <w:sz w:val="24"/>
          <w:szCs w:val="24"/>
        </w:rPr>
        <w:t xml:space="preserve"> </w:t>
      </w:r>
    </w:p>
    <w:p w:rsidR="00E978C6" w:rsidRPr="00B82360" w:rsidRDefault="00E978C6" w:rsidP="00B82360">
      <w:pPr>
        <w:spacing w:after="0" w:line="480" w:lineRule="auto"/>
        <w:jc w:val="both"/>
        <w:rPr>
          <w:rFonts w:ascii="Times New Roman" w:hAnsi="Times New Roman"/>
          <w:b/>
          <w:sz w:val="24"/>
          <w:szCs w:val="24"/>
        </w:rPr>
      </w:pPr>
      <w:r w:rsidRPr="00B82360">
        <w:rPr>
          <w:rFonts w:ascii="Times New Roman" w:hAnsi="Times New Roman"/>
          <w:b/>
          <w:sz w:val="24"/>
          <w:szCs w:val="24"/>
        </w:rPr>
        <w:t>Uji Coba Alat Ukur</w:t>
      </w:r>
    </w:p>
    <w:p w:rsidR="00E978C6" w:rsidRPr="00B82360" w:rsidRDefault="00E978C6" w:rsidP="00B82360">
      <w:pPr>
        <w:spacing w:after="0" w:line="480" w:lineRule="auto"/>
        <w:jc w:val="both"/>
        <w:rPr>
          <w:rFonts w:ascii="Times New Roman" w:hAnsi="Times New Roman"/>
          <w:b/>
          <w:sz w:val="24"/>
          <w:szCs w:val="24"/>
        </w:rPr>
      </w:pPr>
      <w:r w:rsidRPr="00B82360">
        <w:rPr>
          <w:rFonts w:ascii="Times New Roman" w:hAnsi="Times New Roman"/>
          <w:b/>
          <w:sz w:val="24"/>
          <w:szCs w:val="24"/>
        </w:rPr>
        <w:t>Uji Validitas</w:t>
      </w:r>
    </w:p>
    <w:p w:rsidR="00E978C6" w:rsidRPr="00FE1A19" w:rsidRDefault="00E978C6" w:rsidP="00FE1A19">
      <w:pPr>
        <w:pStyle w:val="ListParagraph"/>
        <w:spacing w:after="0" w:line="480" w:lineRule="auto"/>
        <w:ind w:left="0" w:firstLine="360"/>
        <w:jc w:val="both"/>
        <w:rPr>
          <w:rFonts w:ascii="Times New Roman" w:hAnsi="Times New Roman"/>
          <w:sz w:val="24"/>
          <w:szCs w:val="24"/>
        </w:rPr>
      </w:pPr>
      <w:proofErr w:type="gramStart"/>
      <w:r w:rsidRPr="00FE1A19">
        <w:rPr>
          <w:rFonts w:ascii="Times New Roman" w:hAnsi="Times New Roman"/>
          <w:sz w:val="24"/>
          <w:szCs w:val="24"/>
        </w:rPr>
        <w:t>Validitas yang digunakan dalam penelitian ini menggunakan validitas isi, yaitu validitas yang menunjukkan sejauh mana aitem-aitem dalam skala mencakup keseluruhan kawasan isi objek yang hendak diukur oleh skala</w:t>
      </w:r>
      <w:r>
        <w:rPr>
          <w:rFonts w:ascii="Times New Roman" w:hAnsi="Times New Roman"/>
          <w:b/>
          <w:sz w:val="24"/>
          <w:szCs w:val="24"/>
        </w:rPr>
        <w:t xml:space="preserve"> itu </w:t>
      </w:r>
      <w:r w:rsidRPr="00FE1A19">
        <w:rPr>
          <w:rFonts w:ascii="Times New Roman" w:hAnsi="Times New Roman"/>
          <w:sz w:val="24"/>
          <w:szCs w:val="24"/>
        </w:rPr>
        <w:t>(Azwar, 2013).</w:t>
      </w:r>
      <w:proofErr w:type="gramEnd"/>
      <w:r w:rsidRPr="00FE1A19">
        <w:rPr>
          <w:rFonts w:ascii="Times New Roman" w:hAnsi="Times New Roman"/>
          <w:sz w:val="24"/>
          <w:szCs w:val="24"/>
        </w:rPr>
        <w:t xml:space="preserve"> </w:t>
      </w:r>
      <w:proofErr w:type="gramStart"/>
      <w:r w:rsidRPr="00FE1A19">
        <w:rPr>
          <w:rFonts w:ascii="Times New Roman" w:hAnsi="Times New Roman"/>
          <w:sz w:val="24"/>
          <w:szCs w:val="24"/>
        </w:rPr>
        <w:t xml:space="preserve">Validitas isi dalam penelitian diukur menggunakan </w:t>
      </w:r>
      <w:r w:rsidRPr="00FE1A19">
        <w:rPr>
          <w:rFonts w:ascii="Times New Roman" w:hAnsi="Times New Roman"/>
          <w:i/>
          <w:sz w:val="24"/>
          <w:szCs w:val="24"/>
        </w:rPr>
        <w:t xml:space="preserve">professional judgment </w:t>
      </w:r>
      <w:r w:rsidRPr="00FE1A19">
        <w:rPr>
          <w:rFonts w:ascii="Times New Roman" w:hAnsi="Times New Roman"/>
          <w:sz w:val="24"/>
          <w:szCs w:val="24"/>
        </w:rPr>
        <w:t>yang dilakukan oleh dosen pembimbing dan narasumber.</w:t>
      </w:r>
      <w:proofErr w:type="gramEnd"/>
    </w:p>
    <w:p w:rsidR="00E978C6" w:rsidRPr="00B82360" w:rsidRDefault="00E978C6" w:rsidP="00B82360">
      <w:pPr>
        <w:spacing w:after="0" w:line="480" w:lineRule="auto"/>
        <w:jc w:val="both"/>
        <w:rPr>
          <w:rFonts w:ascii="Times New Roman" w:hAnsi="Times New Roman"/>
          <w:b/>
          <w:sz w:val="24"/>
          <w:szCs w:val="24"/>
        </w:rPr>
      </w:pPr>
      <w:r w:rsidRPr="00B82360">
        <w:rPr>
          <w:rFonts w:ascii="Times New Roman" w:hAnsi="Times New Roman"/>
          <w:b/>
          <w:sz w:val="24"/>
          <w:szCs w:val="24"/>
        </w:rPr>
        <w:t>Uji Reliabilitas</w:t>
      </w:r>
    </w:p>
    <w:p w:rsidR="001919DE" w:rsidRPr="00FE1A19" w:rsidRDefault="001919DE" w:rsidP="00FE1A19">
      <w:pPr>
        <w:spacing w:after="0" w:line="480" w:lineRule="auto"/>
        <w:ind w:firstLine="360"/>
        <w:jc w:val="both"/>
        <w:rPr>
          <w:rFonts w:ascii="Times New Roman" w:hAnsi="Times New Roman"/>
          <w:i/>
          <w:sz w:val="24"/>
          <w:szCs w:val="24"/>
        </w:rPr>
      </w:pPr>
      <w:proofErr w:type="gramStart"/>
      <w:r w:rsidRPr="00FE1A19">
        <w:rPr>
          <w:rFonts w:ascii="Times New Roman" w:hAnsi="Times New Roman"/>
          <w:sz w:val="24"/>
          <w:szCs w:val="24"/>
        </w:rPr>
        <w:t xml:space="preserve">Koefisien reliabilitas berada dalam rentang dari 0 sampai dengan 1, semakin tinggi koefisien reliabilitas mendekati angka </w:t>
      </w:r>
      <w:r w:rsidRPr="00FE1A19">
        <w:rPr>
          <w:rFonts w:ascii="Times New Roman" w:hAnsi="Times New Roman"/>
          <w:sz w:val="24"/>
          <w:szCs w:val="24"/>
        </w:rPr>
        <w:lastRenderedPageBreak/>
        <w:t>1 berarti semakin tinggi reliabilitas.</w:t>
      </w:r>
      <w:proofErr w:type="gramEnd"/>
      <w:r w:rsidRPr="00FE1A19">
        <w:rPr>
          <w:rFonts w:ascii="Times New Roman" w:hAnsi="Times New Roman"/>
          <w:sz w:val="24"/>
          <w:szCs w:val="24"/>
        </w:rPr>
        <w:t xml:space="preserve"> Sebaliknya koefisien yang mendekati angka 0 berarti semakin rendah reliabilitasnya (Azwar, 2010).</w:t>
      </w:r>
      <w:r w:rsidRPr="00FE1A19">
        <w:rPr>
          <w:rFonts w:ascii="Times New Roman" w:hAnsi="Times New Roman"/>
          <w:sz w:val="24"/>
        </w:rPr>
        <w:t xml:space="preserve">Guna mengetahui koefisien reliabilitas alat ukur dalam penelitian ini, maka peneliti menggunakan </w:t>
      </w:r>
      <w:r w:rsidRPr="00FE1A19">
        <w:rPr>
          <w:rFonts w:ascii="Times New Roman" w:hAnsi="Times New Roman"/>
          <w:sz w:val="24"/>
          <w:szCs w:val="24"/>
        </w:rPr>
        <w:t xml:space="preserve">rumus </w:t>
      </w:r>
      <w:r w:rsidRPr="00FE1A19">
        <w:rPr>
          <w:rFonts w:ascii="Times New Roman" w:hAnsi="Times New Roman"/>
          <w:i/>
          <w:iCs/>
          <w:sz w:val="24"/>
          <w:szCs w:val="24"/>
        </w:rPr>
        <w:t xml:space="preserve">Alpha Cronbach </w:t>
      </w:r>
      <w:r w:rsidRPr="00FE1A19">
        <w:rPr>
          <w:rFonts w:ascii="Times New Roman" w:hAnsi="Times New Roman"/>
          <w:sz w:val="24"/>
          <w:szCs w:val="24"/>
        </w:rPr>
        <w:t xml:space="preserve">dengan bantuan komputasi program </w:t>
      </w:r>
      <w:r w:rsidRPr="00FE1A19">
        <w:rPr>
          <w:rFonts w:ascii="Times New Roman" w:hAnsi="Times New Roman"/>
          <w:i/>
          <w:sz w:val="24"/>
          <w:szCs w:val="24"/>
        </w:rPr>
        <w:t>SPSS 23.0 for windows.</w:t>
      </w:r>
      <w:r w:rsidR="00FE1A19">
        <w:rPr>
          <w:rFonts w:ascii="Times New Roman" w:hAnsi="Times New Roman"/>
          <w:i/>
          <w:sz w:val="24"/>
          <w:szCs w:val="24"/>
        </w:rPr>
        <w:t xml:space="preserve"> </w:t>
      </w:r>
      <w:r w:rsidRPr="00FE1A19">
        <w:rPr>
          <w:rFonts w:ascii="Times New Roman" w:hAnsi="Times New Roman"/>
          <w:sz w:val="24"/>
          <w:szCs w:val="24"/>
        </w:rPr>
        <w:t xml:space="preserve">Hasl uji reliabilitas menunjukkan bahwa skala pemaafan memiliki reliabilitas sebesar 0,891 sedangkan reliabilitas skala </w:t>
      </w:r>
      <w:r w:rsidRPr="00FE1A19">
        <w:rPr>
          <w:rFonts w:ascii="Times New Roman" w:hAnsi="Times New Roman"/>
          <w:i/>
          <w:sz w:val="24"/>
          <w:szCs w:val="24"/>
        </w:rPr>
        <w:t xml:space="preserve">psychological </w:t>
      </w:r>
      <w:proofErr w:type="gramStart"/>
      <w:r w:rsidRPr="00FE1A19">
        <w:rPr>
          <w:rFonts w:ascii="Times New Roman" w:hAnsi="Times New Roman"/>
          <w:i/>
          <w:sz w:val="24"/>
          <w:szCs w:val="24"/>
        </w:rPr>
        <w:t>well being</w:t>
      </w:r>
      <w:proofErr w:type="gramEnd"/>
      <w:r w:rsidRPr="00FE1A19">
        <w:rPr>
          <w:rFonts w:ascii="Times New Roman" w:hAnsi="Times New Roman"/>
          <w:sz w:val="24"/>
          <w:szCs w:val="24"/>
        </w:rPr>
        <w:t xml:space="preserve"> sebesar 0,949. </w:t>
      </w:r>
    </w:p>
    <w:p w:rsidR="001919DE" w:rsidRPr="00B82360" w:rsidRDefault="001919DE" w:rsidP="00B82360">
      <w:pPr>
        <w:spacing w:after="0" w:line="480" w:lineRule="auto"/>
        <w:jc w:val="both"/>
        <w:rPr>
          <w:rFonts w:ascii="Times New Roman" w:hAnsi="Times New Roman"/>
          <w:b/>
          <w:sz w:val="24"/>
          <w:szCs w:val="24"/>
        </w:rPr>
      </w:pPr>
      <w:r w:rsidRPr="00B82360">
        <w:rPr>
          <w:rFonts w:ascii="Times New Roman" w:hAnsi="Times New Roman"/>
          <w:b/>
          <w:sz w:val="24"/>
          <w:szCs w:val="24"/>
        </w:rPr>
        <w:t>Daya Diskriminasi Aitem</w:t>
      </w:r>
    </w:p>
    <w:p w:rsidR="001919DE" w:rsidRPr="007A4E3D" w:rsidRDefault="001919DE" w:rsidP="007A4E3D">
      <w:pPr>
        <w:spacing w:after="0" w:line="480" w:lineRule="auto"/>
        <w:jc w:val="both"/>
        <w:rPr>
          <w:rFonts w:ascii="Times New Roman" w:hAnsi="Times New Roman"/>
          <w:sz w:val="24"/>
          <w:szCs w:val="24"/>
        </w:rPr>
      </w:pPr>
      <w:r w:rsidRPr="007A4E3D">
        <w:rPr>
          <w:rFonts w:ascii="Times New Roman" w:hAnsi="Times New Roman"/>
          <w:sz w:val="24"/>
          <w:szCs w:val="24"/>
        </w:rPr>
        <w:t>Azwar (2010) menyatakan bahwa apabila koefisien daya diskriminasi aitem kurang dari pada 0</w:t>
      </w:r>
      <w:proofErr w:type="gramStart"/>
      <w:r w:rsidRPr="007A4E3D">
        <w:rPr>
          <w:rFonts w:ascii="Times New Roman" w:hAnsi="Times New Roman"/>
          <w:sz w:val="24"/>
          <w:szCs w:val="24"/>
        </w:rPr>
        <w:t>,30</w:t>
      </w:r>
      <w:proofErr w:type="gramEnd"/>
      <w:r w:rsidRPr="007A4E3D">
        <w:rPr>
          <w:rFonts w:ascii="Times New Roman" w:hAnsi="Times New Roman"/>
          <w:sz w:val="24"/>
          <w:szCs w:val="24"/>
        </w:rPr>
        <w:t xml:space="preserve"> dianggap sebagai tidak memuaskan. Pengujian tingkat kesahihan alat ukur dilakukan dengan uji daya diskriminasi dengan batasan ≥ 0</w:t>
      </w:r>
      <w:proofErr w:type="gramStart"/>
      <w:r w:rsidRPr="007A4E3D">
        <w:rPr>
          <w:rFonts w:ascii="Times New Roman" w:hAnsi="Times New Roman"/>
          <w:sz w:val="24"/>
          <w:szCs w:val="24"/>
        </w:rPr>
        <w:t>,30</w:t>
      </w:r>
      <w:proofErr w:type="gramEnd"/>
      <w:r w:rsidRPr="007A4E3D">
        <w:rPr>
          <w:rFonts w:ascii="Times New Roman" w:hAnsi="Times New Roman"/>
          <w:sz w:val="24"/>
          <w:szCs w:val="24"/>
        </w:rPr>
        <w:t xml:space="preserve">. Hal ini berarti aitem yang mempunyai nilai koefisiennya &lt; 0,30 dinyatakan gugur, sedangkan aitem yang mempunyai nilai </w:t>
      </w:r>
      <w:r w:rsidRPr="007A4E3D">
        <w:rPr>
          <w:rFonts w:ascii="Times New Roman" w:hAnsi="Times New Roman"/>
          <w:sz w:val="24"/>
          <w:szCs w:val="24"/>
        </w:rPr>
        <w:lastRenderedPageBreak/>
        <w:t>koefisiennya ≥ 0,30 dianggap sahih dan layak dipertahankan.</w:t>
      </w:r>
    </w:p>
    <w:p w:rsidR="001919DE" w:rsidRPr="00B82360" w:rsidRDefault="001919DE" w:rsidP="00B82360">
      <w:pPr>
        <w:spacing w:after="0" w:line="480" w:lineRule="auto"/>
        <w:jc w:val="both"/>
        <w:rPr>
          <w:rFonts w:ascii="Times New Roman" w:hAnsi="Times New Roman"/>
          <w:b/>
          <w:sz w:val="24"/>
          <w:szCs w:val="24"/>
        </w:rPr>
      </w:pPr>
      <w:r w:rsidRPr="00B82360">
        <w:rPr>
          <w:rFonts w:ascii="Times New Roman" w:hAnsi="Times New Roman"/>
          <w:b/>
          <w:sz w:val="24"/>
          <w:szCs w:val="24"/>
        </w:rPr>
        <w:t>Teknik analisis Data</w:t>
      </w:r>
    </w:p>
    <w:p w:rsidR="001919DE" w:rsidRPr="007A4E3D" w:rsidRDefault="001919DE" w:rsidP="007A4E3D">
      <w:pPr>
        <w:spacing w:line="480" w:lineRule="auto"/>
        <w:ind w:firstLine="360"/>
        <w:jc w:val="both"/>
        <w:rPr>
          <w:rFonts w:ascii="Times New Roman" w:hAnsi="Times New Roman"/>
          <w:i/>
          <w:sz w:val="24"/>
          <w:szCs w:val="24"/>
        </w:rPr>
      </w:pPr>
      <w:r w:rsidRPr="007A4E3D">
        <w:rPr>
          <w:rFonts w:ascii="Times New Roman" w:hAnsi="Times New Roman"/>
          <w:sz w:val="24"/>
          <w:szCs w:val="24"/>
        </w:rPr>
        <w:t xml:space="preserve">Analisis data pada penelitian ini digunakan teknik korelasi </w:t>
      </w:r>
      <w:proofErr w:type="gramStart"/>
      <w:r w:rsidRPr="007A4E3D">
        <w:rPr>
          <w:rFonts w:ascii="Times New Roman" w:hAnsi="Times New Roman"/>
          <w:i/>
          <w:sz w:val="24"/>
          <w:szCs w:val="24"/>
        </w:rPr>
        <w:t>pearson</w:t>
      </w:r>
      <w:proofErr w:type="gramEnd"/>
      <w:r w:rsidRPr="007A4E3D">
        <w:rPr>
          <w:rFonts w:ascii="Times New Roman" w:hAnsi="Times New Roman"/>
          <w:i/>
          <w:sz w:val="24"/>
          <w:szCs w:val="24"/>
        </w:rPr>
        <w:t xml:space="preserve"> product moment </w:t>
      </w:r>
      <w:r w:rsidRPr="007A4E3D">
        <w:rPr>
          <w:rFonts w:ascii="Times New Roman" w:hAnsi="Times New Roman"/>
          <w:sz w:val="24"/>
          <w:szCs w:val="24"/>
        </w:rPr>
        <w:t xml:space="preserve">yang digunakan untuk mencari hubungan antara variabel bebas (X) dengan variabel terikat (Y) dengan bantuan </w:t>
      </w:r>
      <w:r w:rsidRPr="007A4E3D">
        <w:rPr>
          <w:rFonts w:ascii="Times New Roman" w:hAnsi="Times New Roman"/>
          <w:i/>
          <w:sz w:val="24"/>
          <w:szCs w:val="24"/>
        </w:rPr>
        <w:t xml:space="preserve">SPSS </w:t>
      </w:r>
      <w:r w:rsidRPr="007A4E3D">
        <w:rPr>
          <w:rFonts w:ascii="Times New Roman" w:hAnsi="Times New Roman"/>
          <w:sz w:val="24"/>
          <w:szCs w:val="24"/>
        </w:rPr>
        <w:t xml:space="preserve">23.0 </w:t>
      </w:r>
      <w:r w:rsidRPr="007A4E3D">
        <w:rPr>
          <w:rFonts w:ascii="Times New Roman" w:hAnsi="Times New Roman"/>
          <w:i/>
          <w:sz w:val="24"/>
          <w:szCs w:val="24"/>
        </w:rPr>
        <w:t>for windows.</w:t>
      </w:r>
    </w:p>
    <w:p w:rsidR="00B82360" w:rsidRDefault="001919DE" w:rsidP="00B82360">
      <w:pPr>
        <w:spacing w:line="480" w:lineRule="auto"/>
        <w:jc w:val="both"/>
        <w:rPr>
          <w:rFonts w:ascii="Times New Roman" w:hAnsi="Times New Roman"/>
          <w:b/>
          <w:sz w:val="24"/>
          <w:szCs w:val="24"/>
        </w:rPr>
      </w:pPr>
      <w:r w:rsidRPr="007A4E3D">
        <w:rPr>
          <w:rFonts w:ascii="Times New Roman" w:hAnsi="Times New Roman"/>
          <w:b/>
          <w:sz w:val="24"/>
          <w:szCs w:val="24"/>
        </w:rPr>
        <w:t xml:space="preserve">HASIL </w:t>
      </w:r>
    </w:p>
    <w:p w:rsidR="001919DE" w:rsidRPr="007A4E3D" w:rsidRDefault="001919DE" w:rsidP="00B82360">
      <w:pPr>
        <w:spacing w:line="480" w:lineRule="auto"/>
        <w:jc w:val="both"/>
        <w:rPr>
          <w:rFonts w:ascii="Times New Roman" w:hAnsi="Times New Roman" w:cs="Times New Roman"/>
          <w:b/>
          <w:color w:val="000000"/>
          <w:sz w:val="24"/>
          <w:szCs w:val="24"/>
          <w:lang w:val="en-GB"/>
        </w:rPr>
      </w:pPr>
      <w:r w:rsidRPr="007A4E3D">
        <w:rPr>
          <w:rFonts w:ascii="Times New Roman" w:hAnsi="Times New Roman" w:cs="Times New Roman"/>
          <w:b/>
          <w:color w:val="000000"/>
          <w:sz w:val="24"/>
          <w:szCs w:val="24"/>
          <w:lang w:val="en-GB"/>
        </w:rPr>
        <w:t>Hasil Uji Normalitas</w:t>
      </w:r>
    </w:p>
    <w:p w:rsidR="001919DE" w:rsidRPr="007A4E3D" w:rsidRDefault="001919DE" w:rsidP="007A4E3D">
      <w:pPr>
        <w:spacing w:line="480" w:lineRule="auto"/>
        <w:ind w:firstLine="360"/>
        <w:jc w:val="both"/>
        <w:rPr>
          <w:rFonts w:ascii="Times New Roman" w:hAnsi="Times New Roman" w:cs="Times New Roman"/>
          <w:color w:val="000000"/>
          <w:sz w:val="24"/>
          <w:szCs w:val="24"/>
          <w:lang w:val="en-GB"/>
        </w:rPr>
      </w:pPr>
      <w:proofErr w:type="gramStart"/>
      <w:r w:rsidRPr="007A4E3D">
        <w:rPr>
          <w:rFonts w:ascii="Times New Roman" w:hAnsi="Times New Roman" w:cs="Times New Roman"/>
          <w:color w:val="000000"/>
          <w:sz w:val="24"/>
          <w:szCs w:val="24"/>
          <w:lang w:val="en-GB"/>
        </w:rPr>
        <w:t>Uji normalitas data bertujuan untuk mengetahui normal atau tidaknya sebaran data penelitian.</w:t>
      </w:r>
      <w:proofErr w:type="gramEnd"/>
      <w:r w:rsidRPr="007A4E3D">
        <w:rPr>
          <w:rFonts w:ascii="Times New Roman" w:hAnsi="Times New Roman" w:cs="Times New Roman"/>
          <w:color w:val="000000"/>
          <w:sz w:val="24"/>
          <w:szCs w:val="24"/>
          <w:lang w:val="en-GB"/>
        </w:rPr>
        <w:t xml:space="preserve"> Adapun cara yang dapat dilakukan untuk melihat sebaran data tersebut normal atau tidak adalah dengan teknik statistik </w:t>
      </w:r>
      <w:r w:rsidRPr="007A4E3D">
        <w:rPr>
          <w:rFonts w:ascii="Times New Roman" w:hAnsi="Times New Roman" w:cs="Times New Roman"/>
          <w:i/>
          <w:color w:val="000000"/>
          <w:sz w:val="24"/>
          <w:szCs w:val="24"/>
          <w:lang w:val="en-GB"/>
        </w:rPr>
        <w:t xml:space="preserve">One Sample Kolmogorov-Smirnov </w:t>
      </w:r>
      <w:r w:rsidRPr="007A4E3D">
        <w:rPr>
          <w:rFonts w:ascii="Times New Roman" w:hAnsi="Times New Roman" w:cs="Times New Roman"/>
          <w:color w:val="000000"/>
          <w:sz w:val="24"/>
          <w:szCs w:val="24"/>
          <w:lang w:val="en-GB"/>
        </w:rPr>
        <w:t>dengan taraf signifikasi 0</w:t>
      </w:r>
      <w:proofErr w:type="gramStart"/>
      <w:r w:rsidRPr="007A4E3D">
        <w:rPr>
          <w:rFonts w:ascii="Times New Roman" w:hAnsi="Times New Roman" w:cs="Times New Roman"/>
          <w:color w:val="000000"/>
          <w:sz w:val="24"/>
          <w:szCs w:val="24"/>
          <w:lang w:val="en-GB"/>
        </w:rPr>
        <w:t>,05</w:t>
      </w:r>
      <w:proofErr w:type="gramEnd"/>
      <w:r w:rsidRPr="007A4E3D">
        <w:rPr>
          <w:rFonts w:ascii="Times New Roman" w:hAnsi="Times New Roman" w:cs="Times New Roman"/>
          <w:color w:val="000000"/>
          <w:sz w:val="24"/>
          <w:szCs w:val="24"/>
          <w:lang w:val="en-GB"/>
        </w:rPr>
        <w:t>.</w:t>
      </w:r>
    </w:p>
    <w:p w:rsidR="001919DE" w:rsidRPr="007A4E3D" w:rsidRDefault="00B82360" w:rsidP="007A4E3D">
      <w:pPr>
        <w:pStyle w:val="ListParagraph"/>
        <w:numPr>
          <w:ilvl w:val="3"/>
          <w:numId w:val="1"/>
        </w:numPr>
        <w:spacing w:line="480" w:lineRule="auto"/>
        <w:ind w:left="0" w:hanging="2700"/>
        <w:jc w:val="both"/>
        <w:rPr>
          <w:rFonts w:ascii="Times New Roman" w:hAnsi="Times New Roman"/>
          <w:sz w:val="24"/>
          <w:szCs w:val="24"/>
        </w:rPr>
      </w:pPr>
      <w:r>
        <w:rPr>
          <w:rFonts w:ascii="Times New Roman" w:hAnsi="Times New Roman" w:cs="Times New Roman"/>
          <w:b/>
          <w:color w:val="000000"/>
          <w:sz w:val="24"/>
          <w:szCs w:val="24"/>
          <w:lang w:val="en-GB"/>
        </w:rPr>
        <w:t>2</w:t>
      </w:r>
      <w:r w:rsidR="001919DE" w:rsidRPr="007A4E3D">
        <w:rPr>
          <w:rFonts w:ascii="Times New Roman" w:hAnsi="Times New Roman" w:cs="Times New Roman"/>
          <w:b/>
          <w:color w:val="000000"/>
          <w:sz w:val="24"/>
          <w:szCs w:val="24"/>
          <w:lang w:val="en-GB"/>
        </w:rPr>
        <w:t>Hasil Uji Linearitas</w:t>
      </w:r>
    </w:p>
    <w:p w:rsidR="001919DE" w:rsidRDefault="001919DE" w:rsidP="001919DE">
      <w:pPr>
        <w:spacing w:after="0" w:line="480" w:lineRule="auto"/>
        <w:ind w:firstLine="720"/>
        <w:jc w:val="both"/>
        <w:rPr>
          <w:rFonts w:ascii="Times New Roman" w:hAnsi="Times New Roman" w:cs="Times New Roman"/>
          <w:sz w:val="24"/>
          <w:szCs w:val="24"/>
        </w:rPr>
      </w:pPr>
      <w:proofErr w:type="gramStart"/>
      <w:r w:rsidRPr="00D57B6D">
        <w:rPr>
          <w:rFonts w:ascii="Times New Roman" w:hAnsi="Times New Roman" w:cs="Times New Roman"/>
          <w:sz w:val="24"/>
          <w:szCs w:val="24"/>
        </w:rPr>
        <w:t xml:space="preserve">Uji linearitas bertujuan untuk mengetahui apakah dua variabel mempunyai hubungan yang linear atau tidak secara </w:t>
      </w:r>
      <w:r w:rsidRPr="00D57B6D">
        <w:rPr>
          <w:rFonts w:ascii="Times New Roman" w:hAnsi="Times New Roman" w:cs="Times New Roman"/>
          <w:sz w:val="24"/>
          <w:szCs w:val="24"/>
        </w:rPr>
        <w:lastRenderedPageBreak/>
        <w:t>signifikan.</w:t>
      </w:r>
      <w:proofErr w:type="gramEnd"/>
      <w:r w:rsidRPr="00D57B6D">
        <w:rPr>
          <w:rFonts w:ascii="Times New Roman" w:hAnsi="Times New Roman" w:cs="Times New Roman"/>
          <w:sz w:val="24"/>
          <w:szCs w:val="24"/>
        </w:rPr>
        <w:t xml:space="preserve"> </w:t>
      </w:r>
      <w:r>
        <w:rPr>
          <w:rFonts w:ascii="Times New Roman" w:hAnsi="Times New Roman" w:cs="Times New Roman"/>
          <w:sz w:val="24"/>
          <w:szCs w:val="24"/>
        </w:rPr>
        <w:t xml:space="preserve">Jika nilai dan variabel berubah atau bergerak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maka hubungan itu adalah positif. Sementara jika nilai-nilai variabel bergerak berlawan arah, maka sifat hubungannya </w:t>
      </w:r>
      <w:proofErr w:type="gramStart"/>
      <w:r>
        <w:rPr>
          <w:rFonts w:ascii="Times New Roman" w:hAnsi="Times New Roman" w:cs="Times New Roman"/>
          <w:sz w:val="24"/>
          <w:szCs w:val="24"/>
        </w:rPr>
        <w:t>adalah  negatif</w:t>
      </w:r>
      <w:proofErr w:type="gramEnd"/>
      <w:r>
        <w:rPr>
          <w:rFonts w:ascii="Times New Roman" w:hAnsi="Times New Roman" w:cs="Times New Roman"/>
          <w:sz w:val="24"/>
          <w:szCs w:val="24"/>
        </w:rPr>
        <w:t xml:space="preserve">. </w:t>
      </w:r>
      <w:proofErr w:type="gramStart"/>
      <w:r w:rsidRPr="00BC41CA">
        <w:rPr>
          <w:rFonts w:ascii="Times New Roman" w:hAnsi="Times New Roman" w:cs="Times New Roman"/>
          <w:sz w:val="24"/>
          <w:szCs w:val="24"/>
        </w:rPr>
        <w:t>diketahui</w:t>
      </w:r>
      <w:proofErr w:type="gramEnd"/>
      <w:r w:rsidRPr="00BC41CA">
        <w:rPr>
          <w:rFonts w:ascii="Times New Roman" w:hAnsi="Times New Roman" w:cs="Times New Roman"/>
          <w:sz w:val="24"/>
          <w:szCs w:val="24"/>
        </w:rPr>
        <w:t xml:space="preserve"> nilai</w:t>
      </w:r>
      <w:r>
        <w:rPr>
          <w:rFonts w:ascii="Times New Roman" w:hAnsi="Times New Roman" w:cs="Times New Roman"/>
          <w:sz w:val="24"/>
          <w:szCs w:val="24"/>
        </w:rPr>
        <w:t xml:space="preserve"> F= 199.378 dan</w:t>
      </w:r>
      <w:r w:rsidRPr="00BC41CA">
        <w:rPr>
          <w:rFonts w:ascii="Times New Roman" w:hAnsi="Times New Roman" w:cs="Times New Roman"/>
          <w:sz w:val="24"/>
          <w:szCs w:val="24"/>
        </w:rPr>
        <w:t xml:space="preserve"> signifikansi pada Linearity sebesar 0,00</w:t>
      </w:r>
      <w:r>
        <w:rPr>
          <w:rFonts w:ascii="Times New Roman" w:hAnsi="Times New Roman" w:cs="Times New Roman"/>
          <w:sz w:val="24"/>
          <w:szCs w:val="24"/>
        </w:rPr>
        <w:t>0</w:t>
      </w:r>
      <w:r w:rsidRPr="00BC41CA">
        <w:rPr>
          <w:rFonts w:ascii="Times New Roman" w:hAnsi="Times New Roman" w:cs="Times New Roman"/>
          <w:sz w:val="24"/>
          <w:szCs w:val="24"/>
        </w:rPr>
        <w:t xml:space="preserve">. Karena signifikansi </w:t>
      </w:r>
      <w:r>
        <w:rPr>
          <w:rFonts w:ascii="Times New Roman" w:hAnsi="Times New Roman" w:cs="Times New Roman"/>
          <w:sz w:val="24"/>
          <w:szCs w:val="24"/>
        </w:rPr>
        <w:t>(p</w:t>
      </w:r>
      <w:proofErr w:type="gramStart"/>
      <w:r>
        <w:rPr>
          <w:rFonts w:ascii="Times New Roman" w:hAnsi="Times New Roman" w:cs="Times New Roman"/>
          <w:sz w:val="24"/>
          <w:szCs w:val="24"/>
        </w:rPr>
        <w:t>)&lt;</w:t>
      </w:r>
      <w:proofErr w:type="gramEnd"/>
      <w:r w:rsidRPr="00BC41CA">
        <w:rPr>
          <w:rFonts w:ascii="Times New Roman" w:hAnsi="Times New Roman" w:cs="Times New Roman"/>
          <w:sz w:val="24"/>
          <w:szCs w:val="24"/>
        </w:rPr>
        <w:t xml:space="preserve">0,05 maka dapat disimpulkan bahwa antara variabel </w:t>
      </w:r>
      <w:r>
        <w:rPr>
          <w:rFonts w:ascii="Times New Roman" w:hAnsi="Times New Roman" w:cs="Times New Roman"/>
          <w:sz w:val="24"/>
          <w:szCs w:val="24"/>
        </w:rPr>
        <w:t xml:space="preserve">pemaafan dengan </w:t>
      </w:r>
      <w:r>
        <w:rPr>
          <w:rFonts w:ascii="Times New Roman" w:hAnsi="Times New Roman" w:cs="Times New Roman"/>
          <w:i/>
          <w:sz w:val="24"/>
          <w:szCs w:val="24"/>
        </w:rPr>
        <w:t>psychological well being</w:t>
      </w:r>
      <w:r w:rsidRPr="00BC41CA">
        <w:rPr>
          <w:rFonts w:ascii="Times New Roman" w:hAnsi="Times New Roman" w:cs="Times New Roman"/>
          <w:sz w:val="24"/>
          <w:szCs w:val="24"/>
        </w:rPr>
        <w:t xml:space="preserve"> terdapat hubungan yang linear.</w:t>
      </w:r>
    </w:p>
    <w:p w:rsidR="007A4E3D" w:rsidRPr="00B82360" w:rsidRDefault="001919DE" w:rsidP="00B82360">
      <w:pPr>
        <w:spacing w:after="0" w:line="480" w:lineRule="auto"/>
        <w:jc w:val="both"/>
        <w:rPr>
          <w:rFonts w:ascii="Times New Roman" w:hAnsi="Times New Roman"/>
          <w:b/>
          <w:sz w:val="24"/>
          <w:szCs w:val="24"/>
        </w:rPr>
      </w:pPr>
      <w:r w:rsidRPr="00B82360">
        <w:rPr>
          <w:rFonts w:ascii="Times New Roman" w:hAnsi="Times New Roman"/>
          <w:b/>
          <w:sz w:val="24"/>
          <w:szCs w:val="24"/>
        </w:rPr>
        <w:t>Hasil Uji Hipotesis</w:t>
      </w:r>
    </w:p>
    <w:p w:rsidR="001919DE" w:rsidRPr="007A4E3D" w:rsidRDefault="001919DE" w:rsidP="007A4E3D">
      <w:pPr>
        <w:spacing w:after="0" w:line="480" w:lineRule="auto"/>
        <w:ind w:firstLine="450"/>
        <w:jc w:val="both"/>
        <w:rPr>
          <w:rFonts w:ascii="Times New Roman" w:hAnsi="Times New Roman"/>
          <w:b/>
          <w:sz w:val="24"/>
          <w:szCs w:val="24"/>
        </w:rPr>
      </w:pPr>
      <w:r w:rsidRPr="007A4E3D">
        <w:rPr>
          <w:rFonts w:ascii="Times New Roman" w:hAnsi="Times New Roman" w:cs="Times New Roman"/>
          <w:color w:val="000000"/>
          <w:sz w:val="24"/>
          <w:szCs w:val="24"/>
        </w:rPr>
        <w:t xml:space="preserve">Uji hipotesis menggunakan analisis korelasi </w:t>
      </w:r>
      <w:r w:rsidRPr="007A4E3D">
        <w:rPr>
          <w:rFonts w:ascii="Times New Roman" w:hAnsi="Times New Roman" w:cs="Times New Roman"/>
          <w:i/>
          <w:color w:val="000000"/>
          <w:sz w:val="24"/>
          <w:szCs w:val="24"/>
        </w:rPr>
        <w:t>pearson product moment</w:t>
      </w:r>
      <w:r w:rsidRPr="007A4E3D">
        <w:rPr>
          <w:rFonts w:ascii="Times New Roman" w:hAnsi="Times New Roman" w:cs="Times New Roman"/>
          <w:color w:val="000000"/>
          <w:sz w:val="24"/>
          <w:szCs w:val="24"/>
        </w:rPr>
        <w:t xml:space="preserve"> dengan </w:t>
      </w:r>
      <w:proofErr w:type="gramStart"/>
      <w:r w:rsidRPr="007A4E3D">
        <w:rPr>
          <w:rFonts w:ascii="Times New Roman" w:hAnsi="Times New Roman" w:cs="Times New Roman"/>
          <w:color w:val="000000"/>
          <w:sz w:val="24"/>
          <w:szCs w:val="24"/>
        </w:rPr>
        <w:t xml:space="preserve">bantuan </w:t>
      </w:r>
      <w:r w:rsidRPr="007A4E3D">
        <w:rPr>
          <w:rFonts w:ascii="Times New Roman" w:hAnsi="Times New Roman" w:cs="Times New Roman"/>
          <w:i/>
          <w:color w:val="000000"/>
          <w:sz w:val="24"/>
          <w:szCs w:val="24"/>
        </w:rPr>
        <w:t xml:space="preserve"> SPSS</w:t>
      </w:r>
      <w:proofErr w:type="gramEnd"/>
      <w:r w:rsidRPr="007A4E3D">
        <w:rPr>
          <w:rFonts w:ascii="Times New Roman" w:hAnsi="Times New Roman" w:cs="Times New Roman"/>
          <w:i/>
          <w:color w:val="000000"/>
          <w:sz w:val="24"/>
          <w:szCs w:val="24"/>
        </w:rPr>
        <w:t xml:space="preserve"> 23.0 for windows. </w:t>
      </w:r>
      <w:r w:rsidRPr="007A4E3D">
        <w:rPr>
          <w:rFonts w:ascii="Times New Roman" w:hAnsi="Times New Roman" w:cs="Times New Roman"/>
          <w:color w:val="000000"/>
          <w:sz w:val="24"/>
          <w:szCs w:val="24"/>
        </w:rPr>
        <w:t>Dari analisis data diperoleh nilai r=0,796 dengan nilai signifikansi p=0,000. Hipotesis dinyatakan diterima jika memenuhi batas signifikansi (p) dibawah 0</w:t>
      </w:r>
      <w:proofErr w:type="gramStart"/>
      <w:r w:rsidRPr="007A4E3D">
        <w:rPr>
          <w:rFonts w:ascii="Times New Roman" w:hAnsi="Times New Roman" w:cs="Times New Roman"/>
          <w:color w:val="000000"/>
          <w:sz w:val="24"/>
          <w:szCs w:val="24"/>
        </w:rPr>
        <w:t>,01</w:t>
      </w:r>
      <w:proofErr w:type="gramEnd"/>
      <w:r w:rsidRPr="007A4E3D">
        <w:rPr>
          <w:rFonts w:ascii="Times New Roman" w:hAnsi="Times New Roman" w:cs="Times New Roman"/>
          <w:color w:val="000000"/>
          <w:sz w:val="24"/>
          <w:szCs w:val="24"/>
        </w:rPr>
        <w:t xml:space="preserve"> dan jika p &gt; 0,01 dan masih dibawah 0,05 (Agung, 2015). Hipotesis dalam penelitin ini diterima karena p&lt; 0</w:t>
      </w:r>
      <w:proofErr w:type="gramStart"/>
      <w:r w:rsidRPr="007A4E3D">
        <w:rPr>
          <w:rFonts w:ascii="Times New Roman" w:hAnsi="Times New Roman" w:cs="Times New Roman"/>
          <w:color w:val="000000"/>
          <w:sz w:val="24"/>
          <w:szCs w:val="24"/>
        </w:rPr>
        <w:t>,01</w:t>
      </w:r>
      <w:proofErr w:type="gramEnd"/>
      <w:r w:rsidRPr="007A4E3D">
        <w:rPr>
          <w:rFonts w:ascii="Times New Roman" w:hAnsi="Times New Roman" w:cs="Times New Roman"/>
          <w:color w:val="000000"/>
          <w:sz w:val="24"/>
          <w:szCs w:val="24"/>
        </w:rPr>
        <w:t xml:space="preserve"> dan berada pada level signifikansi 0,01.</w:t>
      </w:r>
      <w:r w:rsidR="007A4E3D">
        <w:rPr>
          <w:rFonts w:ascii="Times New Roman" w:hAnsi="Times New Roman"/>
          <w:b/>
          <w:sz w:val="24"/>
          <w:szCs w:val="24"/>
        </w:rPr>
        <w:t xml:space="preserve"> </w:t>
      </w:r>
      <w:r w:rsidRPr="007A4E3D">
        <w:rPr>
          <w:rFonts w:ascii="Times New Roman" w:hAnsi="Times New Roman" w:cs="Times New Roman"/>
          <w:color w:val="000000"/>
          <w:sz w:val="24"/>
          <w:szCs w:val="24"/>
        </w:rPr>
        <w:t xml:space="preserve">Dengan demikian hipotesis yang diajukan dalam penelitian ini </w:t>
      </w:r>
      <w:r w:rsidRPr="007A4E3D">
        <w:rPr>
          <w:rFonts w:ascii="Times New Roman" w:hAnsi="Times New Roman" w:cs="Times New Roman"/>
          <w:color w:val="000000"/>
          <w:sz w:val="24"/>
          <w:szCs w:val="24"/>
        </w:rPr>
        <w:lastRenderedPageBreak/>
        <w:t xml:space="preserve">diterima (terbukti) dan arah hubungan pemaafan dengan </w:t>
      </w:r>
      <w:r w:rsidRPr="007A4E3D">
        <w:rPr>
          <w:rFonts w:ascii="Times New Roman" w:hAnsi="Times New Roman" w:cs="Times New Roman"/>
          <w:i/>
          <w:color w:val="000000"/>
          <w:sz w:val="24"/>
          <w:szCs w:val="24"/>
        </w:rPr>
        <w:t xml:space="preserve">psychological well being </w:t>
      </w:r>
      <w:r w:rsidRPr="007A4E3D">
        <w:rPr>
          <w:rFonts w:ascii="Times New Roman" w:hAnsi="Times New Roman" w:cs="Times New Roman"/>
          <w:color w:val="000000"/>
          <w:sz w:val="24"/>
          <w:szCs w:val="24"/>
        </w:rPr>
        <w:t xml:space="preserve">adalah positif (+). </w:t>
      </w:r>
      <w:proofErr w:type="gramStart"/>
      <w:r w:rsidRPr="007A4E3D">
        <w:rPr>
          <w:rFonts w:ascii="Times New Roman" w:hAnsi="Times New Roman" w:cs="Times New Roman"/>
          <w:color w:val="000000"/>
          <w:sz w:val="24"/>
          <w:szCs w:val="24"/>
        </w:rPr>
        <w:t xml:space="preserve">Oleh karena itu dapat disimpulkan bahwa hipotesis menunjukkan terdapat hubungan positif antara variabel pemaafan dengan </w:t>
      </w:r>
      <w:r w:rsidRPr="007A4E3D">
        <w:rPr>
          <w:rFonts w:ascii="Times New Roman" w:hAnsi="Times New Roman" w:cs="Times New Roman"/>
          <w:i/>
          <w:color w:val="000000"/>
          <w:sz w:val="24"/>
          <w:szCs w:val="24"/>
        </w:rPr>
        <w:t>psychological well being.</w:t>
      </w:r>
      <w:proofErr w:type="gramEnd"/>
      <w:r w:rsidRPr="007A4E3D">
        <w:rPr>
          <w:rFonts w:ascii="Times New Roman" w:hAnsi="Times New Roman" w:cs="Times New Roman"/>
          <w:i/>
          <w:color w:val="000000"/>
          <w:sz w:val="24"/>
          <w:szCs w:val="24"/>
        </w:rPr>
        <w:t xml:space="preserve"> </w:t>
      </w:r>
      <w:proofErr w:type="gramStart"/>
      <w:r w:rsidRPr="007A4E3D">
        <w:rPr>
          <w:rFonts w:ascii="Times New Roman" w:hAnsi="Times New Roman" w:cs="Times New Roman"/>
          <w:color w:val="000000"/>
          <w:sz w:val="24"/>
          <w:szCs w:val="24"/>
        </w:rPr>
        <w:t xml:space="preserve">Semakin tinggi tingkat pemaafannya maka semakin tinggi </w:t>
      </w:r>
      <w:r w:rsidRPr="007A4E3D">
        <w:rPr>
          <w:rFonts w:ascii="Times New Roman" w:hAnsi="Times New Roman" w:cs="Times New Roman"/>
          <w:i/>
          <w:color w:val="000000"/>
          <w:sz w:val="24"/>
          <w:szCs w:val="24"/>
        </w:rPr>
        <w:t>psychological well being</w:t>
      </w:r>
      <w:r w:rsidRPr="007A4E3D">
        <w:rPr>
          <w:rFonts w:ascii="Times New Roman" w:hAnsi="Times New Roman" w:cs="Times New Roman"/>
          <w:color w:val="000000"/>
          <w:sz w:val="24"/>
          <w:szCs w:val="24"/>
        </w:rPr>
        <w:t>.</w:t>
      </w:r>
      <w:proofErr w:type="gramEnd"/>
      <w:r w:rsidRPr="007A4E3D">
        <w:rPr>
          <w:rFonts w:ascii="Times New Roman" w:hAnsi="Times New Roman" w:cs="Times New Roman"/>
          <w:color w:val="000000"/>
          <w:sz w:val="24"/>
          <w:szCs w:val="24"/>
        </w:rPr>
        <w:t xml:space="preserve"> Sebaliknya semakin rendah tingkat pemaafan maka semakin rendah </w:t>
      </w:r>
      <w:r w:rsidRPr="007A4E3D">
        <w:rPr>
          <w:rFonts w:ascii="Times New Roman" w:hAnsi="Times New Roman" w:cs="Times New Roman"/>
          <w:i/>
          <w:color w:val="000000"/>
          <w:sz w:val="24"/>
          <w:szCs w:val="24"/>
        </w:rPr>
        <w:t>psychological well being</w:t>
      </w:r>
      <w:r w:rsidRPr="007A4E3D">
        <w:rPr>
          <w:rFonts w:ascii="Times New Roman" w:hAnsi="Times New Roman" w:cs="Times New Roman"/>
          <w:color w:val="000000"/>
          <w:sz w:val="24"/>
          <w:szCs w:val="24"/>
        </w:rPr>
        <w:t xml:space="preserve"> nya.</w:t>
      </w:r>
    </w:p>
    <w:p w:rsidR="00B82360" w:rsidRDefault="00B82360" w:rsidP="007A4E3D">
      <w:pPr>
        <w:spacing w:line="480" w:lineRule="auto"/>
        <w:jc w:val="both"/>
        <w:rPr>
          <w:rFonts w:ascii="Times New Roman" w:hAnsi="Times New Roman"/>
          <w:b/>
          <w:sz w:val="24"/>
          <w:szCs w:val="24"/>
        </w:rPr>
      </w:pPr>
    </w:p>
    <w:p w:rsidR="001919DE" w:rsidRPr="007A4E3D" w:rsidRDefault="001919DE" w:rsidP="007A4E3D">
      <w:pPr>
        <w:spacing w:line="480" w:lineRule="auto"/>
        <w:jc w:val="both"/>
        <w:rPr>
          <w:rFonts w:ascii="Times New Roman" w:hAnsi="Times New Roman"/>
          <w:b/>
          <w:sz w:val="24"/>
          <w:szCs w:val="24"/>
        </w:rPr>
      </w:pPr>
      <w:r w:rsidRPr="007A4E3D">
        <w:rPr>
          <w:rFonts w:ascii="Times New Roman" w:hAnsi="Times New Roman"/>
          <w:b/>
          <w:sz w:val="24"/>
          <w:szCs w:val="24"/>
        </w:rPr>
        <w:t>PEMBAHASAN</w:t>
      </w:r>
    </w:p>
    <w:p w:rsidR="001919DE" w:rsidRDefault="001919DE" w:rsidP="001919DE">
      <w:pPr>
        <w:spacing w:after="0" w:line="480" w:lineRule="auto"/>
        <w:ind w:firstLine="360"/>
        <w:jc w:val="both"/>
        <w:rPr>
          <w:rFonts w:ascii="Times New Roman" w:hAnsi="Times New Roman" w:cs="Times New Roman"/>
          <w:color w:val="000000"/>
          <w:sz w:val="24"/>
          <w:szCs w:val="24"/>
        </w:rPr>
      </w:pPr>
      <w:r w:rsidRPr="004D074D">
        <w:rPr>
          <w:rFonts w:ascii="Times New Roman" w:hAnsi="Times New Roman" w:cs="Times New Roman"/>
          <w:color w:val="000000"/>
          <w:sz w:val="24"/>
          <w:szCs w:val="24"/>
        </w:rPr>
        <w:t xml:space="preserve">Hasil analisis korelasi </w:t>
      </w:r>
      <w:r>
        <w:rPr>
          <w:rFonts w:ascii="Times New Roman" w:hAnsi="Times New Roman" w:cs="Times New Roman"/>
          <w:i/>
          <w:color w:val="000000"/>
          <w:sz w:val="24"/>
          <w:szCs w:val="24"/>
        </w:rPr>
        <w:t xml:space="preserve">product moment </w:t>
      </w:r>
      <w:r>
        <w:rPr>
          <w:rFonts w:ascii="Times New Roman" w:hAnsi="Times New Roman" w:cs="Times New Roman"/>
          <w:color w:val="000000"/>
          <w:sz w:val="24"/>
          <w:szCs w:val="24"/>
        </w:rPr>
        <w:t xml:space="preserve">menunjukkan bahwa terdapat hubungan yang signifikan antara pemaafan dengan </w:t>
      </w:r>
      <w:r w:rsidRPr="00B2434A">
        <w:rPr>
          <w:rFonts w:ascii="Times New Roman" w:hAnsi="Times New Roman" w:cs="Times New Roman"/>
          <w:i/>
          <w:color w:val="000000"/>
          <w:sz w:val="24"/>
          <w:szCs w:val="24"/>
        </w:rPr>
        <w:t>psychological well being</w:t>
      </w:r>
      <w:r>
        <w:rPr>
          <w:rFonts w:ascii="Times New Roman" w:hAnsi="Times New Roman" w:cs="Times New Roman"/>
          <w:color w:val="000000"/>
          <w:sz w:val="24"/>
          <w:szCs w:val="24"/>
        </w:rPr>
        <w:t xml:space="preserve"> pada siswa korban </w:t>
      </w:r>
      <w:r>
        <w:rPr>
          <w:rFonts w:ascii="Times New Roman" w:hAnsi="Times New Roman" w:cs="Times New Roman"/>
          <w:i/>
          <w:color w:val="000000"/>
          <w:sz w:val="24"/>
          <w:szCs w:val="24"/>
        </w:rPr>
        <w:t xml:space="preserve">bullying </w:t>
      </w:r>
      <w:r>
        <w:rPr>
          <w:rFonts w:ascii="Times New Roman" w:hAnsi="Times New Roman" w:cs="Times New Roman"/>
          <w:color w:val="000000"/>
          <w:sz w:val="24"/>
          <w:szCs w:val="24"/>
        </w:rPr>
        <w:t>di SMAN 1 Bangkinang.</w:t>
      </w:r>
      <w:r w:rsidRPr="008944F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Hasil yang diperoleh dalam penelitian ini </w:t>
      </w:r>
      <w:proofErr w:type="gramStart"/>
      <w:r>
        <w:rPr>
          <w:rFonts w:ascii="Times New Roman" w:hAnsi="Times New Roman" w:cs="Times New Roman"/>
          <w:color w:val="000000"/>
          <w:sz w:val="24"/>
          <w:szCs w:val="24"/>
        </w:rPr>
        <w:t>didapatkan  nilai</w:t>
      </w:r>
      <w:proofErr w:type="gramEnd"/>
      <w:r>
        <w:rPr>
          <w:rFonts w:ascii="Times New Roman" w:hAnsi="Times New Roman" w:cs="Times New Roman"/>
          <w:color w:val="000000"/>
          <w:sz w:val="24"/>
          <w:szCs w:val="24"/>
        </w:rPr>
        <w:t xml:space="preserve"> r sebesar 0,796</w:t>
      </w:r>
      <w:r w:rsidRPr="004D074D">
        <w:rPr>
          <w:rFonts w:ascii="Times New Roman" w:hAnsi="Times New Roman" w:cs="Times New Roman"/>
          <w:color w:val="000000"/>
          <w:sz w:val="24"/>
          <w:szCs w:val="24"/>
        </w:rPr>
        <w:t xml:space="preserve"> dengan nilai signifikan probabilitasnya = 0,000 lebih kecil dari 0,01 (0,000&lt;0,01).</w:t>
      </w:r>
      <w:r w:rsidRPr="00072FB1">
        <w:rPr>
          <w:rFonts w:ascii="Times New Roman" w:hAnsi="Times New Roman" w:cs="Times New Roman"/>
          <w:color w:val="000000"/>
          <w:sz w:val="24"/>
          <w:szCs w:val="24"/>
        </w:rPr>
        <w:t xml:space="preserve"> </w:t>
      </w:r>
    </w:p>
    <w:p w:rsidR="001919DE" w:rsidRPr="007E0F71" w:rsidRDefault="001919DE" w:rsidP="001919DE">
      <w:pPr>
        <w:spacing w:after="0" w:line="480" w:lineRule="auto"/>
        <w:ind w:firstLine="36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Hasil tersebut berarti hipotesis diterima, ada hubungan yang signifikan antara pemaafan dengan </w:t>
      </w:r>
      <w:r w:rsidRPr="00B2434A">
        <w:rPr>
          <w:rFonts w:ascii="Times New Roman" w:hAnsi="Times New Roman" w:cs="Times New Roman"/>
          <w:i/>
          <w:color w:val="000000"/>
          <w:sz w:val="24"/>
          <w:szCs w:val="24"/>
        </w:rPr>
        <w:t xml:space="preserve">psychological </w:t>
      </w:r>
      <w:proofErr w:type="gramStart"/>
      <w:r w:rsidRPr="00B2434A">
        <w:rPr>
          <w:rFonts w:ascii="Times New Roman" w:hAnsi="Times New Roman" w:cs="Times New Roman"/>
          <w:i/>
          <w:color w:val="000000"/>
          <w:sz w:val="24"/>
          <w:szCs w:val="24"/>
        </w:rPr>
        <w:t>well being</w:t>
      </w:r>
      <w:proofErr w:type="gramEnd"/>
      <w:r>
        <w:rPr>
          <w:rFonts w:ascii="Times New Roman" w:hAnsi="Times New Roman" w:cs="Times New Roman"/>
          <w:i/>
          <w:color w:val="000000"/>
          <w:sz w:val="24"/>
          <w:szCs w:val="24"/>
        </w:rPr>
        <w:t xml:space="preserve"> </w:t>
      </w:r>
      <w:r>
        <w:rPr>
          <w:rFonts w:ascii="Times New Roman" w:hAnsi="Times New Roman" w:cs="Times New Roman"/>
          <w:color w:val="000000"/>
          <w:sz w:val="24"/>
          <w:szCs w:val="24"/>
        </w:rPr>
        <w:t xml:space="preserve">pada siswa. Siswa yang memiliki pemaafan dan </w:t>
      </w:r>
      <w:r w:rsidRPr="00B2434A">
        <w:rPr>
          <w:rFonts w:ascii="Times New Roman" w:hAnsi="Times New Roman" w:cs="Times New Roman"/>
          <w:i/>
          <w:color w:val="000000"/>
          <w:sz w:val="24"/>
          <w:szCs w:val="24"/>
        </w:rPr>
        <w:t>psychological well being</w:t>
      </w:r>
      <w:r>
        <w:rPr>
          <w:rFonts w:ascii="Times New Roman" w:hAnsi="Times New Roman" w:cs="Times New Roman"/>
          <w:i/>
          <w:color w:val="000000"/>
          <w:sz w:val="24"/>
          <w:szCs w:val="24"/>
        </w:rPr>
        <w:t xml:space="preserve"> </w:t>
      </w:r>
      <w:r>
        <w:rPr>
          <w:rFonts w:ascii="Times New Roman" w:hAnsi="Times New Roman" w:cs="Times New Roman"/>
          <w:color w:val="000000"/>
          <w:sz w:val="24"/>
          <w:szCs w:val="24"/>
        </w:rPr>
        <w:t xml:space="preserve">yang baik </w:t>
      </w:r>
      <w:proofErr w:type="gramStart"/>
      <w:r>
        <w:rPr>
          <w:rFonts w:ascii="Times New Roman" w:hAnsi="Times New Roman" w:cs="Times New Roman"/>
          <w:color w:val="000000"/>
          <w:sz w:val="24"/>
          <w:szCs w:val="24"/>
        </w:rPr>
        <w:t>akan</w:t>
      </w:r>
      <w:proofErr w:type="gramEnd"/>
      <w:r>
        <w:rPr>
          <w:rFonts w:ascii="Times New Roman" w:hAnsi="Times New Roman" w:cs="Times New Roman"/>
          <w:color w:val="000000"/>
          <w:sz w:val="24"/>
          <w:szCs w:val="24"/>
        </w:rPr>
        <w:t xml:space="preserve"> mendapatkan perasaan dan perilaku yang matang. </w:t>
      </w:r>
      <w:proofErr w:type="gramStart"/>
      <w:r>
        <w:rPr>
          <w:rFonts w:ascii="Times New Roman" w:hAnsi="Times New Roman" w:cs="Times New Roman"/>
          <w:color w:val="000000"/>
          <w:sz w:val="24"/>
          <w:szCs w:val="24"/>
        </w:rPr>
        <w:t xml:space="preserve">Tidak hanya mendapatkan penyelesaian mengatasi permasalahan tetapi siswa tidak mudah terpancing dari terjadinya </w:t>
      </w:r>
      <w:r w:rsidRPr="00551E15">
        <w:rPr>
          <w:rFonts w:ascii="Times New Roman" w:hAnsi="Times New Roman" w:cs="Times New Roman"/>
          <w:i/>
          <w:color w:val="000000"/>
          <w:sz w:val="24"/>
          <w:szCs w:val="24"/>
        </w:rPr>
        <w:t>bullying</w:t>
      </w:r>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Sebab awal terjadinya </w:t>
      </w:r>
      <w:r w:rsidR="00AA4BAE" w:rsidRPr="00F52C6B">
        <w:rPr>
          <w:rFonts w:ascii="Times New Roman" w:hAnsi="Times New Roman" w:cs="Times New Roman"/>
          <w:color w:val="000000"/>
          <w:sz w:val="24"/>
          <w:szCs w:val="24"/>
        </w:rPr>
        <w:t>perundungan</w:t>
      </w:r>
      <w:r w:rsidR="00F52C6B">
        <w:rPr>
          <w:rFonts w:ascii="Times New Roman" w:hAnsi="Times New Roman" w:cs="Times New Roman"/>
          <w:i/>
          <w:color w:val="000000"/>
          <w:sz w:val="24"/>
          <w:szCs w:val="24"/>
        </w:rPr>
        <w:t xml:space="preserve"> </w:t>
      </w:r>
      <w:r>
        <w:rPr>
          <w:rFonts w:ascii="Times New Roman" w:hAnsi="Times New Roman" w:cs="Times New Roman"/>
          <w:color w:val="000000"/>
          <w:sz w:val="24"/>
          <w:szCs w:val="24"/>
        </w:rPr>
        <w:t xml:space="preserve">mulai dari becandaan atau kejahilan yang dilakukan oleh pelaku, ketika si korban menanggapi bercandaan pelaku dengan negatif maka si pelaku </w:t>
      </w:r>
      <w:proofErr w:type="gramStart"/>
      <w:r>
        <w:rPr>
          <w:rFonts w:ascii="Times New Roman" w:hAnsi="Times New Roman" w:cs="Times New Roman"/>
          <w:color w:val="000000"/>
          <w:sz w:val="24"/>
          <w:szCs w:val="24"/>
        </w:rPr>
        <w:t>akan</w:t>
      </w:r>
      <w:proofErr w:type="gramEnd"/>
      <w:r>
        <w:rPr>
          <w:rFonts w:ascii="Times New Roman" w:hAnsi="Times New Roman" w:cs="Times New Roman"/>
          <w:color w:val="000000"/>
          <w:sz w:val="24"/>
          <w:szCs w:val="24"/>
        </w:rPr>
        <w:t xml:space="preserve"> senang hati melakukan </w:t>
      </w:r>
      <w:r w:rsidR="00AA4BAE" w:rsidRPr="00F52C6B">
        <w:rPr>
          <w:rFonts w:ascii="Times New Roman" w:hAnsi="Times New Roman" w:cs="Times New Roman"/>
          <w:color w:val="000000"/>
          <w:sz w:val="24"/>
          <w:szCs w:val="24"/>
        </w:rPr>
        <w:t>perundungan</w:t>
      </w:r>
      <w:r w:rsidR="00F52C6B">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selanjutnya.</w:t>
      </w:r>
    </w:p>
    <w:p w:rsidR="001919DE" w:rsidRDefault="001919DE" w:rsidP="001919DE">
      <w:pPr>
        <w:spacing w:after="0" w:line="480" w:lineRule="auto"/>
        <w:ind w:firstLine="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Hal ini diperkuat oleh teori Rigby (1994) menyatakan bahwa </w:t>
      </w:r>
      <w:r w:rsidR="00F52C6B" w:rsidRPr="00F52C6B">
        <w:rPr>
          <w:rFonts w:ascii="Times New Roman" w:hAnsi="Times New Roman"/>
          <w:sz w:val="24"/>
          <w:szCs w:val="24"/>
        </w:rPr>
        <w:t>perundungan</w:t>
      </w:r>
      <w:r w:rsidR="00F52C6B">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sebagai sebuah hasrat untuk menyakiti yang diperlihatkan kedalam aksi secara langsung oleh seseorang atau kelompok yang lebih kuat, tidak bertanggung jawab, dilakukan secara berulang-ulang atau mendapatkan kesenangan untuk membuat korban </w:t>
      </w:r>
      <w:r>
        <w:rPr>
          <w:rFonts w:ascii="Times New Roman" w:hAnsi="Times New Roman" w:cs="Times New Roman"/>
          <w:color w:val="000000"/>
          <w:sz w:val="24"/>
          <w:szCs w:val="24"/>
        </w:rPr>
        <w:lastRenderedPageBreak/>
        <w:t xml:space="preserve">menderita. </w:t>
      </w:r>
      <w:proofErr w:type="gramStart"/>
      <w:r>
        <w:rPr>
          <w:rFonts w:ascii="Times New Roman" w:hAnsi="Times New Roman" w:cs="Times New Roman"/>
          <w:color w:val="000000"/>
          <w:sz w:val="24"/>
          <w:szCs w:val="24"/>
        </w:rPr>
        <w:t>Sejalan dengan Eisenberg (2006) mengungkapkan anak yang memiliki resiko menjadi korban</w:t>
      </w:r>
      <w:r w:rsidRPr="00551E15">
        <w:rPr>
          <w:rFonts w:ascii="Times New Roman" w:hAnsi="Times New Roman" w:cs="Times New Roman"/>
          <w:i/>
          <w:color w:val="000000"/>
          <w:sz w:val="24"/>
          <w:szCs w:val="24"/>
        </w:rPr>
        <w:t xml:space="preserve"> </w:t>
      </w:r>
      <w:r w:rsidR="00AA4BAE" w:rsidRPr="00F52C6B">
        <w:rPr>
          <w:rFonts w:ascii="Times New Roman" w:hAnsi="Times New Roman" w:cs="Times New Roman"/>
          <w:color w:val="000000"/>
          <w:sz w:val="24"/>
          <w:szCs w:val="24"/>
        </w:rPr>
        <w:t>perundungan</w:t>
      </w:r>
      <w:r w:rsidR="00F52C6B">
        <w:rPr>
          <w:rFonts w:ascii="Times New Roman" w:hAnsi="Times New Roman" w:cs="Times New Roman"/>
          <w:i/>
          <w:color w:val="000000"/>
          <w:sz w:val="24"/>
          <w:szCs w:val="24"/>
        </w:rPr>
        <w:t xml:space="preserve"> </w:t>
      </w:r>
      <w:r>
        <w:rPr>
          <w:rFonts w:ascii="Times New Roman" w:hAnsi="Times New Roman" w:cs="Times New Roman"/>
          <w:color w:val="000000"/>
          <w:sz w:val="24"/>
          <w:szCs w:val="24"/>
        </w:rPr>
        <w:t>adalah anak yang menghindar dari perilaku agresif, menarik diri dari interaksi sosial, pendiam secara sosial dan pencemas.</w:t>
      </w:r>
      <w:proofErr w:type="gramEnd"/>
    </w:p>
    <w:p w:rsidR="00E2066D" w:rsidRDefault="00E2066D" w:rsidP="00E2066D">
      <w:pPr>
        <w:spacing w:after="0" w:line="480" w:lineRule="auto"/>
        <w:ind w:firstLine="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Selain itu, Adanya pemaafan positif yang didapatkan siswa </w:t>
      </w:r>
      <w:proofErr w:type="gramStart"/>
      <w:r>
        <w:rPr>
          <w:rFonts w:ascii="Times New Roman" w:hAnsi="Times New Roman" w:cs="Times New Roman"/>
          <w:color w:val="000000"/>
          <w:sz w:val="24"/>
          <w:szCs w:val="24"/>
        </w:rPr>
        <w:t>dari  kematangan</w:t>
      </w:r>
      <w:proofErr w:type="gramEnd"/>
      <w:r>
        <w:rPr>
          <w:rFonts w:ascii="Times New Roman" w:hAnsi="Times New Roman" w:cs="Times New Roman"/>
          <w:color w:val="000000"/>
          <w:sz w:val="24"/>
          <w:szCs w:val="24"/>
        </w:rPr>
        <w:t xml:space="preserve"> emosional dan tindakan perilaku berupa pengalaman, pemahaman terhadap momen-momen yang didapat dari lingkungan sebagai bentuk stimulasi membentuk mental positif dan negatif. Kemudian dengan adanya  </w:t>
      </w:r>
      <w:r w:rsidRPr="00B2434A">
        <w:rPr>
          <w:rFonts w:ascii="Times New Roman" w:hAnsi="Times New Roman" w:cs="Times New Roman"/>
          <w:i/>
          <w:color w:val="000000"/>
          <w:sz w:val="24"/>
          <w:szCs w:val="24"/>
        </w:rPr>
        <w:t>psychological well being</w:t>
      </w:r>
      <w:r>
        <w:rPr>
          <w:rFonts w:ascii="Times New Roman" w:hAnsi="Times New Roman" w:cs="Times New Roman"/>
          <w:i/>
          <w:color w:val="000000"/>
          <w:sz w:val="24"/>
          <w:szCs w:val="24"/>
        </w:rPr>
        <w:t xml:space="preserve"> </w:t>
      </w:r>
      <w:r>
        <w:rPr>
          <w:rFonts w:ascii="Times New Roman" w:hAnsi="Times New Roman" w:cs="Times New Roman"/>
          <w:color w:val="000000"/>
          <w:sz w:val="24"/>
          <w:szCs w:val="24"/>
        </w:rPr>
        <w:t>yang dimiliki oleh siswa, seperti penerimaan diri, hubungan positif dengan orang lain, individu dapat mengatur hidup dan tingkah laku, penguasaan lingkungan, tujuan hidup, pertumbuhan pribadi, pada akhirnya memberikan pengaruh pada proses pemikiran, perasaan-perasaan kearah positif.</w:t>
      </w:r>
    </w:p>
    <w:p w:rsidR="00E641AF" w:rsidRDefault="00E641AF" w:rsidP="007A4E3D">
      <w:pPr>
        <w:spacing w:line="480" w:lineRule="auto"/>
        <w:jc w:val="both"/>
        <w:rPr>
          <w:rFonts w:ascii="Times New Roman" w:hAnsi="Times New Roman"/>
          <w:b/>
          <w:sz w:val="24"/>
          <w:szCs w:val="24"/>
        </w:rPr>
      </w:pPr>
    </w:p>
    <w:p w:rsidR="00E641AF" w:rsidRDefault="00E641AF" w:rsidP="007A4E3D">
      <w:pPr>
        <w:spacing w:line="480" w:lineRule="auto"/>
        <w:jc w:val="both"/>
        <w:rPr>
          <w:rFonts w:ascii="Times New Roman" w:hAnsi="Times New Roman"/>
          <w:b/>
          <w:sz w:val="24"/>
          <w:szCs w:val="24"/>
        </w:rPr>
      </w:pPr>
    </w:p>
    <w:p w:rsidR="00E641AF" w:rsidRDefault="00E2066D" w:rsidP="00E641AF">
      <w:pPr>
        <w:spacing w:line="480" w:lineRule="auto"/>
        <w:jc w:val="both"/>
        <w:rPr>
          <w:rFonts w:ascii="Times New Roman" w:hAnsi="Times New Roman"/>
          <w:b/>
          <w:sz w:val="24"/>
          <w:szCs w:val="24"/>
        </w:rPr>
      </w:pPr>
      <w:r w:rsidRPr="007A4E3D">
        <w:rPr>
          <w:rFonts w:ascii="Times New Roman" w:hAnsi="Times New Roman"/>
          <w:b/>
          <w:sz w:val="24"/>
          <w:szCs w:val="24"/>
        </w:rPr>
        <w:lastRenderedPageBreak/>
        <w:t>KESIMPULAN</w:t>
      </w:r>
    </w:p>
    <w:p w:rsidR="00E2066D" w:rsidRPr="00E641AF" w:rsidRDefault="00E2066D" w:rsidP="00E641AF">
      <w:pPr>
        <w:spacing w:line="480" w:lineRule="auto"/>
        <w:ind w:firstLine="720"/>
        <w:jc w:val="both"/>
        <w:rPr>
          <w:rFonts w:ascii="Times New Roman" w:hAnsi="Times New Roman"/>
          <w:b/>
          <w:sz w:val="24"/>
          <w:szCs w:val="24"/>
        </w:rPr>
      </w:pPr>
      <w:r w:rsidRPr="00DA310D">
        <w:rPr>
          <w:rFonts w:ascii="Times New Roman" w:hAnsi="Times New Roman" w:cs="Times New Roman"/>
          <w:color w:val="000000"/>
          <w:sz w:val="24"/>
          <w:szCs w:val="24"/>
        </w:rPr>
        <w:t xml:space="preserve">Berdasarkan hasil penelitian yang telah dilaksanakan, maka diketahui hipotesis dalam penelitian ini diterima, yaitu ada hubungan yang positif antara pemaafan dengan </w:t>
      </w:r>
      <w:r w:rsidRPr="00DA310D">
        <w:rPr>
          <w:rFonts w:ascii="Times New Roman" w:hAnsi="Times New Roman" w:cs="Times New Roman"/>
          <w:i/>
          <w:color w:val="000000"/>
          <w:sz w:val="24"/>
          <w:szCs w:val="24"/>
        </w:rPr>
        <w:t xml:space="preserve">psychological </w:t>
      </w:r>
      <w:proofErr w:type="gramStart"/>
      <w:r w:rsidRPr="00DA310D">
        <w:rPr>
          <w:rFonts w:ascii="Times New Roman" w:hAnsi="Times New Roman" w:cs="Times New Roman"/>
          <w:i/>
          <w:color w:val="000000"/>
          <w:sz w:val="24"/>
          <w:szCs w:val="24"/>
        </w:rPr>
        <w:t>well being</w:t>
      </w:r>
      <w:proofErr w:type="gramEnd"/>
      <w:r w:rsidRPr="00DA310D">
        <w:rPr>
          <w:rFonts w:ascii="Times New Roman" w:hAnsi="Times New Roman" w:cs="Times New Roman"/>
          <w:i/>
          <w:color w:val="000000"/>
          <w:sz w:val="24"/>
          <w:szCs w:val="24"/>
        </w:rPr>
        <w:t xml:space="preserve"> </w:t>
      </w:r>
      <w:r w:rsidRPr="00DA310D">
        <w:rPr>
          <w:rFonts w:ascii="Times New Roman" w:hAnsi="Times New Roman" w:cs="Times New Roman"/>
          <w:color w:val="000000"/>
          <w:sz w:val="24"/>
          <w:szCs w:val="24"/>
        </w:rPr>
        <w:t xml:space="preserve">pada siswa korban </w:t>
      </w:r>
      <w:r w:rsidR="00F52C6B" w:rsidRPr="00F52C6B">
        <w:rPr>
          <w:rFonts w:ascii="Times New Roman" w:hAnsi="Times New Roman"/>
          <w:sz w:val="24"/>
          <w:szCs w:val="24"/>
        </w:rPr>
        <w:t>perundungan</w:t>
      </w:r>
      <w:r>
        <w:rPr>
          <w:rFonts w:ascii="Times New Roman" w:hAnsi="Times New Roman" w:cs="Times New Roman"/>
          <w:i/>
          <w:color w:val="000000"/>
          <w:sz w:val="24"/>
          <w:szCs w:val="24"/>
        </w:rPr>
        <w:t xml:space="preserve">, </w:t>
      </w:r>
      <w:r>
        <w:rPr>
          <w:rFonts w:ascii="Times New Roman" w:hAnsi="Times New Roman" w:cs="Times New Roman"/>
          <w:color w:val="000000"/>
          <w:sz w:val="24"/>
          <w:szCs w:val="24"/>
        </w:rPr>
        <w:t xml:space="preserve">artinya individu yang menjadi korban </w:t>
      </w:r>
      <w:r w:rsidR="00AA4BAE" w:rsidRPr="00F52C6B">
        <w:rPr>
          <w:rFonts w:ascii="Times New Roman" w:hAnsi="Times New Roman" w:cs="Times New Roman"/>
          <w:color w:val="000000"/>
          <w:sz w:val="24"/>
          <w:szCs w:val="24"/>
        </w:rPr>
        <w:t>perundungan</w:t>
      </w:r>
      <w:r w:rsidR="00F52C6B">
        <w:rPr>
          <w:rFonts w:ascii="Times New Roman" w:hAnsi="Times New Roman" w:cs="Times New Roman"/>
          <w:i/>
          <w:color w:val="000000"/>
          <w:sz w:val="24"/>
          <w:szCs w:val="24"/>
        </w:rPr>
        <w:t xml:space="preserve"> </w:t>
      </w:r>
      <w:r>
        <w:rPr>
          <w:rFonts w:ascii="Times New Roman" w:hAnsi="Times New Roman" w:cs="Times New Roman"/>
          <w:color w:val="000000"/>
          <w:sz w:val="24"/>
          <w:szCs w:val="24"/>
        </w:rPr>
        <w:t>adalah mereka yang merasa tertekan, terhina, dan terkucilkan.</w:t>
      </w:r>
      <w:r>
        <w:rPr>
          <w:rFonts w:ascii="Times New Roman" w:hAnsi="Times New Roman" w:cs="Times New Roman"/>
          <w:i/>
          <w:color w:val="000000"/>
          <w:sz w:val="24"/>
          <w:szCs w:val="24"/>
        </w:rPr>
        <w:t xml:space="preserve"> </w:t>
      </w:r>
      <w:r>
        <w:rPr>
          <w:rFonts w:ascii="Times New Roman" w:hAnsi="Times New Roman" w:cs="Times New Roman"/>
          <w:color w:val="000000"/>
          <w:sz w:val="24"/>
          <w:szCs w:val="24"/>
        </w:rPr>
        <w:t xml:space="preserve">Sehingga </w:t>
      </w:r>
      <w:r w:rsidRPr="00DA310D">
        <w:rPr>
          <w:rFonts w:ascii="Times New Roman" w:hAnsi="Times New Roman" w:cs="Times New Roman"/>
          <w:color w:val="000000"/>
          <w:sz w:val="24"/>
          <w:szCs w:val="24"/>
        </w:rPr>
        <w:t xml:space="preserve">semakin </w:t>
      </w:r>
      <w:r>
        <w:rPr>
          <w:rFonts w:ascii="Times New Roman" w:hAnsi="Times New Roman" w:cs="Times New Roman"/>
          <w:color w:val="000000"/>
          <w:sz w:val="24"/>
          <w:szCs w:val="24"/>
        </w:rPr>
        <w:t xml:space="preserve">tinggi </w:t>
      </w:r>
      <w:r w:rsidRPr="00DA310D">
        <w:rPr>
          <w:rFonts w:ascii="Times New Roman" w:hAnsi="Times New Roman" w:cs="Times New Roman"/>
          <w:color w:val="000000"/>
          <w:sz w:val="24"/>
          <w:szCs w:val="24"/>
        </w:rPr>
        <w:t xml:space="preserve">pemaafan individu maka </w:t>
      </w:r>
      <w:proofErr w:type="gramStart"/>
      <w:r w:rsidRPr="00DA310D">
        <w:rPr>
          <w:rFonts w:ascii="Times New Roman" w:hAnsi="Times New Roman" w:cs="Times New Roman"/>
          <w:color w:val="000000"/>
          <w:sz w:val="24"/>
          <w:szCs w:val="24"/>
        </w:rPr>
        <w:t>akan</w:t>
      </w:r>
      <w:proofErr w:type="gramEnd"/>
      <w:r w:rsidRPr="00DA310D">
        <w:rPr>
          <w:rFonts w:ascii="Times New Roman" w:hAnsi="Times New Roman" w:cs="Times New Roman"/>
          <w:color w:val="000000"/>
          <w:sz w:val="24"/>
          <w:szCs w:val="24"/>
        </w:rPr>
        <w:t xml:space="preserve"> </w:t>
      </w:r>
      <w:r>
        <w:rPr>
          <w:rFonts w:ascii="Times New Roman" w:hAnsi="Times New Roman" w:cs="Times New Roman"/>
          <w:color w:val="000000"/>
          <w:sz w:val="24"/>
          <w:szCs w:val="24"/>
        </w:rPr>
        <w:t>tinggi</w:t>
      </w:r>
      <w:r w:rsidRPr="00DA310D">
        <w:rPr>
          <w:rFonts w:ascii="Times New Roman" w:hAnsi="Times New Roman" w:cs="Times New Roman"/>
          <w:color w:val="000000"/>
          <w:sz w:val="24"/>
          <w:szCs w:val="24"/>
        </w:rPr>
        <w:t xml:space="preserve"> pula kesejahteraan psikologis yang dirasakan individu tersebut.</w:t>
      </w:r>
      <w:r>
        <w:rPr>
          <w:rFonts w:ascii="Times New Roman" w:hAnsi="Times New Roman" w:cs="Times New Roman"/>
          <w:color w:val="000000"/>
          <w:sz w:val="24"/>
          <w:szCs w:val="24"/>
        </w:rPr>
        <w:t xml:space="preserve"> </w:t>
      </w:r>
      <w:r>
        <w:rPr>
          <w:rFonts w:ascii="Times New Roman" w:hAnsi="Times New Roman" w:cs="Times New Roman"/>
          <w:i/>
          <w:color w:val="000000"/>
          <w:sz w:val="24"/>
          <w:szCs w:val="24"/>
        </w:rPr>
        <w:t xml:space="preserve">Psychological well being </w:t>
      </w:r>
      <w:r>
        <w:rPr>
          <w:rFonts w:ascii="Times New Roman" w:hAnsi="Times New Roman" w:cs="Times New Roman"/>
          <w:color w:val="000000"/>
          <w:sz w:val="24"/>
          <w:szCs w:val="24"/>
        </w:rPr>
        <w:t>pada siswa/siswi SMAN 1 Bangkinang berada pada kategori tinggi, dan pemaafan pada siswa/siswi juga berada pada kategori tinggi.</w:t>
      </w:r>
    </w:p>
    <w:p w:rsidR="00E2066D" w:rsidRPr="007A4E3D" w:rsidRDefault="00E2066D" w:rsidP="007A4E3D">
      <w:pPr>
        <w:spacing w:line="480" w:lineRule="auto"/>
        <w:jc w:val="both"/>
        <w:rPr>
          <w:rFonts w:ascii="Times New Roman" w:hAnsi="Times New Roman"/>
          <w:b/>
          <w:sz w:val="24"/>
          <w:szCs w:val="24"/>
        </w:rPr>
      </w:pPr>
      <w:r w:rsidRPr="007A4E3D">
        <w:rPr>
          <w:rFonts w:ascii="Times New Roman" w:hAnsi="Times New Roman"/>
          <w:b/>
          <w:sz w:val="24"/>
          <w:szCs w:val="24"/>
        </w:rPr>
        <w:t>SARAN</w:t>
      </w:r>
    </w:p>
    <w:p w:rsidR="00E2066D" w:rsidRPr="001E75A4" w:rsidRDefault="00E2066D" w:rsidP="00E2066D">
      <w:pPr>
        <w:tabs>
          <w:tab w:val="left" w:pos="426"/>
        </w:tabs>
        <w:spacing w:line="480" w:lineRule="auto"/>
        <w:ind w:left="66" w:firstLine="785"/>
        <w:jc w:val="both"/>
        <w:rPr>
          <w:rFonts w:ascii="Times New Roman" w:hAnsi="Times New Roman" w:cs="Times New Roman"/>
          <w:color w:val="000000"/>
          <w:sz w:val="24"/>
          <w:szCs w:val="24"/>
        </w:rPr>
      </w:pPr>
      <w:r w:rsidRPr="001E75A4">
        <w:rPr>
          <w:rFonts w:ascii="Times New Roman" w:hAnsi="Times New Roman" w:cs="Times New Roman"/>
          <w:color w:val="000000"/>
          <w:sz w:val="24"/>
          <w:szCs w:val="24"/>
        </w:rPr>
        <w:t xml:space="preserve">Berdasarkan hasil kesimpulan maka saran yang dapat penulis berikan berdasarkan hasil penelitian ini adalah sebagai </w:t>
      </w:r>
      <w:proofErr w:type="gramStart"/>
      <w:r w:rsidRPr="001E75A4">
        <w:rPr>
          <w:rFonts w:ascii="Times New Roman" w:hAnsi="Times New Roman" w:cs="Times New Roman"/>
          <w:color w:val="000000"/>
          <w:sz w:val="24"/>
          <w:szCs w:val="24"/>
        </w:rPr>
        <w:t>berikut :</w:t>
      </w:r>
      <w:proofErr w:type="gramEnd"/>
    </w:p>
    <w:p w:rsidR="00B60B67" w:rsidRPr="00B60B67" w:rsidRDefault="00132C5F" w:rsidP="00B60B67">
      <w:pPr>
        <w:pStyle w:val="ListParagraph"/>
        <w:numPr>
          <w:ilvl w:val="0"/>
          <w:numId w:val="14"/>
        </w:numPr>
        <w:spacing w:after="0" w:line="48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Pihak sekolah disarankan untuk bekerjasama dengan psikolog untuk memberikan psikoedukasi kepada seluruh siswa mengenai dampak negatif perundungan dan juga mengadakan pelatihan mengenai pemaafan, </w:t>
      </w:r>
      <w:proofErr w:type="gramStart"/>
      <w:r>
        <w:rPr>
          <w:rFonts w:ascii="Times New Roman" w:eastAsia="Times New Roman" w:hAnsi="Times New Roman" w:cs="Times New Roman"/>
          <w:sz w:val="24"/>
          <w:szCs w:val="24"/>
        </w:rPr>
        <w:t>untuk  siswa</w:t>
      </w:r>
      <w:proofErr w:type="gramEnd"/>
      <w:r>
        <w:rPr>
          <w:rFonts w:ascii="Times New Roman" w:eastAsia="Times New Roman" w:hAnsi="Times New Roman" w:cs="Times New Roman"/>
          <w:sz w:val="24"/>
          <w:szCs w:val="24"/>
        </w:rPr>
        <w:t xml:space="preserve"> korban perundungan.</w:t>
      </w:r>
      <w:r w:rsidR="00E2066D" w:rsidRPr="00B60B67">
        <w:rPr>
          <w:rFonts w:ascii="Times New Roman" w:hAnsi="Times New Roman" w:cs="Times New Roman"/>
          <w:sz w:val="24"/>
          <w:szCs w:val="24"/>
        </w:rPr>
        <w:t xml:space="preserve"> </w:t>
      </w:r>
      <w:r w:rsidR="00B60B67">
        <w:rPr>
          <w:rFonts w:ascii="Times New Roman" w:hAnsi="Times New Roman" w:cs="Times New Roman"/>
          <w:sz w:val="24"/>
          <w:szCs w:val="24"/>
        </w:rPr>
        <w:t>Selain itu perlu pula mengadakan program pelatihan</w:t>
      </w:r>
      <w:r w:rsidR="00E2066D" w:rsidRPr="00B60B67">
        <w:rPr>
          <w:rFonts w:ascii="Times New Roman" w:hAnsi="Times New Roman" w:cs="Times New Roman"/>
          <w:sz w:val="24"/>
          <w:szCs w:val="24"/>
        </w:rPr>
        <w:t xml:space="preserve"> </w:t>
      </w:r>
      <w:r w:rsidR="00B60B67" w:rsidRPr="00B60B67">
        <w:rPr>
          <w:rFonts w:ascii="Times New Roman" w:hAnsi="Times New Roman" w:cs="Times New Roman"/>
          <w:sz w:val="24"/>
          <w:szCs w:val="24"/>
        </w:rPr>
        <w:t xml:space="preserve">kepada Guru BK untuk meningkatkan kemampuan pendampingan terhadap siswa korban perundungan, mengadakan pelatihan </w:t>
      </w:r>
      <w:r w:rsidR="00B60B67">
        <w:rPr>
          <w:rFonts w:ascii="Times New Roman" w:hAnsi="Times New Roman" w:cs="Times New Roman"/>
          <w:sz w:val="24"/>
          <w:szCs w:val="24"/>
        </w:rPr>
        <w:t xml:space="preserve">konselor teman sebaya </w:t>
      </w:r>
      <w:r w:rsidR="00B60B67" w:rsidRPr="00B60B67">
        <w:rPr>
          <w:rFonts w:ascii="Times New Roman" w:hAnsi="Times New Roman" w:cs="Times New Roman"/>
          <w:sz w:val="24"/>
          <w:szCs w:val="24"/>
        </w:rPr>
        <w:t>untuk siswa.</w:t>
      </w:r>
    </w:p>
    <w:p w:rsidR="00B60B67" w:rsidRPr="00B60B67" w:rsidRDefault="00B60B67" w:rsidP="00B60B67">
      <w:pPr>
        <w:pStyle w:val="ListParagraph"/>
        <w:numPr>
          <w:ilvl w:val="0"/>
          <w:numId w:val="14"/>
        </w:numPr>
        <w:spacing w:after="0" w:line="48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Bagi peneliti selanjutnya disarakan untuk melakukan penelitian kualitatif, agar mendapatkan gambaran yang lebih mendalam mengenai </w:t>
      </w:r>
      <w:r w:rsidRPr="00B60B67">
        <w:rPr>
          <w:rFonts w:ascii="Times New Roman" w:eastAsia="Times New Roman" w:hAnsi="Times New Roman" w:cs="Times New Roman"/>
          <w:i/>
          <w:sz w:val="24"/>
          <w:szCs w:val="24"/>
        </w:rPr>
        <w:t>psychological well being</w:t>
      </w:r>
      <w:r>
        <w:rPr>
          <w:rFonts w:ascii="Times New Roman" w:eastAsia="Times New Roman" w:hAnsi="Times New Roman" w:cs="Times New Roman"/>
          <w:sz w:val="24"/>
          <w:szCs w:val="24"/>
        </w:rPr>
        <w:t xml:space="preserve"> pada siswa korban perundungan, dan untuk mengetahui </w:t>
      </w:r>
      <w:r w:rsidR="00475942">
        <w:rPr>
          <w:rFonts w:ascii="Times New Roman" w:eastAsia="Times New Roman" w:hAnsi="Times New Roman" w:cs="Times New Roman"/>
          <w:sz w:val="24"/>
          <w:szCs w:val="24"/>
        </w:rPr>
        <w:t>faktor-faktor</w:t>
      </w:r>
      <w:r>
        <w:rPr>
          <w:rFonts w:ascii="Times New Roman" w:eastAsia="Times New Roman" w:hAnsi="Times New Roman" w:cs="Times New Roman"/>
          <w:sz w:val="24"/>
          <w:szCs w:val="24"/>
        </w:rPr>
        <w:t xml:space="preserve"> selain pemaafan, yang dapat meningkatkan </w:t>
      </w:r>
      <w:r w:rsidRPr="00B60B67">
        <w:rPr>
          <w:rFonts w:ascii="Times New Roman" w:eastAsia="Times New Roman" w:hAnsi="Times New Roman" w:cs="Times New Roman"/>
          <w:i/>
          <w:sz w:val="24"/>
          <w:szCs w:val="24"/>
        </w:rPr>
        <w:t>psychological well being</w:t>
      </w:r>
      <w:r>
        <w:rPr>
          <w:rFonts w:ascii="Times New Roman" w:eastAsia="Times New Roman" w:hAnsi="Times New Roman" w:cs="Times New Roman"/>
          <w:sz w:val="24"/>
          <w:szCs w:val="24"/>
        </w:rPr>
        <w:t xml:space="preserve"> pada siswa korban perundungan. </w:t>
      </w:r>
    </w:p>
    <w:p w:rsidR="00E2066D" w:rsidRPr="00B60B67" w:rsidRDefault="00E2066D" w:rsidP="00B60B67">
      <w:pPr>
        <w:pStyle w:val="ListParagraph"/>
        <w:spacing w:after="0" w:line="480" w:lineRule="auto"/>
        <w:ind w:left="18"/>
        <w:jc w:val="both"/>
        <w:rPr>
          <w:rFonts w:ascii="Times New Roman" w:hAnsi="Times New Roman"/>
          <w:b/>
          <w:sz w:val="24"/>
          <w:szCs w:val="24"/>
        </w:rPr>
      </w:pPr>
      <w:r w:rsidRPr="00B60B67">
        <w:rPr>
          <w:rFonts w:ascii="Times New Roman" w:hAnsi="Times New Roman"/>
          <w:b/>
          <w:sz w:val="24"/>
          <w:szCs w:val="24"/>
        </w:rPr>
        <w:t>DAFTAR PUSTAKA</w:t>
      </w:r>
    </w:p>
    <w:p w:rsidR="00E2066D" w:rsidRPr="005D42A9" w:rsidRDefault="00E2066D" w:rsidP="00E2066D">
      <w:pPr>
        <w:autoSpaceDE w:val="0"/>
        <w:autoSpaceDN w:val="0"/>
        <w:adjustRightInd w:val="0"/>
        <w:spacing w:before="240" w:line="240" w:lineRule="auto"/>
        <w:ind w:left="720" w:hanging="720"/>
        <w:jc w:val="both"/>
        <w:rPr>
          <w:rFonts w:ascii="Times New Roman" w:hAnsi="Times New Roman"/>
          <w:sz w:val="24"/>
          <w:szCs w:val="24"/>
        </w:rPr>
      </w:pPr>
      <w:proofErr w:type="gramStart"/>
      <w:r w:rsidRPr="005D42A9">
        <w:rPr>
          <w:rFonts w:ascii="Times New Roman" w:hAnsi="Times New Roman"/>
          <w:sz w:val="24"/>
          <w:szCs w:val="24"/>
        </w:rPr>
        <w:t>Azwar.</w:t>
      </w:r>
      <w:proofErr w:type="gramEnd"/>
      <w:r w:rsidRPr="005D42A9">
        <w:rPr>
          <w:rFonts w:ascii="Times New Roman" w:hAnsi="Times New Roman"/>
          <w:sz w:val="24"/>
          <w:szCs w:val="24"/>
        </w:rPr>
        <w:t xml:space="preserve"> </w:t>
      </w:r>
      <w:proofErr w:type="gramStart"/>
      <w:r w:rsidRPr="005D42A9">
        <w:rPr>
          <w:rFonts w:ascii="Times New Roman" w:hAnsi="Times New Roman"/>
          <w:sz w:val="24"/>
          <w:szCs w:val="24"/>
        </w:rPr>
        <w:t>(2008). Metode Penelitian.</w:t>
      </w:r>
      <w:proofErr w:type="gramEnd"/>
      <w:r>
        <w:rPr>
          <w:rFonts w:ascii="Times New Roman" w:hAnsi="Times New Roman"/>
          <w:sz w:val="24"/>
          <w:szCs w:val="24"/>
        </w:rPr>
        <w:t xml:space="preserve"> Yogyakarta: </w:t>
      </w:r>
      <w:r w:rsidRPr="005D42A9">
        <w:rPr>
          <w:rFonts w:ascii="Times New Roman" w:hAnsi="Times New Roman"/>
          <w:sz w:val="24"/>
          <w:szCs w:val="24"/>
        </w:rPr>
        <w:t>Penerbit Pustaka Pelajar</w:t>
      </w:r>
    </w:p>
    <w:p w:rsidR="00E2066D" w:rsidRPr="005D42A9" w:rsidRDefault="00E2066D" w:rsidP="00E2066D">
      <w:pPr>
        <w:spacing w:line="240" w:lineRule="auto"/>
        <w:ind w:left="810" w:hanging="810"/>
        <w:jc w:val="both"/>
        <w:rPr>
          <w:rFonts w:ascii="Times New Roman" w:hAnsi="Times New Roman"/>
          <w:sz w:val="24"/>
          <w:szCs w:val="24"/>
        </w:rPr>
      </w:pPr>
      <w:proofErr w:type="gramStart"/>
      <w:r w:rsidRPr="005D42A9">
        <w:rPr>
          <w:rFonts w:ascii="Times New Roman" w:hAnsi="Times New Roman"/>
          <w:sz w:val="24"/>
          <w:szCs w:val="24"/>
        </w:rPr>
        <w:lastRenderedPageBreak/>
        <w:t>______ (2009).</w:t>
      </w:r>
      <w:proofErr w:type="gramEnd"/>
      <w:r w:rsidRPr="005D42A9">
        <w:rPr>
          <w:rFonts w:ascii="Times New Roman" w:hAnsi="Times New Roman"/>
          <w:sz w:val="24"/>
          <w:szCs w:val="24"/>
        </w:rPr>
        <w:t xml:space="preserve"> </w:t>
      </w:r>
      <w:r w:rsidRPr="005D42A9">
        <w:rPr>
          <w:rFonts w:ascii="Times New Roman" w:hAnsi="Times New Roman"/>
          <w:i/>
          <w:sz w:val="24"/>
          <w:szCs w:val="24"/>
        </w:rPr>
        <w:t xml:space="preserve">Metode Penelitian. </w:t>
      </w:r>
      <w:r>
        <w:rPr>
          <w:rFonts w:ascii="Times New Roman" w:hAnsi="Times New Roman"/>
          <w:sz w:val="24"/>
          <w:szCs w:val="24"/>
        </w:rPr>
        <w:t>Yogyakarta:</w:t>
      </w:r>
      <w:r w:rsidRPr="005D42A9">
        <w:rPr>
          <w:rFonts w:ascii="Times New Roman" w:hAnsi="Times New Roman"/>
          <w:sz w:val="24"/>
          <w:szCs w:val="24"/>
        </w:rPr>
        <w:t xml:space="preserve"> Pustaka Pelajar</w:t>
      </w:r>
      <w:r>
        <w:rPr>
          <w:rFonts w:ascii="Times New Roman" w:hAnsi="Times New Roman"/>
          <w:sz w:val="24"/>
          <w:szCs w:val="24"/>
        </w:rPr>
        <w:t>.</w:t>
      </w:r>
    </w:p>
    <w:p w:rsidR="00E2066D" w:rsidRDefault="00E2066D" w:rsidP="00E2066D">
      <w:pPr>
        <w:autoSpaceDE w:val="0"/>
        <w:autoSpaceDN w:val="0"/>
        <w:adjustRightInd w:val="0"/>
        <w:spacing w:before="240" w:line="240" w:lineRule="auto"/>
        <w:ind w:left="720" w:hanging="720"/>
        <w:jc w:val="both"/>
        <w:rPr>
          <w:rFonts w:ascii="Times New Roman" w:hAnsi="Times New Roman"/>
          <w:sz w:val="24"/>
          <w:szCs w:val="24"/>
        </w:rPr>
      </w:pPr>
      <w:proofErr w:type="gramStart"/>
      <w:r w:rsidRPr="005D42A9">
        <w:rPr>
          <w:rFonts w:ascii="Times New Roman" w:hAnsi="Times New Roman"/>
          <w:sz w:val="24"/>
          <w:szCs w:val="24"/>
        </w:rPr>
        <w:t>______ (2010).</w:t>
      </w:r>
      <w:proofErr w:type="gramEnd"/>
      <w:r w:rsidRPr="005D42A9">
        <w:rPr>
          <w:rFonts w:ascii="Times New Roman" w:hAnsi="Times New Roman"/>
          <w:sz w:val="24"/>
          <w:szCs w:val="24"/>
        </w:rPr>
        <w:t xml:space="preserve"> </w:t>
      </w:r>
      <w:r w:rsidRPr="005D42A9">
        <w:rPr>
          <w:rFonts w:ascii="Times New Roman" w:hAnsi="Times New Roman"/>
          <w:i/>
          <w:sz w:val="24"/>
          <w:szCs w:val="24"/>
        </w:rPr>
        <w:t xml:space="preserve">Penyusunan Skala Psikologi. </w:t>
      </w:r>
      <w:r>
        <w:rPr>
          <w:rFonts w:ascii="Times New Roman" w:hAnsi="Times New Roman"/>
          <w:sz w:val="24"/>
          <w:szCs w:val="24"/>
        </w:rPr>
        <w:t>Yogyakarta:</w:t>
      </w:r>
      <w:r w:rsidRPr="005D42A9">
        <w:rPr>
          <w:rFonts w:ascii="Times New Roman" w:hAnsi="Times New Roman"/>
          <w:sz w:val="24"/>
          <w:szCs w:val="24"/>
        </w:rPr>
        <w:t xml:space="preserve"> Pustaka Pelajar</w:t>
      </w:r>
      <w:r>
        <w:rPr>
          <w:rFonts w:ascii="Times New Roman" w:hAnsi="Times New Roman"/>
          <w:sz w:val="24"/>
          <w:szCs w:val="24"/>
        </w:rPr>
        <w:t>.</w:t>
      </w:r>
    </w:p>
    <w:p w:rsidR="00E2066D" w:rsidRPr="00637A21" w:rsidRDefault="00E2066D" w:rsidP="00E2066D">
      <w:pPr>
        <w:autoSpaceDE w:val="0"/>
        <w:autoSpaceDN w:val="0"/>
        <w:adjustRightInd w:val="0"/>
        <w:spacing w:before="240" w:line="240" w:lineRule="auto"/>
        <w:ind w:left="720" w:hanging="720"/>
        <w:jc w:val="both"/>
        <w:rPr>
          <w:rFonts w:ascii="Times New Roman" w:hAnsi="Times New Roman"/>
          <w:sz w:val="24"/>
          <w:szCs w:val="24"/>
        </w:rPr>
      </w:pPr>
      <w:r>
        <w:rPr>
          <w:rFonts w:ascii="Times New Roman" w:hAnsi="Times New Roman"/>
          <w:sz w:val="24"/>
          <w:szCs w:val="24"/>
        </w:rPr>
        <w:t xml:space="preserve">Barcaccia, B, Schneider, B. H, Pallini, S. Baiocco, R. (2017) Bullying and the detrimental role of un-forgiveness in adolescents’ wellbeing. </w:t>
      </w:r>
      <w:proofErr w:type="gramStart"/>
      <w:r>
        <w:rPr>
          <w:rFonts w:ascii="Times New Roman" w:hAnsi="Times New Roman"/>
          <w:i/>
          <w:sz w:val="24"/>
          <w:szCs w:val="24"/>
        </w:rPr>
        <w:t>Psicothema.</w:t>
      </w:r>
      <w:proofErr w:type="gramEnd"/>
      <w:r>
        <w:rPr>
          <w:rFonts w:ascii="Times New Roman" w:hAnsi="Times New Roman"/>
          <w:sz w:val="24"/>
          <w:szCs w:val="24"/>
        </w:rPr>
        <w:t xml:space="preserve"> 29 (2)</w:t>
      </w:r>
    </w:p>
    <w:p w:rsidR="00E2066D" w:rsidRDefault="00E2066D" w:rsidP="00E2066D">
      <w:pPr>
        <w:spacing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Baron, Robert A., Byrne, Donn.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(2005). </w:t>
      </w:r>
      <w:r>
        <w:rPr>
          <w:rFonts w:ascii="Times New Roman" w:hAnsi="Times New Roman" w:cs="Times New Roman"/>
          <w:i/>
          <w:sz w:val="24"/>
          <w:szCs w:val="24"/>
        </w:rPr>
        <w:t>Psikologi Sosial Jilid 2.</w:t>
      </w:r>
      <w:proofErr w:type="gramEnd"/>
      <w:r>
        <w:rPr>
          <w:rFonts w:ascii="Times New Roman" w:hAnsi="Times New Roman" w:cs="Times New Roman"/>
          <w:i/>
          <w:sz w:val="24"/>
          <w:szCs w:val="24"/>
        </w:rPr>
        <w:t xml:space="preserve"> </w:t>
      </w:r>
      <w:r w:rsidRPr="00395B5D">
        <w:rPr>
          <w:rFonts w:ascii="Times New Roman" w:hAnsi="Times New Roman" w:cs="Times New Roman"/>
          <w:sz w:val="24"/>
          <w:szCs w:val="24"/>
        </w:rPr>
        <w:t xml:space="preserve">Alih Bahasa: Ratna </w:t>
      </w:r>
      <w:r>
        <w:rPr>
          <w:rFonts w:ascii="Times New Roman" w:hAnsi="Times New Roman" w:cs="Times New Roman"/>
          <w:sz w:val="24"/>
          <w:szCs w:val="24"/>
        </w:rPr>
        <w:tab/>
      </w:r>
      <w:r w:rsidRPr="00395B5D">
        <w:rPr>
          <w:rFonts w:ascii="Times New Roman" w:hAnsi="Times New Roman" w:cs="Times New Roman"/>
          <w:sz w:val="24"/>
          <w:szCs w:val="24"/>
        </w:rPr>
        <w:t xml:space="preserve">Djuwita. </w:t>
      </w:r>
      <w:proofErr w:type="gramStart"/>
      <w:r>
        <w:rPr>
          <w:rFonts w:ascii="Times New Roman" w:hAnsi="Times New Roman" w:cs="Times New Roman"/>
          <w:sz w:val="24"/>
          <w:szCs w:val="24"/>
        </w:rPr>
        <w:t>Edisi kesepuluh.</w:t>
      </w:r>
      <w:proofErr w:type="gramEnd"/>
      <w:r>
        <w:rPr>
          <w:rFonts w:ascii="Times New Roman" w:hAnsi="Times New Roman" w:cs="Times New Roman"/>
          <w:sz w:val="24"/>
          <w:szCs w:val="24"/>
        </w:rPr>
        <w:t xml:space="preserve"> </w:t>
      </w:r>
      <w:r w:rsidRPr="00395B5D">
        <w:rPr>
          <w:rFonts w:ascii="Times New Roman" w:hAnsi="Times New Roman" w:cs="Times New Roman"/>
          <w:sz w:val="24"/>
          <w:szCs w:val="24"/>
        </w:rPr>
        <w:t>Jakarta: Erlangga</w:t>
      </w:r>
      <w:r>
        <w:rPr>
          <w:rFonts w:ascii="Times New Roman" w:hAnsi="Times New Roman" w:cs="Times New Roman"/>
          <w:sz w:val="24"/>
          <w:szCs w:val="24"/>
        </w:rPr>
        <w:t>.</w:t>
      </w:r>
    </w:p>
    <w:p w:rsidR="00E2066D" w:rsidRPr="003430CE" w:rsidRDefault="00E2066D" w:rsidP="00E2066D">
      <w:pPr>
        <w:spacing w:line="240" w:lineRule="auto"/>
        <w:ind w:left="720" w:hanging="720"/>
        <w:jc w:val="both"/>
        <w:rPr>
          <w:rFonts w:ascii="Times New Roman" w:hAnsi="Times New Roman" w:cs="Times New Roman"/>
          <w:sz w:val="24"/>
          <w:szCs w:val="24"/>
        </w:rPr>
      </w:pPr>
      <w:r>
        <w:rPr>
          <w:rFonts w:ascii="Times New Roman" w:hAnsi="Times New Roman" w:cs="Times New Roman"/>
          <w:bCs/>
          <w:sz w:val="24"/>
          <w:szCs w:val="24"/>
        </w:rPr>
        <w:t>Dara Agnis Septiyuni, (</w:t>
      </w:r>
      <w:r w:rsidRPr="003430CE">
        <w:rPr>
          <w:rFonts w:ascii="Times New Roman" w:hAnsi="Times New Roman" w:cs="Times New Roman"/>
          <w:bCs/>
          <w:sz w:val="24"/>
          <w:szCs w:val="24"/>
        </w:rPr>
        <w:t>2014</w:t>
      </w:r>
      <w:r>
        <w:rPr>
          <w:rFonts w:ascii="Times New Roman" w:hAnsi="Times New Roman" w:cs="Times New Roman"/>
          <w:bCs/>
          <w:sz w:val="24"/>
          <w:szCs w:val="24"/>
        </w:rPr>
        <w:t>).</w:t>
      </w:r>
      <w:r w:rsidRPr="003430CE">
        <w:rPr>
          <w:rFonts w:ascii="Times New Roman" w:hAnsi="Times New Roman" w:cs="Times New Roman"/>
          <w:bCs/>
          <w:sz w:val="24"/>
          <w:szCs w:val="24"/>
        </w:rPr>
        <w:t xml:space="preserve"> </w:t>
      </w:r>
      <w:r w:rsidRPr="003430CE">
        <w:rPr>
          <w:rFonts w:ascii="Times New Roman" w:hAnsi="Times New Roman" w:cs="Times New Roman"/>
          <w:bCs/>
          <w:i/>
          <w:iCs/>
          <w:sz w:val="24"/>
          <w:szCs w:val="24"/>
        </w:rPr>
        <w:t>Pengaruh Kelompok Teman Sebaya (Peer Group</w:t>
      </w:r>
      <w:proofErr w:type="gramStart"/>
      <w:r w:rsidRPr="003430CE">
        <w:rPr>
          <w:rFonts w:ascii="Times New Roman" w:hAnsi="Times New Roman" w:cs="Times New Roman"/>
          <w:bCs/>
          <w:i/>
          <w:iCs/>
          <w:sz w:val="24"/>
          <w:szCs w:val="24"/>
        </w:rPr>
        <w:t xml:space="preserve">) </w:t>
      </w:r>
      <w:r>
        <w:rPr>
          <w:rFonts w:ascii="Times New Roman" w:hAnsi="Times New Roman" w:cs="Times New Roman"/>
          <w:bCs/>
          <w:i/>
          <w:iCs/>
          <w:sz w:val="24"/>
          <w:szCs w:val="24"/>
        </w:rPr>
        <w:t xml:space="preserve"> </w:t>
      </w:r>
      <w:r w:rsidRPr="003430CE">
        <w:rPr>
          <w:rFonts w:ascii="Times New Roman" w:hAnsi="Times New Roman" w:cs="Times New Roman"/>
          <w:bCs/>
          <w:i/>
          <w:iCs/>
          <w:sz w:val="24"/>
          <w:szCs w:val="24"/>
        </w:rPr>
        <w:t>Terhadap</w:t>
      </w:r>
      <w:proofErr w:type="gramEnd"/>
      <w:r w:rsidRPr="003430CE">
        <w:rPr>
          <w:rFonts w:ascii="Times New Roman" w:hAnsi="Times New Roman" w:cs="Times New Roman"/>
          <w:bCs/>
          <w:i/>
          <w:iCs/>
          <w:sz w:val="24"/>
          <w:szCs w:val="24"/>
        </w:rPr>
        <w:t xml:space="preserve"> Perilaku Bullying Siswa Di Sekolah </w:t>
      </w:r>
      <w:r>
        <w:rPr>
          <w:rFonts w:ascii="Times New Roman" w:hAnsi="Times New Roman" w:cs="Times New Roman"/>
          <w:bCs/>
          <w:i/>
          <w:iCs/>
          <w:sz w:val="24"/>
          <w:szCs w:val="24"/>
        </w:rPr>
        <w:t xml:space="preserve">. </w:t>
      </w:r>
      <w:r w:rsidRPr="003430CE">
        <w:rPr>
          <w:rFonts w:ascii="Times New Roman" w:hAnsi="Times New Roman" w:cs="Times New Roman"/>
          <w:sz w:val="24"/>
          <w:szCs w:val="24"/>
        </w:rPr>
        <w:t>Universitas Pendidikan Indonesia</w:t>
      </w:r>
    </w:p>
    <w:p w:rsidR="00E2066D" w:rsidRDefault="00E2066D" w:rsidP="00E2066D">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Davis, Mark H. (1980). </w:t>
      </w:r>
      <w:proofErr w:type="gramStart"/>
      <w:r w:rsidRPr="00CA2703">
        <w:rPr>
          <w:rFonts w:ascii="Times New Roman" w:hAnsi="Times New Roman" w:cs="Times New Roman"/>
          <w:i/>
          <w:sz w:val="24"/>
          <w:szCs w:val="24"/>
        </w:rPr>
        <w:t>A</w:t>
      </w:r>
      <w:r>
        <w:rPr>
          <w:rFonts w:ascii="Times New Roman" w:hAnsi="Times New Roman" w:cs="Times New Roman"/>
          <w:sz w:val="24"/>
          <w:szCs w:val="24"/>
        </w:rPr>
        <w:t xml:space="preserve"> </w:t>
      </w:r>
      <w:r>
        <w:rPr>
          <w:rFonts w:ascii="Times New Roman" w:hAnsi="Times New Roman" w:cs="Times New Roman"/>
          <w:i/>
          <w:sz w:val="24"/>
          <w:szCs w:val="24"/>
        </w:rPr>
        <w:t>Multidimensional Approach to Individual Differences in   Emphaty.</w:t>
      </w:r>
      <w:proofErr w:type="gramEnd"/>
      <w:r>
        <w:rPr>
          <w:rFonts w:ascii="Times New Roman" w:hAnsi="Times New Roman" w:cs="Times New Roman"/>
          <w:i/>
          <w:sz w:val="24"/>
          <w:szCs w:val="24"/>
        </w:rPr>
        <w:t xml:space="preserve">  </w:t>
      </w:r>
      <w:proofErr w:type="gramStart"/>
      <w:r>
        <w:rPr>
          <w:rFonts w:ascii="Times New Roman" w:hAnsi="Times New Roman" w:cs="Times New Roman"/>
          <w:sz w:val="24"/>
          <w:szCs w:val="24"/>
        </w:rPr>
        <w:t>The University of Texas at Austin.</w:t>
      </w:r>
      <w:proofErr w:type="gramEnd"/>
    </w:p>
    <w:p w:rsidR="00E2066D" w:rsidRPr="00754480" w:rsidRDefault="00E2066D" w:rsidP="007A4E3D">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Davis, Mark H. (1983). </w:t>
      </w:r>
      <w:proofErr w:type="gramStart"/>
      <w:r>
        <w:rPr>
          <w:rFonts w:ascii="Times New Roman" w:hAnsi="Times New Roman" w:cs="Times New Roman"/>
          <w:sz w:val="24"/>
          <w:szCs w:val="24"/>
        </w:rPr>
        <w:t>Measuring individual Differences in Emphaty: evidence for a Multidimensional Approach.</w:t>
      </w:r>
      <w:proofErr w:type="gramEnd"/>
      <w:r>
        <w:rPr>
          <w:rFonts w:ascii="Times New Roman" w:hAnsi="Times New Roman" w:cs="Times New Roman"/>
          <w:sz w:val="24"/>
          <w:szCs w:val="24"/>
        </w:rPr>
        <w:t xml:space="preserve"> </w:t>
      </w:r>
      <w:proofErr w:type="gramStart"/>
      <w:r>
        <w:rPr>
          <w:rFonts w:ascii="Times New Roman" w:hAnsi="Times New Roman" w:cs="Times New Roman"/>
          <w:i/>
          <w:sz w:val="24"/>
          <w:szCs w:val="24"/>
        </w:rPr>
        <w:t>Journal of personality and Social Psychology.</w:t>
      </w:r>
      <w:proofErr w:type="gramEnd"/>
      <w:r>
        <w:rPr>
          <w:rFonts w:ascii="Times New Roman" w:hAnsi="Times New Roman" w:cs="Times New Roman"/>
          <w:sz w:val="24"/>
          <w:szCs w:val="24"/>
        </w:rPr>
        <w:t xml:space="preserve"> Vol.44. No 1.113-126</w:t>
      </w:r>
    </w:p>
    <w:p w:rsidR="00E2066D" w:rsidRDefault="00E2066D" w:rsidP="007A4E3D">
      <w:pPr>
        <w:spacing w:before="100" w:beforeAutospacing="1" w:after="0" w:line="240" w:lineRule="auto"/>
        <w:ind w:left="720" w:hanging="72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McCullough, Michael E., Root, Lindsey M., Cohen, Adam D. </w:t>
      </w:r>
      <w:r w:rsidRPr="00083B6A">
        <w:rPr>
          <w:rFonts w:ascii="Times New Roman" w:eastAsia="Times New Roman" w:hAnsi="Times New Roman" w:cs="Times New Roman"/>
          <w:sz w:val="24"/>
          <w:szCs w:val="24"/>
        </w:rPr>
        <w:t xml:space="preserve">Writing </w:t>
      </w:r>
      <w:proofErr w:type="gramStart"/>
      <w:r w:rsidRPr="00083B6A">
        <w:rPr>
          <w:rFonts w:ascii="Times New Roman" w:eastAsia="Times New Roman" w:hAnsi="Times New Roman" w:cs="Times New Roman"/>
          <w:sz w:val="24"/>
          <w:szCs w:val="24"/>
        </w:rPr>
        <w:t>About</w:t>
      </w:r>
      <w:proofErr w:type="gramEnd"/>
      <w:r w:rsidRPr="00083B6A">
        <w:rPr>
          <w:rFonts w:ascii="Times New Roman" w:eastAsia="Times New Roman" w:hAnsi="Times New Roman" w:cs="Times New Roman"/>
          <w:sz w:val="24"/>
          <w:szCs w:val="24"/>
        </w:rPr>
        <w:t xml:space="preserve"> the </w:t>
      </w:r>
      <w:r>
        <w:rPr>
          <w:rFonts w:ascii="Times New Roman" w:eastAsia="Times New Roman" w:hAnsi="Times New Roman" w:cs="Times New Roman"/>
          <w:sz w:val="24"/>
          <w:szCs w:val="24"/>
        </w:rPr>
        <w:tab/>
      </w:r>
      <w:r w:rsidRPr="00083B6A">
        <w:rPr>
          <w:rFonts w:ascii="Times New Roman" w:eastAsia="Times New Roman" w:hAnsi="Times New Roman" w:cs="Times New Roman"/>
          <w:sz w:val="24"/>
          <w:szCs w:val="24"/>
        </w:rPr>
        <w:t xml:space="preserve">Benefits of an </w:t>
      </w:r>
      <w:r>
        <w:rPr>
          <w:rFonts w:ascii="Times New Roman" w:eastAsia="Times New Roman" w:hAnsi="Times New Roman" w:cs="Times New Roman"/>
          <w:sz w:val="24"/>
          <w:szCs w:val="24"/>
        </w:rPr>
        <w:tab/>
      </w:r>
      <w:r w:rsidRPr="00083B6A">
        <w:rPr>
          <w:rFonts w:ascii="Times New Roman" w:eastAsia="Times New Roman" w:hAnsi="Times New Roman" w:cs="Times New Roman"/>
          <w:sz w:val="24"/>
          <w:szCs w:val="24"/>
        </w:rPr>
        <w:t>Interpersonal Transgression Facilitates Forgiveness</w:t>
      </w:r>
      <w:r>
        <w:rPr>
          <w:rFonts w:ascii="Times New Roman" w:eastAsia="Times New Roman" w:hAnsi="Times New Roman" w:cs="Times New Roman"/>
          <w:i/>
          <w:sz w:val="24"/>
          <w:szCs w:val="24"/>
        </w:rPr>
        <w:t xml:space="preserve">. Journal of </w:t>
      </w:r>
      <w:r>
        <w:rPr>
          <w:rFonts w:ascii="Times New Roman" w:eastAsia="Times New Roman" w:hAnsi="Times New Roman" w:cs="Times New Roman"/>
          <w:i/>
          <w:sz w:val="24"/>
          <w:szCs w:val="24"/>
        </w:rPr>
        <w:tab/>
        <w:t xml:space="preserve">Consulting and Clinical </w:t>
      </w:r>
      <w:r w:rsidRPr="00ED08FA">
        <w:rPr>
          <w:rFonts w:ascii="Times New Roman" w:eastAsia="Times New Roman" w:hAnsi="Times New Roman" w:cs="Times New Roman"/>
          <w:i/>
          <w:sz w:val="24"/>
          <w:szCs w:val="24"/>
        </w:rPr>
        <w:t>Psychology, 74, 887-897.</w:t>
      </w:r>
    </w:p>
    <w:p w:rsidR="00E2066D" w:rsidRDefault="00E2066D" w:rsidP="007A4E3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Nashori, Fuad. </w:t>
      </w:r>
      <w:proofErr w:type="gramStart"/>
      <w:r>
        <w:rPr>
          <w:rFonts w:ascii="Times New Roman" w:hAnsi="Times New Roman" w:cs="Times New Roman"/>
          <w:sz w:val="24"/>
          <w:szCs w:val="24"/>
        </w:rPr>
        <w:t xml:space="preserve">(2008). </w:t>
      </w:r>
      <w:r w:rsidRPr="00502E2D">
        <w:rPr>
          <w:rFonts w:ascii="Times New Roman" w:hAnsi="Times New Roman" w:cs="Times New Roman"/>
          <w:i/>
          <w:sz w:val="24"/>
          <w:szCs w:val="24"/>
        </w:rPr>
        <w:t>Psikologi Sosial Islam.</w:t>
      </w:r>
      <w:proofErr w:type="gramEnd"/>
      <w:r w:rsidRPr="00502E2D">
        <w:rPr>
          <w:rFonts w:ascii="Times New Roman" w:hAnsi="Times New Roman" w:cs="Times New Roman"/>
          <w:i/>
          <w:sz w:val="24"/>
          <w:szCs w:val="24"/>
        </w:rPr>
        <w:t xml:space="preserve"> Bandung</w:t>
      </w:r>
      <w:r>
        <w:rPr>
          <w:rFonts w:ascii="Times New Roman" w:hAnsi="Times New Roman" w:cs="Times New Roman"/>
          <w:sz w:val="24"/>
          <w:szCs w:val="24"/>
        </w:rPr>
        <w:t>: PT. Refika Aditama.</w:t>
      </w:r>
    </w:p>
    <w:p w:rsidR="00E2066D" w:rsidRDefault="00E2066D" w:rsidP="007A4E3D">
      <w:pPr>
        <w:spacing w:line="240" w:lineRule="auto"/>
        <w:ind w:left="567" w:hanging="567"/>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Nashori, F. (2012).</w:t>
      </w:r>
      <w:proofErr w:type="gramEnd"/>
      <w:r>
        <w:rPr>
          <w:rFonts w:ascii="Times New Roman" w:hAnsi="Times New Roman" w:cs="Times New Roman"/>
          <w:sz w:val="24"/>
          <w:szCs w:val="24"/>
        </w:rPr>
        <w:t xml:space="preserve"> Psikologi Pemaafan. Yogyakarta: Safrina Insania Press</w:t>
      </w:r>
    </w:p>
    <w:p w:rsidR="00E2066D" w:rsidRDefault="00E2066D" w:rsidP="00E2066D">
      <w:pPr>
        <w:autoSpaceDE w:val="0"/>
        <w:autoSpaceDN w:val="0"/>
        <w:adjustRightInd w:val="0"/>
        <w:spacing w:after="0" w:line="360" w:lineRule="auto"/>
        <w:ind w:left="567" w:hanging="567"/>
        <w:jc w:val="both"/>
        <w:rPr>
          <w:rFonts w:ascii="Times New Roman" w:hAnsi="Times New Roman"/>
          <w:sz w:val="24"/>
          <w:szCs w:val="24"/>
          <w:lang w:eastAsia="id-ID"/>
        </w:rPr>
      </w:pPr>
      <w:r w:rsidRPr="00802F61">
        <w:rPr>
          <w:rFonts w:ascii="Times New Roman" w:hAnsi="Times New Roman"/>
          <w:iCs/>
          <w:sz w:val="24"/>
          <w:szCs w:val="24"/>
          <w:lang w:eastAsia="id-ID"/>
        </w:rPr>
        <w:t xml:space="preserve">Olweus, D. (2003). </w:t>
      </w:r>
      <w:r w:rsidRPr="00802F61">
        <w:rPr>
          <w:rFonts w:ascii="Times New Roman" w:hAnsi="Times New Roman"/>
          <w:bCs/>
          <w:sz w:val="24"/>
          <w:szCs w:val="24"/>
          <w:lang w:eastAsia="id-ID"/>
        </w:rPr>
        <w:t xml:space="preserve">Bully/victim problems in school, </w:t>
      </w:r>
      <w:r w:rsidRPr="00802F61">
        <w:rPr>
          <w:rFonts w:ascii="Times New Roman" w:hAnsi="Times New Roman"/>
          <w:sz w:val="24"/>
          <w:szCs w:val="24"/>
          <w:lang w:eastAsia="id-ID"/>
        </w:rPr>
        <w:t xml:space="preserve">Basic facts and an effective intervention programme. </w:t>
      </w:r>
      <w:proofErr w:type="gramStart"/>
      <w:r w:rsidRPr="00802F61">
        <w:rPr>
          <w:rFonts w:ascii="Times New Roman" w:hAnsi="Times New Roman"/>
          <w:sz w:val="24"/>
          <w:szCs w:val="24"/>
          <w:lang w:eastAsia="id-ID"/>
        </w:rPr>
        <w:t xml:space="preserve">Dalam </w:t>
      </w:r>
      <w:r w:rsidRPr="00802F61">
        <w:rPr>
          <w:rFonts w:ascii="Times New Roman" w:hAnsi="Times New Roman"/>
          <w:bCs/>
          <w:sz w:val="24"/>
          <w:szCs w:val="24"/>
          <w:lang w:eastAsia="id-ID"/>
        </w:rPr>
        <w:t>Einarsen, S., Hoel, H., Zapf, D., &amp; Cooper, C.L. (2003).</w:t>
      </w:r>
      <w:proofErr w:type="gramEnd"/>
      <w:r w:rsidRPr="00802F61">
        <w:rPr>
          <w:rFonts w:ascii="Times New Roman" w:hAnsi="Times New Roman"/>
          <w:bCs/>
          <w:sz w:val="24"/>
          <w:szCs w:val="24"/>
          <w:lang w:eastAsia="id-ID"/>
        </w:rPr>
        <w:t xml:space="preserve"> </w:t>
      </w:r>
      <w:proofErr w:type="gramStart"/>
      <w:r w:rsidRPr="00802F61">
        <w:rPr>
          <w:rFonts w:ascii="Times New Roman" w:hAnsi="Times New Roman"/>
          <w:bCs/>
          <w:i/>
          <w:sz w:val="24"/>
          <w:szCs w:val="24"/>
          <w:lang w:eastAsia="id-ID"/>
        </w:rPr>
        <w:t xml:space="preserve">Bullying and emotional abuse in the workplace, </w:t>
      </w:r>
      <w:r w:rsidRPr="00802F61">
        <w:rPr>
          <w:rFonts w:ascii="Times New Roman" w:hAnsi="Times New Roman"/>
          <w:i/>
          <w:sz w:val="24"/>
          <w:szCs w:val="24"/>
          <w:lang w:eastAsia="id-ID"/>
        </w:rPr>
        <w:t>international perspectives in research and practice.</w:t>
      </w:r>
      <w:proofErr w:type="gramEnd"/>
      <w:r w:rsidRPr="00802F61">
        <w:rPr>
          <w:rFonts w:ascii="Times New Roman" w:hAnsi="Times New Roman"/>
          <w:sz w:val="24"/>
          <w:szCs w:val="24"/>
          <w:lang w:eastAsia="id-ID"/>
        </w:rPr>
        <w:t xml:space="preserve"> New York: Taylor &amp; Francis.</w:t>
      </w:r>
    </w:p>
    <w:p w:rsidR="00E2066D" w:rsidRPr="00876408" w:rsidRDefault="00E2066D" w:rsidP="00E2066D">
      <w:pPr>
        <w:autoSpaceDE w:val="0"/>
        <w:autoSpaceDN w:val="0"/>
        <w:adjustRightInd w:val="0"/>
        <w:spacing w:after="0" w:line="240" w:lineRule="auto"/>
        <w:jc w:val="both"/>
        <w:rPr>
          <w:rFonts w:ascii="Times New Roman" w:hAnsi="Times New Roman" w:cs="Times New Roman"/>
          <w:i/>
          <w:sz w:val="24"/>
          <w:szCs w:val="24"/>
        </w:rPr>
      </w:pPr>
    </w:p>
    <w:p w:rsidR="00E2066D" w:rsidRDefault="00E2066D" w:rsidP="00E2066D">
      <w:pPr>
        <w:spacing w:line="240" w:lineRule="auto"/>
        <w:jc w:val="both"/>
        <w:rPr>
          <w:rFonts w:ascii="Times New Roman" w:hAnsi="Times New Roman" w:cs="Times New Roman"/>
          <w:sz w:val="24"/>
          <w:szCs w:val="24"/>
        </w:rPr>
      </w:pPr>
      <w:r w:rsidRPr="00395B5D">
        <w:rPr>
          <w:rFonts w:ascii="Times New Roman" w:hAnsi="Times New Roman" w:cs="Times New Roman"/>
          <w:sz w:val="24"/>
          <w:szCs w:val="24"/>
        </w:rPr>
        <w:t xml:space="preserve">Post, </w:t>
      </w:r>
      <w:proofErr w:type="gramStart"/>
      <w:r w:rsidRPr="00395B5D">
        <w:rPr>
          <w:rFonts w:ascii="Times New Roman" w:hAnsi="Times New Roman" w:cs="Times New Roman"/>
          <w:sz w:val="24"/>
          <w:szCs w:val="24"/>
        </w:rPr>
        <w:t>Stephen.</w:t>
      </w:r>
      <w:r>
        <w:rPr>
          <w:rFonts w:ascii="Times New Roman" w:hAnsi="Times New Roman" w:cs="Times New Roman"/>
          <w:sz w:val="24"/>
          <w:szCs w:val="24"/>
        </w:rPr>
        <w:t>,</w:t>
      </w:r>
      <w:proofErr w:type="gramEnd"/>
      <w:r w:rsidRPr="00395B5D">
        <w:rPr>
          <w:rFonts w:ascii="Times New Roman" w:hAnsi="Times New Roman" w:cs="Times New Roman"/>
          <w:sz w:val="24"/>
          <w:szCs w:val="24"/>
        </w:rPr>
        <w:t xml:space="preserve"> Neimark, Jill. </w:t>
      </w:r>
      <w:proofErr w:type="gramStart"/>
      <w:r>
        <w:rPr>
          <w:rFonts w:ascii="Times New Roman" w:hAnsi="Times New Roman" w:cs="Times New Roman"/>
          <w:sz w:val="24"/>
          <w:szCs w:val="24"/>
        </w:rPr>
        <w:t>(</w:t>
      </w:r>
      <w:r w:rsidRPr="00395B5D">
        <w:rPr>
          <w:rFonts w:ascii="Times New Roman" w:hAnsi="Times New Roman" w:cs="Times New Roman"/>
          <w:sz w:val="24"/>
          <w:szCs w:val="24"/>
        </w:rPr>
        <w:t>2011</w:t>
      </w:r>
      <w:r>
        <w:rPr>
          <w:rFonts w:ascii="Times New Roman" w:hAnsi="Times New Roman" w:cs="Times New Roman"/>
          <w:sz w:val="24"/>
          <w:szCs w:val="24"/>
        </w:rPr>
        <w:t>)</w:t>
      </w:r>
      <w:r w:rsidRPr="00395B5D">
        <w:rPr>
          <w:rFonts w:ascii="Times New Roman" w:hAnsi="Times New Roman" w:cs="Times New Roman"/>
          <w:sz w:val="24"/>
          <w:szCs w:val="24"/>
        </w:rPr>
        <w:t xml:space="preserve">. </w:t>
      </w:r>
      <w:r w:rsidRPr="00395B5D">
        <w:rPr>
          <w:rFonts w:ascii="Times New Roman" w:hAnsi="Times New Roman" w:cs="Times New Roman"/>
          <w:i/>
          <w:sz w:val="24"/>
          <w:szCs w:val="24"/>
        </w:rPr>
        <w:t>Why Good Things Happen to Good People</w:t>
      </w:r>
      <w:r w:rsidRPr="00395B5D">
        <w:rPr>
          <w:rFonts w:ascii="Times New Roman" w:hAnsi="Times New Roman" w:cs="Times New Roman"/>
          <w:sz w:val="24"/>
          <w:szCs w:val="24"/>
        </w:rPr>
        <w:t>.</w:t>
      </w:r>
      <w:proofErr w:type="gramEnd"/>
      <w:r w:rsidRPr="00395B5D">
        <w:rPr>
          <w:rFonts w:ascii="Times New Roman" w:hAnsi="Times New Roman" w:cs="Times New Roman"/>
          <w:sz w:val="24"/>
          <w:szCs w:val="24"/>
        </w:rPr>
        <w:t xml:space="preserve"> </w:t>
      </w:r>
      <w:r>
        <w:rPr>
          <w:rFonts w:ascii="Times New Roman" w:hAnsi="Times New Roman" w:cs="Times New Roman"/>
          <w:sz w:val="24"/>
          <w:szCs w:val="24"/>
        </w:rPr>
        <w:tab/>
      </w:r>
      <w:r w:rsidRPr="00395B5D">
        <w:rPr>
          <w:rFonts w:ascii="Times New Roman" w:hAnsi="Times New Roman" w:cs="Times New Roman"/>
          <w:sz w:val="24"/>
          <w:szCs w:val="24"/>
        </w:rPr>
        <w:t xml:space="preserve">Bandung: PT. </w:t>
      </w:r>
      <w:r w:rsidRPr="00395B5D">
        <w:rPr>
          <w:rFonts w:ascii="Times New Roman" w:hAnsi="Times New Roman" w:cs="Times New Roman"/>
          <w:sz w:val="24"/>
          <w:szCs w:val="24"/>
        </w:rPr>
        <w:tab/>
        <w:t>Mizan Pustaka</w:t>
      </w:r>
      <w:r>
        <w:rPr>
          <w:rFonts w:ascii="Times New Roman" w:hAnsi="Times New Roman" w:cs="Times New Roman"/>
          <w:sz w:val="24"/>
          <w:szCs w:val="24"/>
        </w:rPr>
        <w:t>.</w:t>
      </w:r>
    </w:p>
    <w:p w:rsidR="00E2066D" w:rsidRDefault="00E2066D" w:rsidP="00E2066D">
      <w:pPr>
        <w:spacing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Riduwan.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(2009). </w:t>
      </w:r>
      <w:r w:rsidRPr="00395B5D">
        <w:rPr>
          <w:rFonts w:ascii="Times New Roman" w:hAnsi="Times New Roman" w:cs="Times New Roman"/>
          <w:i/>
          <w:sz w:val="24"/>
          <w:szCs w:val="24"/>
        </w:rPr>
        <w:t>Metode Dan Teknik Menyusun Proposal Penelitian.</w:t>
      </w:r>
      <w:proofErr w:type="gramEnd"/>
      <w:r>
        <w:rPr>
          <w:rFonts w:ascii="Times New Roman" w:hAnsi="Times New Roman" w:cs="Times New Roman"/>
          <w:sz w:val="24"/>
          <w:szCs w:val="24"/>
        </w:rPr>
        <w:t xml:space="preserve"> Bandung: </w:t>
      </w:r>
      <w:r>
        <w:rPr>
          <w:rFonts w:ascii="Times New Roman" w:hAnsi="Times New Roman" w:cs="Times New Roman"/>
          <w:sz w:val="24"/>
          <w:szCs w:val="24"/>
        </w:rPr>
        <w:tab/>
        <w:t>Alfabeta.</w:t>
      </w:r>
    </w:p>
    <w:p w:rsidR="00E2066D" w:rsidRDefault="00E2066D" w:rsidP="00E2066D">
      <w:pPr>
        <w:spacing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Rusdi, T. (2010).</w:t>
      </w:r>
      <w:proofErr w:type="gramEnd"/>
      <w:r>
        <w:rPr>
          <w:rFonts w:ascii="Times New Roman" w:hAnsi="Times New Roman" w:cs="Times New Roman"/>
          <w:sz w:val="24"/>
          <w:szCs w:val="24"/>
        </w:rPr>
        <w:t xml:space="preserve"> Indonesia Anti </w:t>
      </w:r>
      <w:proofErr w:type="gramStart"/>
      <w:r>
        <w:rPr>
          <w:rFonts w:ascii="Times New Roman" w:hAnsi="Times New Roman" w:cs="Times New Roman"/>
          <w:sz w:val="24"/>
          <w:szCs w:val="24"/>
        </w:rPr>
        <w:t>Bullying :</w:t>
      </w:r>
      <w:proofErr w:type="gramEnd"/>
      <w:r>
        <w:rPr>
          <w:rFonts w:ascii="Times New Roman" w:hAnsi="Times New Roman" w:cs="Times New Roman"/>
          <w:sz w:val="24"/>
          <w:szCs w:val="24"/>
        </w:rPr>
        <w:t xml:space="preserve"> Informasi Perihal Bullying.</w:t>
      </w:r>
    </w:p>
    <w:p w:rsidR="00E2066D" w:rsidRDefault="00E2066D" w:rsidP="00E2066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Ryff, C.D. (1989). Happiness is everything, oris </w:t>
      </w:r>
      <w:proofErr w:type="gramStart"/>
      <w:r>
        <w:rPr>
          <w:rFonts w:ascii="Times New Roman" w:hAnsi="Times New Roman" w:cs="Times New Roman"/>
          <w:sz w:val="24"/>
          <w:szCs w:val="24"/>
        </w:rPr>
        <w:t>it ?</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exploration</w:t>
      </w:r>
      <w:proofErr w:type="gramEnd"/>
      <w:r>
        <w:rPr>
          <w:rFonts w:ascii="Times New Roman" w:hAnsi="Times New Roman" w:cs="Times New Roman"/>
          <w:sz w:val="24"/>
          <w:szCs w:val="24"/>
        </w:rPr>
        <w:t xml:space="preserve"> on the meaning of </w:t>
      </w:r>
      <w:r>
        <w:rPr>
          <w:rFonts w:ascii="Times New Roman" w:hAnsi="Times New Roman" w:cs="Times New Roman"/>
          <w:sz w:val="24"/>
          <w:szCs w:val="24"/>
        </w:rPr>
        <w:tab/>
        <w:t xml:space="preserve">Psychological Well-Being. </w:t>
      </w:r>
      <w:proofErr w:type="gramStart"/>
      <w:r>
        <w:rPr>
          <w:rFonts w:ascii="Times New Roman" w:hAnsi="Times New Roman" w:cs="Times New Roman"/>
          <w:i/>
          <w:sz w:val="24"/>
          <w:szCs w:val="24"/>
        </w:rPr>
        <w:t xml:space="preserve">Journal </w:t>
      </w:r>
      <w:r w:rsidR="007A4E3D">
        <w:rPr>
          <w:rFonts w:ascii="Times New Roman" w:hAnsi="Times New Roman" w:cs="Times New Roman"/>
          <w:i/>
          <w:sz w:val="24"/>
          <w:szCs w:val="24"/>
        </w:rPr>
        <w:t xml:space="preserve"> </w:t>
      </w:r>
      <w:r>
        <w:rPr>
          <w:rFonts w:ascii="Times New Roman" w:hAnsi="Times New Roman" w:cs="Times New Roman"/>
          <w:i/>
          <w:sz w:val="24"/>
          <w:szCs w:val="24"/>
        </w:rPr>
        <w:t>of</w:t>
      </w:r>
      <w:proofErr w:type="gramEnd"/>
      <w:r>
        <w:rPr>
          <w:rFonts w:ascii="Times New Roman" w:hAnsi="Times New Roman" w:cs="Times New Roman"/>
          <w:i/>
          <w:sz w:val="24"/>
          <w:szCs w:val="24"/>
        </w:rPr>
        <w:t xml:space="preserve"> personality and sosial psychology.Vol.57,</w:t>
      </w:r>
      <w:r>
        <w:rPr>
          <w:rFonts w:ascii="Times New Roman" w:hAnsi="Times New Roman" w:cs="Times New Roman"/>
          <w:sz w:val="24"/>
          <w:szCs w:val="24"/>
        </w:rPr>
        <w:t xml:space="preserve">No.6. </w:t>
      </w:r>
      <w:proofErr w:type="gramStart"/>
      <w:r>
        <w:rPr>
          <w:rFonts w:ascii="Times New Roman" w:hAnsi="Times New Roman" w:cs="Times New Roman"/>
          <w:sz w:val="24"/>
          <w:szCs w:val="24"/>
        </w:rPr>
        <w:t>1069-1081.</w:t>
      </w:r>
      <w:proofErr w:type="gramEnd"/>
    </w:p>
    <w:p w:rsidR="00E2066D" w:rsidRPr="00E2066D" w:rsidRDefault="00E2066D" w:rsidP="001919DE">
      <w:pPr>
        <w:pStyle w:val="ListParagraph"/>
        <w:spacing w:line="480" w:lineRule="auto"/>
        <w:ind w:left="450"/>
        <w:jc w:val="both"/>
        <w:rPr>
          <w:rFonts w:ascii="Times New Roman" w:hAnsi="Times New Roman"/>
          <w:b/>
          <w:sz w:val="24"/>
          <w:szCs w:val="24"/>
        </w:rPr>
      </w:pPr>
    </w:p>
    <w:p w:rsidR="001919DE" w:rsidRPr="001919DE" w:rsidRDefault="001919DE" w:rsidP="001919DE">
      <w:pPr>
        <w:pStyle w:val="ListParagraph"/>
        <w:spacing w:after="0" w:line="480" w:lineRule="auto"/>
        <w:ind w:left="1800"/>
        <w:jc w:val="both"/>
        <w:rPr>
          <w:rFonts w:ascii="Times New Roman" w:hAnsi="Times New Roman"/>
          <w:sz w:val="24"/>
          <w:szCs w:val="24"/>
        </w:rPr>
      </w:pPr>
    </w:p>
    <w:p w:rsidR="00F300E2" w:rsidRPr="00681CC8" w:rsidRDefault="00F300E2" w:rsidP="00F300E2">
      <w:pPr>
        <w:spacing w:line="480" w:lineRule="auto"/>
        <w:ind w:left="720" w:firstLine="720"/>
        <w:jc w:val="both"/>
        <w:rPr>
          <w:rFonts w:ascii="Times New Roman" w:hAnsi="Times New Roman"/>
          <w:sz w:val="24"/>
          <w:szCs w:val="24"/>
        </w:rPr>
      </w:pPr>
    </w:p>
    <w:p w:rsidR="00F300E2" w:rsidRPr="004720D7" w:rsidRDefault="00F300E2" w:rsidP="00F300E2">
      <w:pPr>
        <w:spacing w:after="0" w:line="480" w:lineRule="auto"/>
        <w:ind w:left="2160" w:firstLine="720"/>
        <w:jc w:val="both"/>
        <w:rPr>
          <w:rFonts w:ascii="Times New Roman" w:hAnsi="Times New Roman"/>
          <w:sz w:val="24"/>
          <w:szCs w:val="24"/>
        </w:rPr>
      </w:pPr>
    </w:p>
    <w:p w:rsidR="00F300E2" w:rsidRPr="001325DA" w:rsidRDefault="00F300E2" w:rsidP="00F300E2"/>
    <w:p w:rsidR="00F300E2" w:rsidRDefault="00F300E2" w:rsidP="00F300E2">
      <w:pPr>
        <w:pStyle w:val="ListParagraph"/>
        <w:spacing w:line="480" w:lineRule="auto"/>
        <w:ind w:left="2160" w:firstLine="720"/>
        <w:jc w:val="both"/>
        <w:rPr>
          <w:rFonts w:ascii="Times New Roman" w:hAnsi="Times New Roman"/>
          <w:sz w:val="24"/>
          <w:szCs w:val="24"/>
        </w:rPr>
      </w:pPr>
    </w:p>
    <w:p w:rsidR="009C441F" w:rsidRPr="009C441F" w:rsidRDefault="009C441F">
      <w:pPr>
        <w:rPr>
          <w:rFonts w:ascii="Times New Roman" w:hAnsi="Times New Roman" w:cs="Times New Roman"/>
          <w:sz w:val="24"/>
          <w:szCs w:val="24"/>
        </w:rPr>
      </w:pPr>
    </w:p>
    <w:sectPr w:rsidR="009C441F" w:rsidRPr="009C441F" w:rsidSect="00FD4891">
      <w:type w:val="continuous"/>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E2CE8"/>
    <w:multiLevelType w:val="hybridMultilevel"/>
    <w:tmpl w:val="2DE03596"/>
    <w:lvl w:ilvl="0" w:tplc="2F02ECC6">
      <w:start w:val="2"/>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
    <w:nsid w:val="14147F5F"/>
    <w:multiLevelType w:val="hybridMultilevel"/>
    <w:tmpl w:val="987EA7D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C45319"/>
    <w:multiLevelType w:val="hybridMultilevel"/>
    <w:tmpl w:val="7412646E"/>
    <w:lvl w:ilvl="0" w:tplc="469E89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4CC0415"/>
    <w:multiLevelType w:val="hybridMultilevel"/>
    <w:tmpl w:val="7C1A58CA"/>
    <w:lvl w:ilvl="0" w:tplc="43EAFEAA">
      <w:start w:val="1"/>
      <w:numFmt w:val="lowerLetter"/>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4">
    <w:nsid w:val="334C28E3"/>
    <w:multiLevelType w:val="hybridMultilevel"/>
    <w:tmpl w:val="ABC66B5C"/>
    <w:lvl w:ilvl="0" w:tplc="485685D4">
      <w:start w:val="1"/>
      <w:numFmt w:val="lowerLetter"/>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5">
    <w:nsid w:val="3C332706"/>
    <w:multiLevelType w:val="hybridMultilevel"/>
    <w:tmpl w:val="ABB4AE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D966162"/>
    <w:multiLevelType w:val="hybridMultilevel"/>
    <w:tmpl w:val="A35C8740"/>
    <w:lvl w:ilvl="0" w:tplc="45F8CD3E">
      <w:start w:val="1"/>
      <w:numFmt w:val="lowerLetter"/>
      <w:lvlText w:val="%1."/>
      <w:lvlJc w:val="left"/>
      <w:pPr>
        <w:ind w:left="1058" w:hanging="360"/>
      </w:pPr>
      <w:rPr>
        <w:rFonts w:hint="default"/>
      </w:rPr>
    </w:lvl>
    <w:lvl w:ilvl="1" w:tplc="04090019">
      <w:start w:val="1"/>
      <w:numFmt w:val="lowerLetter"/>
      <w:lvlText w:val="%2."/>
      <w:lvlJc w:val="left"/>
      <w:pPr>
        <w:ind w:left="1778" w:hanging="360"/>
      </w:pPr>
    </w:lvl>
    <w:lvl w:ilvl="2" w:tplc="0538B99A">
      <w:start w:val="1"/>
      <w:numFmt w:val="decimal"/>
      <w:lvlText w:val="%3."/>
      <w:lvlJc w:val="left"/>
      <w:pPr>
        <w:ind w:left="2678" w:hanging="360"/>
      </w:pPr>
      <w:rPr>
        <w:rFonts w:hint="default"/>
      </w:rPr>
    </w:lvl>
    <w:lvl w:ilvl="3" w:tplc="0409000F" w:tentative="1">
      <w:start w:val="1"/>
      <w:numFmt w:val="decimal"/>
      <w:lvlText w:val="%4."/>
      <w:lvlJc w:val="left"/>
      <w:pPr>
        <w:ind w:left="3218" w:hanging="360"/>
      </w:pPr>
    </w:lvl>
    <w:lvl w:ilvl="4" w:tplc="04090019" w:tentative="1">
      <w:start w:val="1"/>
      <w:numFmt w:val="lowerLetter"/>
      <w:lvlText w:val="%5."/>
      <w:lvlJc w:val="left"/>
      <w:pPr>
        <w:ind w:left="3938" w:hanging="360"/>
      </w:pPr>
    </w:lvl>
    <w:lvl w:ilvl="5" w:tplc="0409001B" w:tentative="1">
      <w:start w:val="1"/>
      <w:numFmt w:val="lowerRoman"/>
      <w:lvlText w:val="%6."/>
      <w:lvlJc w:val="right"/>
      <w:pPr>
        <w:ind w:left="4658" w:hanging="180"/>
      </w:pPr>
    </w:lvl>
    <w:lvl w:ilvl="6" w:tplc="0409000F" w:tentative="1">
      <w:start w:val="1"/>
      <w:numFmt w:val="decimal"/>
      <w:lvlText w:val="%7."/>
      <w:lvlJc w:val="left"/>
      <w:pPr>
        <w:ind w:left="5378" w:hanging="360"/>
      </w:pPr>
    </w:lvl>
    <w:lvl w:ilvl="7" w:tplc="04090019" w:tentative="1">
      <w:start w:val="1"/>
      <w:numFmt w:val="lowerLetter"/>
      <w:lvlText w:val="%8."/>
      <w:lvlJc w:val="left"/>
      <w:pPr>
        <w:ind w:left="6098" w:hanging="360"/>
      </w:pPr>
    </w:lvl>
    <w:lvl w:ilvl="8" w:tplc="0409001B" w:tentative="1">
      <w:start w:val="1"/>
      <w:numFmt w:val="lowerRoman"/>
      <w:lvlText w:val="%9."/>
      <w:lvlJc w:val="right"/>
      <w:pPr>
        <w:ind w:left="6818" w:hanging="180"/>
      </w:pPr>
    </w:lvl>
  </w:abstractNum>
  <w:abstractNum w:abstractNumId="7">
    <w:nsid w:val="459817ED"/>
    <w:multiLevelType w:val="hybridMultilevel"/>
    <w:tmpl w:val="A41A15A0"/>
    <w:lvl w:ilvl="0" w:tplc="494EA5A2">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48B637A0"/>
    <w:multiLevelType w:val="hybridMultilevel"/>
    <w:tmpl w:val="641024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0D3650E"/>
    <w:multiLevelType w:val="hybridMultilevel"/>
    <w:tmpl w:val="DA44DEA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5A307B7"/>
    <w:multiLevelType w:val="hybridMultilevel"/>
    <w:tmpl w:val="82CC6B60"/>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BC442252">
      <w:start w:val="1"/>
      <w:numFmt w:val="decimal"/>
      <w:lvlText w:val="%3."/>
      <w:lvlJc w:val="left"/>
      <w:pPr>
        <w:ind w:left="2700" w:hanging="360"/>
      </w:pPr>
      <w:rPr>
        <w:rFonts w:hint="default"/>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5A84AC9"/>
    <w:multiLevelType w:val="hybridMultilevel"/>
    <w:tmpl w:val="96FCABF2"/>
    <w:lvl w:ilvl="0" w:tplc="8F5E7234">
      <w:start w:val="3"/>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5FBC7E50"/>
    <w:multiLevelType w:val="hybridMultilevel"/>
    <w:tmpl w:val="7E7CF8FC"/>
    <w:lvl w:ilvl="0" w:tplc="E168CD6E">
      <w:start w:val="1"/>
      <w:numFmt w:val="decimal"/>
      <w:lvlText w:val="%1."/>
      <w:lvlJc w:val="left"/>
      <w:pPr>
        <w:ind w:left="786" w:hanging="360"/>
      </w:pPr>
      <w:rPr>
        <w:rFonts w:hint="default"/>
      </w:rPr>
    </w:lvl>
    <w:lvl w:ilvl="1" w:tplc="04210019">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3">
    <w:nsid w:val="632C66E3"/>
    <w:multiLevelType w:val="hybridMultilevel"/>
    <w:tmpl w:val="045EC264"/>
    <w:lvl w:ilvl="0" w:tplc="370C3A66">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65057BD"/>
    <w:multiLevelType w:val="hybridMultilevel"/>
    <w:tmpl w:val="83B066EE"/>
    <w:lvl w:ilvl="0" w:tplc="87E4AA8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7D8C3FA6"/>
    <w:multiLevelType w:val="hybridMultilevel"/>
    <w:tmpl w:val="82CC6B60"/>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BC442252">
      <w:start w:val="1"/>
      <w:numFmt w:val="decimal"/>
      <w:lvlText w:val="%3."/>
      <w:lvlJc w:val="left"/>
      <w:pPr>
        <w:ind w:left="2700" w:hanging="360"/>
      </w:pPr>
      <w:rPr>
        <w:rFonts w:hint="default"/>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5"/>
  </w:num>
  <w:num w:numId="2">
    <w:abstractNumId w:val="1"/>
  </w:num>
  <w:num w:numId="3">
    <w:abstractNumId w:val="10"/>
  </w:num>
  <w:num w:numId="4">
    <w:abstractNumId w:val="13"/>
  </w:num>
  <w:num w:numId="5">
    <w:abstractNumId w:val="0"/>
  </w:num>
  <w:num w:numId="6">
    <w:abstractNumId w:val="3"/>
  </w:num>
  <w:num w:numId="7">
    <w:abstractNumId w:val="4"/>
  </w:num>
  <w:num w:numId="8">
    <w:abstractNumId w:val="2"/>
  </w:num>
  <w:num w:numId="9">
    <w:abstractNumId w:val="6"/>
  </w:num>
  <w:num w:numId="10">
    <w:abstractNumId w:val="7"/>
  </w:num>
  <w:num w:numId="11">
    <w:abstractNumId w:val="11"/>
  </w:num>
  <w:num w:numId="12">
    <w:abstractNumId w:val="14"/>
  </w:num>
  <w:num w:numId="13">
    <w:abstractNumId w:val="8"/>
  </w:num>
  <w:num w:numId="14">
    <w:abstractNumId w:val="12"/>
  </w:num>
  <w:num w:numId="15">
    <w:abstractNumId w:val="9"/>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41F"/>
    <w:rsid w:val="000064A9"/>
    <w:rsid w:val="000E5CA1"/>
    <w:rsid w:val="00132C5F"/>
    <w:rsid w:val="00133C3D"/>
    <w:rsid w:val="001919DE"/>
    <w:rsid w:val="001A36FB"/>
    <w:rsid w:val="00322C39"/>
    <w:rsid w:val="003C5A12"/>
    <w:rsid w:val="00475942"/>
    <w:rsid w:val="004D7893"/>
    <w:rsid w:val="0056722D"/>
    <w:rsid w:val="0057016D"/>
    <w:rsid w:val="005873FD"/>
    <w:rsid w:val="00740B4B"/>
    <w:rsid w:val="007A4E3D"/>
    <w:rsid w:val="008247EF"/>
    <w:rsid w:val="008875EE"/>
    <w:rsid w:val="008A029D"/>
    <w:rsid w:val="00972B46"/>
    <w:rsid w:val="009C441F"/>
    <w:rsid w:val="00A24169"/>
    <w:rsid w:val="00AA4BAE"/>
    <w:rsid w:val="00B60B67"/>
    <w:rsid w:val="00B82360"/>
    <w:rsid w:val="00C239CB"/>
    <w:rsid w:val="00C8005A"/>
    <w:rsid w:val="00CC52BA"/>
    <w:rsid w:val="00CE018F"/>
    <w:rsid w:val="00D137A5"/>
    <w:rsid w:val="00D82925"/>
    <w:rsid w:val="00DC75AB"/>
    <w:rsid w:val="00E2066D"/>
    <w:rsid w:val="00E26051"/>
    <w:rsid w:val="00E641AF"/>
    <w:rsid w:val="00E978C6"/>
    <w:rsid w:val="00EE42D8"/>
    <w:rsid w:val="00F300E2"/>
    <w:rsid w:val="00F37464"/>
    <w:rsid w:val="00F52C6B"/>
    <w:rsid w:val="00F53094"/>
    <w:rsid w:val="00FB5BCF"/>
    <w:rsid w:val="00FD4891"/>
    <w:rsid w:val="00FE18BF"/>
    <w:rsid w:val="00FE1A19"/>
    <w:rsid w:val="00FE2BBC"/>
    <w:rsid w:val="00FE38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9C441F"/>
    <w:rPr>
      <w:i/>
      <w:iCs/>
    </w:rPr>
  </w:style>
  <w:style w:type="paragraph" w:styleId="ListParagraph">
    <w:name w:val="List Paragraph"/>
    <w:basedOn w:val="Normal"/>
    <w:link w:val="ListParagraphChar"/>
    <w:uiPriority w:val="34"/>
    <w:qFormat/>
    <w:rsid w:val="009C441F"/>
    <w:pPr>
      <w:ind w:left="720"/>
      <w:contextualSpacing/>
    </w:pPr>
  </w:style>
  <w:style w:type="character" w:customStyle="1" w:styleId="ListParagraphChar">
    <w:name w:val="List Paragraph Char"/>
    <w:link w:val="ListParagraph"/>
    <w:uiPriority w:val="34"/>
    <w:rsid w:val="009C441F"/>
  </w:style>
  <w:style w:type="character" w:customStyle="1" w:styleId="longtext">
    <w:name w:val="long_text"/>
    <w:basedOn w:val="DefaultParagraphFont"/>
    <w:rsid w:val="009C441F"/>
  </w:style>
  <w:style w:type="character" w:styleId="Hyperlink">
    <w:name w:val="Hyperlink"/>
    <w:basedOn w:val="DefaultParagraphFont"/>
    <w:uiPriority w:val="99"/>
    <w:unhideWhenUsed/>
    <w:rsid w:val="00FD4891"/>
    <w:rPr>
      <w:color w:val="0000FF" w:themeColor="hyperlink"/>
      <w:u w:val="single"/>
    </w:rPr>
  </w:style>
  <w:style w:type="paragraph" w:customStyle="1" w:styleId="Default">
    <w:name w:val="Default"/>
    <w:rsid w:val="00FD4891"/>
    <w:pPr>
      <w:autoSpaceDE w:val="0"/>
      <w:autoSpaceDN w:val="0"/>
      <w:adjustRightInd w:val="0"/>
      <w:spacing w:after="0" w:line="240" w:lineRule="auto"/>
    </w:pPr>
    <w:rPr>
      <w:rFonts w:ascii="Times New Roman" w:hAnsi="Times New Roman" w:cs="Times New Roman"/>
      <w:color w:val="000000"/>
      <w:sz w:val="24"/>
      <w:szCs w:val="24"/>
    </w:rPr>
  </w:style>
  <w:style w:type="paragraph" w:styleId="HTMLPreformatted">
    <w:name w:val="HTML Preformatted"/>
    <w:basedOn w:val="Normal"/>
    <w:link w:val="HTMLPreformattedChar"/>
    <w:uiPriority w:val="99"/>
    <w:semiHidden/>
    <w:unhideWhenUsed/>
    <w:rsid w:val="004D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D7893"/>
    <w:rPr>
      <w:rFonts w:ascii="Courier New" w:eastAsia="Times New Roman" w:hAnsi="Courier New" w:cs="Courier New"/>
      <w:sz w:val="20"/>
      <w:szCs w:val="20"/>
    </w:rPr>
  </w:style>
  <w:style w:type="paragraph" w:styleId="NoSpacing">
    <w:name w:val="No Spacing"/>
    <w:uiPriority w:val="1"/>
    <w:qFormat/>
    <w:rsid w:val="004D789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9C441F"/>
    <w:rPr>
      <w:i/>
      <w:iCs/>
    </w:rPr>
  </w:style>
  <w:style w:type="paragraph" w:styleId="ListParagraph">
    <w:name w:val="List Paragraph"/>
    <w:basedOn w:val="Normal"/>
    <w:link w:val="ListParagraphChar"/>
    <w:uiPriority w:val="34"/>
    <w:qFormat/>
    <w:rsid w:val="009C441F"/>
    <w:pPr>
      <w:ind w:left="720"/>
      <w:contextualSpacing/>
    </w:pPr>
  </w:style>
  <w:style w:type="character" w:customStyle="1" w:styleId="ListParagraphChar">
    <w:name w:val="List Paragraph Char"/>
    <w:link w:val="ListParagraph"/>
    <w:uiPriority w:val="34"/>
    <w:rsid w:val="009C441F"/>
  </w:style>
  <w:style w:type="character" w:customStyle="1" w:styleId="longtext">
    <w:name w:val="long_text"/>
    <w:basedOn w:val="DefaultParagraphFont"/>
    <w:rsid w:val="009C441F"/>
  </w:style>
  <w:style w:type="character" w:styleId="Hyperlink">
    <w:name w:val="Hyperlink"/>
    <w:basedOn w:val="DefaultParagraphFont"/>
    <w:uiPriority w:val="99"/>
    <w:unhideWhenUsed/>
    <w:rsid w:val="00FD4891"/>
    <w:rPr>
      <w:color w:val="0000FF" w:themeColor="hyperlink"/>
      <w:u w:val="single"/>
    </w:rPr>
  </w:style>
  <w:style w:type="paragraph" w:customStyle="1" w:styleId="Default">
    <w:name w:val="Default"/>
    <w:rsid w:val="00FD4891"/>
    <w:pPr>
      <w:autoSpaceDE w:val="0"/>
      <w:autoSpaceDN w:val="0"/>
      <w:adjustRightInd w:val="0"/>
      <w:spacing w:after="0" w:line="240" w:lineRule="auto"/>
    </w:pPr>
    <w:rPr>
      <w:rFonts w:ascii="Times New Roman" w:hAnsi="Times New Roman" w:cs="Times New Roman"/>
      <w:color w:val="000000"/>
      <w:sz w:val="24"/>
      <w:szCs w:val="24"/>
    </w:rPr>
  </w:style>
  <w:style w:type="paragraph" w:styleId="HTMLPreformatted">
    <w:name w:val="HTML Preformatted"/>
    <w:basedOn w:val="Normal"/>
    <w:link w:val="HTMLPreformattedChar"/>
    <w:uiPriority w:val="99"/>
    <w:semiHidden/>
    <w:unhideWhenUsed/>
    <w:rsid w:val="004D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D7893"/>
    <w:rPr>
      <w:rFonts w:ascii="Courier New" w:eastAsia="Times New Roman" w:hAnsi="Courier New" w:cs="Courier New"/>
      <w:sz w:val="20"/>
      <w:szCs w:val="20"/>
    </w:rPr>
  </w:style>
  <w:style w:type="paragraph" w:styleId="NoSpacing">
    <w:name w:val="No Spacing"/>
    <w:uiPriority w:val="1"/>
    <w:qFormat/>
    <w:rsid w:val="004D78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6370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ikyisty@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650</TotalTime>
  <Pages>15</Pages>
  <Words>3798</Words>
  <Characters>21653</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25401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nikyisty</dc:creator>
  <cp:lastModifiedBy>ASUS</cp:lastModifiedBy>
  <cp:revision>19</cp:revision>
  <dcterms:created xsi:type="dcterms:W3CDTF">2019-07-23T20:29:00Z</dcterms:created>
  <dcterms:modified xsi:type="dcterms:W3CDTF">2020-01-17T08:07:00Z</dcterms:modified>
</cp:coreProperties>
</file>