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4C" w:rsidRDefault="00336343">
      <w:pPr>
        <w:widowControl w:val="0"/>
        <w:pBdr>
          <w:top w:val="nil"/>
          <w:left w:val="nil"/>
          <w:bottom w:val="nil"/>
          <w:right w:val="nil"/>
          <w:between w:val="nil"/>
        </w:pBdr>
        <w:spacing w:line="276" w:lineRule="auto"/>
      </w:pPr>
      <w:r>
        <w:rPr>
          <w:noProof/>
        </w:rPr>
        <mc:AlternateContent>
          <mc:Choice Requires="wps">
            <w:drawing>
              <wp:anchor distT="0" distB="0" distL="0" distR="0" simplePos="0" relativeHeight="2" behindDoc="0" locked="0" layoutInCell="1" allowOverlap="1" wp14:anchorId="1D8552C0" wp14:editId="1EC464CC">
                <wp:simplePos x="0" y="0"/>
                <wp:positionH relativeFrom="column">
                  <wp:posOffset>986790</wp:posOffset>
                </wp:positionH>
                <wp:positionV relativeFrom="paragraph">
                  <wp:posOffset>-670561</wp:posOffset>
                </wp:positionV>
                <wp:extent cx="4581525" cy="866775"/>
                <wp:effectExtent l="0" t="0" r="9525" b="9525"/>
                <wp:wrapNone/>
                <wp:docPr id="1027"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1525" cy="866775"/>
                        </a:xfrm>
                        <a:prstGeom prst="rect">
                          <a:avLst/>
                        </a:prstGeom>
                        <a:solidFill>
                          <a:srgbClr val="FFFFFF"/>
                        </a:solidFill>
                        <a:ln>
                          <a:noFill/>
                        </a:ln>
                      </wps:spPr>
                      <wps:txbx>
                        <w:txbxContent>
                          <w:p w:rsidR="003B23EB" w:rsidRDefault="003B23EB">
                            <w:pPr>
                              <w:textDirection w:val="btLr"/>
                            </w:pPr>
                            <w:r>
                              <w:rPr>
                                <w:rFonts w:ascii="Overlock" w:eastAsia="Overlock" w:hAnsi="Overlock" w:cs="Overlock"/>
                                <w:b/>
                                <w:color w:val="000000"/>
                                <w:sz w:val="28"/>
                              </w:rPr>
                              <w:t>Jurnal Sains Matematika dan Statistika</w:t>
                            </w:r>
                          </w:p>
                          <w:p w:rsidR="003B23EB" w:rsidRDefault="003B23EB">
                            <w:pPr>
                              <w:textDirection w:val="btLr"/>
                            </w:pPr>
                            <w:r>
                              <w:rPr>
                                <w:rFonts w:ascii="Arial Rounded" w:eastAsia="Arial Rounded" w:hAnsi="Arial Rounded" w:cs="Arial Rounded"/>
                                <w:b/>
                                <w:color w:val="000000"/>
                                <w:sz w:val="28"/>
                              </w:rPr>
                              <w:t>Vol. xx, No. x, Bulan Tahun</w:t>
                            </w:r>
                          </w:p>
                          <w:p w:rsidR="003B23EB" w:rsidRDefault="003B23EB">
                            <w:pPr>
                              <w:textDirection w:val="btLr"/>
                            </w:pPr>
                          </w:p>
                          <w:p w:rsidR="003B23EB" w:rsidRDefault="003B23EB">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2460-4542 (cetak) </w:t>
                            </w:r>
                          </w:p>
                          <w:p w:rsidR="003B23EB" w:rsidRDefault="003B23EB">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2615-8663 (online)</w:t>
                            </w:r>
                          </w:p>
                          <w:p w:rsidR="003B23EB" w:rsidRDefault="003B23EB">
                            <w:pPr>
                              <w:textDirection w:val="btLr"/>
                            </w:pPr>
                            <w:proofErr w:type="gramStart"/>
                            <w:r>
                              <w:rPr>
                                <w:rFonts w:ascii="Calibri" w:eastAsia="Calibri" w:hAnsi="Calibri" w:cs="Calibri"/>
                                <w:color w:val="000000"/>
                                <w:sz w:val="18"/>
                              </w:rPr>
                              <w:t>DOI :</w:t>
                            </w:r>
                            <w:proofErr w:type="gramEnd"/>
                            <w:r>
                              <w:rPr>
                                <w:rFonts w:ascii="Calibri" w:eastAsia="Calibri" w:hAnsi="Calibri" w:cs="Calibri"/>
                                <w:color w:val="000000"/>
                                <w:sz w:val="18"/>
                              </w:rPr>
                              <w:t xml:space="preserve"> </w:t>
                            </w:r>
                            <w:r>
                              <w:rPr>
                                <w:rFonts w:ascii="Calibri" w:eastAsia="Calibri" w:hAnsi="Calibri" w:cs="Calibri"/>
                                <w:color w:val="111111"/>
                                <w:sz w:val="18"/>
                              </w:rPr>
                              <w:t> </w:t>
                            </w:r>
                            <w:r>
                              <w:rPr>
                                <w:rFonts w:ascii="Calibri" w:eastAsia="Calibri" w:hAnsi="Calibri" w:cs="Calibri"/>
                                <w:color w:val="0000FF"/>
                                <w:sz w:val="18"/>
                                <w:u w:val="single"/>
                              </w:rPr>
                              <w:t>https://doi.org/10.24014/jsms.v6i2.xxxxx</w:t>
                            </w:r>
                          </w:p>
                        </w:txbxContent>
                      </wps:txbx>
                      <wps:bodyPr wrap="square" lIns="0" tIns="0" rIns="0" bIns="0" anchor="t">
                        <a:prstTxWarp prst="textNoShape">
                          <a:avLst/>
                        </a:prstTxWarp>
                        <a:noAutofit/>
                      </wps:bodyPr>
                    </wps:wsp>
                  </a:graphicData>
                </a:graphic>
                <wp14:sizeRelV relativeFrom="margin">
                  <wp14:pctHeight>0</wp14:pctHeight>
                </wp14:sizeRelV>
              </wp:anchor>
            </w:drawing>
          </mc:Choice>
          <mc:Fallback>
            <w:pict>
              <v:rect id="Rectangle 1027" o:spid="_x0000_s1026" style="position:absolute;margin-left:77.7pt;margin-top:-52.8pt;width:360.75pt;height:68.25pt;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" stroked="f">
                <v:path arrowok="t"/>
                <v:textbox inset="0,0,0,0">
                  <w:txbxContent>
                    <w:p w:rsidR="003B23EB" w:rsidRDefault="003B23EB">
                      <w:pPr>
                        <w:textDirection w:val="btLr"/>
                      </w:pPr>
                      <w:r>
                        <w:rPr>
                          <w:rFonts w:ascii="Overlock" w:eastAsia="Overlock" w:hAnsi="Overlock" w:cs="Overlock"/>
                          <w:b/>
                          <w:color w:val="000000"/>
                          <w:sz w:val="28"/>
                        </w:rPr>
                        <w:t>Jurnal Sains Matematika dan Statistika</w:t>
                      </w:r>
                    </w:p>
                    <w:p w:rsidR="003B23EB" w:rsidRDefault="003B23EB">
                      <w:pPr>
                        <w:textDirection w:val="btLr"/>
                      </w:pPr>
                      <w:r>
                        <w:rPr>
                          <w:rFonts w:ascii="Arial Rounded" w:eastAsia="Arial Rounded" w:hAnsi="Arial Rounded" w:cs="Arial Rounded"/>
                          <w:b/>
                          <w:color w:val="000000"/>
                          <w:sz w:val="28"/>
                        </w:rPr>
                        <w:t>Vol. xx, No. x, Bulan Tahun</w:t>
                      </w:r>
                    </w:p>
                    <w:p w:rsidR="003B23EB" w:rsidRDefault="003B23EB">
                      <w:pPr>
                        <w:textDirection w:val="btLr"/>
                      </w:pPr>
                    </w:p>
                    <w:p w:rsidR="003B23EB" w:rsidRDefault="003B23EB">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2460-4542 (cetak) </w:t>
                      </w:r>
                    </w:p>
                    <w:p w:rsidR="003B23EB" w:rsidRDefault="003B23EB">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2615-8663 (online)</w:t>
                      </w:r>
                    </w:p>
                    <w:p w:rsidR="003B23EB" w:rsidRDefault="003B23EB">
                      <w:pPr>
                        <w:textDirection w:val="btLr"/>
                      </w:pPr>
                      <w:proofErr w:type="gramStart"/>
                      <w:r>
                        <w:rPr>
                          <w:rFonts w:ascii="Calibri" w:eastAsia="Calibri" w:hAnsi="Calibri" w:cs="Calibri"/>
                          <w:color w:val="000000"/>
                          <w:sz w:val="18"/>
                        </w:rPr>
                        <w:t>DOI :</w:t>
                      </w:r>
                      <w:proofErr w:type="gramEnd"/>
                      <w:r>
                        <w:rPr>
                          <w:rFonts w:ascii="Calibri" w:eastAsia="Calibri" w:hAnsi="Calibri" w:cs="Calibri"/>
                          <w:color w:val="000000"/>
                          <w:sz w:val="18"/>
                        </w:rPr>
                        <w:t xml:space="preserve"> </w:t>
                      </w:r>
                      <w:r>
                        <w:rPr>
                          <w:rFonts w:ascii="Calibri" w:eastAsia="Calibri" w:hAnsi="Calibri" w:cs="Calibri"/>
                          <w:color w:val="111111"/>
                          <w:sz w:val="18"/>
                        </w:rPr>
                        <w:t> </w:t>
                      </w:r>
                      <w:r>
                        <w:rPr>
                          <w:rFonts w:ascii="Calibri" w:eastAsia="Calibri" w:hAnsi="Calibri" w:cs="Calibri"/>
                          <w:color w:val="0000FF"/>
                          <w:sz w:val="18"/>
                          <w:u w:val="single"/>
                        </w:rPr>
                        <w:t>https://doi.org/10.24014/jsms.v6i2.xxxxx</w:t>
                      </w:r>
                    </w:p>
                  </w:txbxContent>
                </v:textbox>
              </v:rect>
            </w:pict>
          </mc:Fallback>
        </mc:AlternateContent>
      </w:r>
    </w:p>
    <w:p w:rsidR="00F76A4C" w:rsidRDefault="00F76A4C">
      <w:pPr>
        <w:spacing w:line="228" w:lineRule="auto"/>
        <w:jc w:val="center"/>
        <w:rPr>
          <w:b/>
          <w:sz w:val="28"/>
          <w:szCs w:val="28"/>
        </w:rPr>
      </w:pPr>
      <w:bookmarkStart w:id="0" w:name="_heading=h.gjdgxs" w:colFirst="0" w:colLast="0"/>
      <w:bookmarkEnd w:id="0"/>
    </w:p>
    <w:p w:rsidR="00F76A4C" w:rsidRDefault="00FC6BC6">
      <w:pPr>
        <w:spacing w:line="228" w:lineRule="auto"/>
        <w:jc w:val="center"/>
        <w:rPr>
          <w:rFonts w:ascii="Palatino Linotype" w:eastAsia="Palatino Linotype" w:hAnsi="Palatino Linotype" w:cs="Palatino Linotype"/>
          <w:b/>
          <w:sz w:val="28"/>
          <w:szCs w:val="28"/>
        </w:rPr>
      </w:pPr>
      <w:proofErr w:type="gramStart"/>
      <w:r>
        <w:rPr>
          <w:rFonts w:ascii="Palatino Linotype" w:eastAsia="Palatino Linotype" w:hAnsi="Palatino Linotype" w:cs="Palatino Linotype"/>
          <w:b/>
          <w:sz w:val="28"/>
          <w:szCs w:val="28"/>
        </w:rPr>
        <w:t>Panduan  Menulis</w:t>
      </w:r>
      <w:proofErr w:type="gramEnd"/>
      <w:r>
        <w:rPr>
          <w:rFonts w:ascii="Palatino Linotype" w:eastAsia="Palatino Linotype" w:hAnsi="Palatino Linotype" w:cs="Palatino Linotype"/>
          <w:b/>
          <w:sz w:val="28"/>
          <w:szCs w:val="28"/>
        </w:rPr>
        <w:t xml:space="preserve"> di Jurnal Sains Matematika dan Statistika</w:t>
      </w:r>
    </w:p>
    <w:p w:rsidR="00F76A4C" w:rsidRDefault="00336343">
      <w:pPr>
        <w:spacing w:line="228" w:lineRule="auto"/>
        <w:jc w:val="center"/>
        <w:rPr>
          <w:rFonts w:ascii="Palatino Linotype" w:eastAsia="Palatino Linotype" w:hAnsi="Palatino Linotype" w:cs="Palatino Linotype"/>
          <w:b/>
          <w:sz w:val="28"/>
          <w:szCs w:val="28"/>
        </w:rPr>
      </w:pPr>
      <w:proofErr w:type="gramStart"/>
      <w:r w:rsidRPr="00336343">
        <w:rPr>
          <w:rFonts w:ascii="Palatino Linotype" w:eastAsia="Palatino Linotype" w:hAnsi="Palatino Linotype" w:cs="Palatino Linotype"/>
        </w:rPr>
        <w:t>SISTEM</w:t>
      </w:r>
      <w:r>
        <w:rPr>
          <w:rFonts w:ascii="Palatino Linotype" w:eastAsia="Palatino Linotype" w:hAnsi="Palatino Linotype" w:cs="Palatino Linotype"/>
          <w:sz w:val="28"/>
          <w:szCs w:val="28"/>
        </w:rPr>
        <w:t xml:space="preserve"> </w:t>
      </w:r>
      <w:r w:rsidRPr="00336343">
        <w:rPr>
          <w:rFonts w:ascii="Palatino Linotype" w:eastAsia="Palatino Linotype" w:hAnsi="Palatino Linotype" w:cs="Palatino Linotype"/>
        </w:rPr>
        <w:t xml:space="preserve"> PENDUKUNG</w:t>
      </w:r>
      <w:proofErr w:type="gramEnd"/>
      <w:r w:rsidRPr="00336343">
        <w:rPr>
          <w:rFonts w:ascii="Palatino Linotype" w:eastAsia="Palatino Linotype" w:hAnsi="Palatino Linotype" w:cs="Palatino Linotype"/>
        </w:rPr>
        <w:t xml:space="preserve"> KEPUTUSAN PENENTUAN GAJI BONUS KARYAWAN PT</w:t>
      </w:r>
      <w:r w:rsidR="00160820">
        <w:rPr>
          <w:rFonts w:ascii="Palatino Linotype" w:eastAsia="Palatino Linotype" w:hAnsi="Palatino Linotype" w:cs="Palatino Linotype"/>
        </w:rPr>
        <w:t xml:space="preserve">. PERKEBUNAN NUSANTARA </w:t>
      </w:r>
      <w:bookmarkStart w:id="1" w:name="_GoBack"/>
      <w:bookmarkEnd w:id="1"/>
      <w:r w:rsidRPr="00336343">
        <w:rPr>
          <w:rFonts w:ascii="Palatino Linotype" w:eastAsia="Palatino Linotype" w:hAnsi="Palatino Linotype" w:cs="Palatino Linotype"/>
        </w:rPr>
        <w:t xml:space="preserve"> (PTPN) III SEI PUTIH MENGGUNAKAN METODE ANALYTICAL HIERARCHY PROCESS (AHP)</w:t>
      </w:r>
      <w:r>
        <w:rPr>
          <w:rFonts w:ascii="Palatino Linotype" w:eastAsia="Palatino Linotype" w:hAnsi="Palatino Linotype" w:cs="Palatino Linotype"/>
        </w:rPr>
        <w:t xml:space="preserve"> </w:t>
      </w:r>
      <w:r w:rsidR="00FC6BC6">
        <w:rPr>
          <w:rFonts w:ascii="Palatino Linotype" w:eastAsia="Palatino Linotype" w:hAnsi="Palatino Linotype" w:cs="Palatino Linotype"/>
        </w:rPr>
        <w:t xml:space="preserve"> 14pt Bold, Capitalize Each Word)</w:t>
      </w:r>
    </w:p>
    <w:p w:rsidR="00F76A4C" w:rsidRDefault="00F76A4C">
      <w:pPr>
        <w:spacing w:line="228" w:lineRule="auto"/>
        <w:jc w:val="center"/>
        <w:rPr>
          <w:b/>
          <w:sz w:val="22"/>
          <w:szCs w:val="22"/>
        </w:rPr>
      </w:pPr>
    </w:p>
    <w:p w:rsidR="00F76A4C" w:rsidRDefault="00F76A4C">
      <w:pPr>
        <w:spacing w:line="228" w:lineRule="auto"/>
        <w:jc w:val="center"/>
        <w:rPr>
          <w:b/>
          <w:sz w:val="22"/>
          <w:szCs w:val="22"/>
        </w:rPr>
      </w:pPr>
    </w:p>
    <w:p w:rsidR="00F76A4C" w:rsidRDefault="00336343">
      <w:pPr>
        <w:spacing w:after="120" w:line="228" w:lineRule="auto"/>
        <w:jc w:val="center"/>
        <w:rPr>
          <w:rFonts w:ascii="Palatino Linotype" w:eastAsia="Palatino Linotype" w:hAnsi="Palatino Linotype" w:cs="Palatino Linotype"/>
          <w:b/>
          <w:color w:val="000000"/>
          <w:sz w:val="22"/>
          <w:szCs w:val="22"/>
        </w:rPr>
      </w:pPr>
      <w:r w:rsidRPr="00336343">
        <w:rPr>
          <w:rFonts w:ascii="Palatino Linotype" w:eastAsia="Palatino Linotype" w:hAnsi="Palatino Linotype" w:cs="Palatino Linotype"/>
          <w:b/>
          <w:sz w:val="22"/>
          <w:szCs w:val="22"/>
          <w:vertAlign w:val="superscript"/>
        </w:rPr>
        <w:t>RADITA FADILLAH</w:t>
      </w:r>
      <w:r w:rsidR="00FC6BC6">
        <w:rPr>
          <w:rFonts w:ascii="Palatino Linotype" w:eastAsia="Palatino Linotype" w:hAnsi="Palatino Linotype" w:cs="Palatino Linotype"/>
          <w:b/>
          <w:sz w:val="22"/>
          <w:szCs w:val="22"/>
          <w:vertAlign w:val="superscript"/>
        </w:rPr>
        <w:t>1</w:t>
      </w:r>
      <w:r w:rsidR="00924BCF" w:rsidRPr="00924BCF">
        <w:rPr>
          <w:rFonts w:ascii="Palatino Linotype" w:eastAsia="Palatino Linotype" w:hAnsi="Palatino Linotype" w:cs="Palatino Linotype"/>
          <w:b/>
          <w:sz w:val="22"/>
          <w:szCs w:val="22"/>
          <w:vertAlign w:val="superscript"/>
        </w:rPr>
        <w:t xml:space="preserve">, Sajaratud </w:t>
      </w:r>
      <w:r w:rsidRPr="00924BCF">
        <w:rPr>
          <w:rFonts w:ascii="Palatino Linotype" w:eastAsia="Palatino Linotype" w:hAnsi="Palatino Linotype" w:cs="Palatino Linotype"/>
          <w:b/>
          <w:sz w:val="22"/>
          <w:szCs w:val="22"/>
          <w:vertAlign w:val="superscript"/>
        </w:rPr>
        <w:t>Dur</w:t>
      </w:r>
      <w:r>
        <w:rPr>
          <w:rFonts w:ascii="Palatino Linotype" w:eastAsia="Palatino Linotype" w:hAnsi="Palatino Linotype" w:cs="Palatino Linotype"/>
          <w:b/>
          <w:sz w:val="22"/>
          <w:szCs w:val="22"/>
        </w:rPr>
        <w:t xml:space="preserve"> </w:t>
      </w:r>
      <w:r w:rsidR="00FC6BC6">
        <w:rPr>
          <w:rFonts w:ascii="Palatino Linotype" w:eastAsia="Palatino Linotype" w:hAnsi="Palatino Linotype" w:cs="Palatino Linotype"/>
          <w:b/>
          <w:sz w:val="22"/>
          <w:szCs w:val="22"/>
          <w:vertAlign w:val="superscript"/>
        </w:rPr>
        <w:t>2</w:t>
      </w:r>
      <w:r>
        <w:rPr>
          <w:rFonts w:ascii="Palatino Linotype" w:eastAsia="Palatino Linotype" w:hAnsi="Palatino Linotype" w:cs="Palatino Linotype"/>
          <w:b/>
          <w:sz w:val="22"/>
          <w:szCs w:val="22"/>
        </w:rPr>
        <w:t xml:space="preserve">*, </w:t>
      </w:r>
      <w:r w:rsidRPr="00924BCF">
        <w:rPr>
          <w:rFonts w:ascii="Palatino Linotype" w:eastAsia="Palatino Linotype" w:hAnsi="Palatino Linotype" w:cs="Palatino Linotype"/>
          <w:b/>
          <w:sz w:val="22"/>
          <w:szCs w:val="22"/>
          <w:vertAlign w:val="superscript"/>
        </w:rPr>
        <w:t>Hendra Cipta</w:t>
      </w:r>
      <w:r w:rsidR="00FC6BC6">
        <w:rPr>
          <w:rFonts w:ascii="Palatino Linotype" w:eastAsia="Palatino Linotype" w:hAnsi="Palatino Linotype" w:cs="Palatino Linotype"/>
          <w:b/>
          <w:sz w:val="22"/>
          <w:szCs w:val="22"/>
          <w:vertAlign w:val="superscript"/>
        </w:rPr>
        <w:t>3</w:t>
      </w:r>
      <w:r w:rsidR="00FC6BC6">
        <w:rPr>
          <w:rFonts w:ascii="Palatino Linotype" w:eastAsia="Palatino Linotype" w:hAnsi="Palatino Linotype" w:cs="Palatino Linotype"/>
          <w:b/>
          <w:sz w:val="22"/>
          <w:szCs w:val="22"/>
        </w:rPr>
        <w:t xml:space="preserve"> </w:t>
      </w:r>
    </w:p>
    <w:p w:rsidR="00F76A4C" w:rsidRDefault="00FC6BC6">
      <w:pPr>
        <w:spacing w:line="228" w:lineRule="auto"/>
        <w:jc w:val="center"/>
        <w:rPr>
          <w:rFonts w:ascii="Palatino Linotype" w:eastAsia="Palatino Linotype" w:hAnsi="Palatino Linotype" w:cs="Palatino Linotype"/>
        </w:rPr>
      </w:pPr>
      <w:r>
        <w:rPr>
          <w:rFonts w:ascii="Palatino Linotype" w:eastAsia="Palatino Linotype" w:hAnsi="Palatino Linotype" w:cs="Palatino Linotype"/>
          <w:vertAlign w:val="superscript"/>
        </w:rPr>
        <w:t>1</w:t>
      </w:r>
      <w:proofErr w:type="gramStart"/>
      <w:r>
        <w:rPr>
          <w:rFonts w:ascii="Palatino Linotype" w:eastAsia="Palatino Linotype" w:hAnsi="Palatino Linotype" w:cs="Palatino Linotype"/>
          <w:vertAlign w:val="superscript"/>
        </w:rPr>
        <w:t>,2</w:t>
      </w:r>
      <w:proofErr w:type="gramEnd"/>
      <w:r>
        <w:rPr>
          <w:rFonts w:ascii="Palatino Linotype" w:eastAsia="Palatino Linotype" w:hAnsi="Palatino Linotype" w:cs="Palatino Linotype"/>
        </w:rPr>
        <w:t xml:space="preserve"> Prodi Matemati</w:t>
      </w:r>
      <w:r w:rsidR="00336343">
        <w:rPr>
          <w:rFonts w:ascii="Palatino Linotype" w:eastAsia="Palatino Linotype" w:hAnsi="Palatino Linotype" w:cs="Palatino Linotype"/>
        </w:rPr>
        <w:t>ka, Universitas Islam Negeri Suamtera U</w:t>
      </w:r>
      <w:r w:rsidR="00160820">
        <w:rPr>
          <w:rFonts w:ascii="Palatino Linotype" w:eastAsia="Palatino Linotype" w:hAnsi="Palatino Linotype" w:cs="Palatino Linotype"/>
        </w:rPr>
        <w:t>t</w:t>
      </w:r>
      <w:r w:rsidR="00336343">
        <w:rPr>
          <w:rFonts w:ascii="Palatino Linotype" w:eastAsia="Palatino Linotype" w:hAnsi="Palatino Linotype" w:cs="Palatino Linotype"/>
        </w:rPr>
        <w:t>ara</w:t>
      </w:r>
      <w:r w:rsidR="00160820">
        <w:rPr>
          <w:rFonts w:ascii="Palatino Linotype" w:eastAsia="Palatino Linotype" w:hAnsi="Palatino Linotype" w:cs="Palatino Linotype"/>
        </w:rPr>
        <w:t xml:space="preserve"> Medan</w:t>
      </w:r>
    </w:p>
    <w:p w:rsidR="00F76A4C" w:rsidRDefault="00160820">
      <w:pPr>
        <w:spacing w:line="228" w:lineRule="auto"/>
        <w:jc w:val="center"/>
        <w:rPr>
          <w:rFonts w:ascii="Palatino Linotype" w:eastAsia="Palatino Linotype" w:hAnsi="Palatino Linotype" w:cs="Palatino Linotype"/>
        </w:rPr>
      </w:pPr>
      <w:proofErr w:type="gramStart"/>
      <w:r>
        <w:rPr>
          <w:rFonts w:ascii="Palatino Linotype" w:eastAsia="Palatino Linotype" w:hAnsi="Palatino Linotype" w:cs="Palatino Linotype"/>
        </w:rPr>
        <w:t>Jl. IAIN No. 1 Kec.</w:t>
      </w:r>
      <w:proofErr w:type="gramEnd"/>
      <w:r>
        <w:rPr>
          <w:rFonts w:ascii="Palatino Linotype" w:eastAsia="Palatino Linotype" w:hAnsi="Palatino Linotype" w:cs="Palatino Linotype"/>
        </w:rPr>
        <w:t xml:space="preserve"> Medan Timur, Kota Medan</w:t>
      </w:r>
    </w:p>
    <w:p w:rsidR="00F76A4C" w:rsidRDefault="00FC6BC6">
      <w:pPr>
        <w:spacing w:line="228" w:lineRule="auto"/>
        <w:jc w:val="center"/>
        <w:rPr>
          <w:rFonts w:ascii="Palatino Linotype" w:eastAsia="Palatino Linotype" w:hAnsi="Palatino Linotype" w:cs="Palatino Linotype"/>
        </w:rPr>
      </w:pPr>
      <w:r>
        <w:rPr>
          <w:rFonts w:ascii="Palatino Linotype" w:eastAsia="Palatino Linotype" w:hAnsi="Palatino Linotype" w:cs="Palatino Linotype"/>
          <w:vertAlign w:val="superscript"/>
        </w:rPr>
        <w:t>3</w:t>
      </w:r>
      <w:r w:rsidR="00160820">
        <w:rPr>
          <w:rFonts w:ascii="Palatino Linotype" w:eastAsia="Palatino Linotype" w:hAnsi="Palatino Linotype" w:cs="Palatino Linotype"/>
        </w:rPr>
        <w:t xml:space="preserve"> Prodi Matematika, Universitas Islam Negeri Sumatera Medan</w:t>
      </w:r>
    </w:p>
    <w:p w:rsidR="00F76A4C" w:rsidRDefault="00160820">
      <w:pPr>
        <w:spacing w:line="228" w:lineRule="auto"/>
        <w:jc w:val="center"/>
        <w:rPr>
          <w:rFonts w:ascii="Palatino Linotype" w:eastAsia="Palatino Linotype" w:hAnsi="Palatino Linotype" w:cs="Palatino Linotype"/>
        </w:rPr>
      </w:pPr>
      <w:proofErr w:type="gramStart"/>
      <w:r w:rsidRPr="00160820">
        <w:rPr>
          <w:rFonts w:ascii="Palatino Linotype" w:eastAsia="Palatino Linotype" w:hAnsi="Palatino Linotype" w:cs="Palatino Linotype"/>
        </w:rPr>
        <w:t>Jl. IAIN No. 1 Kec.</w:t>
      </w:r>
      <w:proofErr w:type="gramEnd"/>
      <w:r w:rsidRPr="00160820">
        <w:rPr>
          <w:rFonts w:ascii="Palatino Linotype" w:eastAsia="Palatino Linotype" w:hAnsi="Palatino Linotype" w:cs="Palatino Linotype"/>
        </w:rPr>
        <w:t xml:space="preserve"> Medan Timur, Kota Medan</w:t>
      </w:r>
    </w:p>
    <w:p w:rsidR="00F76A4C" w:rsidRDefault="00924BCF" w:rsidP="00924BCF">
      <w:pPr>
        <w:spacing w:line="228"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rPr>
        <w:t>Email</w:t>
      </w:r>
      <w:r>
        <w:rPr>
          <w:rFonts w:ascii="Palatino Linotype" w:eastAsia="Palatino Linotype" w:hAnsi="Palatino Linotype" w:cs="Palatino Linotype"/>
          <w:color w:val="0000FF"/>
          <w:u w:val="single"/>
        </w:rPr>
        <w:t xml:space="preserve"> Raditafadillah1707@gmail.com</w:t>
      </w:r>
      <w:r w:rsidR="00FC6BC6">
        <w:rPr>
          <w:rFonts w:ascii="Palatino Linotype" w:eastAsia="Palatino Linotype" w:hAnsi="Palatino Linotype" w:cs="Palatino Linotype"/>
          <w:color w:val="000000"/>
          <w:vertAlign w:val="superscript"/>
        </w:rPr>
        <w:t>1</w:t>
      </w:r>
      <w:r w:rsidR="00FC6BC6">
        <w:rPr>
          <w:rFonts w:ascii="Palatino Linotype" w:eastAsia="Palatino Linotype" w:hAnsi="Palatino Linotype" w:cs="Palatino Linotype"/>
          <w:color w:val="000000"/>
        </w:rPr>
        <w:t xml:space="preserve">, </w:t>
      </w:r>
      <w:hyperlink r:id="rId8" w:history="1">
        <w:r w:rsidRPr="00D413B6">
          <w:rPr>
            <w:rStyle w:val="Hyperlink"/>
          </w:rPr>
          <w:t>Addur.ratu@yahoo.com</w:t>
        </w:r>
      </w:hyperlink>
      <w:r>
        <w:t xml:space="preserve"> </w:t>
      </w:r>
      <w:proofErr w:type="gramStart"/>
      <w:r w:rsidR="00FC6BC6">
        <w:rPr>
          <w:rFonts w:ascii="Palatino Linotype" w:eastAsia="Palatino Linotype" w:hAnsi="Palatino Linotype" w:cs="Palatino Linotype"/>
          <w:color w:val="000000"/>
          <w:vertAlign w:val="superscript"/>
        </w:rPr>
        <w:t>2</w:t>
      </w:r>
      <w:r>
        <w:rPr>
          <w:rFonts w:ascii="Palatino Linotype" w:eastAsia="Palatino Linotype" w:hAnsi="Palatino Linotype" w:cs="Palatino Linotype"/>
          <w:color w:val="000000"/>
          <w:vertAlign w:val="superscript"/>
        </w:rPr>
        <w:t xml:space="preserve"> ,</w:t>
      </w:r>
      <w:r>
        <w:rPr>
          <w:rFonts w:ascii="Palatino Linotype" w:eastAsia="Palatino Linotype" w:hAnsi="Palatino Linotype" w:cs="Palatino Linotype"/>
          <w:color w:val="0000FF"/>
          <w:u w:val="single"/>
        </w:rPr>
        <w:t>hendracipta@uinsu.ac.id</w:t>
      </w:r>
      <w:proofErr w:type="gramEnd"/>
      <w:r w:rsidR="00253BC8">
        <w:fldChar w:fldCharType="begin"/>
      </w:r>
      <w:r w:rsidR="00253BC8">
        <w:instrText xml:space="preserve"> HYPERLINK "mailto:penulis@unri.ac.id3" </w:instrText>
      </w:r>
      <w:r w:rsidR="00253BC8">
        <w:fldChar w:fldCharType="separate"/>
      </w:r>
      <w:r w:rsidR="00FC6BC6">
        <w:rPr>
          <w:rFonts w:ascii="Palatino Linotype" w:eastAsia="Palatino Linotype" w:hAnsi="Palatino Linotype" w:cs="Palatino Linotype"/>
          <w:color w:val="0000FF"/>
          <w:u w:val="single"/>
          <w:vertAlign w:val="superscript"/>
        </w:rPr>
        <w:t>3</w:t>
      </w:r>
      <w:r w:rsidR="00253BC8">
        <w:rPr>
          <w:rFonts w:ascii="Palatino Linotype" w:eastAsia="Palatino Linotype" w:hAnsi="Palatino Linotype" w:cs="Palatino Linotype"/>
          <w:color w:val="0000FF"/>
          <w:u w:val="single"/>
          <w:vertAlign w:val="superscript"/>
        </w:rPr>
        <w:fldChar w:fldCharType="end"/>
      </w:r>
    </w:p>
    <w:p w:rsidR="00F76A4C" w:rsidRDefault="00FC6BC6">
      <w:pPr>
        <w:spacing w:line="228" w:lineRule="auto"/>
        <w:jc w:val="center"/>
        <w:rPr>
          <w:rFonts w:ascii="Palatino Linotype" w:eastAsia="Palatino Linotype" w:hAnsi="Palatino Linotype" w:cs="Palatino Linotype"/>
          <w:color w:val="000000"/>
          <w:vertAlign w:val="superscript"/>
        </w:rPr>
      </w:pPr>
      <w:r>
        <w:rPr>
          <w:rFonts w:ascii="Palatino Linotype" w:eastAsia="Palatino Linotype" w:hAnsi="Palatino Linotype" w:cs="Palatino Linotype"/>
          <w:color w:val="000000"/>
        </w:rPr>
        <w:t xml:space="preserve">*Korespondensi </w:t>
      </w:r>
      <w:proofErr w:type="gramStart"/>
      <w:r>
        <w:rPr>
          <w:rFonts w:ascii="Palatino Linotype" w:eastAsia="Palatino Linotype" w:hAnsi="Palatino Linotype" w:cs="Palatino Linotype"/>
          <w:color w:val="000000"/>
        </w:rPr>
        <w:t>penulis :</w:t>
      </w:r>
      <w:proofErr w:type="gramEnd"/>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penulis@unri.ac.id</w:t>
      </w:r>
    </w:p>
    <w:p w:rsidR="00F76A4C" w:rsidRDefault="00F76A4C">
      <w:pPr>
        <w:spacing w:line="228" w:lineRule="auto"/>
        <w:rPr>
          <w:color w:val="000000"/>
          <w:vertAlign w:val="superscript"/>
        </w:rPr>
      </w:pPr>
    </w:p>
    <w:p w:rsidR="00F76A4C" w:rsidRDefault="00F76A4C">
      <w:pPr>
        <w:spacing w:line="228" w:lineRule="auto"/>
        <w:jc w:val="center"/>
        <w:rPr>
          <w:color w:val="FF0000"/>
        </w:rPr>
      </w:pPr>
    </w:p>
    <w:p w:rsidR="00F76A4C" w:rsidRDefault="00F76A4C">
      <w:pPr>
        <w:spacing w:line="228" w:lineRule="auto"/>
        <w:jc w:val="center"/>
        <w:rPr>
          <w:rFonts w:ascii="Palatino Linotype" w:eastAsia="Palatino Linotype" w:hAnsi="Palatino Linotype" w:cs="Palatino Linotype"/>
          <w:color w:val="FF0000"/>
        </w:rPr>
      </w:pPr>
    </w:p>
    <w:p w:rsidR="00F76A4C" w:rsidRDefault="00FC6BC6">
      <w:pPr>
        <w:spacing w:line="228" w:lineRule="auto"/>
        <w:jc w:val="center"/>
        <w:rPr>
          <w:rFonts w:ascii="Palatino Linotype" w:eastAsia="Palatino Linotype" w:hAnsi="Palatino Linotype" w:cs="Palatino Linotype"/>
          <w:color w:val="FF0000"/>
          <w:sz w:val="24"/>
          <w:szCs w:val="24"/>
        </w:rPr>
      </w:pPr>
      <w:r>
        <w:rPr>
          <w:rFonts w:ascii="Palatino Linotype" w:eastAsia="Palatino Linotype" w:hAnsi="Palatino Linotype" w:cs="Palatino Linotype"/>
          <w:b/>
          <w:sz w:val="24"/>
          <w:szCs w:val="24"/>
        </w:rPr>
        <w:t>Abstrak</w:t>
      </w:r>
    </w:p>
    <w:p w:rsidR="00F76A4C" w:rsidRDefault="00FC6BC6">
      <w:pPr>
        <w:tabs>
          <w:tab w:val="center" w:pos="4394"/>
          <w:tab w:val="left" w:pos="5306"/>
        </w:tabs>
        <w:spacing w:line="228" w:lineRule="auto"/>
        <w:rPr>
          <w:rFonts w:ascii="Palatino Linotype" w:eastAsia="Palatino Linotype" w:hAnsi="Palatino Linotype" w:cs="Palatino Linotype"/>
          <w:color w:val="FF0000"/>
        </w:rPr>
      </w:pPr>
      <w:r>
        <w:rPr>
          <w:rFonts w:ascii="Palatino Linotype" w:eastAsia="Palatino Linotype" w:hAnsi="Palatino Linotype" w:cs="Palatino Linotype"/>
          <w:color w:val="FF0000"/>
        </w:rPr>
        <w:tab/>
      </w:r>
    </w:p>
    <w:p w:rsidR="00336343" w:rsidRDefault="00336343" w:rsidP="00336343">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336343">
        <w:rPr>
          <w:rFonts w:ascii="Palatino Linotype" w:eastAsia="Palatino Linotype" w:hAnsi="Palatino Linotype" w:cs="Palatino Linotype"/>
        </w:rPr>
        <w:t xml:space="preserve">Karyawan merupakan bagian terpenting di dalam perusahaan, dimana sukses tidak sesuatu perusahaan tergantung pada kinerja setiap karyawannya, untuk menjaga kesetabilan </w:t>
      </w:r>
      <w:proofErr w:type="gramStart"/>
      <w:r w:rsidRPr="00336343">
        <w:rPr>
          <w:rFonts w:ascii="Palatino Linotype" w:eastAsia="Palatino Linotype" w:hAnsi="Palatino Linotype" w:cs="Palatino Linotype"/>
        </w:rPr>
        <w:t>kinerja  karyawan</w:t>
      </w:r>
      <w:proofErr w:type="gramEnd"/>
      <w:r w:rsidRPr="00336343">
        <w:rPr>
          <w:rFonts w:ascii="Palatino Linotype" w:eastAsia="Palatino Linotype" w:hAnsi="Palatino Linotype" w:cs="Palatino Linotype"/>
        </w:rPr>
        <w:t xml:space="preserve"> agar selalu semangat dan termotivasi. </w:t>
      </w:r>
      <w:proofErr w:type="gramStart"/>
      <w:r w:rsidRPr="00336343">
        <w:rPr>
          <w:rFonts w:ascii="Palatino Linotype" w:eastAsia="Palatino Linotype" w:hAnsi="Palatino Linotype" w:cs="Palatino Linotype"/>
        </w:rPr>
        <w:t>Setiap karyawan pasti memiliki kriteria masing-masing, namun ada masalah untuk menentukan urutan prioritas pada gaji bonus para karyawan, karena nilai kriteria pada gaji bonus karyawan berbeda-beda.</w:t>
      </w:r>
      <w:proofErr w:type="gramEnd"/>
      <w:r w:rsidRPr="00336343">
        <w:rPr>
          <w:rFonts w:ascii="Palatino Linotype" w:eastAsia="Palatino Linotype" w:hAnsi="Palatino Linotype" w:cs="Palatino Linotype"/>
        </w:rPr>
        <w:t xml:space="preserve"> </w:t>
      </w:r>
      <w:proofErr w:type="gramStart"/>
      <w:r w:rsidRPr="00336343">
        <w:rPr>
          <w:rFonts w:ascii="Palatino Linotype" w:eastAsia="Palatino Linotype" w:hAnsi="Palatino Linotype" w:cs="Palatino Linotype"/>
        </w:rPr>
        <w:t>Tujuan dari penelitian ini adalah mengetahui bagaimana penerapan metode Analytical Hierarchy Process (AHP) dalam menentukan urutan prioritas pada gaji bonus di PT. Perkebunan Nusantara (PTPN) III Sei Putih.</w:t>
      </w:r>
      <w:proofErr w:type="gramEnd"/>
      <w:r w:rsidRPr="00336343">
        <w:rPr>
          <w:rFonts w:ascii="Palatino Linotype" w:eastAsia="Palatino Linotype" w:hAnsi="Palatino Linotype" w:cs="Palatino Linotype"/>
        </w:rPr>
        <w:t xml:space="preserve"> Masalah dalam penelitian ini adalah absensi, disiplin kerja, tanggung jawab, percaya diri dan kerja </w:t>
      </w:r>
      <w:proofErr w:type="gramStart"/>
      <w:r w:rsidRPr="00336343">
        <w:rPr>
          <w:rFonts w:ascii="Palatino Linotype" w:eastAsia="Palatino Linotype" w:hAnsi="Palatino Linotype" w:cs="Palatino Linotype"/>
        </w:rPr>
        <w:t>sama</w:t>
      </w:r>
      <w:proofErr w:type="gramEnd"/>
      <w:r w:rsidRPr="00336343">
        <w:rPr>
          <w:rFonts w:ascii="Palatino Linotype" w:eastAsia="Palatino Linotype" w:hAnsi="Palatino Linotype" w:cs="Palatino Linotype"/>
        </w:rPr>
        <w:t xml:space="preserve">. Berdasarkan perhitungan yang telah dilakukan, maka urutan prioritas pada gaji bonus karyawan di PTPN III Sei Putih adalah percaya diri (0,336), disiplin kerja (0,221), kerja </w:t>
      </w:r>
      <w:proofErr w:type="gramStart"/>
      <w:r w:rsidRPr="00336343">
        <w:rPr>
          <w:rFonts w:ascii="Palatino Linotype" w:eastAsia="Palatino Linotype" w:hAnsi="Palatino Linotype" w:cs="Palatino Linotype"/>
        </w:rPr>
        <w:t>sama</w:t>
      </w:r>
      <w:proofErr w:type="gramEnd"/>
      <w:r w:rsidRPr="00336343">
        <w:rPr>
          <w:rFonts w:ascii="Palatino Linotype" w:eastAsia="Palatino Linotype" w:hAnsi="Palatino Linotype" w:cs="Palatino Linotype"/>
        </w:rPr>
        <w:t xml:space="preserve"> (0,214), absensi (0,176), tanggung jawab (0,109).</w:t>
      </w:r>
    </w:p>
    <w:p w:rsidR="00160820" w:rsidRPr="00160820" w:rsidRDefault="00160820" w:rsidP="00160820">
      <w:pPr>
        <w:jc w:val="both"/>
        <w:rPr>
          <w:rFonts w:ascii="Palatino Linotype" w:eastAsia="Palatino Linotype" w:hAnsi="Palatino Linotype" w:cs="Palatino Linotype"/>
        </w:rPr>
      </w:pPr>
      <w:r w:rsidRPr="00160820">
        <w:rPr>
          <w:rFonts w:ascii="Palatino Linotype" w:eastAsia="Palatino Linotype" w:hAnsi="Palatino Linotype" w:cs="Palatino Linotype"/>
        </w:rPr>
        <w:t xml:space="preserve">Kata </w:t>
      </w:r>
      <w:proofErr w:type="gramStart"/>
      <w:r w:rsidRPr="00160820">
        <w:rPr>
          <w:rFonts w:ascii="Palatino Linotype" w:eastAsia="Palatino Linotype" w:hAnsi="Palatino Linotype" w:cs="Palatino Linotype"/>
        </w:rPr>
        <w:t>Kunci :</w:t>
      </w:r>
      <w:proofErr w:type="gramEnd"/>
      <w:r w:rsidRPr="00160820">
        <w:rPr>
          <w:rFonts w:ascii="Palatino Linotype" w:eastAsia="Palatino Linotype" w:hAnsi="Palatino Linotype" w:cs="Palatino Linotype"/>
        </w:rPr>
        <w:t xml:space="preserve"> Sistem pendukung keputusan, </w:t>
      </w:r>
      <w:r w:rsidRPr="00160820">
        <w:rPr>
          <w:rFonts w:ascii="Palatino Linotype" w:eastAsia="Palatino Linotype" w:hAnsi="Palatino Linotype" w:cs="Palatino Linotype"/>
          <w:i/>
        </w:rPr>
        <w:t xml:space="preserve">Analytical Hierarchy Process </w:t>
      </w:r>
      <w:r w:rsidRPr="00160820">
        <w:rPr>
          <w:rFonts w:ascii="Palatino Linotype" w:eastAsia="Palatino Linotype" w:hAnsi="Palatino Linotype" w:cs="Palatino Linotype"/>
        </w:rPr>
        <w:t>(AHP).</w:t>
      </w:r>
    </w:p>
    <w:p w:rsidR="00160820" w:rsidRPr="00336343" w:rsidRDefault="00160820" w:rsidP="00336343">
      <w:pPr>
        <w:jc w:val="both"/>
        <w:rPr>
          <w:rFonts w:ascii="Palatino Linotype" w:eastAsia="Palatino Linotype" w:hAnsi="Palatino Linotype" w:cs="Palatino Linotype"/>
        </w:rPr>
      </w:pPr>
    </w:p>
    <w:p w:rsidR="00160820" w:rsidRDefault="00160820">
      <w:pPr>
        <w:pStyle w:val="Title"/>
        <w:tabs>
          <w:tab w:val="left" w:pos="8190"/>
        </w:tabs>
        <w:spacing w:line="228" w:lineRule="auto"/>
        <w:ind w:right="566"/>
        <w:rPr>
          <w:rFonts w:ascii="Palatino Linotype" w:eastAsia="Palatino Linotype" w:hAnsi="Palatino Linotype" w:cs="Palatino Linotype"/>
          <w:i/>
        </w:rPr>
      </w:pPr>
    </w:p>
    <w:p w:rsidR="00F76A4C" w:rsidRDefault="00FC6BC6">
      <w:pPr>
        <w:pStyle w:val="Title"/>
        <w:tabs>
          <w:tab w:val="left" w:pos="8190"/>
        </w:tabs>
        <w:spacing w:line="228" w:lineRule="auto"/>
        <w:ind w:right="566"/>
        <w:rPr>
          <w:rFonts w:ascii="Palatino Linotype" w:eastAsia="Palatino Linotype" w:hAnsi="Palatino Linotype" w:cs="Palatino Linotype"/>
          <w:b w:val="0"/>
          <w:i/>
        </w:rPr>
      </w:pPr>
      <w:r>
        <w:rPr>
          <w:rFonts w:ascii="Palatino Linotype" w:eastAsia="Palatino Linotype" w:hAnsi="Palatino Linotype" w:cs="Palatino Linotype"/>
          <w:i/>
        </w:rPr>
        <w:t>Abstract</w:t>
      </w:r>
    </w:p>
    <w:p w:rsidR="00F76A4C" w:rsidRDefault="00F76A4C">
      <w:pPr>
        <w:pStyle w:val="Title"/>
        <w:tabs>
          <w:tab w:val="left" w:pos="8190"/>
        </w:tabs>
        <w:spacing w:line="228" w:lineRule="auto"/>
        <w:ind w:right="566" w:firstLine="567"/>
        <w:jc w:val="both"/>
        <w:rPr>
          <w:b w:val="0"/>
          <w:i/>
          <w:sz w:val="20"/>
        </w:rPr>
      </w:pPr>
    </w:p>
    <w:p w:rsidR="00F76A4C" w:rsidRDefault="00336343" w:rsidP="00160820">
      <w:pPr>
        <w:tabs>
          <w:tab w:val="left" w:pos="8190"/>
        </w:tabs>
        <w:ind w:right="566"/>
        <w:jc w:val="both"/>
        <w:rPr>
          <w:rFonts w:ascii="Palatino Linotype" w:eastAsia="Palatino Linotype" w:hAnsi="Palatino Linotype" w:cs="Palatino Linotype"/>
        </w:rPr>
      </w:pPr>
      <w:r w:rsidRPr="00336343">
        <w:rPr>
          <w:rFonts w:ascii="Palatino Linotype" w:eastAsia="Palatino Linotype" w:hAnsi="Palatino Linotype" w:cs="Palatino Linotype"/>
        </w:rPr>
        <w:t xml:space="preserve">Employees are the most important part in the company, where success is not something the company depends on the performance of each employee, to maintain the stability of employee performance so that they are always enthusiastic and motivated. Every employee must have their own criteria, but there is a problem in determining the priority order of the employee bonus salary, because the criteria value on the employee bonus salary is different. The purpose of this study is to determine how the </w:t>
      </w:r>
      <w:proofErr w:type="gramStart"/>
      <w:r w:rsidRPr="00336343">
        <w:rPr>
          <w:rFonts w:ascii="Palatino Linotype" w:eastAsia="Palatino Linotype" w:hAnsi="Palatino Linotype" w:cs="Palatino Linotype"/>
        </w:rPr>
        <w:t>application of the Analytical Hierarchy Process (AHP) method in determining the priority order</w:t>
      </w:r>
      <w:proofErr w:type="gramEnd"/>
      <w:r w:rsidRPr="00336343">
        <w:rPr>
          <w:rFonts w:ascii="Palatino Linotype" w:eastAsia="Palatino Linotype" w:hAnsi="Palatino Linotype" w:cs="Palatino Linotype"/>
        </w:rPr>
        <w:t xml:space="preserve"> of the bonus salary at PT. Perkebunan Nusantara (PTPN) III Sei Putih. The problems in this research are attendance, work discipline, responsibility, confidence and cooperation. Based on the calculations that have been done, the priority order of employee bonus salaries at PTPN III Sei Putih is self-confidence (0.336), work discipline (0.221), cooperation (0.214), attendance (0.176), responsibility (0.109).</w:t>
      </w:r>
      <w:r w:rsidR="00FC6BC6">
        <w:rPr>
          <w:rFonts w:ascii="Palatino Linotype" w:eastAsia="Palatino Linotype" w:hAnsi="Palatino Linotype" w:cs="Palatino Linotype"/>
        </w:rPr>
        <w:t xml:space="preserve">This document is a template to help write the artickel on Jurnal Sains Matematika dan Statistika.  </w:t>
      </w:r>
      <w:proofErr w:type="gramStart"/>
      <w:r w:rsidR="00FC6BC6">
        <w:rPr>
          <w:rFonts w:ascii="Palatino Linotype" w:eastAsia="Palatino Linotype" w:hAnsi="Palatino Linotype" w:cs="Palatino Linotype"/>
        </w:rPr>
        <w:t>the</w:t>
      </w:r>
      <w:proofErr w:type="gramEnd"/>
      <w:r w:rsidR="00FC6BC6">
        <w:rPr>
          <w:rFonts w:ascii="Palatino Linotype" w:eastAsia="Palatino Linotype" w:hAnsi="Palatino Linotype" w:cs="Palatino Linotype"/>
        </w:rPr>
        <w:t xml:space="preserve"> objectives, methods and a summary of the research results, </w:t>
      </w:r>
      <w:r w:rsidR="00FC6BC6">
        <w:rPr>
          <w:rFonts w:ascii="Palatino Linotype" w:eastAsia="Palatino Linotype" w:hAnsi="Palatino Linotype" w:cs="Palatino Linotype"/>
        </w:rPr>
        <w:lastRenderedPageBreak/>
        <w:t xml:space="preserve">and conclude with a brief conclusion. The abstract must be written with the English </w:t>
      </w:r>
      <w:proofErr w:type="gramStart"/>
      <w:r w:rsidR="00FC6BC6">
        <w:rPr>
          <w:rFonts w:ascii="Palatino Linotype" w:eastAsia="Palatino Linotype" w:hAnsi="Palatino Linotype" w:cs="Palatino Linotype"/>
        </w:rPr>
        <w:t>version  after</w:t>
      </w:r>
      <w:proofErr w:type="gramEnd"/>
      <w:r w:rsidR="00FC6BC6">
        <w:rPr>
          <w:rFonts w:ascii="Palatino Linotype" w:eastAsia="Palatino Linotype" w:hAnsi="Palatino Linotype" w:cs="Palatino Linotype"/>
        </w:rPr>
        <w:t xml:space="preserve">  Indonesian language.</w:t>
      </w:r>
    </w:p>
    <w:p w:rsidR="00160820" w:rsidRDefault="00160820" w:rsidP="00160820">
      <w:pPr>
        <w:tabs>
          <w:tab w:val="left" w:pos="8190"/>
        </w:tabs>
        <w:ind w:right="566"/>
        <w:jc w:val="both"/>
        <w:rPr>
          <w:rFonts w:ascii="Palatino Linotype" w:eastAsia="Palatino Linotype" w:hAnsi="Palatino Linotype" w:cs="Palatino Linotype"/>
        </w:rPr>
      </w:pPr>
      <w:r w:rsidRPr="00160820">
        <w:rPr>
          <w:rFonts w:ascii="Palatino Linotype" w:eastAsia="Palatino Linotype" w:hAnsi="Palatino Linotype" w:cs="Palatino Linotype"/>
          <w:lang w:val="en"/>
        </w:rPr>
        <w:t>Keywords: Decision support system, Analy</w:t>
      </w:r>
      <w:r>
        <w:rPr>
          <w:rFonts w:ascii="Palatino Linotype" w:eastAsia="Palatino Linotype" w:hAnsi="Palatino Linotype" w:cs="Palatino Linotype"/>
          <w:lang w:val="en"/>
        </w:rPr>
        <w:t>tical Hierarchy Process (AHP)</w:t>
      </w:r>
    </w:p>
    <w:p w:rsidR="00F76A4C" w:rsidRDefault="00F76A4C">
      <w:pPr>
        <w:pStyle w:val="Title"/>
        <w:tabs>
          <w:tab w:val="left" w:pos="8190"/>
        </w:tabs>
        <w:spacing w:line="228" w:lineRule="auto"/>
        <w:ind w:left="567" w:right="566"/>
        <w:jc w:val="both"/>
        <w:rPr>
          <w:sz w:val="20"/>
        </w:rPr>
      </w:pPr>
    </w:p>
    <w:p w:rsidR="00F76A4C" w:rsidRDefault="00F76A4C">
      <w:pPr>
        <w:spacing w:line="228" w:lineRule="auto"/>
        <w:jc w:val="both"/>
        <w:rPr>
          <w:rFonts w:ascii="Arimo" w:eastAsia="Arimo" w:hAnsi="Arimo" w:cs="Arimo"/>
          <w:sz w:val="18"/>
          <w:szCs w:val="18"/>
        </w:rPr>
        <w:sectPr w:rsidR="00F76A4C">
          <w:headerReference w:type="default" r:id="rId9"/>
          <w:footerReference w:type="even" r:id="rId10"/>
          <w:footerReference w:type="default" r:id="rId11"/>
          <w:pgSz w:w="11907" w:h="16839"/>
          <w:pgMar w:top="1701" w:right="1418" w:bottom="1701" w:left="1701" w:header="720" w:footer="720" w:gutter="0"/>
          <w:pgNumType w:start="1"/>
          <w:cols w:space="720"/>
        </w:sectPr>
      </w:pPr>
    </w:p>
    <w:p w:rsidR="009F7060" w:rsidRPr="009F7060" w:rsidRDefault="00FC6BC6" w:rsidP="009F7060">
      <w:pPr>
        <w:pStyle w:val="Title"/>
        <w:numPr>
          <w:ilvl w:val="0"/>
          <w:numId w:val="1"/>
        </w:numPr>
        <w:spacing w:after="120" w:line="228" w:lineRule="auto"/>
        <w:ind w:left="284" w:hanging="284"/>
        <w:jc w:val="left"/>
        <w:rPr>
          <w:rFonts w:ascii="Palatino Linotype" w:eastAsia="Palatino Linotype" w:hAnsi="Palatino Linotype" w:cs="Palatino Linotype"/>
          <w:b w:val="0"/>
          <w:i/>
          <w:sz w:val="16"/>
          <w:szCs w:val="16"/>
        </w:rPr>
      </w:pPr>
      <w:r>
        <w:rPr>
          <w:rFonts w:ascii="Palatino Linotype" w:eastAsia="Palatino Linotype" w:hAnsi="Palatino Linotype" w:cs="Palatino Linotype"/>
        </w:rPr>
        <w:lastRenderedPageBreak/>
        <w:t xml:space="preserve">Pendahuluan </w:t>
      </w:r>
    </w:p>
    <w:p w:rsidR="009F7060" w:rsidRDefault="009F7060">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proofErr w:type="gramStart"/>
      <w:r w:rsidRPr="009F7060">
        <w:rPr>
          <w:rFonts w:ascii="Palatino Linotype" w:eastAsia="Palatino Linotype" w:hAnsi="Palatino Linotype" w:cs="Palatino Linotype"/>
          <w:color w:val="000000"/>
          <w:sz w:val="22"/>
          <w:szCs w:val="22"/>
        </w:rPr>
        <w:t>PT. Perkebunan Nusantara III (Persero) disingkat PTPN III menjadikan minyak dan inti sawit serta karet sebagai komoditi utama yang memberikan kontribusi besar bagi pendapatan perusahaan.</w:t>
      </w:r>
      <w:proofErr w:type="gramEnd"/>
      <w:r w:rsidRPr="009F7060">
        <w:rPr>
          <w:rFonts w:ascii="Palatino Linotype" w:eastAsia="Palatino Linotype" w:hAnsi="Palatino Linotype" w:cs="Palatino Linotype"/>
          <w:color w:val="000000"/>
          <w:sz w:val="22"/>
          <w:szCs w:val="22"/>
        </w:rPr>
        <w:t xml:space="preserve"> Pada produk minyak dan inti sawit yang dihasilkan perusahaan sudah dikenal di pasar lokal dan Internasional dengan pasokan yang tepat waktu kepada pembeli dengan mutu yang dihasilkan Crude Palm Oil (CPO), Palm Kernel Oil (PKO), Palm Kernel (PK) dan Palm Kernel Meal (PKM). Pada karet di seantero dunia, Sumatera dikenal sebagai penghasil karet bermutu tinggi.Mutu produksi RSS-1, SIR-10, SIR-20 dan Lateks disejumlah pabrik ban terbesar seperti Bridgestone, Good Year, Firestone,HanKookdan lainnya (</w:t>
      </w:r>
      <w:hyperlink r:id="rId12" w:history="1">
        <w:r w:rsidRPr="00D413B6">
          <w:rPr>
            <w:rStyle w:val="Hyperlink"/>
            <w:rFonts w:ascii="Palatino Linotype" w:eastAsia="Palatino Linotype" w:hAnsi="Palatino Linotype" w:cs="Palatino Linotype"/>
            <w:sz w:val="22"/>
            <w:szCs w:val="22"/>
          </w:rPr>
          <w:t>http://www.ptpn3.co.id/biskakbn.php?h=bisnis-kami</w:t>
        </w:r>
      </w:hyperlink>
      <w:r w:rsidRPr="009F7060">
        <w:rPr>
          <w:rFonts w:ascii="Palatino Linotype" w:eastAsia="Palatino Linotype" w:hAnsi="Palatino Linotype" w:cs="Palatino Linotype"/>
          <w:color w:val="000000"/>
          <w:sz w:val="22"/>
          <w:szCs w:val="22"/>
        </w:rPr>
        <w:t>).</w:t>
      </w:r>
    </w:p>
    <w:p w:rsidR="00C42644" w:rsidRDefault="00C42644" w:rsidP="00C42644">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r w:rsidRPr="00C42644">
        <w:rPr>
          <w:rFonts w:ascii="Palatino Linotype" w:eastAsia="Palatino Linotype" w:hAnsi="Palatino Linotype" w:cs="Palatino Linotype"/>
          <w:color w:val="000000"/>
          <w:sz w:val="22"/>
          <w:szCs w:val="22"/>
        </w:rPr>
        <w:t xml:space="preserve">Karyawan merupakan bagian terpenting didalam perusahaan, dimana sukses tidak sesuatu perusahaan tergantung pada kinerja setiap karyawannya, untuk menjaga kestabilan </w:t>
      </w:r>
      <w:proofErr w:type="gramStart"/>
      <w:r w:rsidRPr="00C42644">
        <w:rPr>
          <w:rFonts w:ascii="Palatino Linotype" w:eastAsia="Palatino Linotype" w:hAnsi="Palatino Linotype" w:cs="Palatino Linotype"/>
          <w:color w:val="000000"/>
          <w:sz w:val="22"/>
          <w:szCs w:val="22"/>
        </w:rPr>
        <w:t>kinerja  karyawan</w:t>
      </w:r>
      <w:proofErr w:type="gramEnd"/>
      <w:r w:rsidRPr="00C42644">
        <w:rPr>
          <w:rFonts w:ascii="Palatino Linotype" w:eastAsia="Palatino Linotype" w:hAnsi="Palatino Linotype" w:cs="Palatino Linotype"/>
          <w:color w:val="000000"/>
          <w:sz w:val="22"/>
          <w:szCs w:val="22"/>
        </w:rPr>
        <w:t xml:space="preserve"> agar selalu semangat dan termotivasi (Kusrini: 2007). </w:t>
      </w:r>
    </w:p>
    <w:p w:rsidR="009F7060" w:rsidRDefault="009F7060">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r w:rsidRPr="009F7060">
        <w:rPr>
          <w:rFonts w:ascii="Palatino Linotype" w:eastAsia="Palatino Linotype" w:hAnsi="Palatino Linotype" w:cs="Palatino Linotype"/>
          <w:color w:val="000000"/>
          <w:sz w:val="22"/>
          <w:szCs w:val="22"/>
        </w:rPr>
        <w:t xml:space="preserve">Dalam  setiap  perusahaan,  instansi,  organisasi  atau  badan  usaha  akan memberikan  gaji  sebagai  kompensasi  dari  kerja  seorang  karyawan,  disamping  pemberian  gaji  pokok  pada  karyawannya, setiap  instansi seringkali memberikan bonus </w:t>
      </w:r>
      <w:r w:rsidR="00C42644">
        <w:rPr>
          <w:rFonts w:ascii="Palatino Linotype" w:eastAsia="Palatino Linotype" w:hAnsi="Palatino Linotype" w:cs="Palatino Linotype"/>
          <w:color w:val="000000"/>
          <w:sz w:val="22"/>
          <w:szCs w:val="22"/>
        </w:rPr>
        <w:t>kepada karyawan yang memiliki kriteria terbaik versi perusahaan tersebut yang biasanya disebut gaji bonus</w:t>
      </w:r>
      <w:r w:rsidRPr="009F7060">
        <w:rPr>
          <w:rFonts w:ascii="Palatino Linotype" w:eastAsia="Palatino Linotype" w:hAnsi="Palatino Linotype" w:cs="Palatino Linotype"/>
          <w:color w:val="000000"/>
          <w:sz w:val="22"/>
          <w:szCs w:val="22"/>
        </w:rPr>
        <w:t>(Nuriadi: 2017).</w:t>
      </w:r>
    </w:p>
    <w:p w:rsidR="00924BCF" w:rsidRDefault="00924BCF">
      <w:pPr>
        <w:pBdr>
          <w:top w:val="nil"/>
          <w:left w:val="nil"/>
          <w:bottom w:val="nil"/>
          <w:right w:val="nil"/>
          <w:between w:val="nil"/>
        </w:pBdr>
        <w:spacing w:line="228" w:lineRule="auto"/>
        <w:ind w:firstLine="567"/>
        <w:jc w:val="both"/>
      </w:pPr>
      <w:proofErr w:type="gramStart"/>
      <w:r w:rsidRPr="00924BCF">
        <w:rPr>
          <w:rFonts w:ascii="Palatino Linotype" w:eastAsia="Palatino Linotype" w:hAnsi="Palatino Linotype" w:cs="Palatino Linotype"/>
          <w:color w:val="000000"/>
          <w:sz w:val="22"/>
          <w:szCs w:val="22"/>
        </w:rPr>
        <w:t>Gaji bonus adalah pembayaran tambahan di luar upah atau gaji yang ditujukan untuk memacu (memberi insentif) agar pekerja dapat menjalankan tugasnya lebih baik dan penuh tanggung jawab, dengan harapan keuntungan lebih tinggi.</w:t>
      </w:r>
      <w:proofErr w:type="gramEnd"/>
      <w:r w:rsidRPr="00924BCF">
        <w:rPr>
          <w:rFonts w:ascii="Palatino Linotype" w:eastAsia="Palatino Linotype" w:hAnsi="Palatino Linotype" w:cs="Palatino Linotype"/>
          <w:color w:val="000000"/>
          <w:sz w:val="22"/>
          <w:szCs w:val="22"/>
        </w:rPr>
        <w:t xml:space="preserve"> Makin tinggi keuntungan yang diperoleh makin besar bonus yang diberikan pada pekerja (Dwija: 2017).</w:t>
      </w:r>
      <w:r w:rsidRPr="00924BCF">
        <w:t xml:space="preserve"> </w:t>
      </w:r>
    </w:p>
    <w:p w:rsidR="00924BCF" w:rsidRDefault="00C42644" w:rsidP="00924BCF">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proofErr w:type="gramStart"/>
      <w:r>
        <w:rPr>
          <w:rFonts w:ascii="Palatino Linotype" w:eastAsia="Palatino Linotype" w:hAnsi="Palatino Linotype" w:cs="Palatino Linotype"/>
          <w:color w:val="000000"/>
          <w:sz w:val="22"/>
          <w:szCs w:val="22"/>
        </w:rPr>
        <w:t>Dengan  demikian</w:t>
      </w:r>
      <w:proofErr w:type="gramEnd"/>
      <w:r>
        <w:rPr>
          <w:rFonts w:ascii="Palatino Linotype" w:eastAsia="Palatino Linotype" w:hAnsi="Palatino Linotype" w:cs="Palatino Linotype"/>
          <w:color w:val="000000"/>
          <w:sz w:val="22"/>
          <w:szCs w:val="22"/>
        </w:rPr>
        <w:t xml:space="preserve"> hal ini menimbulkan dampak masalah terhadap antar akryawan Namun ada sehingga</w:t>
      </w:r>
      <w:r w:rsidR="00924BCF" w:rsidRPr="00924BCF">
        <w:rPr>
          <w:rFonts w:ascii="Palatino Linotype" w:eastAsia="Palatino Linotype" w:hAnsi="Palatino Linotype" w:cs="Palatino Linotype"/>
          <w:color w:val="000000"/>
          <w:sz w:val="22"/>
          <w:szCs w:val="22"/>
        </w:rPr>
        <w:t xml:space="preserve"> untuk menentukan kebenaran urutan prioritas pada gaji bonus karyawan, karena karyawan memiliki kinerja yang berbeda-beda. Pada penelitian ini untuk mencari urutan prioritas </w:t>
      </w:r>
      <w:proofErr w:type="gramStart"/>
      <w:r w:rsidR="00924BCF" w:rsidRPr="00924BCF">
        <w:rPr>
          <w:rFonts w:ascii="Palatino Linotype" w:eastAsia="Palatino Linotype" w:hAnsi="Palatino Linotype" w:cs="Palatino Linotype"/>
          <w:color w:val="000000"/>
          <w:sz w:val="22"/>
          <w:szCs w:val="22"/>
        </w:rPr>
        <w:t>pada  gaji</w:t>
      </w:r>
      <w:proofErr w:type="gramEnd"/>
      <w:r w:rsidR="00924BCF" w:rsidRPr="00924BCF">
        <w:rPr>
          <w:rFonts w:ascii="Palatino Linotype" w:eastAsia="Palatino Linotype" w:hAnsi="Palatino Linotype" w:cs="Palatino Linotype"/>
          <w:color w:val="000000"/>
          <w:sz w:val="22"/>
          <w:szCs w:val="22"/>
        </w:rPr>
        <w:t xml:space="preserve"> bonus karyawan yang akan menggunakan kriteria dan alternative kriteria.</w:t>
      </w:r>
    </w:p>
    <w:p w:rsidR="00C42644" w:rsidRDefault="00C42644" w:rsidP="00924BCF">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Dalam penelitian penulis menggunakan metode Analytic hierarchy process (AHP), dimana metode ini salah satu metode yang memecahkan kasus penulisan ini sehingga penulis memuat penelitian ini sebagai bahan pembelajaran serta tugas yang harus ditempuh pada saat ini</w:t>
      </w:r>
    </w:p>
    <w:p w:rsidR="00924BCF" w:rsidRDefault="00924BCF" w:rsidP="00924BCF">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r w:rsidRPr="00924BCF">
        <w:rPr>
          <w:rFonts w:ascii="Palatino Linotype" w:eastAsia="Palatino Linotype" w:hAnsi="Palatino Linotype" w:cs="Palatino Linotype"/>
          <w:color w:val="000000"/>
          <w:sz w:val="22"/>
          <w:szCs w:val="22"/>
        </w:rPr>
        <w:t xml:space="preserve">Metode Analytic Hierarchy Process (AHP) merupakan sebuah metode yang memodelkan permasalahan kompleks dan tidak terstruktur ke dalam bentuk permasalahan secara bertingkat/berjenjang, kemudian elemen-elemen pada setiap tingkatan </w:t>
      </w:r>
      <w:proofErr w:type="gramStart"/>
      <w:r w:rsidRPr="00924BCF">
        <w:rPr>
          <w:rFonts w:ascii="Palatino Linotype" w:eastAsia="Palatino Linotype" w:hAnsi="Palatino Linotype" w:cs="Palatino Linotype"/>
          <w:color w:val="000000"/>
          <w:sz w:val="22"/>
          <w:szCs w:val="22"/>
        </w:rPr>
        <w:t>akan</w:t>
      </w:r>
      <w:proofErr w:type="gramEnd"/>
      <w:r w:rsidRPr="00924BCF">
        <w:rPr>
          <w:rFonts w:ascii="Palatino Linotype" w:eastAsia="Palatino Linotype" w:hAnsi="Palatino Linotype" w:cs="Palatino Linotype"/>
          <w:color w:val="000000"/>
          <w:sz w:val="22"/>
          <w:szCs w:val="22"/>
        </w:rPr>
        <w:t xml:space="preserve"> diberikan penilaian secara kualitatif subjektif. Metode ini cukup banyak digunakan untuk menyelesaikan permasalahan yang berhubungan dengan pengambilan keputusan atau kelayak suatu usaha (Daniel</w:t>
      </w:r>
      <w:proofErr w:type="gramStart"/>
      <w:r w:rsidRPr="00924BCF">
        <w:rPr>
          <w:rFonts w:ascii="Palatino Linotype" w:eastAsia="Palatino Linotype" w:hAnsi="Palatino Linotype" w:cs="Palatino Linotype"/>
          <w:color w:val="000000"/>
          <w:sz w:val="22"/>
          <w:szCs w:val="22"/>
        </w:rPr>
        <w:t>:2012</w:t>
      </w:r>
      <w:proofErr w:type="gramEnd"/>
      <w:r w:rsidRPr="00924BCF">
        <w:rPr>
          <w:rFonts w:ascii="Palatino Linotype" w:eastAsia="Palatino Linotype" w:hAnsi="Palatino Linotype" w:cs="Palatino Linotype"/>
          <w:color w:val="000000"/>
          <w:sz w:val="22"/>
          <w:szCs w:val="22"/>
        </w:rPr>
        <w:t>).</w:t>
      </w:r>
    </w:p>
    <w:p w:rsidR="00F76A4C" w:rsidRPr="00160820" w:rsidRDefault="00160820" w:rsidP="00160820">
      <w:pPr>
        <w:pBdr>
          <w:top w:val="nil"/>
          <w:left w:val="nil"/>
          <w:bottom w:val="nil"/>
          <w:right w:val="nil"/>
          <w:between w:val="nil"/>
        </w:pBdr>
        <w:spacing w:line="228" w:lineRule="auto"/>
        <w:ind w:firstLine="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Cs/>
          <w:color w:val="000000"/>
          <w:sz w:val="22"/>
          <w:szCs w:val="22"/>
        </w:rPr>
        <w:t>P</w:t>
      </w:r>
      <w:r w:rsidRPr="00160820">
        <w:rPr>
          <w:rFonts w:ascii="Palatino Linotype" w:eastAsia="Palatino Linotype" w:hAnsi="Palatino Linotype" w:cs="Palatino Linotype"/>
          <w:bCs/>
          <w:color w:val="000000"/>
          <w:sz w:val="22"/>
          <w:szCs w:val="22"/>
        </w:rPr>
        <w:t xml:space="preserve">eneliti bertujuan untuk membantu kebenaran urutan prioritas pada gaji bonus karyawan, </w:t>
      </w:r>
      <w:r w:rsidRPr="00160820">
        <w:rPr>
          <w:rFonts w:ascii="Palatino Linotype" w:eastAsia="Palatino Linotype" w:hAnsi="Palatino Linotype" w:cs="Palatino Linotype"/>
          <w:color w:val="000000"/>
          <w:sz w:val="22"/>
          <w:szCs w:val="22"/>
        </w:rPr>
        <w:t xml:space="preserve">Sehingga dapat di harapkan membantu PT. Perkebunan Nusantara (PTPN) III Sei Putih dalam menentukan </w:t>
      </w:r>
      <w:proofErr w:type="gramStart"/>
      <w:r w:rsidRPr="00160820">
        <w:rPr>
          <w:rFonts w:ascii="Palatino Linotype" w:eastAsia="Palatino Linotype" w:hAnsi="Palatino Linotype" w:cs="Palatino Linotype"/>
          <w:color w:val="000000"/>
          <w:sz w:val="22"/>
          <w:szCs w:val="22"/>
        </w:rPr>
        <w:t>kebenaran  urutan</w:t>
      </w:r>
      <w:proofErr w:type="gramEnd"/>
      <w:r w:rsidRPr="00160820">
        <w:rPr>
          <w:rFonts w:ascii="Palatino Linotype" w:eastAsia="Palatino Linotype" w:hAnsi="Palatino Linotype" w:cs="Palatino Linotype"/>
          <w:color w:val="000000"/>
          <w:sz w:val="22"/>
          <w:szCs w:val="22"/>
        </w:rPr>
        <w:t xml:space="preserve"> prioritas pada gaji bonus karyawan.</w:t>
      </w:r>
      <w:r w:rsidR="00130C50">
        <w:rPr>
          <w:rFonts w:ascii="Palatino Linotype" w:eastAsia="Palatino Linotype" w:hAnsi="Palatino Linotype" w:cs="Palatino Linotype"/>
          <w:b/>
          <w:sz w:val="22"/>
          <w:szCs w:val="22"/>
        </w:rPr>
        <w:tab/>
      </w:r>
      <w:r w:rsidR="00130C50">
        <w:rPr>
          <w:rFonts w:ascii="Palatino Linotype" w:eastAsia="Palatino Linotype" w:hAnsi="Palatino Linotype" w:cs="Palatino Linotype"/>
          <w:b/>
          <w:sz w:val="22"/>
          <w:szCs w:val="22"/>
        </w:rPr>
        <w:tab/>
      </w:r>
    </w:p>
    <w:p w:rsidR="00130C50" w:rsidRDefault="00130C50" w:rsidP="00160820">
      <w:p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color w:val="000000"/>
          <w:sz w:val="22"/>
          <w:szCs w:val="22"/>
        </w:rPr>
      </w:pPr>
    </w:p>
    <w:p w:rsidR="00F76A4C" w:rsidRPr="00130C50" w:rsidRDefault="00FC6BC6" w:rsidP="00130C50">
      <w:pPr>
        <w:pStyle w:val="ListParagraph"/>
        <w:numPr>
          <w:ilvl w:val="0"/>
          <w:numId w:val="36"/>
        </w:numPr>
        <w:pBdr>
          <w:top w:val="nil"/>
          <w:left w:val="nil"/>
          <w:bottom w:val="nil"/>
          <w:right w:val="nil"/>
          <w:between w:val="nil"/>
        </w:pBdr>
        <w:tabs>
          <w:tab w:val="left" w:pos="284"/>
        </w:tabs>
        <w:spacing w:line="228" w:lineRule="auto"/>
        <w:ind w:left="567" w:hanging="283"/>
        <w:jc w:val="both"/>
        <w:rPr>
          <w:rFonts w:ascii="Palatino Linotype" w:eastAsia="Palatino Linotype" w:hAnsi="Palatino Linotype" w:cs="Palatino Linotype"/>
          <w:b/>
          <w:color w:val="000000"/>
        </w:rPr>
      </w:pPr>
      <w:r w:rsidRPr="00130C50">
        <w:rPr>
          <w:rFonts w:ascii="Palatino Linotype" w:eastAsia="Palatino Linotype" w:hAnsi="Palatino Linotype" w:cs="Palatino Linotype"/>
          <w:b/>
          <w:color w:val="000000"/>
        </w:rPr>
        <w:lastRenderedPageBreak/>
        <w:t xml:space="preserve"> Landasan Teori</w:t>
      </w:r>
    </w:p>
    <w:p w:rsidR="009F7060" w:rsidRPr="009F7060" w:rsidRDefault="00130C50" w:rsidP="00194076">
      <w:pPr>
        <w:pBdr>
          <w:top w:val="nil"/>
          <w:left w:val="nil"/>
          <w:bottom w:val="nil"/>
          <w:right w:val="nil"/>
          <w:between w:val="nil"/>
        </w:pBdr>
        <w:tabs>
          <w:tab w:val="left" w:pos="0"/>
        </w:tabs>
        <w:spacing w:line="228" w:lineRule="auto"/>
        <w:ind w:firstLine="284"/>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2.1 </w:t>
      </w:r>
      <w:r w:rsidR="009F7060" w:rsidRPr="009F7060">
        <w:rPr>
          <w:rFonts w:ascii="Palatino Linotype" w:eastAsia="Palatino Linotype" w:hAnsi="Palatino Linotype" w:cs="Palatino Linotype"/>
          <w:color w:val="000000"/>
          <w:sz w:val="22"/>
          <w:szCs w:val="22"/>
        </w:rPr>
        <w:t>Pengertian Gaji</w:t>
      </w:r>
    </w:p>
    <w:p w:rsidR="009F7060" w:rsidRDefault="009F7060" w:rsidP="00194076">
      <w:pPr>
        <w:pBdr>
          <w:top w:val="nil"/>
          <w:left w:val="nil"/>
          <w:bottom w:val="nil"/>
          <w:right w:val="nil"/>
          <w:between w:val="nil"/>
        </w:pBdr>
        <w:tabs>
          <w:tab w:val="left" w:pos="993"/>
        </w:tabs>
        <w:spacing w:line="228" w:lineRule="auto"/>
        <w:ind w:left="284" w:firstLine="567"/>
        <w:jc w:val="both"/>
        <w:rPr>
          <w:rFonts w:ascii="Palatino Linotype" w:eastAsia="Palatino Linotype" w:hAnsi="Palatino Linotype" w:cs="Palatino Linotype"/>
          <w:color w:val="000000"/>
          <w:sz w:val="22"/>
          <w:szCs w:val="22"/>
        </w:rPr>
      </w:pPr>
      <w:proofErr w:type="gramStart"/>
      <w:r w:rsidRPr="009F7060">
        <w:rPr>
          <w:rFonts w:ascii="Palatino Linotype" w:eastAsia="Palatino Linotype" w:hAnsi="Palatino Linotype" w:cs="Palatino Linotype"/>
          <w:color w:val="000000"/>
          <w:sz w:val="22"/>
          <w:szCs w:val="22"/>
        </w:rPr>
        <w:t>Menurut Rokmulyati (1983) menyatakan bahwa gaji merupakan suatu bentuk pembayaran periodik dari seorang majikan pada karyawan yang dinyatakan dalam suatu kontrak kerja.</w:t>
      </w:r>
      <w:proofErr w:type="gramEnd"/>
      <w:r w:rsidRPr="009F7060">
        <w:rPr>
          <w:rFonts w:ascii="Palatino Linotype" w:eastAsia="Palatino Linotype" w:hAnsi="Palatino Linotype" w:cs="Palatino Linotype"/>
          <w:color w:val="000000"/>
          <w:sz w:val="22"/>
          <w:szCs w:val="22"/>
        </w:rPr>
        <w:t xml:space="preserve"> </w:t>
      </w:r>
      <w:proofErr w:type="gramStart"/>
      <w:r w:rsidRPr="009F7060">
        <w:rPr>
          <w:rFonts w:ascii="Palatino Linotype" w:eastAsia="Palatino Linotype" w:hAnsi="Palatino Linotype" w:cs="Palatino Linotype"/>
          <w:color w:val="000000"/>
          <w:sz w:val="22"/>
          <w:szCs w:val="22"/>
        </w:rPr>
        <w:t>Dari sudut pandang pelaksanaan bisnis, gaji dapat dianggap sebagai biaya yang dibutuhkan untuk mendapatkan sumber daya manusia untuk menjalankan operasi, dan karenanya disebut dengan biaya personel atau biaya gaji.</w:t>
      </w:r>
      <w:proofErr w:type="gramEnd"/>
      <w:r w:rsidRPr="009F7060">
        <w:rPr>
          <w:rFonts w:ascii="Palatino Linotype" w:eastAsia="Palatino Linotype" w:hAnsi="Palatino Linotype" w:cs="Palatino Linotype"/>
          <w:color w:val="000000"/>
          <w:sz w:val="22"/>
          <w:szCs w:val="22"/>
        </w:rPr>
        <w:t xml:space="preserve"> </w:t>
      </w:r>
      <w:proofErr w:type="gramStart"/>
      <w:r w:rsidRPr="009F7060">
        <w:rPr>
          <w:rFonts w:ascii="Palatino Linotype" w:eastAsia="Palatino Linotype" w:hAnsi="Palatino Linotype" w:cs="Palatino Linotype"/>
          <w:color w:val="000000"/>
          <w:sz w:val="22"/>
          <w:szCs w:val="22"/>
        </w:rPr>
        <w:t>Dalam akuntansi, gaji dicatat dalam akun gaji.</w:t>
      </w:r>
      <w:proofErr w:type="gramEnd"/>
      <w:r w:rsidRPr="009F7060">
        <w:rPr>
          <w:rFonts w:ascii="Palatino Linotype" w:eastAsia="Palatino Linotype" w:hAnsi="Palatino Linotype" w:cs="Palatino Linotype"/>
          <w:color w:val="000000"/>
          <w:sz w:val="22"/>
          <w:szCs w:val="22"/>
        </w:rPr>
        <w:t xml:space="preserve"> Istilah </w:t>
      </w:r>
      <w:proofErr w:type="gramStart"/>
      <w:r w:rsidRPr="009F7060">
        <w:rPr>
          <w:rFonts w:ascii="Palatino Linotype" w:eastAsia="Palatino Linotype" w:hAnsi="Palatino Linotype" w:cs="Palatino Linotype"/>
          <w:color w:val="000000"/>
          <w:sz w:val="22"/>
          <w:szCs w:val="22"/>
        </w:rPr>
        <w:t>lain</w:t>
      </w:r>
      <w:proofErr w:type="gramEnd"/>
      <w:r w:rsidRPr="009F7060">
        <w:rPr>
          <w:rFonts w:ascii="Palatino Linotype" w:eastAsia="Palatino Linotype" w:hAnsi="Palatino Linotype" w:cs="Palatino Linotype"/>
          <w:color w:val="000000"/>
          <w:sz w:val="22"/>
          <w:szCs w:val="22"/>
        </w:rPr>
        <w:t xml:space="preserve"> dari gaji adalah honor dan upah. Gaji, honor atau pun upah dapat diterima pegawai di lingkungan </w:t>
      </w:r>
      <w:proofErr w:type="gramStart"/>
      <w:r w:rsidRPr="009F7060">
        <w:rPr>
          <w:rFonts w:ascii="Palatino Linotype" w:eastAsia="Palatino Linotype" w:hAnsi="Palatino Linotype" w:cs="Palatino Linotype"/>
          <w:color w:val="000000"/>
          <w:sz w:val="22"/>
          <w:szCs w:val="22"/>
        </w:rPr>
        <w:t>kantor</w:t>
      </w:r>
      <w:proofErr w:type="gramEnd"/>
      <w:r w:rsidRPr="009F7060">
        <w:rPr>
          <w:rFonts w:ascii="Palatino Linotype" w:eastAsia="Palatino Linotype" w:hAnsi="Palatino Linotype" w:cs="Palatino Linotype"/>
          <w:color w:val="000000"/>
          <w:sz w:val="22"/>
          <w:szCs w:val="22"/>
        </w:rPr>
        <w:t xml:space="preserve"> atau tempat kerja milik negara atau tempat swasta</w:t>
      </w:r>
    </w:p>
    <w:p w:rsidR="009F7060" w:rsidRPr="009F7060" w:rsidRDefault="00130C50" w:rsidP="00194076">
      <w:pPr>
        <w:pBdr>
          <w:top w:val="nil"/>
          <w:left w:val="nil"/>
          <w:bottom w:val="nil"/>
          <w:right w:val="nil"/>
          <w:between w:val="nil"/>
        </w:pBdr>
        <w:tabs>
          <w:tab w:val="left" w:pos="0"/>
        </w:tabs>
        <w:spacing w:line="228" w:lineRule="auto"/>
        <w:ind w:firstLine="284"/>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2.2.</w:t>
      </w:r>
      <w:r w:rsidR="009F7060" w:rsidRPr="009F7060">
        <w:rPr>
          <w:rFonts w:ascii="Palatino Linotype" w:eastAsia="Palatino Linotype" w:hAnsi="Palatino Linotype" w:cs="Palatino Linotype"/>
          <w:color w:val="000000"/>
          <w:sz w:val="22"/>
          <w:szCs w:val="22"/>
        </w:rPr>
        <w:t xml:space="preserve"> Pengertian Upah</w:t>
      </w:r>
    </w:p>
    <w:p w:rsidR="009F7060" w:rsidRPr="009F7060" w:rsidRDefault="009F7060" w:rsidP="00194076">
      <w:pPr>
        <w:pBdr>
          <w:top w:val="nil"/>
          <w:left w:val="nil"/>
          <w:bottom w:val="nil"/>
          <w:right w:val="nil"/>
          <w:between w:val="nil"/>
        </w:pBdr>
        <w:tabs>
          <w:tab w:val="left" w:pos="284"/>
        </w:tabs>
        <w:spacing w:line="228" w:lineRule="auto"/>
        <w:ind w:left="284" w:firstLine="425"/>
        <w:rPr>
          <w:rFonts w:ascii="Palatino Linotype" w:eastAsia="Palatino Linotype" w:hAnsi="Palatino Linotype" w:cs="Palatino Linotype"/>
          <w:color w:val="000000"/>
          <w:sz w:val="22"/>
          <w:szCs w:val="22"/>
        </w:rPr>
      </w:pPr>
      <w:r w:rsidRPr="009F7060">
        <w:rPr>
          <w:rFonts w:ascii="Palatino Linotype" w:eastAsia="Palatino Linotype" w:hAnsi="Palatino Linotype" w:cs="Palatino Linotype"/>
          <w:color w:val="000000"/>
          <w:sz w:val="22"/>
          <w:szCs w:val="22"/>
        </w:rPr>
        <w:tab/>
      </w:r>
      <w:r w:rsidR="00194076">
        <w:rPr>
          <w:rFonts w:ascii="Palatino Linotype" w:eastAsia="Palatino Linotype" w:hAnsi="Palatino Linotype" w:cs="Palatino Linotype"/>
          <w:color w:val="000000"/>
          <w:sz w:val="22"/>
          <w:szCs w:val="22"/>
        </w:rPr>
        <w:t xml:space="preserve">   </w:t>
      </w:r>
      <w:proofErr w:type="gramStart"/>
      <w:r w:rsidRPr="009F7060">
        <w:rPr>
          <w:rFonts w:ascii="Palatino Linotype" w:eastAsia="Palatino Linotype" w:hAnsi="Palatino Linotype" w:cs="Palatino Linotype"/>
          <w:color w:val="000000"/>
          <w:sz w:val="22"/>
          <w:szCs w:val="22"/>
        </w:rPr>
        <w:t>Upah merupakan salah satu sumber penghasilan bagi pekerja untuk memenuhi kebutuhan hidupnya secara layak.</w:t>
      </w:r>
      <w:proofErr w:type="gramEnd"/>
      <w:r w:rsidRPr="009F7060">
        <w:rPr>
          <w:rFonts w:ascii="Palatino Linotype" w:eastAsia="Palatino Linotype" w:hAnsi="Palatino Linotype" w:cs="Palatino Linotype"/>
          <w:color w:val="000000"/>
          <w:sz w:val="22"/>
          <w:szCs w:val="22"/>
        </w:rPr>
        <w:t xml:space="preserve"> Hak atas upah timbul dari perjanjian kerja dan merupakan salah satu hak dalam hubungan kerja</w:t>
      </w:r>
    </w:p>
    <w:p w:rsidR="009F7060" w:rsidRPr="009F7060" w:rsidRDefault="009F7060" w:rsidP="00194076">
      <w:pPr>
        <w:pBdr>
          <w:top w:val="nil"/>
          <w:left w:val="nil"/>
          <w:bottom w:val="nil"/>
          <w:right w:val="nil"/>
          <w:between w:val="nil"/>
        </w:pBdr>
        <w:tabs>
          <w:tab w:val="left" w:pos="0"/>
        </w:tabs>
        <w:spacing w:line="228" w:lineRule="auto"/>
        <w:ind w:firstLine="284"/>
        <w:rPr>
          <w:rFonts w:ascii="Palatino Linotype" w:eastAsia="Palatino Linotype" w:hAnsi="Palatino Linotype" w:cs="Palatino Linotype"/>
          <w:color w:val="000000"/>
          <w:sz w:val="22"/>
          <w:szCs w:val="22"/>
        </w:rPr>
      </w:pPr>
      <w:r w:rsidRPr="009F7060">
        <w:rPr>
          <w:rFonts w:ascii="Palatino Linotype" w:eastAsia="Palatino Linotype" w:hAnsi="Palatino Linotype" w:cs="Palatino Linotype"/>
          <w:color w:val="000000"/>
          <w:sz w:val="22"/>
          <w:szCs w:val="22"/>
        </w:rPr>
        <w:t xml:space="preserve">2.3. </w:t>
      </w:r>
      <w:r w:rsidR="00194076">
        <w:rPr>
          <w:rFonts w:ascii="Palatino Linotype" w:eastAsia="Palatino Linotype" w:hAnsi="Palatino Linotype" w:cs="Palatino Linotype"/>
          <w:color w:val="000000"/>
          <w:sz w:val="22"/>
          <w:szCs w:val="22"/>
        </w:rPr>
        <w:t xml:space="preserve">   </w:t>
      </w:r>
      <w:r w:rsidRPr="009F7060">
        <w:rPr>
          <w:rFonts w:ascii="Palatino Linotype" w:eastAsia="Palatino Linotype" w:hAnsi="Palatino Linotype" w:cs="Palatino Linotype"/>
          <w:color w:val="000000"/>
          <w:sz w:val="22"/>
          <w:szCs w:val="22"/>
        </w:rPr>
        <w:t>Pengertian Gaji Bonus</w:t>
      </w:r>
    </w:p>
    <w:p w:rsidR="009F7060" w:rsidRPr="009F7060" w:rsidRDefault="00194076" w:rsidP="00194076">
      <w:pPr>
        <w:pBdr>
          <w:top w:val="nil"/>
          <w:left w:val="nil"/>
          <w:bottom w:val="nil"/>
          <w:right w:val="nil"/>
          <w:between w:val="nil"/>
        </w:pBdr>
        <w:tabs>
          <w:tab w:val="left" w:pos="284"/>
        </w:tabs>
        <w:spacing w:line="228" w:lineRule="auto"/>
        <w:ind w:left="284" w:firstLine="43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roofErr w:type="gramStart"/>
      <w:r w:rsidR="009F7060" w:rsidRPr="009F7060">
        <w:rPr>
          <w:rFonts w:ascii="Palatino Linotype" w:eastAsia="Palatino Linotype" w:hAnsi="Palatino Linotype" w:cs="Palatino Linotype"/>
          <w:color w:val="000000"/>
          <w:sz w:val="22"/>
          <w:szCs w:val="22"/>
        </w:rPr>
        <w:t>Gaji bonus adalah pembayaran tambahan di luar upah atau gaji yang ditujukan untuk memacu (memberi insentif) agar pekerja dapat menjalankan tugasnya lebih baik dan penuh tanggungjawab, dengan harapan keuntungan lebih tinggi.</w:t>
      </w:r>
      <w:proofErr w:type="gramEnd"/>
      <w:r w:rsidR="009F7060" w:rsidRPr="009F7060">
        <w:rPr>
          <w:rFonts w:ascii="Palatino Linotype" w:eastAsia="Palatino Linotype" w:hAnsi="Palatino Linotype" w:cs="Palatino Linotype"/>
          <w:color w:val="000000"/>
          <w:sz w:val="22"/>
          <w:szCs w:val="22"/>
        </w:rPr>
        <w:t xml:space="preserve"> </w:t>
      </w:r>
      <w:proofErr w:type="gramStart"/>
      <w:r w:rsidR="009F7060" w:rsidRPr="009F7060">
        <w:rPr>
          <w:rFonts w:ascii="Palatino Linotype" w:eastAsia="Palatino Linotype" w:hAnsi="Palatino Linotype" w:cs="Palatino Linotype"/>
          <w:color w:val="000000"/>
          <w:sz w:val="22"/>
          <w:szCs w:val="22"/>
        </w:rPr>
        <w:t>Makin tinggi keuntungan yang diperoleh makin besar bonus yang diberikan pada pekerja.</w:t>
      </w:r>
      <w:proofErr w:type="gramEnd"/>
      <w:r w:rsidR="009F7060" w:rsidRPr="009F7060">
        <w:rPr>
          <w:rFonts w:ascii="Palatino Linotype" w:eastAsia="Palatino Linotype" w:hAnsi="Palatino Linotype" w:cs="Palatino Linotype"/>
          <w:color w:val="000000"/>
          <w:sz w:val="22"/>
          <w:szCs w:val="22"/>
        </w:rPr>
        <w:t xml:space="preserve"> </w:t>
      </w:r>
      <w:proofErr w:type="gramStart"/>
      <w:r w:rsidR="009F7060" w:rsidRPr="009F7060">
        <w:rPr>
          <w:rFonts w:ascii="Palatino Linotype" w:eastAsia="Palatino Linotype" w:hAnsi="Palatino Linotype" w:cs="Palatino Linotype"/>
          <w:color w:val="000000"/>
          <w:sz w:val="22"/>
          <w:szCs w:val="22"/>
        </w:rPr>
        <w:t>Tidak semua perusahaan di Indonesia memberikan gaji bonus kepada karyawan.</w:t>
      </w:r>
      <w:proofErr w:type="gramEnd"/>
      <w:r w:rsidR="009F7060" w:rsidRPr="009F7060">
        <w:rPr>
          <w:rFonts w:ascii="Palatino Linotype" w:eastAsia="Palatino Linotype" w:hAnsi="Palatino Linotype" w:cs="Palatino Linotype"/>
          <w:color w:val="000000"/>
          <w:sz w:val="22"/>
          <w:szCs w:val="22"/>
        </w:rPr>
        <w:t xml:space="preserve"> Gaji bonus ini biasanya dikeluarkan atas inisiatif dari pemimpin perusahaan (Dwirja: 2017).</w:t>
      </w:r>
    </w:p>
    <w:p w:rsidR="009F7060" w:rsidRPr="009F7060" w:rsidRDefault="007C5C52" w:rsidP="007C5C52">
      <w:pPr>
        <w:pBdr>
          <w:top w:val="nil"/>
          <w:left w:val="nil"/>
          <w:bottom w:val="nil"/>
          <w:right w:val="nil"/>
          <w:between w:val="nil"/>
        </w:pBdr>
        <w:tabs>
          <w:tab w:val="left" w:pos="0"/>
        </w:tabs>
        <w:spacing w:line="228"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sidR="009F7060" w:rsidRPr="009F7060">
        <w:rPr>
          <w:rFonts w:ascii="Palatino Linotype" w:eastAsia="Palatino Linotype" w:hAnsi="Palatino Linotype" w:cs="Palatino Linotype"/>
          <w:color w:val="000000"/>
          <w:sz w:val="22"/>
          <w:szCs w:val="22"/>
        </w:rPr>
        <w:t>2.4. Pengertian Karyawan</w:t>
      </w:r>
    </w:p>
    <w:p w:rsidR="009F7060" w:rsidRPr="009F7060" w:rsidRDefault="007C5C52" w:rsidP="007C5C52">
      <w:pPr>
        <w:pBdr>
          <w:top w:val="nil"/>
          <w:left w:val="nil"/>
          <w:bottom w:val="nil"/>
          <w:right w:val="nil"/>
          <w:between w:val="nil"/>
        </w:pBdr>
        <w:tabs>
          <w:tab w:val="left" w:pos="284"/>
        </w:tabs>
        <w:spacing w:line="228" w:lineRule="auto"/>
        <w:ind w:left="284" w:firstLine="294"/>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sidR="009F7060" w:rsidRPr="009F7060">
        <w:rPr>
          <w:rFonts w:ascii="Palatino Linotype" w:eastAsia="Palatino Linotype" w:hAnsi="Palatino Linotype" w:cs="Palatino Linotype"/>
          <w:color w:val="000000"/>
          <w:sz w:val="22"/>
          <w:szCs w:val="22"/>
        </w:rPr>
        <w:t xml:space="preserve">Karyawan merupakan bagian terpenting didalam perusahaan, dimana sukses tidak sesuatu perusahaan tergantung pada kinerja setiap karyawannya, untuk menjaga kestabilan </w:t>
      </w:r>
      <w:proofErr w:type="gramStart"/>
      <w:r w:rsidR="009F7060" w:rsidRPr="009F7060">
        <w:rPr>
          <w:rFonts w:ascii="Palatino Linotype" w:eastAsia="Palatino Linotype" w:hAnsi="Palatino Linotype" w:cs="Palatino Linotype"/>
          <w:color w:val="000000"/>
          <w:sz w:val="22"/>
          <w:szCs w:val="22"/>
        </w:rPr>
        <w:t>kinerja  karyawan</w:t>
      </w:r>
      <w:proofErr w:type="gramEnd"/>
      <w:r w:rsidR="009F7060" w:rsidRPr="009F7060">
        <w:rPr>
          <w:rFonts w:ascii="Palatino Linotype" w:eastAsia="Palatino Linotype" w:hAnsi="Palatino Linotype" w:cs="Palatino Linotype"/>
          <w:color w:val="000000"/>
          <w:sz w:val="22"/>
          <w:szCs w:val="22"/>
        </w:rPr>
        <w:t xml:space="preserve"> agar selalu semangat dan termotivasi. </w:t>
      </w:r>
      <w:proofErr w:type="gramStart"/>
      <w:r w:rsidR="009F7060" w:rsidRPr="009F7060">
        <w:rPr>
          <w:rFonts w:ascii="Palatino Linotype" w:eastAsia="Palatino Linotype" w:hAnsi="Palatino Linotype" w:cs="Palatino Linotype"/>
          <w:color w:val="000000"/>
          <w:sz w:val="22"/>
          <w:szCs w:val="22"/>
        </w:rPr>
        <w:t>Perusahaan  memberikan</w:t>
      </w:r>
      <w:proofErr w:type="gramEnd"/>
      <w:r w:rsidR="009F7060" w:rsidRPr="009F7060">
        <w:rPr>
          <w:rFonts w:ascii="Palatino Linotype" w:eastAsia="Palatino Linotype" w:hAnsi="Palatino Linotype" w:cs="Palatino Linotype"/>
          <w:color w:val="000000"/>
          <w:sz w:val="22"/>
          <w:szCs w:val="22"/>
        </w:rPr>
        <w:t xml:space="preserve"> motivasi karyawannya dengan pemberian award yang diberikan dalam periode tertentu misalkan dengan bonus sesuai dengan kriteria yang telah ditentukan oleh perusahaan oleh para pengambil keputusan. Hanya dengan point yang baik yang bisa mendapatkan bonus, Tetapi apakah karyawan yang diberikan bonus memang sesuai dengan hasil kerja </w:t>
      </w:r>
      <w:proofErr w:type="gramStart"/>
      <w:r w:rsidR="009F7060" w:rsidRPr="009F7060">
        <w:rPr>
          <w:rFonts w:ascii="Palatino Linotype" w:eastAsia="Palatino Linotype" w:hAnsi="Palatino Linotype" w:cs="Palatino Linotype"/>
          <w:color w:val="000000"/>
          <w:sz w:val="22"/>
          <w:szCs w:val="22"/>
        </w:rPr>
        <w:t>apa</w:t>
      </w:r>
      <w:proofErr w:type="gramEnd"/>
      <w:r w:rsidR="009F7060" w:rsidRPr="009F7060">
        <w:rPr>
          <w:rFonts w:ascii="Palatino Linotype" w:eastAsia="Palatino Linotype" w:hAnsi="Palatino Linotype" w:cs="Palatino Linotype"/>
          <w:color w:val="000000"/>
          <w:sz w:val="22"/>
          <w:szCs w:val="22"/>
        </w:rPr>
        <w:t xml:space="preserve"> tidak (Sandra: 2016).</w:t>
      </w:r>
    </w:p>
    <w:p w:rsidR="009F7060" w:rsidRPr="009F7060" w:rsidRDefault="00130C50" w:rsidP="007C5C52">
      <w:pPr>
        <w:pBdr>
          <w:top w:val="nil"/>
          <w:left w:val="nil"/>
          <w:bottom w:val="nil"/>
          <w:right w:val="nil"/>
          <w:between w:val="nil"/>
        </w:pBdr>
        <w:tabs>
          <w:tab w:val="left" w:pos="0"/>
          <w:tab w:val="left" w:pos="7575"/>
        </w:tabs>
        <w:spacing w:line="228" w:lineRule="auto"/>
        <w:ind w:firstLine="284"/>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2.5.</w:t>
      </w:r>
      <w:r w:rsidR="009F7060" w:rsidRPr="009F7060">
        <w:rPr>
          <w:rFonts w:ascii="Palatino Linotype" w:eastAsia="Palatino Linotype" w:hAnsi="Palatino Linotype" w:cs="Palatino Linotype"/>
          <w:color w:val="000000"/>
          <w:sz w:val="22"/>
          <w:szCs w:val="22"/>
        </w:rPr>
        <w:t xml:space="preserve"> Pengertian AHP</w:t>
      </w:r>
      <w:r w:rsidR="007C5C52">
        <w:rPr>
          <w:rFonts w:ascii="Palatino Linotype" w:eastAsia="Palatino Linotype" w:hAnsi="Palatino Linotype" w:cs="Palatino Linotype"/>
          <w:color w:val="000000"/>
          <w:sz w:val="22"/>
          <w:szCs w:val="22"/>
        </w:rPr>
        <w:tab/>
      </w:r>
    </w:p>
    <w:p w:rsidR="009F7060" w:rsidRPr="009F7060" w:rsidRDefault="009F7060" w:rsidP="007C5C52">
      <w:pPr>
        <w:pBdr>
          <w:top w:val="nil"/>
          <w:left w:val="nil"/>
          <w:bottom w:val="nil"/>
          <w:right w:val="nil"/>
          <w:between w:val="nil"/>
        </w:pBdr>
        <w:tabs>
          <w:tab w:val="left" w:pos="284"/>
        </w:tabs>
        <w:spacing w:line="228" w:lineRule="auto"/>
        <w:ind w:left="284" w:firstLine="436"/>
        <w:rPr>
          <w:rFonts w:ascii="Palatino Linotype" w:eastAsia="Palatino Linotype" w:hAnsi="Palatino Linotype" w:cs="Palatino Linotype"/>
          <w:color w:val="000000"/>
          <w:sz w:val="22"/>
          <w:szCs w:val="22"/>
        </w:rPr>
      </w:pPr>
      <w:proofErr w:type="gramStart"/>
      <w:r w:rsidRPr="009F7060">
        <w:rPr>
          <w:rFonts w:ascii="Palatino Linotype" w:eastAsia="Palatino Linotype" w:hAnsi="Palatino Linotype" w:cs="Palatino Linotype"/>
          <w:color w:val="000000"/>
          <w:sz w:val="22"/>
          <w:szCs w:val="22"/>
        </w:rPr>
        <w:t>AHP (Analitycal Hierarchy Process) merupakan metode untuk membantu mengambil suatu keputusan tertentu yang sesuai dengan kriteria.</w:t>
      </w:r>
      <w:proofErr w:type="gramEnd"/>
      <w:r w:rsidRPr="009F7060">
        <w:rPr>
          <w:rFonts w:ascii="Palatino Linotype" w:eastAsia="Palatino Linotype" w:hAnsi="Palatino Linotype" w:cs="Palatino Linotype"/>
          <w:color w:val="000000"/>
          <w:sz w:val="22"/>
          <w:szCs w:val="22"/>
        </w:rPr>
        <w:t xml:space="preserve"> Untuk mebantu perhitungan metode AHP ini ditentukan sebuah bobot pada setiap kriteria agar lebih mudah dalam perhitungan selanjutnya (Isbalaikana: 2019).</w:t>
      </w:r>
    </w:p>
    <w:p w:rsidR="00F76A4C" w:rsidRPr="00130C50" w:rsidRDefault="00FC6BC6" w:rsidP="00130C50">
      <w:pPr>
        <w:pStyle w:val="ListParagraph"/>
        <w:numPr>
          <w:ilvl w:val="0"/>
          <w:numId w:val="36"/>
        </w:num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b/>
          <w:color w:val="000000"/>
        </w:rPr>
      </w:pPr>
      <w:r w:rsidRPr="00130C50">
        <w:rPr>
          <w:rFonts w:ascii="Palatino Linotype" w:eastAsia="Palatino Linotype" w:hAnsi="Palatino Linotype" w:cs="Palatino Linotype"/>
          <w:b/>
          <w:color w:val="000000"/>
        </w:rPr>
        <w:t>Metode/Metodologi Penelitian</w:t>
      </w:r>
    </w:p>
    <w:p w:rsidR="00093B4C" w:rsidRPr="00093B4C" w:rsidRDefault="00093B4C" w:rsidP="00093B4C">
      <w:pPr>
        <w:pStyle w:val="ListParagraph"/>
        <w:pBdr>
          <w:top w:val="nil"/>
          <w:left w:val="nil"/>
          <w:bottom w:val="nil"/>
          <w:right w:val="nil"/>
          <w:between w:val="nil"/>
        </w:pBdr>
        <w:tabs>
          <w:tab w:val="left" w:pos="2552"/>
        </w:tabs>
        <w:spacing w:line="228" w:lineRule="auto"/>
        <w:rPr>
          <w:rFonts w:ascii="Palatino Linotype" w:eastAsia="Palatino Linotype" w:hAnsi="Palatino Linotype" w:cs="Palatino Linotype"/>
          <w:b/>
          <w:color w:val="000000"/>
          <w:lang w:val="en-US"/>
        </w:rPr>
      </w:pPr>
      <w:r w:rsidRPr="00093B4C">
        <w:rPr>
          <w:rFonts w:ascii="Palatino Linotype" w:eastAsia="Palatino Linotype" w:hAnsi="Palatino Linotype" w:cs="Palatino Linotype"/>
          <w:b/>
          <w:color w:val="000000"/>
        </w:rPr>
        <w:t>3.1 T</w:t>
      </w:r>
      <w:r>
        <w:rPr>
          <w:rFonts w:ascii="Palatino Linotype" w:eastAsia="Palatino Linotype" w:hAnsi="Palatino Linotype" w:cs="Palatino Linotype"/>
          <w:b/>
          <w:color w:val="000000"/>
          <w:lang w:val="en-US"/>
        </w:rPr>
        <w:t xml:space="preserve">arget/subjek/sumber/variabel penelitian </w:t>
      </w:r>
    </w:p>
    <w:p w:rsidR="00093B4C" w:rsidRPr="00093B4C" w:rsidRDefault="00093B4C" w:rsidP="00093B4C">
      <w:pPr>
        <w:pStyle w:val="ListParagraph"/>
        <w:pBdr>
          <w:top w:val="nil"/>
          <w:left w:val="nil"/>
          <w:bottom w:val="nil"/>
          <w:right w:val="nil"/>
          <w:between w:val="nil"/>
        </w:pBdr>
        <w:tabs>
          <w:tab w:val="left" w:pos="2552"/>
        </w:tabs>
        <w:spacing w:line="228" w:lineRule="auto"/>
        <w:rPr>
          <w:rFonts w:ascii="Palatino Linotype" w:eastAsia="Palatino Linotype" w:hAnsi="Palatino Linotype" w:cs="Palatino Linotype"/>
          <w:bCs/>
          <w:color w:val="000000"/>
        </w:rPr>
      </w:pPr>
      <w:r>
        <w:rPr>
          <w:rFonts w:ascii="Palatino Linotype" w:eastAsia="Palatino Linotype" w:hAnsi="Palatino Linotype" w:cs="Palatino Linotype"/>
          <w:b/>
          <w:color w:val="000000"/>
          <w:lang w:val="en-US"/>
        </w:rPr>
        <w:t xml:space="preserve">  </w:t>
      </w:r>
      <w:proofErr w:type="gramStart"/>
      <w:r w:rsidRPr="00093B4C">
        <w:rPr>
          <w:rFonts w:ascii="Palatino Linotype" w:eastAsia="Palatino Linotype" w:hAnsi="Palatino Linotype" w:cs="Palatino Linotype"/>
          <w:bCs/>
          <w:color w:val="000000"/>
          <w:lang w:val="en-US"/>
        </w:rPr>
        <w:t>Target pen</w:t>
      </w:r>
      <w:r>
        <w:rPr>
          <w:rFonts w:ascii="Palatino Linotype" w:eastAsia="Palatino Linotype" w:hAnsi="Palatino Linotype" w:cs="Palatino Linotype"/>
          <w:bCs/>
          <w:color w:val="000000"/>
          <w:lang w:val="en-US"/>
        </w:rPr>
        <w:t>elitian adalah karyawan</w:t>
      </w:r>
      <w:r>
        <w:rPr>
          <w:rFonts w:ascii="Palatino Linotype" w:eastAsia="Palatino Linotype" w:hAnsi="Palatino Linotype" w:cs="Palatino Linotype"/>
          <w:b/>
          <w:color w:val="000000"/>
          <w:lang w:val="en-US"/>
        </w:rPr>
        <w:t xml:space="preserve"> </w:t>
      </w:r>
      <w:r w:rsidRPr="00093B4C">
        <w:rPr>
          <w:rFonts w:ascii="Palatino Linotype" w:eastAsia="Palatino Linotype" w:hAnsi="Palatino Linotype" w:cs="Palatino Linotype"/>
          <w:bCs/>
          <w:color w:val="000000"/>
        </w:rPr>
        <w:t>PT. Perkebunan Nusantara (PTPN) III Sei Putih, Galang, Deli Serdang, Sumatera Utara.</w:t>
      </w:r>
      <w:proofErr w:type="gramEnd"/>
      <w:r w:rsidRPr="00093B4C">
        <w:rPr>
          <w:rFonts w:ascii="Palatino Linotype" w:eastAsia="Palatino Linotype" w:hAnsi="Palatino Linotype" w:cs="Palatino Linotype"/>
          <w:bCs/>
          <w:color w:val="000000"/>
          <w:sz w:val="20"/>
          <w:szCs w:val="20"/>
          <w:lang w:val="en-US" w:eastAsia="en-US"/>
        </w:rPr>
        <w:t xml:space="preserve"> </w:t>
      </w:r>
      <w:proofErr w:type="gramStart"/>
      <w:r w:rsidRPr="00093B4C">
        <w:rPr>
          <w:rFonts w:ascii="Palatino Linotype" w:eastAsia="Palatino Linotype" w:hAnsi="Palatino Linotype" w:cs="Palatino Linotype"/>
          <w:bCs/>
          <w:color w:val="000000"/>
          <w:lang w:val="en-US"/>
        </w:rPr>
        <w:t>Jenis dan sumber data yang digunakan dalam penelitian ini adalah data primer.</w:t>
      </w:r>
      <w:proofErr w:type="gramEnd"/>
      <w:r>
        <w:rPr>
          <w:rFonts w:ascii="Palatino Linotype" w:eastAsia="Palatino Linotype" w:hAnsi="Palatino Linotype" w:cs="Palatino Linotype"/>
          <w:bCs/>
          <w:color w:val="000000"/>
          <w:lang w:val="en-US"/>
        </w:rPr>
        <w:t xml:space="preserve"> Variabel penelitian adalah absen, disiplin kerja, tanggung jawab, percaya diri</w:t>
      </w:r>
      <w:proofErr w:type="gramStart"/>
      <w:r>
        <w:rPr>
          <w:rFonts w:ascii="Palatino Linotype" w:eastAsia="Palatino Linotype" w:hAnsi="Palatino Linotype" w:cs="Palatino Linotype"/>
          <w:bCs/>
          <w:color w:val="000000"/>
          <w:lang w:val="en-US"/>
        </w:rPr>
        <w:t>,kerjasama</w:t>
      </w:r>
      <w:proofErr w:type="gramEnd"/>
    </w:p>
    <w:p w:rsidR="00130C50" w:rsidRDefault="00093B4C" w:rsidP="00093B4C">
      <w:pPr>
        <w:pStyle w:val="ListParagraph"/>
        <w:pBdr>
          <w:top w:val="nil"/>
          <w:left w:val="nil"/>
          <w:bottom w:val="nil"/>
          <w:right w:val="nil"/>
          <w:between w:val="nil"/>
        </w:pBdr>
        <w:tabs>
          <w:tab w:val="left" w:pos="2552"/>
        </w:tabs>
        <w:spacing w:line="228" w:lineRule="auto"/>
        <w:rPr>
          <w:rFonts w:ascii="Palatino Linotype" w:eastAsia="Palatino Linotype" w:hAnsi="Palatino Linotype" w:cs="Palatino Linotype"/>
          <w:bCs/>
          <w:color w:val="000000"/>
          <w:lang w:val="en-US"/>
        </w:rPr>
      </w:pPr>
      <w:r w:rsidRPr="00093B4C">
        <w:rPr>
          <w:rFonts w:ascii="Palatino Linotype" w:eastAsia="Palatino Linotype" w:hAnsi="Palatino Linotype" w:cs="Palatino Linotype"/>
          <w:bCs/>
          <w:color w:val="000000"/>
        </w:rPr>
        <w:tab/>
      </w:r>
    </w:p>
    <w:p w:rsidR="00130C50" w:rsidRDefault="00130C50" w:rsidP="00093B4C">
      <w:pPr>
        <w:pStyle w:val="ListParagraph"/>
        <w:pBdr>
          <w:top w:val="nil"/>
          <w:left w:val="nil"/>
          <w:bottom w:val="nil"/>
          <w:right w:val="nil"/>
          <w:between w:val="nil"/>
        </w:pBdr>
        <w:tabs>
          <w:tab w:val="left" w:pos="2552"/>
        </w:tabs>
        <w:spacing w:line="228" w:lineRule="auto"/>
        <w:rPr>
          <w:rFonts w:ascii="Palatino Linotype" w:eastAsia="Palatino Linotype" w:hAnsi="Palatino Linotype" w:cs="Palatino Linotype"/>
          <w:bCs/>
          <w:color w:val="000000"/>
          <w:lang w:val="en-US"/>
        </w:rPr>
      </w:pPr>
    </w:p>
    <w:p w:rsidR="00130C50" w:rsidRDefault="00130C50" w:rsidP="00093B4C">
      <w:pPr>
        <w:pStyle w:val="ListParagraph"/>
        <w:pBdr>
          <w:top w:val="nil"/>
          <w:left w:val="nil"/>
          <w:bottom w:val="nil"/>
          <w:right w:val="nil"/>
          <w:between w:val="nil"/>
        </w:pBdr>
        <w:tabs>
          <w:tab w:val="left" w:pos="2552"/>
        </w:tabs>
        <w:spacing w:line="228" w:lineRule="auto"/>
        <w:rPr>
          <w:rFonts w:ascii="Palatino Linotype" w:eastAsia="Palatino Linotype" w:hAnsi="Palatino Linotype" w:cs="Palatino Linotype"/>
          <w:bCs/>
          <w:color w:val="000000"/>
          <w:lang w:val="en-US"/>
        </w:rPr>
      </w:pPr>
    </w:p>
    <w:p w:rsidR="00093B4C" w:rsidRPr="00093B4C" w:rsidRDefault="00093B4C" w:rsidP="00093B4C">
      <w:pPr>
        <w:pStyle w:val="ListParagraph"/>
        <w:pBdr>
          <w:top w:val="nil"/>
          <w:left w:val="nil"/>
          <w:bottom w:val="nil"/>
          <w:right w:val="nil"/>
          <w:between w:val="nil"/>
        </w:pBdr>
        <w:tabs>
          <w:tab w:val="left" w:pos="2552"/>
        </w:tabs>
        <w:spacing w:line="228" w:lineRule="auto"/>
        <w:rPr>
          <w:rFonts w:ascii="Palatino Linotype" w:eastAsia="Palatino Linotype" w:hAnsi="Palatino Linotype" w:cs="Palatino Linotype"/>
          <w:bCs/>
          <w:color w:val="000000"/>
        </w:rPr>
      </w:pPr>
      <w:r w:rsidRPr="00093B4C">
        <w:rPr>
          <w:rFonts w:ascii="Palatino Linotype" w:eastAsia="Palatino Linotype" w:hAnsi="Palatino Linotype" w:cs="Palatino Linotype"/>
          <w:bCs/>
          <w:color w:val="000000"/>
        </w:rPr>
        <w:tab/>
      </w:r>
    </w:p>
    <w:p w:rsidR="00093B4C" w:rsidRPr="00093B4C" w:rsidRDefault="00130C50" w:rsidP="00130C50">
      <w:pPr>
        <w:pBdr>
          <w:top w:val="nil"/>
          <w:left w:val="nil"/>
          <w:bottom w:val="nil"/>
          <w:right w:val="nil"/>
          <w:between w:val="nil"/>
        </w:pBdr>
        <w:tabs>
          <w:tab w:val="left" w:pos="0"/>
        </w:tabs>
        <w:spacing w:line="228" w:lineRule="auto"/>
        <w:ind w:firstLine="28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3.2</w:t>
      </w:r>
      <w:r w:rsidR="00093B4C" w:rsidRPr="00093B4C">
        <w:rPr>
          <w:rFonts w:ascii="Palatino Linotype" w:eastAsia="Palatino Linotype" w:hAnsi="Palatino Linotype" w:cs="Palatino Linotype"/>
          <w:b/>
          <w:color w:val="000000"/>
          <w:sz w:val="22"/>
          <w:szCs w:val="22"/>
        </w:rPr>
        <w:t xml:space="preserve"> Prosedur Penelitian</w:t>
      </w:r>
    </w:p>
    <w:p w:rsidR="00093B4C" w:rsidRPr="00093B4C" w:rsidRDefault="00093B4C" w:rsidP="00093B4C">
      <w:pPr>
        <w:pBdr>
          <w:top w:val="nil"/>
          <w:left w:val="nil"/>
          <w:bottom w:val="nil"/>
          <w:right w:val="nil"/>
          <w:between w:val="nil"/>
        </w:pBdr>
        <w:tabs>
          <w:tab w:val="left" w:pos="0"/>
        </w:tabs>
        <w:spacing w:line="228" w:lineRule="auto"/>
        <w:ind w:firstLine="720"/>
        <w:jc w:val="both"/>
        <w:rPr>
          <w:rFonts w:ascii="Palatino Linotype" w:eastAsia="Palatino Linotype" w:hAnsi="Palatino Linotype" w:cs="Palatino Linotype"/>
          <w:color w:val="000000"/>
          <w:sz w:val="22"/>
          <w:szCs w:val="22"/>
        </w:rPr>
      </w:pPr>
      <w:r w:rsidRPr="00093B4C">
        <w:rPr>
          <w:rFonts w:ascii="Palatino Linotype" w:eastAsia="Palatino Linotype" w:hAnsi="Palatino Linotype" w:cs="Palatino Linotype"/>
          <w:color w:val="000000"/>
          <w:sz w:val="22"/>
          <w:szCs w:val="22"/>
        </w:rPr>
        <w:tab/>
        <w:t xml:space="preserve">Prosedur yang akan dilakukan pada penelitian ini </w:t>
      </w:r>
      <w:proofErr w:type="gramStart"/>
      <w:r w:rsidRPr="00093B4C">
        <w:rPr>
          <w:rFonts w:ascii="Palatino Linotype" w:eastAsia="Palatino Linotype" w:hAnsi="Palatino Linotype" w:cs="Palatino Linotype"/>
          <w:color w:val="000000"/>
          <w:sz w:val="22"/>
          <w:szCs w:val="22"/>
        </w:rPr>
        <w:t>adalah :</w:t>
      </w:r>
      <w:proofErr w:type="gramEnd"/>
    </w:p>
    <w:p w:rsidR="00130C50" w:rsidRDefault="00130C50" w:rsidP="00130C50">
      <w:pPr>
        <w:pBdr>
          <w:top w:val="nil"/>
          <w:left w:val="nil"/>
          <w:bottom w:val="nil"/>
          <w:right w:val="nil"/>
          <w:between w:val="nil"/>
        </w:pBdr>
        <w:tabs>
          <w:tab w:val="left" w:pos="0"/>
        </w:tabs>
        <w:spacing w:line="228"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1. </w:t>
      </w:r>
      <w:r w:rsidR="00093B4C" w:rsidRPr="00093B4C">
        <w:rPr>
          <w:rFonts w:ascii="Palatino Linotype" w:eastAsia="Palatino Linotype" w:hAnsi="Palatino Linotype" w:cs="Palatino Linotype"/>
          <w:color w:val="000000"/>
          <w:sz w:val="22"/>
          <w:szCs w:val="22"/>
        </w:rPr>
        <w:t xml:space="preserve">Mengumpulkan data dari perusahaan berkaitan kinerja karyawan pada PT. </w:t>
      </w:r>
    </w:p>
    <w:p w:rsidR="00093B4C" w:rsidRPr="00093B4C" w:rsidRDefault="00130C50" w:rsidP="00130C50">
      <w:pPr>
        <w:pBdr>
          <w:top w:val="nil"/>
          <w:left w:val="nil"/>
          <w:bottom w:val="nil"/>
          <w:right w:val="nil"/>
          <w:between w:val="nil"/>
        </w:pBdr>
        <w:tabs>
          <w:tab w:val="left" w:pos="0"/>
        </w:tabs>
        <w:spacing w:line="228"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sidR="00093B4C" w:rsidRPr="00093B4C">
        <w:rPr>
          <w:rFonts w:ascii="Palatino Linotype" w:eastAsia="Palatino Linotype" w:hAnsi="Palatino Linotype" w:cs="Palatino Linotype"/>
          <w:color w:val="000000"/>
          <w:sz w:val="22"/>
          <w:szCs w:val="22"/>
        </w:rPr>
        <w:t>Perkebunan Nusantara (PTPN) III Sei Putih</w:t>
      </w:r>
    </w:p>
    <w:p w:rsidR="00093B4C" w:rsidRPr="00093B4C" w:rsidRDefault="00130C50" w:rsidP="00130C50">
      <w:pPr>
        <w:pBdr>
          <w:top w:val="nil"/>
          <w:left w:val="nil"/>
          <w:bottom w:val="nil"/>
          <w:right w:val="nil"/>
          <w:between w:val="nil"/>
        </w:pBdr>
        <w:tabs>
          <w:tab w:val="left" w:pos="0"/>
        </w:tabs>
        <w:spacing w:line="228"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2. </w:t>
      </w:r>
      <w:r w:rsidR="00093B4C" w:rsidRPr="00093B4C">
        <w:rPr>
          <w:rFonts w:ascii="Palatino Linotype" w:eastAsia="Palatino Linotype" w:hAnsi="Palatino Linotype" w:cs="Palatino Linotype"/>
          <w:color w:val="000000"/>
          <w:sz w:val="22"/>
          <w:szCs w:val="22"/>
        </w:rPr>
        <w:t xml:space="preserve">Melakukan analisis data dengan menggunakan metode (AHP) </w:t>
      </w:r>
      <w:proofErr w:type="gramStart"/>
      <w:r w:rsidR="00093B4C" w:rsidRPr="00093B4C">
        <w:rPr>
          <w:rFonts w:ascii="Palatino Linotype" w:eastAsia="Palatino Linotype" w:hAnsi="Palatino Linotype" w:cs="Palatino Linotype"/>
          <w:color w:val="000000"/>
          <w:sz w:val="22"/>
          <w:szCs w:val="22"/>
        </w:rPr>
        <w:t>yaitu :</w:t>
      </w:r>
      <w:proofErr w:type="gramEnd"/>
    </w:p>
    <w:p w:rsidR="00093B4C" w:rsidRPr="00093B4C" w:rsidRDefault="00093B4C" w:rsidP="00093B4C">
      <w:pPr>
        <w:numPr>
          <w:ilvl w:val="0"/>
          <w:numId w:val="35"/>
        </w:numPr>
        <w:pBdr>
          <w:top w:val="nil"/>
          <w:left w:val="nil"/>
          <w:bottom w:val="nil"/>
          <w:right w:val="nil"/>
          <w:between w:val="nil"/>
        </w:pBdr>
        <w:tabs>
          <w:tab w:val="left" w:pos="0"/>
        </w:tabs>
        <w:spacing w:line="228" w:lineRule="auto"/>
        <w:jc w:val="both"/>
        <w:rPr>
          <w:rFonts w:ascii="Palatino Linotype" w:eastAsia="Palatino Linotype" w:hAnsi="Palatino Linotype" w:cs="Palatino Linotype"/>
          <w:color w:val="000000"/>
          <w:sz w:val="22"/>
          <w:szCs w:val="22"/>
        </w:rPr>
      </w:pPr>
      <w:r w:rsidRPr="00093B4C">
        <w:rPr>
          <w:rFonts w:ascii="Palatino Linotype" w:eastAsia="Palatino Linotype" w:hAnsi="Palatino Linotype" w:cs="Palatino Linotype"/>
          <w:color w:val="000000"/>
          <w:sz w:val="22"/>
          <w:szCs w:val="22"/>
        </w:rPr>
        <w:t>Melakukan wawancara untuk mendapatkan data yang diperlukan</w:t>
      </w:r>
    </w:p>
    <w:p w:rsidR="00093B4C" w:rsidRPr="00093B4C" w:rsidRDefault="00093B4C" w:rsidP="00093B4C">
      <w:pPr>
        <w:numPr>
          <w:ilvl w:val="0"/>
          <w:numId w:val="35"/>
        </w:numPr>
        <w:pBdr>
          <w:top w:val="nil"/>
          <w:left w:val="nil"/>
          <w:bottom w:val="nil"/>
          <w:right w:val="nil"/>
          <w:between w:val="nil"/>
        </w:pBdr>
        <w:tabs>
          <w:tab w:val="left" w:pos="0"/>
        </w:tabs>
        <w:spacing w:line="228" w:lineRule="auto"/>
        <w:jc w:val="both"/>
        <w:rPr>
          <w:rFonts w:ascii="Palatino Linotype" w:eastAsia="Palatino Linotype" w:hAnsi="Palatino Linotype" w:cs="Palatino Linotype"/>
          <w:color w:val="000000"/>
          <w:sz w:val="22"/>
          <w:szCs w:val="22"/>
        </w:rPr>
      </w:pPr>
      <w:r w:rsidRPr="00093B4C">
        <w:rPr>
          <w:rFonts w:ascii="Palatino Linotype" w:eastAsia="Palatino Linotype" w:hAnsi="Palatino Linotype" w:cs="Palatino Linotype"/>
          <w:color w:val="000000"/>
          <w:sz w:val="22"/>
          <w:szCs w:val="22"/>
        </w:rPr>
        <w:t>Menyusun hirarki permasalahan</w:t>
      </w:r>
    </w:p>
    <w:p w:rsidR="00093B4C" w:rsidRPr="00093B4C" w:rsidRDefault="00093B4C" w:rsidP="00093B4C">
      <w:pPr>
        <w:numPr>
          <w:ilvl w:val="0"/>
          <w:numId w:val="35"/>
        </w:numPr>
        <w:pBdr>
          <w:top w:val="nil"/>
          <w:left w:val="nil"/>
          <w:bottom w:val="nil"/>
          <w:right w:val="nil"/>
          <w:between w:val="nil"/>
        </w:pBdr>
        <w:tabs>
          <w:tab w:val="left" w:pos="0"/>
        </w:tabs>
        <w:spacing w:line="228" w:lineRule="auto"/>
        <w:jc w:val="both"/>
        <w:rPr>
          <w:rFonts w:ascii="Palatino Linotype" w:eastAsia="Palatino Linotype" w:hAnsi="Palatino Linotype" w:cs="Palatino Linotype"/>
          <w:color w:val="000000"/>
          <w:sz w:val="22"/>
          <w:szCs w:val="22"/>
        </w:rPr>
      </w:pPr>
      <w:r w:rsidRPr="00093B4C">
        <w:rPr>
          <w:rFonts w:ascii="Palatino Linotype" w:eastAsia="Palatino Linotype" w:hAnsi="Palatino Linotype" w:cs="Palatino Linotype"/>
          <w:color w:val="000000"/>
          <w:sz w:val="22"/>
          <w:szCs w:val="22"/>
        </w:rPr>
        <w:t>Membuat matriks perbandingan</w:t>
      </w:r>
    </w:p>
    <w:p w:rsidR="00093B4C" w:rsidRPr="00093B4C" w:rsidRDefault="00093B4C" w:rsidP="00093B4C">
      <w:pPr>
        <w:numPr>
          <w:ilvl w:val="0"/>
          <w:numId w:val="35"/>
        </w:numPr>
        <w:pBdr>
          <w:top w:val="nil"/>
          <w:left w:val="nil"/>
          <w:bottom w:val="nil"/>
          <w:right w:val="nil"/>
          <w:between w:val="nil"/>
        </w:pBdr>
        <w:tabs>
          <w:tab w:val="left" w:pos="0"/>
        </w:tabs>
        <w:spacing w:line="228" w:lineRule="auto"/>
        <w:jc w:val="both"/>
        <w:rPr>
          <w:rFonts w:ascii="Palatino Linotype" w:eastAsia="Palatino Linotype" w:hAnsi="Palatino Linotype" w:cs="Palatino Linotype"/>
          <w:color w:val="000000"/>
          <w:sz w:val="22"/>
          <w:szCs w:val="22"/>
        </w:rPr>
      </w:pPr>
      <w:r w:rsidRPr="00093B4C">
        <w:rPr>
          <w:rFonts w:ascii="Palatino Linotype" w:eastAsia="Palatino Linotype" w:hAnsi="Palatino Linotype" w:cs="Palatino Linotype"/>
          <w:color w:val="000000"/>
          <w:sz w:val="22"/>
          <w:szCs w:val="22"/>
        </w:rPr>
        <w:t xml:space="preserve">Melakukan sintesis </w:t>
      </w:r>
    </w:p>
    <w:p w:rsidR="00F76A4C" w:rsidRPr="00093B4C" w:rsidRDefault="00093B4C" w:rsidP="00093B4C">
      <w:pPr>
        <w:numPr>
          <w:ilvl w:val="0"/>
          <w:numId w:val="35"/>
        </w:numPr>
        <w:pBdr>
          <w:top w:val="nil"/>
          <w:left w:val="nil"/>
          <w:bottom w:val="nil"/>
          <w:right w:val="nil"/>
          <w:between w:val="nil"/>
        </w:pBdr>
        <w:tabs>
          <w:tab w:val="left" w:pos="0"/>
        </w:tabs>
        <w:spacing w:line="228" w:lineRule="auto"/>
        <w:jc w:val="both"/>
        <w:rPr>
          <w:rFonts w:ascii="Palatino Linotype" w:eastAsia="Palatino Linotype" w:hAnsi="Palatino Linotype" w:cs="Palatino Linotype"/>
          <w:color w:val="000000"/>
          <w:sz w:val="22"/>
          <w:szCs w:val="22"/>
        </w:rPr>
      </w:pPr>
      <w:r w:rsidRPr="00093B4C">
        <w:rPr>
          <w:rFonts w:ascii="Palatino Linotype" w:eastAsia="Palatino Linotype" w:hAnsi="Palatino Linotype" w:cs="Palatino Linotype"/>
          <w:color w:val="000000"/>
          <w:sz w:val="22"/>
          <w:szCs w:val="22"/>
        </w:rPr>
        <w:t>Menentukan nilai total rangking</w:t>
      </w:r>
      <w:r w:rsidRPr="00093B4C">
        <w:rPr>
          <w:rFonts w:ascii="Palatino Linotype" w:eastAsia="Palatino Linotype" w:hAnsi="Palatino Linotype" w:cs="Palatino Linotype"/>
          <w:b/>
          <w:color w:val="000000"/>
          <w:sz w:val="22"/>
          <w:szCs w:val="22"/>
        </w:rPr>
        <w:t xml:space="preserve"> </w:t>
      </w:r>
      <w:r w:rsidRPr="00093B4C">
        <w:rPr>
          <w:rFonts w:ascii="Palatino Linotype" w:eastAsia="Palatino Linotype" w:hAnsi="Palatino Linotype" w:cs="Palatino Linotype"/>
          <w:color w:val="000000"/>
          <w:sz w:val="22"/>
          <w:szCs w:val="22"/>
        </w:rPr>
        <w:t xml:space="preserve">masing-masing variabel </w:t>
      </w:r>
    </w:p>
    <w:p w:rsidR="00F76A4C" w:rsidRPr="00A85BBE" w:rsidRDefault="00130C50" w:rsidP="00130C50">
      <w:pPr>
        <w:numPr>
          <w:ilvl w:val="0"/>
          <w:numId w:val="36"/>
        </w:numPr>
        <w:pBdr>
          <w:top w:val="nil"/>
          <w:left w:val="nil"/>
          <w:bottom w:val="nil"/>
          <w:right w:val="nil"/>
          <w:between w:val="nil"/>
        </w:pBdr>
        <w:spacing w:after="120" w:line="228" w:lineRule="auto"/>
        <w:ind w:left="284" w:hanging="284"/>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Hasil dan Pembahasan </w:t>
      </w:r>
    </w:p>
    <w:p w:rsidR="00A85BBE" w:rsidRPr="007F2F87" w:rsidRDefault="00A85BBE" w:rsidP="007F2F87">
      <w:pPr>
        <w:pStyle w:val="ListParagraph"/>
        <w:numPr>
          <w:ilvl w:val="0"/>
          <w:numId w:val="3"/>
        </w:numPr>
        <w:pBdr>
          <w:top w:val="nil"/>
          <w:left w:val="nil"/>
          <w:bottom w:val="nil"/>
          <w:right w:val="nil"/>
          <w:between w:val="nil"/>
        </w:pBdr>
        <w:spacing w:after="120" w:line="228" w:lineRule="auto"/>
        <w:ind w:left="284" w:hanging="284"/>
        <w:rPr>
          <w:rFonts w:ascii="Palatino Linotype" w:eastAsia="Palatino Linotype" w:hAnsi="Palatino Linotype" w:cs="Palatino Linotype"/>
          <w:b/>
          <w:color w:val="000000"/>
        </w:rPr>
      </w:pPr>
      <w:r w:rsidRPr="007F2F87">
        <w:rPr>
          <w:rFonts w:ascii="Palatino Linotype" w:eastAsia="Palatino Linotype" w:hAnsi="Palatino Linotype" w:cs="Palatino Linotype"/>
          <w:b/>
          <w:color w:val="000000"/>
        </w:rPr>
        <w:t>Perhitungan AHP.</w:t>
      </w:r>
    </w:p>
    <w:p w:rsidR="007F2F87" w:rsidRPr="007F2F87" w:rsidRDefault="00496215" w:rsidP="007F2F87">
      <w:pPr>
        <w:tabs>
          <w:tab w:val="left" w:pos="2552"/>
        </w:tabs>
        <w:ind w:firstLine="567"/>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2.</w:t>
      </w:r>
      <w:r w:rsidR="007F2F87" w:rsidRPr="007F2F87">
        <w:rPr>
          <w:rFonts w:ascii="Palatino Linotype" w:eastAsia="Palatino Linotype" w:hAnsi="Palatino Linotype" w:cs="Palatino Linotype"/>
          <w:sz w:val="22"/>
          <w:szCs w:val="22"/>
        </w:rPr>
        <w:t>Menentukan</w:t>
      </w:r>
      <w:proofErr w:type="gramEnd"/>
      <w:r w:rsidR="007F2F87" w:rsidRPr="007F2F87">
        <w:rPr>
          <w:rFonts w:ascii="Palatino Linotype" w:eastAsia="Palatino Linotype" w:hAnsi="Palatino Linotype" w:cs="Palatino Linotype"/>
          <w:sz w:val="22"/>
          <w:szCs w:val="22"/>
        </w:rPr>
        <w:t xml:space="preserve"> Matriks Perbandingan untuk Kriteria</w:t>
      </w:r>
    </w:p>
    <w:p w:rsidR="007F2F87" w:rsidRDefault="007F2F87" w:rsidP="007F2F87">
      <w:pPr>
        <w:tabs>
          <w:tab w:val="left" w:pos="2552"/>
        </w:tabs>
        <w:ind w:firstLine="567"/>
        <w:jc w:val="both"/>
        <w:rPr>
          <w:rFonts w:ascii="Palatino Linotype" w:eastAsia="Palatino Linotype" w:hAnsi="Palatino Linotype" w:cs="Palatino Linotype"/>
          <w:sz w:val="22"/>
          <w:szCs w:val="22"/>
        </w:rPr>
      </w:pPr>
      <w:proofErr w:type="gramStart"/>
      <w:r w:rsidRPr="007F2F87">
        <w:rPr>
          <w:rFonts w:ascii="Palatino Linotype" w:eastAsia="Palatino Linotype" w:hAnsi="Palatino Linotype" w:cs="Palatino Linotype"/>
          <w:sz w:val="22"/>
          <w:szCs w:val="22"/>
        </w:rPr>
        <w:t>Dari hasil analisis wawancara yang dilakukan menunjukan bahwa kriteria masa kerja lebih penting dari kriteria jabatan, kriteria masa kerja sedikit lebih penting dari kriteria dari kriteria golongan dan kriteria golongan sedikit lebih penting dengan kriteria jabatan.</w:t>
      </w:r>
      <w:proofErr w:type="gramEnd"/>
    </w:p>
    <w:p w:rsidR="007F2F87" w:rsidRDefault="007F2F87" w:rsidP="007F2F87">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Tabel 4.1 Matriks Perbandingan untuk kriteria</w:t>
      </w:r>
    </w:p>
    <w:tbl>
      <w:tblPr>
        <w:tblStyle w:val="TableGrid1"/>
        <w:tblW w:w="0" w:type="auto"/>
        <w:jc w:val="center"/>
        <w:tblInd w:w="108" w:type="dxa"/>
        <w:tblLook w:val="04A0" w:firstRow="1" w:lastRow="0" w:firstColumn="1" w:lastColumn="0" w:noHBand="0" w:noVBand="1"/>
      </w:tblPr>
      <w:tblGrid>
        <w:gridCol w:w="1702"/>
        <w:gridCol w:w="1771"/>
        <w:gridCol w:w="1469"/>
        <w:gridCol w:w="2088"/>
      </w:tblGrid>
      <w:tr w:rsidR="00496215" w:rsidRPr="007F2F87" w:rsidTr="00496215">
        <w:trPr>
          <w:trHeight w:val="253"/>
          <w:jc w:val="center"/>
        </w:trPr>
        <w:tc>
          <w:tcPr>
            <w:tcW w:w="1702" w:type="dxa"/>
          </w:tcPr>
          <w:p w:rsidR="007F2F87" w:rsidRPr="007F2F87" w:rsidRDefault="007F2F87" w:rsidP="007F2F87">
            <w:pPr>
              <w:spacing w:after="160" w:line="360" w:lineRule="auto"/>
              <w:jc w:val="center"/>
              <w:rPr>
                <w:sz w:val="24"/>
              </w:rPr>
            </w:pPr>
          </w:p>
        </w:tc>
        <w:tc>
          <w:tcPr>
            <w:tcW w:w="1771" w:type="dxa"/>
          </w:tcPr>
          <w:p w:rsidR="007F2F87" w:rsidRPr="007F2F87" w:rsidRDefault="007F2F87" w:rsidP="007F2F87">
            <w:pPr>
              <w:spacing w:after="160" w:line="360" w:lineRule="auto"/>
              <w:jc w:val="center"/>
              <w:rPr>
                <w:sz w:val="24"/>
              </w:rPr>
            </w:pPr>
            <w:r w:rsidRPr="007F2F87">
              <w:rPr>
                <w:sz w:val="24"/>
              </w:rPr>
              <w:t>Masa Kerja</w:t>
            </w:r>
          </w:p>
        </w:tc>
        <w:tc>
          <w:tcPr>
            <w:tcW w:w="1469" w:type="dxa"/>
          </w:tcPr>
          <w:p w:rsidR="007F2F87" w:rsidRPr="007F2F87" w:rsidRDefault="007F2F87" w:rsidP="007F2F87">
            <w:pPr>
              <w:spacing w:after="160" w:line="360" w:lineRule="auto"/>
              <w:jc w:val="center"/>
              <w:rPr>
                <w:sz w:val="24"/>
              </w:rPr>
            </w:pPr>
            <w:r w:rsidRPr="007F2F87">
              <w:rPr>
                <w:sz w:val="24"/>
              </w:rPr>
              <w:t>Jabatan</w:t>
            </w:r>
          </w:p>
        </w:tc>
        <w:tc>
          <w:tcPr>
            <w:tcW w:w="2088" w:type="dxa"/>
          </w:tcPr>
          <w:p w:rsidR="007F2F87" w:rsidRPr="007F2F87" w:rsidRDefault="007F2F87" w:rsidP="007F2F87">
            <w:pPr>
              <w:spacing w:after="160" w:line="360" w:lineRule="auto"/>
              <w:jc w:val="center"/>
              <w:rPr>
                <w:sz w:val="24"/>
              </w:rPr>
            </w:pPr>
            <w:r w:rsidRPr="007F2F87">
              <w:rPr>
                <w:sz w:val="24"/>
              </w:rPr>
              <w:t>Golongan</w:t>
            </w:r>
          </w:p>
        </w:tc>
      </w:tr>
      <w:tr w:rsidR="00496215" w:rsidRPr="007F2F87" w:rsidTr="00496215">
        <w:trPr>
          <w:trHeight w:val="248"/>
          <w:jc w:val="center"/>
        </w:trPr>
        <w:tc>
          <w:tcPr>
            <w:tcW w:w="1702" w:type="dxa"/>
          </w:tcPr>
          <w:p w:rsidR="007F2F87" w:rsidRPr="007F2F87" w:rsidRDefault="007F2F87" w:rsidP="007F2F87">
            <w:pPr>
              <w:spacing w:after="160" w:line="360" w:lineRule="auto"/>
              <w:jc w:val="center"/>
              <w:rPr>
                <w:sz w:val="24"/>
              </w:rPr>
            </w:pPr>
            <w:r w:rsidRPr="007F2F87">
              <w:rPr>
                <w:sz w:val="24"/>
              </w:rPr>
              <w:t>Masa Kerja</w:t>
            </w:r>
          </w:p>
        </w:tc>
        <w:tc>
          <w:tcPr>
            <w:tcW w:w="1771" w:type="dxa"/>
          </w:tcPr>
          <w:p w:rsidR="007F2F87" w:rsidRPr="007F2F87" w:rsidRDefault="007F2F87" w:rsidP="007F2F87">
            <w:pPr>
              <w:spacing w:after="160" w:line="360" w:lineRule="auto"/>
              <w:jc w:val="center"/>
              <w:rPr>
                <w:sz w:val="24"/>
              </w:rPr>
            </w:pPr>
            <w:r w:rsidRPr="007F2F87">
              <w:rPr>
                <w:sz w:val="24"/>
              </w:rPr>
              <w:t>1</w:t>
            </w:r>
          </w:p>
        </w:tc>
        <w:tc>
          <w:tcPr>
            <w:tcW w:w="1469" w:type="dxa"/>
          </w:tcPr>
          <w:p w:rsidR="007F2F87" w:rsidRPr="007F2F87" w:rsidRDefault="007F2F87" w:rsidP="007F2F87">
            <w:pPr>
              <w:spacing w:after="160" w:line="360" w:lineRule="auto"/>
              <w:jc w:val="center"/>
              <w:rPr>
                <w:sz w:val="24"/>
              </w:rPr>
            </w:pPr>
            <w:r w:rsidRPr="007F2F87">
              <w:rPr>
                <w:sz w:val="24"/>
              </w:rPr>
              <w:t>5</w:t>
            </w:r>
          </w:p>
        </w:tc>
        <w:tc>
          <w:tcPr>
            <w:tcW w:w="2088" w:type="dxa"/>
          </w:tcPr>
          <w:p w:rsidR="007F2F87" w:rsidRPr="007F2F87" w:rsidRDefault="007F2F87" w:rsidP="007F2F87">
            <w:pPr>
              <w:spacing w:after="160" w:line="360" w:lineRule="auto"/>
              <w:jc w:val="center"/>
              <w:rPr>
                <w:sz w:val="24"/>
              </w:rPr>
            </w:pPr>
            <w:r w:rsidRPr="007F2F87">
              <w:rPr>
                <w:sz w:val="24"/>
              </w:rPr>
              <w:t>3</w:t>
            </w:r>
          </w:p>
        </w:tc>
      </w:tr>
      <w:tr w:rsidR="00496215" w:rsidRPr="007F2F87" w:rsidTr="00496215">
        <w:trPr>
          <w:trHeight w:val="253"/>
          <w:jc w:val="center"/>
        </w:trPr>
        <w:tc>
          <w:tcPr>
            <w:tcW w:w="1702" w:type="dxa"/>
          </w:tcPr>
          <w:p w:rsidR="007F2F87" w:rsidRPr="007F2F87" w:rsidRDefault="007F2F87" w:rsidP="007F2F87">
            <w:pPr>
              <w:spacing w:after="160" w:line="360" w:lineRule="auto"/>
              <w:jc w:val="center"/>
              <w:rPr>
                <w:sz w:val="24"/>
              </w:rPr>
            </w:pPr>
            <w:r w:rsidRPr="007F2F87">
              <w:rPr>
                <w:sz w:val="24"/>
              </w:rPr>
              <w:t>Jabatan</w:t>
            </w:r>
          </w:p>
        </w:tc>
        <w:tc>
          <w:tcPr>
            <w:tcW w:w="1771" w:type="dxa"/>
          </w:tcPr>
          <w:p w:rsidR="007F2F87" w:rsidRPr="007F2F87" w:rsidRDefault="007F2F87" w:rsidP="007F2F87">
            <w:pPr>
              <w:spacing w:after="160" w:line="360" w:lineRule="auto"/>
              <w:jc w:val="center"/>
              <w:rPr>
                <w:sz w:val="24"/>
              </w:rPr>
            </w:pPr>
            <w:r w:rsidRPr="007F2F87">
              <w:rPr>
                <w:sz w:val="24"/>
              </w:rPr>
              <w:t>1/5</w:t>
            </w:r>
          </w:p>
        </w:tc>
        <w:tc>
          <w:tcPr>
            <w:tcW w:w="1469" w:type="dxa"/>
          </w:tcPr>
          <w:p w:rsidR="007F2F87" w:rsidRPr="007F2F87" w:rsidRDefault="007F2F87" w:rsidP="007F2F87">
            <w:pPr>
              <w:spacing w:after="160" w:line="360" w:lineRule="auto"/>
              <w:jc w:val="center"/>
              <w:rPr>
                <w:sz w:val="24"/>
              </w:rPr>
            </w:pPr>
            <w:r w:rsidRPr="007F2F87">
              <w:rPr>
                <w:sz w:val="24"/>
              </w:rPr>
              <w:t>1</w:t>
            </w:r>
          </w:p>
        </w:tc>
        <w:tc>
          <w:tcPr>
            <w:tcW w:w="2088" w:type="dxa"/>
          </w:tcPr>
          <w:p w:rsidR="007F2F87" w:rsidRPr="007F2F87" w:rsidRDefault="007F2F87" w:rsidP="007F2F87">
            <w:pPr>
              <w:spacing w:after="160" w:line="360" w:lineRule="auto"/>
              <w:jc w:val="center"/>
              <w:rPr>
                <w:sz w:val="24"/>
              </w:rPr>
            </w:pPr>
            <w:r w:rsidRPr="007F2F87">
              <w:rPr>
                <w:sz w:val="24"/>
              </w:rPr>
              <w:t>1/3</w:t>
            </w:r>
          </w:p>
        </w:tc>
      </w:tr>
      <w:tr w:rsidR="00496215" w:rsidRPr="007F2F87" w:rsidTr="00496215">
        <w:trPr>
          <w:trHeight w:val="253"/>
          <w:jc w:val="center"/>
        </w:trPr>
        <w:tc>
          <w:tcPr>
            <w:tcW w:w="1702" w:type="dxa"/>
          </w:tcPr>
          <w:p w:rsidR="007F2F87" w:rsidRPr="007F2F87" w:rsidRDefault="007F2F87" w:rsidP="007F2F87">
            <w:pPr>
              <w:spacing w:after="160" w:line="360" w:lineRule="auto"/>
              <w:jc w:val="center"/>
              <w:rPr>
                <w:sz w:val="24"/>
              </w:rPr>
            </w:pPr>
            <w:r w:rsidRPr="007F2F87">
              <w:rPr>
                <w:sz w:val="24"/>
              </w:rPr>
              <w:t>Golongan</w:t>
            </w:r>
          </w:p>
        </w:tc>
        <w:tc>
          <w:tcPr>
            <w:tcW w:w="1771" w:type="dxa"/>
          </w:tcPr>
          <w:p w:rsidR="007F2F87" w:rsidRPr="007F2F87" w:rsidRDefault="007F2F87" w:rsidP="007F2F87">
            <w:pPr>
              <w:tabs>
                <w:tab w:val="center" w:pos="852"/>
                <w:tab w:val="right" w:pos="1704"/>
              </w:tabs>
              <w:spacing w:after="160" w:line="360" w:lineRule="auto"/>
              <w:rPr>
                <w:sz w:val="24"/>
              </w:rPr>
            </w:pPr>
            <w:r w:rsidRPr="007F2F87">
              <w:rPr>
                <w:sz w:val="24"/>
              </w:rPr>
              <w:tab/>
              <w:t>1/3</w:t>
            </w:r>
          </w:p>
        </w:tc>
        <w:tc>
          <w:tcPr>
            <w:tcW w:w="1469" w:type="dxa"/>
          </w:tcPr>
          <w:p w:rsidR="007F2F87" w:rsidRPr="007F2F87" w:rsidRDefault="007F2F87" w:rsidP="007F2F87">
            <w:pPr>
              <w:spacing w:after="160" w:line="360" w:lineRule="auto"/>
              <w:jc w:val="center"/>
              <w:rPr>
                <w:sz w:val="24"/>
              </w:rPr>
            </w:pPr>
            <w:r w:rsidRPr="007F2F87">
              <w:rPr>
                <w:sz w:val="24"/>
              </w:rPr>
              <w:t>3</w:t>
            </w:r>
          </w:p>
        </w:tc>
        <w:tc>
          <w:tcPr>
            <w:tcW w:w="2088" w:type="dxa"/>
          </w:tcPr>
          <w:p w:rsidR="007F2F87" w:rsidRPr="007F2F87" w:rsidRDefault="007F2F87" w:rsidP="007F2F87">
            <w:pPr>
              <w:spacing w:after="160" w:line="360" w:lineRule="auto"/>
              <w:jc w:val="center"/>
              <w:rPr>
                <w:sz w:val="24"/>
              </w:rPr>
            </w:pPr>
            <w:r w:rsidRPr="007F2F87">
              <w:rPr>
                <w:sz w:val="24"/>
              </w:rPr>
              <w:t>1</w:t>
            </w:r>
          </w:p>
        </w:tc>
      </w:tr>
    </w:tbl>
    <w:p w:rsidR="007F2F87" w:rsidRPr="007F2F87" w:rsidRDefault="00496215" w:rsidP="00496215">
      <w:pPr>
        <w:tabs>
          <w:tab w:val="center" w:pos="3874"/>
        </w:tabs>
        <w:spacing w:after="160" w:line="360" w:lineRule="auto"/>
        <w:rPr>
          <w:rFonts w:eastAsiaTheme="minorHAnsi"/>
          <w:sz w:val="24"/>
          <w:szCs w:val="22"/>
        </w:rPr>
      </w:pPr>
      <w:r>
        <w:rPr>
          <w:rFonts w:eastAsiaTheme="minorHAnsi"/>
          <w:sz w:val="24"/>
          <w:szCs w:val="22"/>
        </w:rPr>
        <w:t xml:space="preserve">              </w:t>
      </w:r>
      <w:proofErr w:type="gramStart"/>
      <w:r w:rsidR="007F2F87" w:rsidRPr="007F2F87">
        <w:rPr>
          <w:rFonts w:eastAsiaTheme="minorHAnsi"/>
          <w:sz w:val="24"/>
          <w:szCs w:val="22"/>
        </w:rPr>
        <w:t>Sumber :</w:t>
      </w:r>
      <w:proofErr w:type="gramEnd"/>
      <w:r w:rsidR="007F2F87" w:rsidRPr="007F2F87">
        <w:rPr>
          <w:rFonts w:eastAsiaTheme="minorHAnsi"/>
          <w:sz w:val="24"/>
          <w:szCs w:val="22"/>
        </w:rPr>
        <w:t xml:space="preserve"> wawancara dengan pimpinan</w:t>
      </w:r>
    </w:p>
    <w:p w:rsidR="007F2F87" w:rsidRDefault="007F2F87" w:rsidP="00496215">
      <w:pPr>
        <w:tabs>
          <w:tab w:val="left" w:pos="2552"/>
        </w:tabs>
        <w:ind w:firstLine="567"/>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Tabel 4.2 Matriks Perbandingan unt</w:t>
      </w:r>
      <w:r w:rsidR="00496215">
        <w:rPr>
          <w:rFonts w:ascii="Palatino Linotype" w:eastAsia="Palatino Linotype" w:hAnsi="Palatino Linotype" w:cs="Palatino Linotype"/>
          <w:sz w:val="22"/>
          <w:szCs w:val="22"/>
        </w:rPr>
        <w:t>uk Kriteria yang Disederhanakan</w:t>
      </w:r>
    </w:p>
    <w:tbl>
      <w:tblPr>
        <w:tblStyle w:val="TableGrid"/>
        <w:tblW w:w="0" w:type="auto"/>
        <w:jc w:val="center"/>
        <w:tblInd w:w="108" w:type="dxa"/>
        <w:tblLook w:val="04A0" w:firstRow="1" w:lastRow="0" w:firstColumn="1" w:lastColumn="0" w:noHBand="0" w:noVBand="1"/>
      </w:tblPr>
      <w:tblGrid>
        <w:gridCol w:w="1812"/>
        <w:gridCol w:w="1920"/>
        <w:gridCol w:w="1920"/>
        <w:gridCol w:w="1719"/>
      </w:tblGrid>
      <w:tr w:rsidR="007F2F87" w:rsidRPr="007F2F87" w:rsidTr="007F2F87">
        <w:trPr>
          <w:jc w:val="center"/>
        </w:trPr>
        <w:tc>
          <w:tcPr>
            <w:tcW w:w="1812"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Masa Kerja</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Jabatan</w:t>
            </w:r>
          </w:p>
        </w:tc>
        <w:tc>
          <w:tcPr>
            <w:tcW w:w="1719"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Golongan</w:t>
            </w:r>
          </w:p>
        </w:tc>
      </w:tr>
      <w:tr w:rsidR="007F2F87" w:rsidRPr="007F2F87" w:rsidTr="007F2F87">
        <w:trPr>
          <w:trHeight w:val="450"/>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Masa Kerja</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5</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3</w:t>
            </w:r>
          </w:p>
        </w:tc>
      </w:tr>
      <w:tr w:rsidR="007F2F87" w:rsidRPr="007F2F87" w:rsidTr="007F2F87">
        <w:trPr>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Jabatan</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0,2</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0,333</w:t>
            </w:r>
          </w:p>
        </w:tc>
      </w:tr>
      <w:tr w:rsidR="007F2F87" w:rsidRPr="007F2F87" w:rsidTr="007F2F87">
        <w:trPr>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Golongan</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0,333</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3</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w:t>
            </w:r>
          </w:p>
        </w:tc>
      </w:tr>
    </w:tbl>
    <w:p w:rsidR="007F2F87" w:rsidRDefault="007F2F87" w:rsidP="007F2F87">
      <w:pPr>
        <w:tabs>
          <w:tab w:val="left" w:pos="2552"/>
        </w:tabs>
        <w:ind w:firstLine="567"/>
        <w:jc w:val="both"/>
        <w:rPr>
          <w:rFonts w:ascii="Palatino Linotype" w:eastAsia="Palatino Linotype" w:hAnsi="Palatino Linotype" w:cs="Palatino Linotype"/>
          <w:sz w:val="22"/>
          <w:szCs w:val="22"/>
        </w:rPr>
      </w:pPr>
    </w:p>
    <w:p w:rsidR="007F2F87" w:rsidRPr="007F2F87" w:rsidRDefault="007F2F87" w:rsidP="007F2F87">
      <w:pPr>
        <w:numPr>
          <w:ilvl w:val="0"/>
          <w:numId w:val="4"/>
        </w:numPr>
        <w:tabs>
          <w:tab w:val="left" w:pos="2552"/>
        </w:tabs>
        <w:jc w:val="both"/>
        <w:rPr>
          <w:rFonts w:ascii="Palatino Linotype" w:eastAsia="Palatino Linotype" w:hAnsi="Palatino Linotype" w:cs="Palatino Linotype"/>
          <w:b/>
          <w:sz w:val="22"/>
          <w:szCs w:val="22"/>
        </w:rPr>
      </w:pPr>
      <w:r w:rsidRPr="007F2F87">
        <w:rPr>
          <w:rFonts w:ascii="Palatino Linotype" w:eastAsia="Palatino Linotype" w:hAnsi="Palatino Linotype" w:cs="Palatino Linotype"/>
          <w:b/>
          <w:sz w:val="22"/>
          <w:szCs w:val="22"/>
        </w:rPr>
        <w:t>Sintesis</w:t>
      </w:r>
    </w:p>
    <w:p w:rsidR="007F2F87" w:rsidRPr="007F2F87" w:rsidRDefault="00496215" w:rsidP="00496215">
      <w:pPr>
        <w:tabs>
          <w:tab w:val="left" w:pos="2552"/>
        </w:tabs>
        <w:jc w:val="both"/>
        <w:rPr>
          <w:rFonts w:ascii="Palatino Linotype" w:eastAsia="Palatino Linotype" w:hAnsi="Palatino Linotype" w:cs="Palatino Linotype"/>
          <w:sz w:val="22"/>
          <w:szCs w:val="22"/>
          <w:lang w:val="id-ID"/>
        </w:rPr>
      </w:pPr>
      <w:r>
        <w:rPr>
          <w:rFonts w:ascii="Palatino Linotype" w:eastAsia="Palatino Linotype" w:hAnsi="Palatino Linotype" w:cs="Palatino Linotype"/>
          <w:sz w:val="22"/>
          <w:szCs w:val="22"/>
        </w:rPr>
        <w:t xml:space="preserve">           </w:t>
      </w:r>
      <w:r w:rsidR="007F2F87" w:rsidRPr="007F2F87">
        <w:rPr>
          <w:rFonts w:ascii="Palatino Linotype" w:eastAsia="Palatino Linotype" w:hAnsi="Palatino Linotype" w:cs="Palatino Linotype"/>
          <w:sz w:val="22"/>
          <w:szCs w:val="22"/>
        </w:rPr>
        <w:t xml:space="preserve">Hal-hal yang dilakukan dalam langkah ini </w:t>
      </w:r>
      <w:proofErr w:type="gramStart"/>
      <w:r w:rsidR="007F2F87" w:rsidRPr="007F2F87">
        <w:rPr>
          <w:rFonts w:ascii="Palatino Linotype" w:eastAsia="Palatino Linotype" w:hAnsi="Palatino Linotype" w:cs="Palatino Linotype"/>
          <w:sz w:val="22"/>
          <w:szCs w:val="22"/>
        </w:rPr>
        <w:t>adalah :</w:t>
      </w:r>
      <w:proofErr w:type="gramEnd"/>
      <w:r w:rsidR="007F2F87" w:rsidRPr="007F2F87">
        <w:rPr>
          <w:rFonts w:ascii="Palatino Linotype" w:eastAsia="Palatino Linotype" w:hAnsi="Palatino Linotype" w:cs="Palatino Linotype"/>
          <w:sz w:val="22"/>
          <w:szCs w:val="22"/>
        </w:rPr>
        <w:t xml:space="preserve"> </w:t>
      </w:r>
    </w:p>
    <w:p w:rsidR="007F2F87" w:rsidRPr="007F2F87" w:rsidRDefault="007F2F87" w:rsidP="007F2F87">
      <w:pPr>
        <w:pStyle w:val="ListParagraph"/>
        <w:numPr>
          <w:ilvl w:val="0"/>
          <w:numId w:val="6"/>
        </w:numPr>
        <w:tabs>
          <w:tab w:val="left" w:pos="2552"/>
        </w:tabs>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Menjumlahkan nilai-nilai dari setiap kolom pada matriks</w:t>
      </w:r>
    </w:p>
    <w:p w:rsidR="007F2F87" w:rsidRDefault="007F2F87" w:rsidP="007F2F87">
      <w:pPr>
        <w:tabs>
          <w:tab w:val="left" w:pos="2552"/>
        </w:tabs>
        <w:ind w:firstLine="567"/>
        <w:jc w:val="center"/>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Tabel 4.3 Nilai Matriks kriteria yang Dijumlahkan</w:t>
      </w:r>
    </w:p>
    <w:tbl>
      <w:tblPr>
        <w:tblStyle w:val="TableGrid"/>
        <w:tblW w:w="0" w:type="auto"/>
        <w:jc w:val="center"/>
        <w:tblInd w:w="108" w:type="dxa"/>
        <w:tblLook w:val="04A0" w:firstRow="1" w:lastRow="0" w:firstColumn="1" w:lastColumn="0" w:noHBand="0" w:noVBand="1"/>
      </w:tblPr>
      <w:tblGrid>
        <w:gridCol w:w="1812"/>
        <w:gridCol w:w="1920"/>
        <w:gridCol w:w="1920"/>
        <w:gridCol w:w="1719"/>
      </w:tblGrid>
      <w:tr w:rsidR="007F2F87" w:rsidRPr="007F2F87" w:rsidTr="007F2F87">
        <w:trPr>
          <w:jc w:val="center"/>
        </w:trPr>
        <w:tc>
          <w:tcPr>
            <w:tcW w:w="1812"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p>
        </w:tc>
        <w:tc>
          <w:tcPr>
            <w:tcW w:w="1920"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Masa Kerja</w:t>
            </w:r>
          </w:p>
        </w:tc>
        <w:tc>
          <w:tcPr>
            <w:tcW w:w="1920"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Jabatan</w:t>
            </w:r>
          </w:p>
        </w:tc>
        <w:tc>
          <w:tcPr>
            <w:tcW w:w="1719"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Golongan</w:t>
            </w:r>
          </w:p>
        </w:tc>
      </w:tr>
      <w:tr w:rsidR="007F2F87" w:rsidRPr="007F2F87" w:rsidTr="007F2F87">
        <w:trPr>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Masa Kerja</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5</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3</w:t>
            </w:r>
          </w:p>
        </w:tc>
      </w:tr>
      <w:tr w:rsidR="007F2F87" w:rsidRPr="007F2F87" w:rsidTr="007F2F87">
        <w:trPr>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Jabatan</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0,2</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0,333</w:t>
            </w:r>
          </w:p>
        </w:tc>
      </w:tr>
      <w:tr w:rsidR="007F2F87" w:rsidRPr="007F2F87" w:rsidTr="007F2F87">
        <w:trPr>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Golongan</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0,333</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3</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w:t>
            </w:r>
          </w:p>
        </w:tc>
      </w:tr>
      <w:tr w:rsidR="007F2F87" w:rsidRPr="007F2F87" w:rsidTr="007F2F87">
        <w:trPr>
          <w:jc w:val="center"/>
        </w:trPr>
        <w:tc>
          <w:tcPr>
            <w:tcW w:w="1812" w:type="dxa"/>
          </w:tcPr>
          <w:p w:rsidR="007F2F87" w:rsidRPr="007F2F87" w:rsidRDefault="007F2F87" w:rsidP="007F2F87">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F2F87">
              <w:rPr>
                <w:rFonts w:ascii="Palatino Linotype" w:eastAsia="Palatino Linotype" w:hAnsi="Palatino Linotype" w:cs="Palatino Linotype"/>
                <w:sz w:val="22"/>
                <w:szCs w:val="22"/>
              </w:rPr>
              <w:t>Jumlah</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1,533</w:t>
            </w:r>
          </w:p>
        </w:tc>
        <w:tc>
          <w:tcPr>
            <w:tcW w:w="1920"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9</w:t>
            </w:r>
          </w:p>
        </w:tc>
        <w:tc>
          <w:tcPr>
            <w:tcW w:w="1719" w:type="dxa"/>
          </w:tcPr>
          <w:p w:rsidR="007F2F87" w:rsidRPr="007F2F87" w:rsidRDefault="007F2F87" w:rsidP="007F2F87">
            <w:pPr>
              <w:tabs>
                <w:tab w:val="left" w:pos="2552"/>
              </w:tabs>
              <w:ind w:firstLine="567"/>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4,333</w:t>
            </w:r>
          </w:p>
        </w:tc>
      </w:tr>
    </w:tbl>
    <w:p w:rsidR="007F2F87" w:rsidRDefault="007F2F87" w:rsidP="007F2F87">
      <w:pPr>
        <w:tabs>
          <w:tab w:val="left" w:pos="2552"/>
        </w:tabs>
        <w:ind w:firstLine="567"/>
        <w:jc w:val="both"/>
        <w:rPr>
          <w:rFonts w:ascii="Palatino Linotype" w:eastAsia="Palatino Linotype" w:hAnsi="Palatino Linotype" w:cs="Palatino Linotype"/>
          <w:sz w:val="22"/>
          <w:szCs w:val="22"/>
        </w:rPr>
      </w:pPr>
    </w:p>
    <w:p w:rsidR="007F2F87" w:rsidRPr="007F2F87" w:rsidRDefault="007F2F87" w:rsidP="007F2F87">
      <w:pPr>
        <w:pStyle w:val="ListParagraph"/>
        <w:numPr>
          <w:ilvl w:val="0"/>
          <w:numId w:val="6"/>
        </w:numPr>
        <w:tabs>
          <w:tab w:val="left" w:pos="2552"/>
        </w:tabs>
        <w:jc w:val="both"/>
        <w:rPr>
          <w:rFonts w:ascii="Palatino Linotype" w:eastAsia="Palatino Linotype" w:hAnsi="Palatino Linotype" w:cs="Palatino Linotype"/>
          <w:sz w:val="22"/>
          <w:szCs w:val="22"/>
        </w:rPr>
      </w:pPr>
      <w:r w:rsidRPr="007F2F87">
        <w:rPr>
          <w:rFonts w:ascii="Palatino Linotype" w:eastAsia="Palatino Linotype" w:hAnsi="Palatino Linotype" w:cs="Palatino Linotype"/>
          <w:sz w:val="22"/>
          <w:szCs w:val="22"/>
        </w:rPr>
        <w:t xml:space="preserve">Membagi setiap nilai dari kolom yang bersangkutan untuk memperoleh normalisasi matriks. </w:t>
      </w:r>
    </w:p>
    <w:p w:rsidR="00194076" w:rsidRPr="00194076" w:rsidRDefault="00194076" w:rsidP="00194076">
      <w:pPr>
        <w:numPr>
          <w:ilvl w:val="0"/>
          <w:numId w:val="5"/>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 xml:space="preserve">Membagi setiap nilai dari kolom yang bersangkutan untuk memperoleh normalisasi matriks. </w:t>
      </w:r>
    </w:p>
    <w:p w:rsidR="00194076" w:rsidRPr="00194076" w:rsidRDefault="00194076" w:rsidP="00194076">
      <w:pPr>
        <w:numPr>
          <w:ilvl w:val="0"/>
          <w:numId w:val="7"/>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Kolom masa kerja</w:t>
      </w:r>
    </w:p>
    <w:p w:rsidR="00194076" w:rsidRPr="00194076" w:rsidRDefault="00194076" w:rsidP="00194076">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0,652</w:t>
      </w:r>
      <w:r>
        <w:rPr>
          <w:rFonts w:ascii="Palatino Linotype" w:eastAsia="Palatino Linotype" w:hAnsi="Palatino Linotype" w:cs="Palatino Linotype"/>
          <w:sz w:val="22"/>
          <w:szCs w:val="22"/>
        </w:rPr>
        <w:t xml:space="preserve"> </w:t>
      </w:r>
      <w:proofErr w:type="gramStart"/>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 xml:space="preserve"> 0,130</w:t>
      </w:r>
      <w:proofErr w:type="gramEnd"/>
      <w:r>
        <w:rPr>
          <w:rFonts w:ascii="Palatino Linotype" w:eastAsia="Palatino Linotype" w:hAnsi="Palatino Linotype" w:cs="Palatino Linotype"/>
          <w:sz w:val="22"/>
          <w:szCs w:val="22"/>
        </w:rPr>
        <w:t xml:space="preserve"> + </w:t>
      </w:r>
      <w:r w:rsidRPr="00194076">
        <w:rPr>
          <w:rFonts w:ascii="Palatino Linotype" w:eastAsia="Palatino Linotype" w:hAnsi="Palatino Linotype" w:cs="Palatino Linotype"/>
          <w:sz w:val="22"/>
          <w:szCs w:val="22"/>
        </w:rPr>
        <w:t xml:space="preserve"> 0,217</w:t>
      </w:r>
    </w:p>
    <w:p w:rsidR="00194076" w:rsidRPr="00194076" w:rsidRDefault="00194076" w:rsidP="00194076">
      <w:pPr>
        <w:numPr>
          <w:ilvl w:val="0"/>
          <w:numId w:val="7"/>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Kolom jabatan</w:t>
      </w:r>
    </w:p>
    <w:p w:rsidR="00194076" w:rsidRPr="00194076" w:rsidRDefault="00194076" w:rsidP="00194076">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 xml:space="preserve"> 0,555</w:t>
      </w:r>
      <w:r>
        <w:rPr>
          <w:rFonts w:ascii="Palatino Linotype" w:eastAsia="Palatino Linotype" w:hAnsi="Palatino Linotype" w:cs="Palatino Linotype"/>
          <w:sz w:val="22"/>
          <w:szCs w:val="22"/>
        </w:rPr>
        <w:t xml:space="preserve"> +  </w:t>
      </w:r>
      <w:r w:rsidRPr="00194076">
        <w:rPr>
          <w:rFonts w:ascii="Palatino Linotype" w:eastAsia="Palatino Linotype" w:hAnsi="Palatino Linotype" w:cs="Palatino Linotype"/>
          <w:sz w:val="22"/>
          <w:szCs w:val="22"/>
        </w:rPr>
        <w:t xml:space="preserve"> 0,</w:t>
      </w:r>
      <w:r>
        <w:rPr>
          <w:rFonts w:ascii="Palatino Linotype" w:eastAsia="Palatino Linotype" w:hAnsi="Palatino Linotype" w:cs="Palatino Linotype"/>
          <w:sz w:val="22"/>
          <w:szCs w:val="22"/>
        </w:rPr>
        <w:t xml:space="preserve">111 </w:t>
      </w:r>
      <w:proofErr w:type="gramStart"/>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 xml:space="preserve"> 0,333</w:t>
      </w:r>
      <w:proofErr w:type="gramEnd"/>
    </w:p>
    <w:p w:rsidR="00194076" w:rsidRPr="00194076" w:rsidRDefault="00194076" w:rsidP="00194076">
      <w:pPr>
        <w:numPr>
          <w:ilvl w:val="0"/>
          <w:numId w:val="7"/>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Kolom golongan</w:t>
      </w:r>
    </w:p>
    <w:p w:rsidR="00194076" w:rsidRPr="00194076" w:rsidRDefault="00194076" w:rsidP="00194076">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0,692</w:t>
      </w:r>
      <w:r>
        <w:rPr>
          <w:rFonts w:ascii="Palatino Linotype" w:eastAsia="Palatino Linotype" w:hAnsi="Palatino Linotype" w:cs="Palatino Linotype"/>
          <w:sz w:val="22"/>
          <w:szCs w:val="22"/>
        </w:rPr>
        <w:t xml:space="preserve"> </w:t>
      </w:r>
      <w:proofErr w:type="gramStart"/>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 xml:space="preserve"> 0,076</w:t>
      </w:r>
      <w:proofErr w:type="gramEnd"/>
      <w:r>
        <w:rPr>
          <w:rFonts w:ascii="Palatino Linotype" w:eastAsia="Palatino Linotype" w:hAnsi="Palatino Linotype" w:cs="Palatino Linotype"/>
          <w:sz w:val="22"/>
          <w:szCs w:val="22"/>
        </w:rPr>
        <w:t xml:space="preserve"> + </w:t>
      </w:r>
      <w:r w:rsidRPr="00194076">
        <w:rPr>
          <w:rFonts w:ascii="Palatino Linotype" w:eastAsia="Palatino Linotype" w:hAnsi="Palatino Linotype" w:cs="Palatino Linotype"/>
          <w:sz w:val="22"/>
          <w:szCs w:val="22"/>
        </w:rPr>
        <w:t>0,230</w:t>
      </w:r>
    </w:p>
    <w:p w:rsidR="00194076" w:rsidRPr="00194076" w:rsidRDefault="00194076" w:rsidP="00194076">
      <w:pPr>
        <w:numPr>
          <w:ilvl w:val="0"/>
          <w:numId w:val="5"/>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Menjumlahkan nilai-nilai dari setiap baris dan membaginya dengan jumlah elemen untuk mendapatkan nilai prioritas.</w:t>
      </w:r>
    </w:p>
    <w:p w:rsidR="00194076" w:rsidRPr="00194076" w:rsidRDefault="00194076" w:rsidP="00194076">
      <w:pPr>
        <w:numPr>
          <w:ilvl w:val="0"/>
          <w:numId w:val="8"/>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Baris masa kerja</w:t>
      </w:r>
      <w:r>
        <w:rPr>
          <w:rFonts w:ascii="Palatino Linotype" w:eastAsia="Palatino Linotype" w:hAnsi="Palatino Linotype" w:cs="Palatino Linotype"/>
          <w:sz w:val="22"/>
          <w:szCs w:val="22"/>
        </w:rPr>
        <w:t xml:space="preserve"> : </w:t>
      </w:r>
      <w:r w:rsidRPr="0019407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1,899</w:t>
      </w:r>
    </w:p>
    <w:p w:rsidR="00194076" w:rsidRPr="00194076" w:rsidRDefault="00194076" w:rsidP="00194076">
      <w:pPr>
        <w:numPr>
          <w:ilvl w:val="0"/>
          <w:numId w:val="8"/>
        </w:num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Baris jabatan       :</w:t>
      </w:r>
      <w:r w:rsidRPr="0019407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0,317</w:t>
      </w:r>
    </w:p>
    <w:p w:rsidR="00194076" w:rsidRPr="00194076" w:rsidRDefault="00194076" w:rsidP="00194076">
      <w:pPr>
        <w:numPr>
          <w:ilvl w:val="0"/>
          <w:numId w:val="8"/>
        </w:num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Baris golongan    : </w:t>
      </w:r>
      <w:r w:rsidRPr="00194076">
        <w:rPr>
          <w:rFonts w:ascii="Palatino Linotype" w:eastAsia="Palatino Linotype" w:hAnsi="Palatino Linotype" w:cs="Palatino Linotype"/>
          <w:sz w:val="22"/>
          <w:szCs w:val="22"/>
        </w:rPr>
        <w:t xml:space="preserve"> 0,78</w:t>
      </w:r>
    </w:p>
    <w:p w:rsidR="00194076" w:rsidRDefault="00194076" w:rsidP="00194076">
      <w:pPr>
        <w:tabs>
          <w:tab w:val="left" w:pos="2552"/>
        </w:tabs>
        <w:ind w:firstLine="567"/>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 xml:space="preserve">Selanjutnya hasil penjumlahan nilai setiap baris dibagi dengan jumlah kriteria yaitu </w:t>
      </w:r>
      <w:r>
        <w:rPr>
          <w:rFonts w:ascii="Palatino Linotype" w:eastAsia="Palatino Linotype" w:hAnsi="Palatino Linotype" w:cs="Palatino Linotype"/>
          <w:sz w:val="22"/>
          <w:szCs w:val="22"/>
        </w:rPr>
        <w:t xml:space="preserve">     </w:t>
      </w:r>
    </w:p>
    <w:p w:rsidR="00194076" w:rsidRPr="00194076" w:rsidRDefault="00194076" w:rsidP="00194076">
      <w:pPr>
        <w:tabs>
          <w:tab w:val="left" w:pos="2552"/>
        </w:tabs>
        <w:ind w:firstLine="567"/>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3, berikut perhitungannya:</w:t>
      </w:r>
    </w:p>
    <w:p w:rsidR="00194076" w:rsidRPr="00194076" w:rsidRDefault="00194076" w:rsidP="00194076">
      <w:pPr>
        <w:numPr>
          <w:ilvl w:val="0"/>
          <w:numId w:val="9"/>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 xml:space="preserve">Prioritas untuk masa kerja : </w:t>
      </w: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 xml:space="preserve"> 0,633</w:t>
      </w:r>
    </w:p>
    <w:p w:rsidR="00194076" w:rsidRPr="00194076" w:rsidRDefault="00194076" w:rsidP="00194076">
      <w:pPr>
        <w:numPr>
          <w:ilvl w:val="0"/>
          <w:numId w:val="9"/>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Prior</w:t>
      </w:r>
      <w:r>
        <w:rPr>
          <w:rFonts w:ascii="Palatino Linotype" w:eastAsia="Palatino Linotype" w:hAnsi="Palatino Linotype" w:cs="Palatino Linotype"/>
          <w:sz w:val="22"/>
          <w:szCs w:val="22"/>
        </w:rPr>
        <w:t xml:space="preserve">itas untuk jabatan       :   </w:t>
      </w:r>
      <w:r w:rsidRPr="00194076">
        <w:rPr>
          <w:rFonts w:ascii="Palatino Linotype" w:eastAsia="Palatino Linotype" w:hAnsi="Palatino Linotype" w:cs="Palatino Linotype"/>
          <w:sz w:val="22"/>
          <w:szCs w:val="22"/>
        </w:rPr>
        <w:t>0,105</w:t>
      </w:r>
    </w:p>
    <w:p w:rsidR="00194076" w:rsidRPr="00194076" w:rsidRDefault="00194076" w:rsidP="00194076">
      <w:pPr>
        <w:numPr>
          <w:ilvl w:val="0"/>
          <w:numId w:val="9"/>
        </w:numPr>
        <w:tabs>
          <w:tab w:val="left" w:pos="2552"/>
        </w:tabs>
        <w:jc w:val="both"/>
        <w:rPr>
          <w:rFonts w:ascii="Palatino Linotype" w:eastAsia="Palatino Linotype" w:hAnsi="Palatino Linotype" w:cs="Palatino Linotype"/>
          <w:sz w:val="22"/>
          <w:szCs w:val="22"/>
        </w:rPr>
      </w:pPr>
      <w:r w:rsidRPr="00194076">
        <w:rPr>
          <w:rFonts w:ascii="Palatino Linotype" w:eastAsia="Palatino Linotype" w:hAnsi="Palatino Linotype" w:cs="Palatino Linotype"/>
          <w:sz w:val="22"/>
          <w:szCs w:val="22"/>
        </w:rPr>
        <w:t xml:space="preserve">Prioritas untuk golongan    : </w:t>
      </w:r>
      <w:r>
        <w:rPr>
          <w:rFonts w:ascii="Palatino Linotype" w:eastAsia="Palatino Linotype" w:hAnsi="Palatino Linotype" w:cs="Palatino Linotype"/>
          <w:sz w:val="22"/>
          <w:szCs w:val="22"/>
        </w:rPr>
        <w:t xml:space="preserve">  </w:t>
      </w:r>
      <w:r w:rsidRPr="00194076">
        <w:rPr>
          <w:rFonts w:ascii="Palatino Linotype" w:eastAsia="Palatino Linotype" w:hAnsi="Palatino Linotype" w:cs="Palatino Linotype"/>
          <w:sz w:val="22"/>
          <w:szCs w:val="22"/>
        </w:rPr>
        <w:t>0,26</w:t>
      </w:r>
    </w:p>
    <w:p w:rsidR="007C5C52" w:rsidRDefault="007C5C52" w:rsidP="007F2F87">
      <w:pPr>
        <w:tabs>
          <w:tab w:val="left" w:pos="2552"/>
        </w:tabs>
        <w:ind w:firstLine="567"/>
        <w:jc w:val="both"/>
        <w:rPr>
          <w:rFonts w:ascii="Palatino Linotype" w:eastAsia="Palatino Linotype" w:hAnsi="Palatino Linotype" w:cs="Palatino Linotype"/>
          <w:sz w:val="22"/>
          <w:szCs w:val="22"/>
        </w:rPr>
      </w:pPr>
    </w:p>
    <w:p w:rsidR="007C5C52" w:rsidRPr="007C5C52" w:rsidRDefault="007C5C52" w:rsidP="007C5C52">
      <w:pPr>
        <w:numPr>
          <w:ilvl w:val="0"/>
          <w:numId w:val="9"/>
        </w:numPr>
        <w:tabs>
          <w:tab w:val="left" w:pos="2552"/>
        </w:tabs>
        <w:jc w:val="both"/>
        <w:rPr>
          <w:rFonts w:ascii="Palatino Linotype" w:eastAsia="Palatino Linotype" w:hAnsi="Palatino Linotype" w:cs="Palatino Linotype"/>
          <w:b/>
          <w:sz w:val="22"/>
          <w:szCs w:val="22"/>
        </w:rPr>
      </w:pPr>
      <w:r w:rsidRPr="007C5C52">
        <w:rPr>
          <w:rFonts w:ascii="Palatino Linotype" w:eastAsia="Palatino Linotype" w:hAnsi="Palatino Linotype" w:cs="Palatino Linotype"/>
          <w:b/>
          <w:sz w:val="22"/>
          <w:szCs w:val="22"/>
        </w:rPr>
        <w:t>Perhitungan Rasio Konsistensi</w:t>
      </w:r>
    </w:p>
    <w:p w:rsidR="007C5C52" w:rsidRPr="007C5C52" w:rsidRDefault="007C5C52" w:rsidP="007C5C52">
      <w:pPr>
        <w:tabs>
          <w:tab w:val="left" w:pos="2552"/>
        </w:tabs>
        <w:ind w:firstLine="567"/>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Berikut ini langkah-langkah dalam menghitung rasio </w:t>
      </w:r>
      <w:proofErr w:type="gramStart"/>
      <w:r w:rsidRPr="007C5C52">
        <w:rPr>
          <w:rFonts w:ascii="Palatino Linotype" w:eastAsia="Palatino Linotype" w:hAnsi="Palatino Linotype" w:cs="Palatino Linotype"/>
          <w:sz w:val="22"/>
          <w:szCs w:val="22"/>
        </w:rPr>
        <w:t>konsistensi :</w:t>
      </w:r>
      <w:proofErr w:type="gramEnd"/>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Kalikan setiap nilai pada kolom pertama dengan prioritas relatif elemen pertama, nilai pada kolom kedua dengan prioritas kedua dan seterusnya, akan diperoleh :</w:t>
      </w:r>
    </w:p>
    <w:p w:rsidR="007C5C52" w:rsidRPr="007C5C52" w:rsidRDefault="007C5C52" w:rsidP="007C5C52">
      <w:pPr>
        <w:numPr>
          <w:ilvl w:val="0"/>
          <w:numId w:val="13"/>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Kolom masa kerja : </w:t>
      </w:r>
    </w:p>
    <w:p w:rsidR="007C5C52" w:rsidRPr="007C5C52" w:rsidRDefault="007C5C52" w:rsidP="007C5C52">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0,633</w:t>
      </w:r>
      <w:r>
        <w:rPr>
          <w:rFonts w:ascii="Palatino Linotype" w:eastAsia="Palatino Linotype" w:hAnsi="Palatino Linotype" w:cs="Palatino Linotype"/>
          <w:sz w:val="22"/>
          <w:szCs w:val="22"/>
        </w:rPr>
        <w:t xml:space="preserve"> </w:t>
      </w:r>
      <w:proofErr w:type="gramStart"/>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0,12</w:t>
      </w:r>
      <w:r>
        <w:rPr>
          <w:rFonts w:ascii="Palatino Linotype" w:eastAsia="Palatino Linotype" w:hAnsi="Palatino Linotype" w:cs="Palatino Linotype"/>
          <w:sz w:val="22"/>
          <w:szCs w:val="22"/>
        </w:rPr>
        <w:t>6</w:t>
      </w:r>
      <w:proofErr w:type="gramEnd"/>
      <w:r>
        <w:rPr>
          <w:rFonts w:ascii="Palatino Linotype" w:eastAsia="Palatino Linotype" w:hAnsi="Palatino Linotype" w:cs="Palatino Linotype"/>
          <w:sz w:val="22"/>
          <w:szCs w:val="22"/>
        </w:rPr>
        <w:t xml:space="preserve"> + </w:t>
      </w:r>
      <w:r w:rsidRPr="007C5C52">
        <w:rPr>
          <w:rFonts w:ascii="Palatino Linotype" w:eastAsia="Palatino Linotype" w:hAnsi="Palatino Linotype" w:cs="Palatino Linotype"/>
          <w:sz w:val="22"/>
          <w:szCs w:val="22"/>
        </w:rPr>
        <w:t>0,210</w:t>
      </w:r>
    </w:p>
    <w:p w:rsidR="007C5C52" w:rsidRPr="007C5C52" w:rsidRDefault="007C5C52" w:rsidP="007C5C52">
      <w:pPr>
        <w:numPr>
          <w:ilvl w:val="0"/>
          <w:numId w:val="13"/>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Kolom jabatan :</w:t>
      </w:r>
    </w:p>
    <w:p w:rsidR="007C5C52" w:rsidRPr="007C5C52" w:rsidRDefault="007C5C52" w:rsidP="007C5C52">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 xml:space="preserve"> 0,525</w:t>
      </w:r>
      <w:r>
        <w:rPr>
          <w:rFonts w:ascii="Palatino Linotype" w:eastAsia="Palatino Linotype" w:hAnsi="Palatino Linotype" w:cs="Palatino Linotype"/>
          <w:sz w:val="22"/>
          <w:szCs w:val="22"/>
        </w:rPr>
        <w:t xml:space="preserve"> </w:t>
      </w:r>
      <w:proofErr w:type="gramStart"/>
      <w:r>
        <w:rPr>
          <w:rFonts w:ascii="Palatino Linotype" w:eastAsia="Palatino Linotype" w:hAnsi="Palatino Linotype" w:cs="Palatino Linotype"/>
          <w:sz w:val="22"/>
          <w:szCs w:val="22"/>
        </w:rPr>
        <w:t>+  0,105</w:t>
      </w:r>
      <w:proofErr w:type="gramEnd"/>
      <w:r>
        <w:rPr>
          <w:rFonts w:ascii="Palatino Linotype" w:eastAsia="Palatino Linotype" w:hAnsi="Palatino Linotype" w:cs="Palatino Linotype"/>
          <w:sz w:val="22"/>
          <w:szCs w:val="22"/>
        </w:rPr>
        <w:t xml:space="preserve"> + </w:t>
      </w:r>
      <w:r w:rsidRPr="007C5C52">
        <w:rPr>
          <w:rFonts w:ascii="Palatino Linotype" w:eastAsia="Palatino Linotype" w:hAnsi="Palatino Linotype" w:cs="Palatino Linotype"/>
          <w:sz w:val="22"/>
          <w:szCs w:val="22"/>
        </w:rPr>
        <w:t>0,315</w:t>
      </w:r>
    </w:p>
    <w:p w:rsidR="007C5C52" w:rsidRPr="007C5C52" w:rsidRDefault="007C5C52" w:rsidP="007C5C52">
      <w:pPr>
        <w:numPr>
          <w:ilvl w:val="0"/>
          <w:numId w:val="13"/>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Kolom golongan</w:t>
      </w:r>
    </w:p>
    <w:p w:rsidR="007C5C52" w:rsidRPr="007C5C52" w:rsidRDefault="007C5C52" w:rsidP="007C5C52">
      <w:p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 xml:space="preserve"> 0</w:t>
      </w:r>
      <w:proofErr w:type="gramStart"/>
      <w:r w:rsidRPr="007C5C52">
        <w:rPr>
          <w:rFonts w:ascii="Palatino Linotype" w:eastAsia="Palatino Linotype" w:hAnsi="Palatino Linotype" w:cs="Palatino Linotype"/>
          <w:sz w:val="22"/>
          <w:szCs w:val="22"/>
        </w:rPr>
        <w:t>,78</w:t>
      </w:r>
      <w:proofErr w:type="gramEnd"/>
      <w:r>
        <w:rPr>
          <w:rFonts w:ascii="Palatino Linotype" w:eastAsia="Palatino Linotype" w:hAnsi="Palatino Linotype" w:cs="Palatino Linotype"/>
          <w:sz w:val="22"/>
          <w:szCs w:val="22"/>
        </w:rPr>
        <w:t xml:space="preserve"> +  </w:t>
      </w:r>
      <w:r w:rsidRPr="007C5C52">
        <w:rPr>
          <w:rFonts w:ascii="Palatino Linotype" w:eastAsia="Palatino Linotype" w:hAnsi="Palatino Linotype" w:cs="Palatino Linotype"/>
          <w:sz w:val="22"/>
          <w:szCs w:val="22"/>
        </w:rPr>
        <w:t>0,</w:t>
      </w:r>
      <w:r>
        <w:rPr>
          <w:rFonts w:ascii="Palatino Linotype" w:eastAsia="Palatino Linotype" w:hAnsi="Palatino Linotype" w:cs="Palatino Linotype"/>
          <w:sz w:val="22"/>
          <w:szCs w:val="22"/>
        </w:rPr>
        <w:t xml:space="preserve">086 +  </w:t>
      </w:r>
      <w:r w:rsidRPr="007C5C52">
        <w:rPr>
          <w:rFonts w:ascii="Palatino Linotype" w:eastAsia="Palatino Linotype" w:hAnsi="Palatino Linotype" w:cs="Palatino Linotype"/>
          <w:sz w:val="22"/>
          <w:szCs w:val="22"/>
        </w:rPr>
        <w:t xml:space="preserve"> 0,26</w:t>
      </w:r>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Hasil perkalian di atas dijumlahkan setiap baris</w:t>
      </w:r>
    </w:p>
    <w:p w:rsidR="007C5C52" w:rsidRPr="007C5C52" w:rsidRDefault="007C5C52" w:rsidP="007C5C52">
      <w:pPr>
        <w:numPr>
          <w:ilvl w:val="0"/>
          <w:numId w:val="11"/>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Baris masa kerja : </w:t>
      </w: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1,938</w:t>
      </w:r>
    </w:p>
    <w:p w:rsidR="007C5C52" w:rsidRPr="007C5C52" w:rsidRDefault="007C5C52" w:rsidP="007C5C52">
      <w:pPr>
        <w:numPr>
          <w:ilvl w:val="0"/>
          <w:numId w:val="11"/>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Baris jabatan       : </w:t>
      </w: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0,317</w:t>
      </w:r>
    </w:p>
    <w:p w:rsidR="007C5C52" w:rsidRPr="007C5C52" w:rsidRDefault="007C5C52" w:rsidP="007C5C52">
      <w:pPr>
        <w:numPr>
          <w:ilvl w:val="0"/>
          <w:numId w:val="11"/>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Baris golongan    : </w:t>
      </w: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0,785</w:t>
      </w:r>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Hasil dari penjumlahan baris dibagi dengan elemen prioritas relative yang bersangkutan. Dihitung dengan rumus berikut :</w:t>
      </w:r>
    </w:p>
    <w:p w:rsidR="007C5C52" w:rsidRPr="007C5C52" w:rsidRDefault="007C5C52" w:rsidP="007C5C52">
      <w:pPr>
        <w:numPr>
          <w:ilvl w:val="0"/>
          <w:numId w:val="12"/>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Baris masa kerja : </w:t>
      </w: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3,061</w:t>
      </w:r>
    </w:p>
    <w:p w:rsidR="007C5C52" w:rsidRPr="007C5C52" w:rsidRDefault="007C5C52" w:rsidP="007C5C52">
      <w:pPr>
        <w:numPr>
          <w:ilvl w:val="0"/>
          <w:numId w:val="12"/>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Baris jabatan       : </w:t>
      </w:r>
      <w:r>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sz w:val="22"/>
          <w:szCs w:val="22"/>
        </w:rPr>
        <w:t>3,019</w:t>
      </w:r>
    </w:p>
    <w:p w:rsidR="007C5C52" w:rsidRPr="007C5C52" w:rsidRDefault="007C5C52" w:rsidP="007C5C52">
      <w:pPr>
        <w:numPr>
          <w:ilvl w:val="0"/>
          <w:numId w:val="12"/>
        </w:numPr>
        <w:tabs>
          <w:tab w:val="left" w:pos="2552"/>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Baris golongan    :    </w:t>
      </w:r>
      <w:r w:rsidRPr="007C5C52">
        <w:rPr>
          <w:rFonts w:ascii="Palatino Linotype" w:eastAsia="Palatino Linotype" w:hAnsi="Palatino Linotype" w:cs="Palatino Linotype"/>
          <w:sz w:val="22"/>
          <w:szCs w:val="22"/>
        </w:rPr>
        <w:t>3,019</w:t>
      </w:r>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Jumlahkan hasil bagi di atas dengan banyaknya elemen yang ada. Hasilnya  disebut </w:t>
      </w:r>
      <m:oMath>
        <m:sSub>
          <m:sSubPr>
            <m:ctrlPr>
              <w:rPr>
                <w:rFonts w:ascii="Cambria Math" w:eastAsia="Palatino Linotype" w:hAnsi="Cambria Math" w:cs="Palatino Linotype"/>
                <w:i/>
                <w:sz w:val="22"/>
                <w:szCs w:val="22"/>
              </w:rPr>
            </m:ctrlPr>
          </m:sSubPr>
          <m:e>
            <m:r>
              <w:rPr>
                <w:rFonts w:ascii="Cambria Math" w:eastAsia="Palatino Linotype" w:hAnsi="Cambria Math" w:cs="Palatino Linotype"/>
                <w:sz w:val="22"/>
                <w:szCs w:val="22"/>
              </w:rPr>
              <m:t>λ</m:t>
            </m:r>
          </m:e>
          <m:sub>
            <m:r>
              <w:rPr>
                <w:rFonts w:ascii="Cambria Math" w:eastAsia="Palatino Linotype" w:hAnsi="Cambria Math" w:cs="Palatino Linotype"/>
                <w:sz w:val="22"/>
                <w:szCs w:val="22"/>
              </w:rPr>
              <m:t>maks</m:t>
            </m:r>
          </m:sub>
        </m:sSub>
      </m:oMath>
    </w:p>
    <w:p w:rsidR="007C5C52" w:rsidRPr="007C5C52" w:rsidRDefault="00253BC8" w:rsidP="00253BC8">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m:oMath>
        <m:sSub>
          <m:sSubPr>
            <m:ctrlPr>
              <w:rPr>
                <w:rFonts w:ascii="Cambria Math" w:eastAsia="Palatino Linotype" w:hAnsi="Cambria Math" w:cs="Palatino Linotype"/>
                <w:i/>
                <w:sz w:val="22"/>
                <w:szCs w:val="22"/>
              </w:rPr>
            </m:ctrlPr>
          </m:sSubPr>
          <m:e>
            <m:r>
              <w:rPr>
                <w:rFonts w:ascii="Cambria Math" w:eastAsia="Palatino Linotype" w:hAnsi="Cambria Math" w:cs="Palatino Linotype"/>
                <w:sz w:val="22"/>
                <w:szCs w:val="22"/>
              </w:rPr>
              <m:t>λ</m:t>
            </m:r>
          </m:e>
          <m:sub>
            <m:r>
              <w:rPr>
                <w:rFonts w:ascii="Cambria Math" w:eastAsia="Palatino Linotype" w:hAnsi="Cambria Math" w:cs="Palatino Linotype"/>
                <w:sz w:val="22"/>
                <w:szCs w:val="22"/>
              </w:rPr>
              <m:t>maks</m:t>
            </m:r>
          </m:sub>
        </m:sSub>
        <m:r>
          <w:rPr>
            <w:rFonts w:ascii="Cambria Math" w:eastAsia="Palatino Linotype" w:hAnsi="Cambria Math" w:cs="Palatino Linotype"/>
            <w:sz w:val="22"/>
            <w:szCs w:val="22"/>
          </w:rPr>
          <m:t>= 9,099</m:t>
        </m:r>
      </m:oMath>
      <w:r>
        <w:rPr>
          <w:rFonts w:ascii="Palatino Linotype" w:eastAsia="Palatino Linotype" w:hAnsi="Palatino Linotype" w:cs="Palatino Linotype"/>
          <w:sz w:val="22"/>
          <w:szCs w:val="22"/>
        </w:rPr>
        <w:t xml:space="preserve"> </w:t>
      </w:r>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Menghitung </w:t>
      </w:r>
      <w:r w:rsidRPr="007C5C52">
        <w:rPr>
          <w:rFonts w:ascii="Palatino Linotype" w:eastAsia="Palatino Linotype" w:hAnsi="Palatino Linotype" w:cs="Palatino Linotype"/>
          <w:i/>
          <w:sz w:val="22"/>
          <w:szCs w:val="22"/>
        </w:rPr>
        <w:t>Consistency Index</w:t>
      </w:r>
      <w:r w:rsidRPr="007C5C52">
        <w:rPr>
          <w:rFonts w:ascii="Palatino Linotype" w:eastAsia="Palatino Linotype" w:hAnsi="Palatino Linotype" w:cs="Palatino Linotype"/>
          <w:sz w:val="22"/>
          <w:szCs w:val="22"/>
        </w:rPr>
        <w:t xml:space="preserve"> (CI) dengan rumus :</w:t>
      </w:r>
    </w:p>
    <w:p w:rsidR="007C5C52" w:rsidRPr="007C5C52" w:rsidRDefault="00253BC8" w:rsidP="007C5C52">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r w:rsidR="007C5C52" w:rsidRPr="007C5C52">
        <w:rPr>
          <w:rFonts w:ascii="Palatino Linotype" w:eastAsia="Palatino Linotype" w:hAnsi="Palatino Linotype" w:cs="Palatino Linotype"/>
          <w:sz w:val="22"/>
          <w:szCs w:val="22"/>
        </w:rPr>
        <w:t>Jumlah kriteria (n) = 3</w:t>
      </w:r>
      <w:r w:rsidR="007C5C52" w:rsidRPr="007C5C52">
        <w:rPr>
          <w:rFonts w:ascii="Palatino Linotype" w:eastAsia="Palatino Linotype" w:hAnsi="Palatino Linotype" w:cs="Palatino Linotype"/>
          <w:sz w:val="22"/>
          <w:szCs w:val="22"/>
        </w:rPr>
        <w:tab/>
      </w:r>
    </w:p>
    <w:p w:rsidR="007C5C52" w:rsidRPr="007C5C52" w:rsidRDefault="007C5C52" w:rsidP="00253BC8">
      <w:pPr>
        <w:tabs>
          <w:tab w:val="left" w:pos="2552"/>
        </w:tabs>
        <w:ind w:firstLine="567"/>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Maka  </w:t>
      </w:r>
      <m:oMath>
        <m:sSub>
          <m:sSubPr>
            <m:ctrlPr>
              <w:rPr>
                <w:rFonts w:ascii="Cambria Math" w:eastAsia="Palatino Linotype" w:hAnsi="Cambria Math" w:cs="Palatino Linotype"/>
                <w:i/>
                <w:sz w:val="22"/>
                <w:szCs w:val="22"/>
              </w:rPr>
            </m:ctrlPr>
          </m:sSubPr>
          <m:e>
            <m:r>
              <w:rPr>
                <w:rFonts w:ascii="Cambria Math" w:eastAsia="Palatino Linotype" w:hAnsi="Cambria Math" w:cs="Palatino Linotype"/>
                <w:sz w:val="22"/>
                <w:szCs w:val="22"/>
              </w:rPr>
              <m:t>λ</m:t>
            </m:r>
          </m:e>
          <m:sub>
            <m:r>
              <w:rPr>
                <w:rFonts w:ascii="Cambria Math" w:eastAsia="Palatino Linotype" w:hAnsi="Cambria Math" w:cs="Palatino Linotype"/>
                <w:sz w:val="22"/>
                <w:szCs w:val="22"/>
              </w:rPr>
              <m:t>maks</m:t>
            </m:r>
          </m:sub>
        </m:sSub>
        <m:d>
          <m:dPr>
            <m:ctrlPr>
              <w:rPr>
                <w:rFonts w:ascii="Cambria Math" w:eastAsia="Palatino Linotype" w:hAnsi="Cambria Math" w:cs="Palatino Linotype"/>
                <w:i/>
                <w:sz w:val="22"/>
                <w:szCs w:val="22"/>
              </w:rPr>
            </m:ctrlPr>
          </m:dPr>
          <m:e>
            <m:f>
              <m:fPr>
                <m:ctrlPr>
                  <w:rPr>
                    <w:rFonts w:ascii="Cambria Math" w:eastAsia="Palatino Linotype" w:hAnsi="Cambria Math" w:cs="Palatino Linotype"/>
                    <w:i/>
                    <w:sz w:val="22"/>
                    <w:szCs w:val="22"/>
                  </w:rPr>
                </m:ctrlPr>
              </m:fPr>
              <m:num>
                <m:r>
                  <w:rPr>
                    <w:rFonts w:ascii="Cambria Math" w:eastAsia="Palatino Linotype" w:hAnsi="Cambria Math" w:cs="Palatino Linotype"/>
                    <w:sz w:val="22"/>
                    <w:szCs w:val="22"/>
                  </w:rPr>
                  <m:t xml:space="preserve">jumlah </m:t>
                </m:r>
              </m:num>
              <m:den>
                <m:r>
                  <w:rPr>
                    <w:rFonts w:ascii="Cambria Math" w:eastAsia="Palatino Linotype" w:hAnsi="Cambria Math" w:cs="Palatino Linotype"/>
                    <w:sz w:val="22"/>
                    <w:szCs w:val="22"/>
                  </w:rPr>
                  <m:t>n</m:t>
                </m:r>
              </m:den>
            </m:f>
          </m:e>
        </m:d>
        <m:r>
          <w:rPr>
            <w:rFonts w:ascii="Cambria Math" w:eastAsia="Palatino Linotype" w:hAnsi="Cambria Math" w:cs="Palatino Linotype"/>
            <w:sz w:val="22"/>
            <w:szCs w:val="22"/>
          </w:rPr>
          <m:t>:  3,033</m:t>
        </m:r>
      </m:oMath>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i/>
          <w:sz w:val="22"/>
          <w:szCs w:val="22"/>
        </w:rPr>
        <w:t>CI</w:t>
      </w:r>
      <w:r w:rsidRPr="007C5C52">
        <w:rPr>
          <w:rFonts w:ascii="Palatino Linotype" w:eastAsia="Palatino Linotype" w:hAnsi="Palatino Linotype" w:cs="Palatino Linotype"/>
          <w:sz w:val="22"/>
          <w:szCs w:val="22"/>
        </w:rPr>
        <w:t xml:space="preserve"> (</w:t>
      </w:r>
      <w:r w:rsidRPr="007C5C52">
        <w:rPr>
          <w:rFonts w:ascii="Palatino Linotype" w:eastAsia="Palatino Linotype" w:hAnsi="Palatino Linotype" w:cs="Palatino Linotype"/>
          <w:i/>
          <w:sz w:val="22"/>
          <w:szCs w:val="22"/>
        </w:rPr>
        <w:t>Consistency Index</w:t>
      </w:r>
      <w:r w:rsidRPr="007C5C52">
        <w:rPr>
          <w:rFonts w:ascii="Palatino Linotype" w:eastAsia="Palatino Linotype" w:hAnsi="Palatino Linotype" w:cs="Palatino Linotype"/>
          <w:sz w:val="22"/>
          <w:szCs w:val="22"/>
        </w:rPr>
        <w:t>) = (</w:t>
      </w:r>
      <m:oMath>
        <m:f>
          <m:fPr>
            <m:ctrlPr>
              <w:rPr>
                <w:rFonts w:ascii="Cambria Math" w:eastAsia="Palatino Linotype" w:hAnsi="Cambria Math" w:cs="Palatino Linotype"/>
                <w:i/>
                <w:sz w:val="22"/>
                <w:szCs w:val="22"/>
              </w:rPr>
            </m:ctrlPr>
          </m:fPr>
          <m:num>
            <m:sSub>
              <m:sSubPr>
                <m:ctrlPr>
                  <w:rPr>
                    <w:rFonts w:ascii="Cambria Math" w:eastAsia="Palatino Linotype" w:hAnsi="Cambria Math" w:cs="Palatino Linotype"/>
                    <w:i/>
                    <w:sz w:val="22"/>
                    <w:szCs w:val="22"/>
                  </w:rPr>
                </m:ctrlPr>
              </m:sSubPr>
              <m:e>
                <m:r>
                  <w:rPr>
                    <w:rFonts w:ascii="Cambria Math" w:eastAsia="Palatino Linotype" w:hAnsi="Cambria Math" w:cs="Palatino Linotype"/>
                    <w:sz w:val="22"/>
                    <w:szCs w:val="22"/>
                  </w:rPr>
                  <m:t>λ</m:t>
                </m:r>
              </m:e>
              <m:sub>
                <m:r>
                  <w:rPr>
                    <w:rFonts w:ascii="Cambria Math" w:eastAsia="Palatino Linotype" w:hAnsi="Cambria Math" w:cs="Palatino Linotype"/>
                    <w:sz w:val="22"/>
                    <w:szCs w:val="22"/>
                  </w:rPr>
                  <m:t>maks-n</m:t>
                </m:r>
              </m:sub>
            </m:sSub>
          </m:num>
          <m:den>
            <m:r>
              <w:rPr>
                <w:rFonts w:ascii="Cambria Math" w:eastAsia="Palatino Linotype" w:hAnsi="Cambria Math" w:cs="Palatino Linotype"/>
                <w:sz w:val="22"/>
                <w:szCs w:val="22"/>
              </w:rPr>
              <m:t>n-1</m:t>
            </m:r>
          </m:den>
        </m:f>
        <m:r>
          <w:rPr>
            <w:rFonts w:ascii="Cambria Math" w:eastAsia="Palatino Linotype" w:hAnsi="Cambria Math" w:cs="Palatino Linotype"/>
            <w:sz w:val="22"/>
            <w:szCs w:val="22"/>
          </w:rPr>
          <m:t>)</m:t>
        </m:r>
      </m:oMath>
      <w:r w:rsidRPr="007C5C52">
        <w:rPr>
          <w:rFonts w:ascii="Palatino Linotype" w:eastAsia="Palatino Linotype" w:hAnsi="Palatino Linotype" w:cs="Palatino Linotype"/>
          <w:sz w:val="22"/>
          <w:szCs w:val="22"/>
        </w:rPr>
        <w:t xml:space="preserve"> </w:t>
      </w:r>
    </w:p>
    <w:p w:rsidR="007C5C52" w:rsidRPr="007C5C52" w:rsidRDefault="007C5C52" w:rsidP="00253BC8">
      <w:pPr>
        <w:tabs>
          <w:tab w:val="left" w:pos="2552"/>
        </w:tabs>
        <w:ind w:firstLine="567"/>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Maka </w:t>
      </w:r>
      <w:proofErr w:type="gramStart"/>
      <w:r w:rsidRPr="007C5C52">
        <w:rPr>
          <w:rFonts w:ascii="Palatino Linotype" w:eastAsia="Palatino Linotype" w:hAnsi="Palatino Linotype" w:cs="Palatino Linotype"/>
          <w:i/>
          <w:sz w:val="22"/>
          <w:szCs w:val="22"/>
        </w:rPr>
        <w:t>CI</w:t>
      </w:r>
      <w:r w:rsidRPr="007C5C52">
        <w:rPr>
          <w:rFonts w:ascii="Palatino Linotype" w:eastAsia="Palatino Linotype" w:hAnsi="Palatino Linotype" w:cs="Palatino Linotype"/>
          <w:sz w:val="22"/>
          <w:szCs w:val="22"/>
        </w:rPr>
        <w:t xml:space="preserve"> :</w:t>
      </w:r>
      <w:proofErr w:type="gramEnd"/>
      <w:r w:rsidRPr="007C5C52">
        <w:rPr>
          <w:rFonts w:ascii="Palatino Linotype" w:eastAsia="Palatino Linotype" w:hAnsi="Palatino Linotype" w:cs="Palatino Linotype"/>
          <w:sz w:val="22"/>
          <w:szCs w:val="22"/>
        </w:rPr>
        <w:t xml:space="preserve"> (</w:t>
      </w:r>
      <m:oMath>
        <m:f>
          <m:fPr>
            <m:ctrlPr>
              <w:rPr>
                <w:rFonts w:ascii="Cambria Math" w:eastAsia="Palatino Linotype" w:hAnsi="Cambria Math" w:cs="Palatino Linotype"/>
                <w:i/>
                <w:sz w:val="22"/>
                <w:szCs w:val="22"/>
              </w:rPr>
            </m:ctrlPr>
          </m:fPr>
          <m:num>
            <m:sSub>
              <m:sSubPr>
                <m:ctrlPr>
                  <w:rPr>
                    <w:rFonts w:ascii="Cambria Math" w:eastAsia="Palatino Linotype" w:hAnsi="Cambria Math" w:cs="Palatino Linotype"/>
                    <w:i/>
                    <w:sz w:val="22"/>
                    <w:szCs w:val="22"/>
                  </w:rPr>
                </m:ctrlPr>
              </m:sSubPr>
              <m:e>
                <m:r>
                  <w:rPr>
                    <w:rFonts w:ascii="Cambria Math" w:eastAsia="Palatino Linotype" w:hAnsi="Cambria Math" w:cs="Palatino Linotype"/>
                    <w:sz w:val="22"/>
                    <w:szCs w:val="22"/>
                  </w:rPr>
                  <m:t>λ</m:t>
                </m:r>
              </m:e>
              <m:sub>
                <m:r>
                  <w:rPr>
                    <w:rFonts w:ascii="Cambria Math" w:eastAsia="Palatino Linotype" w:hAnsi="Cambria Math" w:cs="Palatino Linotype"/>
                    <w:sz w:val="22"/>
                    <w:szCs w:val="22"/>
                  </w:rPr>
                  <m:t>maks-n</m:t>
                </m:r>
              </m:sub>
            </m:sSub>
          </m:num>
          <m:den>
            <m:r>
              <w:rPr>
                <w:rFonts w:ascii="Cambria Math" w:eastAsia="Palatino Linotype" w:hAnsi="Cambria Math" w:cs="Palatino Linotype"/>
                <w:sz w:val="22"/>
                <w:szCs w:val="22"/>
              </w:rPr>
              <m:t>n-1</m:t>
            </m:r>
          </m:den>
        </m:f>
        <m:r>
          <w:rPr>
            <w:rFonts w:ascii="Cambria Math" w:eastAsia="Palatino Linotype" w:hAnsi="Cambria Math" w:cs="Palatino Linotype"/>
            <w:sz w:val="22"/>
            <w:szCs w:val="22"/>
          </w:rPr>
          <m:t xml:space="preserve">) </m:t>
        </m:r>
      </m:oMath>
      <w:r w:rsidRPr="007C5C52">
        <w:rPr>
          <w:rFonts w:ascii="Palatino Linotype" w:eastAsia="Palatino Linotype" w:hAnsi="Palatino Linotype" w:cs="Palatino Linotype"/>
          <w:sz w:val="22"/>
          <w:szCs w:val="22"/>
        </w:rPr>
        <w:t>=  0,016</w:t>
      </w:r>
    </w:p>
    <w:p w:rsidR="007C5C52" w:rsidRPr="007C5C52" w:rsidRDefault="007C5C52" w:rsidP="007C5C52">
      <w:pPr>
        <w:numPr>
          <w:ilvl w:val="0"/>
          <w:numId w:val="10"/>
        </w:numPr>
        <w:tabs>
          <w:tab w:val="left" w:pos="2552"/>
        </w:tabs>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i/>
          <w:sz w:val="22"/>
          <w:szCs w:val="22"/>
        </w:rPr>
        <w:t xml:space="preserve">CR </w:t>
      </w:r>
      <w:r w:rsidRPr="007C5C52">
        <w:rPr>
          <w:rFonts w:ascii="Palatino Linotype" w:eastAsia="Palatino Linotype" w:hAnsi="Palatino Linotype" w:cs="Palatino Linotype"/>
          <w:sz w:val="22"/>
          <w:szCs w:val="22"/>
        </w:rPr>
        <w:t>(</w:t>
      </w:r>
      <w:r w:rsidRPr="007C5C52">
        <w:rPr>
          <w:rFonts w:ascii="Palatino Linotype" w:eastAsia="Palatino Linotype" w:hAnsi="Palatino Linotype" w:cs="Palatino Linotype"/>
          <w:i/>
          <w:sz w:val="22"/>
          <w:szCs w:val="22"/>
        </w:rPr>
        <w:t>Consistency Ratio</w:t>
      </w:r>
      <w:r w:rsidRPr="007C5C52">
        <w:rPr>
          <w:rFonts w:ascii="Palatino Linotype" w:eastAsia="Palatino Linotype" w:hAnsi="Palatino Linotype" w:cs="Palatino Linotype"/>
          <w:sz w:val="22"/>
          <w:szCs w:val="22"/>
        </w:rPr>
        <w:t>) = (</w:t>
      </w:r>
      <m:oMath>
        <m:f>
          <m:fPr>
            <m:ctrlPr>
              <w:rPr>
                <w:rFonts w:ascii="Cambria Math" w:eastAsia="Palatino Linotype" w:hAnsi="Cambria Math" w:cs="Palatino Linotype"/>
                <w:i/>
                <w:sz w:val="22"/>
                <w:szCs w:val="22"/>
              </w:rPr>
            </m:ctrlPr>
          </m:fPr>
          <m:num>
            <m:r>
              <w:rPr>
                <w:rFonts w:ascii="Cambria Math" w:eastAsia="Palatino Linotype" w:hAnsi="Cambria Math" w:cs="Palatino Linotype"/>
                <w:sz w:val="22"/>
                <w:szCs w:val="22"/>
              </w:rPr>
              <m:t>CI</m:t>
            </m:r>
          </m:num>
          <m:den>
            <m:r>
              <w:rPr>
                <w:rFonts w:ascii="Cambria Math" w:eastAsia="Palatino Linotype" w:hAnsi="Cambria Math" w:cs="Palatino Linotype"/>
                <w:sz w:val="22"/>
                <w:szCs w:val="22"/>
              </w:rPr>
              <m:t>IR</m:t>
            </m:r>
          </m:den>
        </m:f>
      </m:oMath>
      <w:r w:rsidRPr="007C5C52">
        <w:rPr>
          <w:rFonts w:ascii="Palatino Linotype" w:eastAsia="Palatino Linotype" w:hAnsi="Palatino Linotype" w:cs="Palatino Linotype"/>
          <w:sz w:val="22"/>
          <w:szCs w:val="22"/>
        </w:rPr>
        <w:t xml:space="preserve">) dimana </w:t>
      </w:r>
      <w:r w:rsidRPr="007C5C52">
        <w:rPr>
          <w:rFonts w:ascii="Palatino Linotype" w:eastAsia="Palatino Linotype" w:hAnsi="Palatino Linotype" w:cs="Palatino Linotype"/>
          <w:i/>
          <w:sz w:val="22"/>
          <w:szCs w:val="22"/>
        </w:rPr>
        <w:t>IR</w:t>
      </w:r>
      <w:r w:rsidRPr="007C5C52">
        <w:rPr>
          <w:rFonts w:ascii="Palatino Linotype" w:eastAsia="Palatino Linotype" w:hAnsi="Palatino Linotype" w:cs="Palatino Linotype"/>
          <w:sz w:val="22"/>
          <w:szCs w:val="22"/>
        </w:rPr>
        <w:t xml:space="preserve"> adalah Indeks Random</w:t>
      </w:r>
    </w:p>
    <w:p w:rsidR="007C5C52" w:rsidRPr="007C5C52" w:rsidRDefault="007C5C52" w:rsidP="00253BC8">
      <w:pPr>
        <w:tabs>
          <w:tab w:val="left" w:pos="2552"/>
        </w:tabs>
        <w:ind w:firstLine="567"/>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Maka </w:t>
      </w:r>
      <w:r w:rsidRPr="007C5C52">
        <w:rPr>
          <w:rFonts w:ascii="Palatino Linotype" w:eastAsia="Palatino Linotype" w:hAnsi="Palatino Linotype" w:cs="Palatino Linotype"/>
          <w:i/>
          <w:sz w:val="22"/>
          <w:szCs w:val="22"/>
        </w:rPr>
        <w:t xml:space="preserve">CR </w:t>
      </w:r>
      <w:r w:rsidRPr="007C5C52">
        <w:rPr>
          <w:rFonts w:ascii="Palatino Linotype" w:eastAsia="Palatino Linotype" w:hAnsi="Palatino Linotype" w:cs="Palatino Linotype"/>
          <w:sz w:val="22"/>
          <w:szCs w:val="22"/>
        </w:rPr>
        <w:t xml:space="preserve">= </w:t>
      </w:r>
      <m:oMath>
        <m:f>
          <m:fPr>
            <m:ctrlPr>
              <w:rPr>
                <w:rFonts w:ascii="Cambria Math" w:eastAsia="Palatino Linotype" w:hAnsi="Cambria Math" w:cs="Palatino Linotype"/>
                <w:i/>
                <w:sz w:val="22"/>
                <w:szCs w:val="22"/>
              </w:rPr>
            </m:ctrlPr>
          </m:fPr>
          <m:num>
            <m:r>
              <w:rPr>
                <w:rFonts w:ascii="Cambria Math" w:eastAsia="Palatino Linotype" w:hAnsi="Cambria Math" w:cs="Palatino Linotype"/>
                <w:sz w:val="22"/>
                <w:szCs w:val="22"/>
              </w:rPr>
              <m:t>CI</m:t>
            </m:r>
          </m:num>
          <m:den>
            <m:r>
              <w:rPr>
                <w:rFonts w:ascii="Cambria Math" w:eastAsia="Palatino Linotype" w:hAnsi="Cambria Math" w:cs="Palatino Linotype"/>
                <w:sz w:val="22"/>
                <w:szCs w:val="22"/>
              </w:rPr>
              <m:t>IR</m:t>
            </m:r>
          </m:den>
        </m:f>
        <m:r>
          <w:rPr>
            <w:rFonts w:ascii="Cambria Math" w:eastAsia="Palatino Linotype" w:hAnsi="Cambria Math" w:cs="Palatino Linotype"/>
            <w:sz w:val="22"/>
            <w:szCs w:val="22"/>
          </w:rPr>
          <m:t>=</m:t>
        </m:r>
      </m:oMath>
      <w:r w:rsidRPr="007C5C52">
        <w:rPr>
          <w:rFonts w:ascii="Palatino Linotype" w:eastAsia="Palatino Linotype" w:hAnsi="Palatino Linotype" w:cs="Palatino Linotype"/>
          <w:sz w:val="22"/>
          <w:szCs w:val="22"/>
        </w:rPr>
        <w:t xml:space="preserve"> 0,027</w:t>
      </w:r>
    </w:p>
    <w:p w:rsidR="007C5C52" w:rsidRPr="007C5C52" w:rsidRDefault="007C5C52" w:rsidP="007C5C52">
      <w:pPr>
        <w:tabs>
          <w:tab w:val="left" w:pos="2552"/>
        </w:tabs>
        <w:ind w:firstLine="567"/>
        <w:jc w:val="both"/>
        <w:rPr>
          <w:rFonts w:ascii="Palatino Linotype" w:eastAsia="Palatino Linotype" w:hAnsi="Palatino Linotype" w:cs="Palatino Linotype"/>
          <w:sz w:val="22"/>
          <w:szCs w:val="22"/>
        </w:rPr>
      </w:pPr>
      <w:r w:rsidRPr="007C5C52">
        <w:rPr>
          <w:rFonts w:ascii="Palatino Linotype" w:eastAsia="Palatino Linotype" w:hAnsi="Palatino Linotype" w:cs="Palatino Linotype"/>
          <w:sz w:val="22"/>
          <w:szCs w:val="22"/>
        </w:rPr>
        <w:t xml:space="preserve">Nilai </w:t>
      </w:r>
      <w:r w:rsidRPr="007C5C52">
        <w:rPr>
          <w:rFonts w:ascii="Palatino Linotype" w:eastAsia="Palatino Linotype" w:hAnsi="Palatino Linotype" w:cs="Palatino Linotype"/>
          <w:i/>
          <w:sz w:val="22"/>
          <w:szCs w:val="22"/>
        </w:rPr>
        <w:t>IR</w:t>
      </w:r>
      <w:r w:rsidRPr="007C5C52">
        <w:rPr>
          <w:rFonts w:ascii="Palatino Linotype" w:eastAsia="Palatino Linotype" w:hAnsi="Palatino Linotype" w:cs="Palatino Linotype"/>
          <w:sz w:val="22"/>
          <w:szCs w:val="22"/>
        </w:rPr>
        <w:t xml:space="preserve"> di dapat berdasarkan tabel  </w:t>
      </w:r>
    </w:p>
    <w:p w:rsidR="007C5C52" w:rsidRPr="007C5C52" w:rsidRDefault="007C5C52" w:rsidP="007C5C52">
      <w:pPr>
        <w:tabs>
          <w:tab w:val="left" w:pos="2552"/>
        </w:tabs>
        <w:ind w:firstLine="567"/>
        <w:jc w:val="both"/>
        <w:rPr>
          <w:rFonts w:ascii="Palatino Linotype" w:eastAsia="Palatino Linotype" w:hAnsi="Palatino Linotype" w:cs="Palatino Linotype"/>
          <w:sz w:val="22"/>
          <w:szCs w:val="22"/>
        </w:rPr>
      </w:pPr>
      <w:proofErr w:type="gramStart"/>
      <w:r w:rsidRPr="007C5C52">
        <w:rPr>
          <w:rFonts w:ascii="Palatino Linotype" w:eastAsia="Palatino Linotype" w:hAnsi="Palatino Linotype" w:cs="Palatino Linotype"/>
          <w:sz w:val="22"/>
          <w:szCs w:val="22"/>
        </w:rPr>
        <w:t xml:space="preserve">Selanjutnya, karena nilai </w:t>
      </w:r>
      <w:r w:rsidRPr="007C5C52">
        <w:rPr>
          <w:rFonts w:ascii="Palatino Linotype" w:eastAsia="Palatino Linotype" w:hAnsi="Palatino Linotype" w:cs="Palatino Linotype"/>
          <w:i/>
          <w:sz w:val="22"/>
          <w:szCs w:val="22"/>
        </w:rPr>
        <w:t>CR</w:t>
      </w:r>
      <w:r w:rsidRPr="007C5C52">
        <w:rPr>
          <w:rFonts w:ascii="Palatino Linotype" w:eastAsia="Palatino Linotype" w:hAnsi="Palatino Linotype" w:cs="Palatino Linotype"/>
          <w:sz w:val="22"/>
          <w:szCs w:val="22"/>
        </w:rPr>
        <w:t>&lt;0.1, maka rasio konsistensi dapat diterima.</w:t>
      </w:r>
      <w:proofErr w:type="gramEnd"/>
    </w:p>
    <w:p w:rsidR="00253BC8" w:rsidRPr="00253BC8" w:rsidRDefault="00253BC8" w:rsidP="00253BC8">
      <w:pPr>
        <w:tabs>
          <w:tab w:val="left" w:pos="2552"/>
        </w:tabs>
        <w:ind w:firstLine="567"/>
        <w:jc w:val="both"/>
        <w:rPr>
          <w:rFonts w:ascii="Palatino Linotype" w:eastAsia="Palatino Linotype" w:hAnsi="Palatino Linotype" w:cs="Palatino Linotype"/>
          <w:b/>
          <w:sz w:val="22"/>
          <w:szCs w:val="22"/>
        </w:rPr>
      </w:pPr>
      <w:r w:rsidRPr="00253BC8">
        <w:rPr>
          <w:rFonts w:ascii="Palatino Linotype" w:eastAsia="Palatino Linotype" w:hAnsi="Palatino Linotype" w:cs="Palatino Linotype"/>
          <w:b/>
          <w:sz w:val="22"/>
          <w:szCs w:val="22"/>
        </w:rPr>
        <w:t>4.1.1 Menentukan Nilai pada Alternatif untuk Kriteria Masa Kerja</w:t>
      </w:r>
    </w:p>
    <w:p w:rsidR="00253BC8" w:rsidRPr="00253BC8" w:rsidRDefault="00253BC8" w:rsidP="00253BC8">
      <w:pPr>
        <w:numPr>
          <w:ilvl w:val="0"/>
          <w:numId w:val="15"/>
        </w:numPr>
        <w:tabs>
          <w:tab w:val="left" w:pos="2552"/>
        </w:tabs>
        <w:jc w:val="both"/>
        <w:rPr>
          <w:rFonts w:ascii="Palatino Linotype" w:eastAsia="Palatino Linotype" w:hAnsi="Palatino Linotype" w:cs="Palatino Linotype"/>
          <w:b/>
          <w:sz w:val="22"/>
          <w:szCs w:val="22"/>
        </w:rPr>
      </w:pPr>
      <w:r w:rsidRPr="00253BC8">
        <w:rPr>
          <w:rFonts w:ascii="Palatino Linotype" w:eastAsia="Palatino Linotype" w:hAnsi="Palatino Linotype" w:cs="Palatino Linotype"/>
          <w:b/>
          <w:sz w:val="22"/>
          <w:szCs w:val="22"/>
        </w:rPr>
        <w:t xml:space="preserve">Membuat Matriks Perbandingan pada Alternatif untuk Kriteria Masa Kerja </w:t>
      </w:r>
    </w:p>
    <w:p w:rsidR="00253BC8" w:rsidRDefault="00253BC8" w:rsidP="00253BC8">
      <w:pPr>
        <w:tabs>
          <w:tab w:val="left" w:pos="2552"/>
        </w:tabs>
        <w:ind w:firstLine="567"/>
        <w:jc w:val="center"/>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Tabel 4.4 Matriks Perbandingan Berpasangan Alternatif</w:t>
      </w:r>
    </w:p>
    <w:tbl>
      <w:tblPr>
        <w:tblStyle w:val="TableGrid"/>
        <w:tblW w:w="0" w:type="auto"/>
        <w:jc w:val="center"/>
        <w:tblInd w:w="108" w:type="dxa"/>
        <w:tblLook w:val="04A0" w:firstRow="1" w:lastRow="0" w:firstColumn="1" w:lastColumn="0" w:noHBand="0" w:noVBand="1"/>
      </w:tblPr>
      <w:tblGrid>
        <w:gridCol w:w="1172"/>
        <w:gridCol w:w="1280"/>
        <w:gridCol w:w="1280"/>
        <w:gridCol w:w="1280"/>
        <w:gridCol w:w="1280"/>
        <w:gridCol w:w="1079"/>
      </w:tblGrid>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A</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B</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C</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D</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E</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A</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1/5</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1/5</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B</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5</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C</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1/7</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D</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5</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7</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E</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1/3</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r>
    </w:tbl>
    <w:p w:rsidR="00253BC8" w:rsidRDefault="00253BC8" w:rsidP="00253BC8">
      <w:pPr>
        <w:tabs>
          <w:tab w:val="left" w:pos="2552"/>
        </w:tabs>
        <w:ind w:firstLine="567"/>
        <w:jc w:val="both"/>
        <w:rPr>
          <w:rFonts w:ascii="Palatino Linotype" w:eastAsia="Palatino Linotype" w:hAnsi="Palatino Linotype" w:cs="Palatino Linotype"/>
          <w:sz w:val="22"/>
          <w:szCs w:val="22"/>
        </w:rPr>
      </w:pPr>
      <w:proofErr w:type="gramStart"/>
      <w:r w:rsidRPr="00253BC8">
        <w:rPr>
          <w:rFonts w:ascii="Palatino Linotype" w:eastAsia="Palatino Linotype" w:hAnsi="Palatino Linotype" w:cs="Palatino Linotype"/>
          <w:sz w:val="22"/>
          <w:szCs w:val="22"/>
        </w:rPr>
        <w:t>Sumber :</w:t>
      </w:r>
      <w:proofErr w:type="gramEnd"/>
      <w:r w:rsidRPr="00253BC8">
        <w:rPr>
          <w:rFonts w:ascii="Palatino Linotype" w:eastAsia="Palatino Linotype" w:hAnsi="Palatino Linotype" w:cs="Palatino Linotype"/>
          <w:sz w:val="22"/>
          <w:szCs w:val="22"/>
        </w:rPr>
        <w:t xml:space="preserve"> wawancara dengan pimpinan</w:t>
      </w:r>
    </w:p>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253BC8">
        <w:rPr>
          <w:rFonts w:ascii="Palatino Linotype" w:eastAsia="Palatino Linotype" w:hAnsi="Palatino Linotype" w:cs="Palatino Linotype"/>
          <w:sz w:val="22"/>
          <w:szCs w:val="22"/>
        </w:rPr>
        <w:t>Tabel 4.5 Matriks Perbandingan Alternatif yang Disederhanakan</w:t>
      </w:r>
    </w:p>
    <w:tbl>
      <w:tblPr>
        <w:tblStyle w:val="TableGrid"/>
        <w:tblW w:w="0" w:type="auto"/>
        <w:jc w:val="center"/>
        <w:tblInd w:w="108" w:type="dxa"/>
        <w:tblLook w:val="04A0" w:firstRow="1" w:lastRow="0" w:firstColumn="1" w:lastColumn="0" w:noHBand="0" w:noVBand="1"/>
      </w:tblPr>
      <w:tblGrid>
        <w:gridCol w:w="1172"/>
        <w:gridCol w:w="1280"/>
        <w:gridCol w:w="1280"/>
        <w:gridCol w:w="1280"/>
        <w:gridCol w:w="1280"/>
        <w:gridCol w:w="1079"/>
      </w:tblGrid>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A</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B</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C</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D</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E</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A</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0,2</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0,2</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B</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5</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C</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0,142</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D</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5</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7</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E</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r>
    </w:tbl>
    <w:p w:rsidR="00253BC8" w:rsidRDefault="00253BC8" w:rsidP="007F2F87">
      <w:pPr>
        <w:tabs>
          <w:tab w:val="left" w:pos="2552"/>
        </w:tabs>
        <w:ind w:firstLine="567"/>
        <w:jc w:val="both"/>
        <w:rPr>
          <w:rFonts w:ascii="Palatino Linotype" w:eastAsia="Palatino Linotype" w:hAnsi="Palatino Linotype" w:cs="Palatino Linotype"/>
          <w:sz w:val="22"/>
          <w:szCs w:val="22"/>
        </w:rPr>
      </w:pPr>
    </w:p>
    <w:p w:rsidR="00253BC8" w:rsidRPr="00253BC8" w:rsidRDefault="00253BC8" w:rsidP="00253BC8">
      <w:pPr>
        <w:numPr>
          <w:ilvl w:val="0"/>
          <w:numId w:val="15"/>
        </w:numPr>
        <w:tabs>
          <w:tab w:val="left" w:pos="2552"/>
        </w:tabs>
        <w:jc w:val="both"/>
        <w:rPr>
          <w:rFonts w:ascii="Palatino Linotype" w:eastAsia="Palatino Linotype" w:hAnsi="Palatino Linotype" w:cs="Palatino Linotype"/>
          <w:b/>
          <w:sz w:val="22"/>
          <w:szCs w:val="22"/>
        </w:rPr>
      </w:pPr>
      <w:r w:rsidRPr="00253BC8">
        <w:rPr>
          <w:rFonts w:ascii="Palatino Linotype" w:eastAsia="Palatino Linotype" w:hAnsi="Palatino Linotype" w:cs="Palatino Linotype"/>
          <w:b/>
          <w:sz w:val="22"/>
          <w:szCs w:val="22"/>
        </w:rPr>
        <w:t>Sintesis</w:t>
      </w:r>
    </w:p>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 xml:space="preserve">Hal-hal yang dilakukan dalam langkah ini </w:t>
      </w:r>
      <w:proofErr w:type="gramStart"/>
      <w:r w:rsidRPr="00253BC8">
        <w:rPr>
          <w:rFonts w:ascii="Palatino Linotype" w:eastAsia="Palatino Linotype" w:hAnsi="Palatino Linotype" w:cs="Palatino Linotype"/>
          <w:sz w:val="22"/>
          <w:szCs w:val="22"/>
        </w:rPr>
        <w:t>adalah :</w:t>
      </w:r>
      <w:proofErr w:type="gramEnd"/>
      <w:r w:rsidRPr="00253BC8">
        <w:rPr>
          <w:rFonts w:ascii="Palatino Linotype" w:eastAsia="Palatino Linotype" w:hAnsi="Palatino Linotype" w:cs="Palatino Linotype"/>
          <w:sz w:val="22"/>
          <w:szCs w:val="22"/>
        </w:rPr>
        <w:t xml:space="preserve"> </w:t>
      </w:r>
    </w:p>
    <w:p w:rsidR="00253BC8" w:rsidRPr="00253BC8" w:rsidRDefault="00253BC8" w:rsidP="00253BC8">
      <w:pPr>
        <w:numPr>
          <w:ilvl w:val="0"/>
          <w:numId w:val="16"/>
        </w:num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Menjumlahkan nilai-nilai dari setiap kolom pada matriks</w:t>
      </w:r>
    </w:p>
    <w:p w:rsidR="00253BC8" w:rsidRDefault="00253BC8" w:rsidP="00253BC8">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253BC8">
        <w:rPr>
          <w:rFonts w:ascii="Palatino Linotype" w:eastAsia="Palatino Linotype" w:hAnsi="Palatino Linotype" w:cs="Palatino Linotype"/>
          <w:sz w:val="22"/>
          <w:szCs w:val="22"/>
        </w:rPr>
        <w:t>Tabel 4.6 Nilai Matriks Alternatif yang Dijumlahkan</w:t>
      </w:r>
    </w:p>
    <w:tbl>
      <w:tblPr>
        <w:tblStyle w:val="TableGrid"/>
        <w:tblW w:w="0" w:type="auto"/>
        <w:jc w:val="center"/>
        <w:tblInd w:w="108" w:type="dxa"/>
        <w:tblLook w:val="04A0" w:firstRow="1" w:lastRow="0" w:firstColumn="1" w:lastColumn="0" w:noHBand="0" w:noVBand="1"/>
      </w:tblPr>
      <w:tblGrid>
        <w:gridCol w:w="1172"/>
        <w:gridCol w:w="1280"/>
        <w:gridCol w:w="1280"/>
        <w:gridCol w:w="1280"/>
        <w:gridCol w:w="1280"/>
        <w:gridCol w:w="1079"/>
      </w:tblGrid>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A</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B</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C</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D</w:t>
            </w:r>
          </w:p>
        </w:tc>
        <w:tc>
          <w:tcPr>
            <w:tcW w:w="1079"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E</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A</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0,2</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0,2</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B</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5</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C</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0,142</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D</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5</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7</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r>
      <w:tr w:rsidR="00253BC8" w:rsidRPr="00253BC8" w:rsidTr="00253BC8">
        <w:trPr>
          <w:jc w:val="center"/>
        </w:trPr>
        <w:tc>
          <w:tcPr>
            <w:tcW w:w="1172"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E</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0,333</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w:t>
            </w:r>
          </w:p>
        </w:tc>
      </w:tr>
      <w:tr w:rsidR="00253BC8" w:rsidRPr="00253BC8" w:rsidTr="00253BC8">
        <w:trPr>
          <w:jc w:val="center"/>
        </w:trPr>
        <w:tc>
          <w:tcPr>
            <w:tcW w:w="1172"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Jumlah</w:t>
            </w:r>
          </w:p>
        </w:tc>
        <w:tc>
          <w:tcPr>
            <w:tcW w:w="1280" w:type="dxa"/>
          </w:tcPr>
          <w:p w:rsidR="00253BC8" w:rsidRPr="00253BC8" w:rsidRDefault="00253BC8" w:rsidP="00253BC8">
            <w:pPr>
              <w:tabs>
                <w:tab w:val="left" w:pos="2552"/>
              </w:tabs>
              <w:ind w:firstLine="567"/>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17</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4,866</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14,333</w:t>
            </w:r>
          </w:p>
        </w:tc>
        <w:tc>
          <w:tcPr>
            <w:tcW w:w="1280"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2,008</w:t>
            </w:r>
          </w:p>
        </w:tc>
        <w:tc>
          <w:tcPr>
            <w:tcW w:w="1079" w:type="dxa"/>
          </w:tcPr>
          <w:p w:rsidR="00253BC8" w:rsidRPr="00253BC8" w:rsidRDefault="00253BC8" w:rsidP="00253BC8">
            <w:pPr>
              <w:tabs>
                <w:tab w:val="left" w:pos="2552"/>
              </w:tabs>
              <w:jc w:val="both"/>
              <w:rPr>
                <w:rFonts w:ascii="Palatino Linotype" w:eastAsia="Palatino Linotype" w:hAnsi="Palatino Linotype" w:cs="Palatino Linotype"/>
                <w:sz w:val="22"/>
                <w:szCs w:val="22"/>
              </w:rPr>
            </w:pPr>
            <w:r w:rsidRPr="00253BC8">
              <w:rPr>
                <w:rFonts w:ascii="Palatino Linotype" w:eastAsia="Palatino Linotype" w:hAnsi="Palatino Linotype" w:cs="Palatino Linotype"/>
                <w:sz w:val="22"/>
                <w:szCs w:val="22"/>
              </w:rPr>
              <w:t>7,666</w:t>
            </w:r>
          </w:p>
        </w:tc>
      </w:tr>
    </w:tbl>
    <w:p w:rsidR="00671C69" w:rsidRDefault="00671C69" w:rsidP="00671C69">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253BC8" w:rsidRPr="00253BC8" w:rsidRDefault="00671C69" w:rsidP="00671C69">
      <w:pPr>
        <w:tabs>
          <w:tab w:val="left" w:pos="2552"/>
        </w:tabs>
        <w:ind w:firstLine="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671C69">
        <w:rPr>
          <w:rFonts w:ascii="Palatino Linotype" w:eastAsia="Palatino Linotype" w:hAnsi="Palatino Linotype" w:cs="Palatino Linotype"/>
          <w:sz w:val="22"/>
          <w:szCs w:val="22"/>
        </w:rPr>
        <w:t>Tabel 4.7 Matriks Nilai Alternatif untuk Kriteria Masa Kerja</w:t>
      </w:r>
    </w:p>
    <w:tbl>
      <w:tblPr>
        <w:tblStyle w:val="TableGrid"/>
        <w:tblW w:w="0" w:type="auto"/>
        <w:jc w:val="center"/>
        <w:tblInd w:w="108" w:type="dxa"/>
        <w:tblLayout w:type="fixed"/>
        <w:tblLook w:val="04A0" w:firstRow="1" w:lastRow="0" w:firstColumn="1" w:lastColumn="0" w:noHBand="0" w:noVBand="1"/>
      </w:tblPr>
      <w:tblGrid>
        <w:gridCol w:w="841"/>
        <w:gridCol w:w="949"/>
        <w:gridCol w:w="904"/>
        <w:gridCol w:w="850"/>
        <w:gridCol w:w="992"/>
        <w:gridCol w:w="851"/>
        <w:gridCol w:w="992"/>
        <w:gridCol w:w="1134"/>
      </w:tblGrid>
      <w:tr w:rsidR="00671C69" w:rsidRPr="00671C69" w:rsidTr="00671C69">
        <w:trPr>
          <w:jc w:val="center"/>
        </w:trPr>
        <w:tc>
          <w:tcPr>
            <w:tcW w:w="84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p>
        </w:tc>
        <w:tc>
          <w:tcPr>
            <w:tcW w:w="949"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A</w:t>
            </w:r>
          </w:p>
        </w:tc>
        <w:tc>
          <w:tcPr>
            <w:tcW w:w="904"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B</w:t>
            </w:r>
          </w:p>
        </w:tc>
        <w:tc>
          <w:tcPr>
            <w:tcW w:w="850"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C</w:t>
            </w:r>
          </w:p>
        </w:tc>
        <w:tc>
          <w:tcPr>
            <w:tcW w:w="992"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D</w:t>
            </w:r>
          </w:p>
        </w:tc>
        <w:tc>
          <w:tcPr>
            <w:tcW w:w="85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E</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Jumlah</w:t>
            </w:r>
          </w:p>
        </w:tc>
        <w:tc>
          <w:tcPr>
            <w:tcW w:w="113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Prioritas</w:t>
            </w:r>
          </w:p>
        </w:tc>
      </w:tr>
      <w:tr w:rsidR="00671C69" w:rsidRPr="00671C69" w:rsidTr="00671C69">
        <w:trPr>
          <w:jc w:val="center"/>
        </w:trPr>
        <w:tc>
          <w:tcPr>
            <w:tcW w:w="84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A</w:t>
            </w:r>
          </w:p>
        </w:tc>
        <w:tc>
          <w:tcPr>
            <w:tcW w:w="949"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0,058</w:t>
            </w:r>
          </w:p>
        </w:tc>
        <w:tc>
          <w:tcPr>
            <w:tcW w:w="90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0,041</w:t>
            </w:r>
          </w:p>
        </w:tc>
        <w:tc>
          <w:tcPr>
            <w:tcW w:w="850"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0,023</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0,099</w:t>
            </w:r>
          </w:p>
        </w:tc>
        <w:tc>
          <w:tcPr>
            <w:tcW w:w="851"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0,043</w:t>
            </w:r>
          </w:p>
        </w:tc>
        <w:tc>
          <w:tcPr>
            <w:tcW w:w="992"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ab/>
              <w:t>0,264</w:t>
            </w:r>
          </w:p>
        </w:tc>
        <w:tc>
          <w:tcPr>
            <w:tcW w:w="113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0,052</w:t>
            </w:r>
          </w:p>
        </w:tc>
      </w:tr>
      <w:tr w:rsidR="00671C69" w:rsidRPr="00671C69" w:rsidTr="00671C69">
        <w:trPr>
          <w:jc w:val="center"/>
        </w:trPr>
        <w:tc>
          <w:tcPr>
            <w:tcW w:w="84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B</w:t>
            </w:r>
          </w:p>
        </w:tc>
        <w:tc>
          <w:tcPr>
            <w:tcW w:w="949"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0,294</w:t>
            </w:r>
          </w:p>
        </w:tc>
        <w:tc>
          <w:tcPr>
            <w:tcW w:w="90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0,205</w:t>
            </w:r>
          </w:p>
        </w:tc>
        <w:tc>
          <w:tcPr>
            <w:tcW w:w="850"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0,209</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0,165</w:t>
            </w:r>
          </w:p>
        </w:tc>
        <w:tc>
          <w:tcPr>
            <w:tcW w:w="851"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0,391</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1,264</w:t>
            </w:r>
          </w:p>
        </w:tc>
        <w:tc>
          <w:tcPr>
            <w:tcW w:w="113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0,252</w:t>
            </w:r>
          </w:p>
        </w:tc>
      </w:tr>
      <w:tr w:rsidR="00671C69" w:rsidRPr="00671C69" w:rsidTr="00671C69">
        <w:trPr>
          <w:jc w:val="center"/>
        </w:trPr>
        <w:tc>
          <w:tcPr>
            <w:tcW w:w="84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lastRenderedPageBreak/>
              <w:t>C</w:t>
            </w:r>
          </w:p>
        </w:tc>
        <w:tc>
          <w:tcPr>
            <w:tcW w:w="949"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0,176</w:t>
            </w:r>
          </w:p>
        </w:tc>
        <w:tc>
          <w:tcPr>
            <w:tcW w:w="90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0,068</w:t>
            </w:r>
          </w:p>
        </w:tc>
        <w:tc>
          <w:tcPr>
            <w:tcW w:w="850"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0,069</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0,070</w:t>
            </w:r>
          </w:p>
        </w:tc>
        <w:tc>
          <w:tcPr>
            <w:tcW w:w="851"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0,043</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0,426</w:t>
            </w:r>
          </w:p>
        </w:tc>
        <w:tc>
          <w:tcPr>
            <w:tcW w:w="113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0,085</w:t>
            </w:r>
          </w:p>
        </w:tc>
      </w:tr>
      <w:tr w:rsidR="00671C69" w:rsidRPr="00671C69" w:rsidTr="00671C69">
        <w:trPr>
          <w:jc w:val="center"/>
        </w:trPr>
        <w:tc>
          <w:tcPr>
            <w:tcW w:w="84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D</w:t>
            </w:r>
          </w:p>
        </w:tc>
        <w:tc>
          <w:tcPr>
            <w:tcW w:w="949"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0,294</w:t>
            </w:r>
          </w:p>
        </w:tc>
        <w:tc>
          <w:tcPr>
            <w:tcW w:w="90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0,616</w:t>
            </w:r>
          </w:p>
        </w:tc>
        <w:tc>
          <w:tcPr>
            <w:tcW w:w="850"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0,488</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0,498</w:t>
            </w:r>
          </w:p>
        </w:tc>
        <w:tc>
          <w:tcPr>
            <w:tcW w:w="851"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0,391</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2,287</w:t>
            </w:r>
          </w:p>
        </w:tc>
        <w:tc>
          <w:tcPr>
            <w:tcW w:w="113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0,457</w:t>
            </w:r>
          </w:p>
        </w:tc>
      </w:tr>
      <w:tr w:rsidR="00671C69" w:rsidRPr="00671C69" w:rsidTr="00671C69">
        <w:trPr>
          <w:jc w:val="center"/>
        </w:trPr>
        <w:tc>
          <w:tcPr>
            <w:tcW w:w="841" w:type="dxa"/>
          </w:tcPr>
          <w:p w:rsidR="00671C69" w:rsidRPr="00671C69" w:rsidRDefault="00671C69" w:rsidP="00671C69">
            <w:pPr>
              <w:tabs>
                <w:tab w:val="left" w:pos="2552"/>
              </w:tabs>
              <w:ind w:firstLine="567"/>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E</w:t>
            </w:r>
          </w:p>
        </w:tc>
        <w:tc>
          <w:tcPr>
            <w:tcW w:w="949"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0,176</w:t>
            </w:r>
          </w:p>
        </w:tc>
        <w:tc>
          <w:tcPr>
            <w:tcW w:w="90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0,068</w:t>
            </w:r>
          </w:p>
        </w:tc>
        <w:tc>
          <w:tcPr>
            <w:tcW w:w="850"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0,209</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0,165</w:t>
            </w:r>
          </w:p>
        </w:tc>
        <w:tc>
          <w:tcPr>
            <w:tcW w:w="851"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0,130</w:t>
            </w:r>
          </w:p>
        </w:tc>
        <w:tc>
          <w:tcPr>
            <w:tcW w:w="992"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0,748</w:t>
            </w:r>
          </w:p>
        </w:tc>
        <w:tc>
          <w:tcPr>
            <w:tcW w:w="1134" w:type="dxa"/>
          </w:tcPr>
          <w:p w:rsidR="00671C69" w:rsidRPr="00671C69" w:rsidRDefault="00671C69" w:rsidP="00671C69">
            <w:pPr>
              <w:tabs>
                <w:tab w:val="left" w:pos="2552"/>
              </w:tabs>
              <w:jc w:val="both"/>
              <w:rPr>
                <w:rFonts w:ascii="Palatino Linotype" w:eastAsia="Palatino Linotype" w:hAnsi="Palatino Linotype" w:cs="Palatino Linotype"/>
                <w:sz w:val="22"/>
                <w:szCs w:val="22"/>
              </w:rPr>
            </w:pPr>
            <w:r w:rsidRPr="00671C69">
              <w:rPr>
                <w:rFonts w:ascii="Palatino Linotype" w:eastAsia="Palatino Linotype" w:hAnsi="Palatino Linotype" w:cs="Palatino Linotype"/>
                <w:sz w:val="22"/>
                <w:szCs w:val="22"/>
              </w:rPr>
              <w:t>0,149</w:t>
            </w:r>
          </w:p>
        </w:tc>
      </w:tr>
    </w:tbl>
    <w:p w:rsidR="00671C69" w:rsidRDefault="00671C69" w:rsidP="00496215">
      <w:pPr>
        <w:tabs>
          <w:tab w:val="center" w:pos="4253"/>
          <w:tab w:val="right" w:pos="8788"/>
        </w:tabs>
        <w:rPr>
          <w:rFonts w:ascii="Palatino Linotype" w:eastAsia="Palatino Linotype" w:hAnsi="Palatino Linotype" w:cs="Palatino Linotype"/>
          <w:sz w:val="24"/>
          <w:szCs w:val="24"/>
        </w:rPr>
      </w:pPr>
    </w:p>
    <w:p w:rsidR="00671C69" w:rsidRPr="00671C69" w:rsidRDefault="00671C69" w:rsidP="00671C69">
      <w:pPr>
        <w:tabs>
          <w:tab w:val="center" w:pos="4253"/>
          <w:tab w:val="right" w:pos="8788"/>
        </w:tabs>
        <w:rPr>
          <w:rFonts w:ascii="Palatino Linotype" w:eastAsia="Palatino Linotype" w:hAnsi="Palatino Linotype" w:cs="Palatino Linotype"/>
          <w:b/>
          <w:lang w:val="id-ID"/>
        </w:rPr>
      </w:pPr>
      <w:r w:rsidRPr="00671C69">
        <w:rPr>
          <w:rFonts w:ascii="Palatino Linotype" w:eastAsia="Palatino Linotype" w:hAnsi="Palatino Linotype" w:cs="Palatino Linotype"/>
          <w:b/>
          <w:lang w:val="id-ID"/>
        </w:rPr>
        <w:t>Perhitungan Rasio Konsistensi</w:t>
      </w:r>
    </w:p>
    <w:p w:rsidR="00671C69" w:rsidRPr="00671C69" w:rsidRDefault="00496215" w:rsidP="00496215">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00671C69" w:rsidRPr="00671C69">
        <w:rPr>
          <w:rFonts w:ascii="Palatino Linotype" w:eastAsia="Palatino Linotype" w:hAnsi="Palatino Linotype" w:cs="Palatino Linotype"/>
          <w:sz w:val="24"/>
          <w:szCs w:val="24"/>
        </w:rPr>
        <w:t xml:space="preserve">. Berikut ini langkah-langkah dalam menghitung rasio </w:t>
      </w:r>
      <w:proofErr w:type="gramStart"/>
      <w:r w:rsidR="00671C69" w:rsidRPr="00671C69">
        <w:rPr>
          <w:rFonts w:ascii="Palatino Linotype" w:eastAsia="Palatino Linotype" w:hAnsi="Palatino Linotype" w:cs="Palatino Linotype"/>
          <w:sz w:val="24"/>
          <w:szCs w:val="24"/>
        </w:rPr>
        <w:t>konsistensi :</w:t>
      </w:r>
      <w:proofErr w:type="gramEnd"/>
    </w:p>
    <w:p w:rsidR="00671C69" w:rsidRPr="00671C69" w:rsidRDefault="00671C69" w:rsidP="00671C69">
      <w:pPr>
        <w:numPr>
          <w:ilvl w:val="0"/>
          <w:numId w:val="17"/>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Kalikan setiap nilai pada kolom pertama dengan prioritas relatif elemen pertama, nilai pada kolom kedua dengan prioritas kedua dan seterusnya, akan diperoleh :</w:t>
      </w:r>
    </w:p>
    <w:p w:rsidR="00671C69" w:rsidRPr="00671C69" w:rsidRDefault="00671C69" w:rsidP="00671C69">
      <w:pPr>
        <w:numPr>
          <w:ilvl w:val="0"/>
          <w:numId w:val="20"/>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Kolom A :</w:t>
      </w:r>
    </w:p>
    <w:p w:rsidR="00671C69" w:rsidRPr="00671C69" w:rsidRDefault="00671C69" w:rsidP="00671C69">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0,423 </w:t>
      </w:r>
      <w:proofErr w:type="gramStart"/>
      <w:r>
        <w:rPr>
          <w:rFonts w:ascii="Palatino Linotype" w:eastAsia="Palatino Linotype" w:hAnsi="Palatino Linotype" w:cs="Palatino Linotype"/>
          <w:sz w:val="24"/>
          <w:szCs w:val="24"/>
        </w:rPr>
        <w:t>+  0,140</w:t>
      </w:r>
      <w:proofErr w:type="gramEnd"/>
      <w:r>
        <w:rPr>
          <w:rFonts w:ascii="Palatino Linotype" w:eastAsia="Palatino Linotype" w:hAnsi="Palatino Linotype" w:cs="Palatino Linotype"/>
          <w:sz w:val="24"/>
          <w:szCs w:val="24"/>
        </w:rPr>
        <w:t xml:space="preserve"> +  0,140 +  0,105 +  </w:t>
      </w:r>
      <w:r w:rsidR="00EC3992">
        <w:rPr>
          <w:rFonts w:ascii="Palatino Linotype" w:eastAsia="Palatino Linotype" w:hAnsi="Palatino Linotype" w:cs="Palatino Linotype"/>
          <w:sz w:val="24"/>
          <w:szCs w:val="24"/>
        </w:rPr>
        <w:t>0,084</w:t>
      </w:r>
    </w:p>
    <w:p w:rsidR="00671C69" w:rsidRPr="00671C69" w:rsidRDefault="00671C69" w:rsidP="00671C69">
      <w:pPr>
        <w:numPr>
          <w:ilvl w:val="0"/>
          <w:numId w:val="20"/>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Kolom B : </w:t>
      </w:r>
    </w:p>
    <w:p w:rsidR="00671C69" w:rsidRPr="00671C69" w:rsidRDefault="00671C69" w:rsidP="00B95DDF">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roofErr w:type="gramStart"/>
      <w:r>
        <w:rPr>
          <w:rFonts w:ascii="Palatino Linotype" w:eastAsia="Palatino Linotype" w:hAnsi="Palatino Linotype" w:cs="Palatino Linotype"/>
          <w:sz w:val="24"/>
          <w:szCs w:val="24"/>
        </w:rPr>
        <w:t xml:space="preserve">0,723 </w:t>
      </w:r>
      <w:r w:rsidR="00B95DDF">
        <w:rPr>
          <w:rFonts w:ascii="Palatino Linotype" w:eastAsia="Palatino Linotype" w:hAnsi="Palatino Linotype" w:cs="Palatino Linotype"/>
          <w:sz w:val="24"/>
          <w:szCs w:val="24"/>
        </w:rPr>
        <w:t xml:space="preserve"> +</w:t>
      </w:r>
      <w:proofErr w:type="gramEnd"/>
      <w:r w:rsidR="00B95DDF">
        <w:rPr>
          <w:rFonts w:ascii="Palatino Linotype" w:eastAsia="Palatino Linotype" w:hAnsi="Palatino Linotype" w:cs="Palatino Linotype"/>
          <w:sz w:val="24"/>
          <w:szCs w:val="24"/>
        </w:rPr>
        <w:t xml:space="preserve">  0,241 +  0,080 +  0,120 +  0,048</w:t>
      </w:r>
    </w:p>
    <w:p w:rsidR="00671C69" w:rsidRPr="00671C69" w:rsidRDefault="00671C69" w:rsidP="00671C69">
      <w:pPr>
        <w:numPr>
          <w:ilvl w:val="0"/>
          <w:numId w:val="20"/>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Kolom C :</w:t>
      </w:r>
    </w:p>
    <w:p w:rsidR="00671C69" w:rsidRPr="00671C69" w:rsidRDefault="00671C69" w:rsidP="00EC3992">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00EC3992">
        <w:rPr>
          <w:rFonts w:ascii="Palatino Linotype" w:eastAsia="Palatino Linotype" w:hAnsi="Palatino Linotype" w:cs="Palatino Linotype"/>
          <w:sz w:val="24"/>
          <w:szCs w:val="24"/>
        </w:rPr>
        <w:t xml:space="preserve"> 0,543</w:t>
      </w:r>
      <w:r w:rsidRPr="00671C69">
        <w:rPr>
          <w:rFonts w:ascii="Palatino Linotype" w:eastAsia="Palatino Linotype" w:hAnsi="Palatino Linotype" w:cs="Palatino Linotype"/>
          <w:sz w:val="24"/>
          <w:szCs w:val="24"/>
        </w:rPr>
        <w:t xml:space="preserve"> </w:t>
      </w:r>
      <w:proofErr w:type="gramStart"/>
      <w:r w:rsidRPr="00671C69">
        <w:rPr>
          <w:rFonts w:ascii="Palatino Linotype" w:eastAsia="Palatino Linotype" w:hAnsi="Palatino Linotype" w:cs="Palatino Linotype"/>
          <w:sz w:val="24"/>
          <w:szCs w:val="24"/>
        </w:rPr>
        <w:t xml:space="preserve">+ </w:t>
      </w:r>
      <w:r w:rsidR="00EC3992">
        <w:rPr>
          <w:rFonts w:ascii="Palatino Linotype" w:eastAsia="Palatino Linotype" w:hAnsi="Palatino Linotype" w:cs="Palatino Linotype"/>
          <w:sz w:val="24"/>
          <w:szCs w:val="24"/>
        </w:rPr>
        <w:t xml:space="preserve"> 0,543</w:t>
      </w:r>
      <w:proofErr w:type="gramEnd"/>
      <w:r w:rsidR="00EC3992">
        <w:rPr>
          <w:rFonts w:ascii="Palatino Linotype" w:eastAsia="Palatino Linotype" w:hAnsi="Palatino Linotype" w:cs="Palatino Linotype"/>
          <w:sz w:val="24"/>
          <w:szCs w:val="24"/>
        </w:rPr>
        <w:t xml:space="preserve"> + </w:t>
      </w:r>
      <w:r w:rsidR="00B95DDF">
        <w:rPr>
          <w:rFonts w:ascii="Palatino Linotype" w:eastAsia="Palatino Linotype" w:hAnsi="Palatino Linotype" w:cs="Palatino Linotype"/>
          <w:sz w:val="24"/>
          <w:szCs w:val="24"/>
        </w:rPr>
        <w:t xml:space="preserve"> 0,</w:t>
      </w:r>
      <w:r w:rsidR="00EC3992">
        <w:rPr>
          <w:rFonts w:ascii="Palatino Linotype" w:eastAsia="Palatino Linotype" w:hAnsi="Palatino Linotype" w:cs="Palatino Linotype"/>
          <w:sz w:val="24"/>
          <w:szCs w:val="24"/>
        </w:rPr>
        <w:t>181</w:t>
      </w:r>
      <w:r w:rsidR="00B95DDF">
        <w:rPr>
          <w:rFonts w:ascii="Palatino Linotype" w:eastAsia="Palatino Linotype" w:hAnsi="Palatino Linotype" w:cs="Palatino Linotype"/>
          <w:sz w:val="24"/>
          <w:szCs w:val="24"/>
        </w:rPr>
        <w:t xml:space="preserve"> +  0,060 + </w:t>
      </w:r>
      <w:r w:rsidR="00EC3992">
        <w:rPr>
          <w:rFonts w:ascii="Palatino Linotype" w:eastAsia="Palatino Linotype" w:hAnsi="Palatino Linotype" w:cs="Palatino Linotype"/>
          <w:sz w:val="24"/>
          <w:szCs w:val="24"/>
        </w:rPr>
        <w:t>0,036</w:t>
      </w:r>
    </w:p>
    <w:p w:rsidR="00671C69" w:rsidRPr="00671C69" w:rsidRDefault="00671C69" w:rsidP="00671C69">
      <w:pPr>
        <w:numPr>
          <w:ilvl w:val="0"/>
          <w:numId w:val="20"/>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Kolom D :</w:t>
      </w:r>
    </w:p>
    <w:p w:rsidR="00671C69" w:rsidRPr="00671C69" w:rsidRDefault="00EC3992" w:rsidP="00EC3992">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0,408 + 0,204 </w:t>
      </w:r>
      <w:proofErr w:type="gramStart"/>
      <w:r>
        <w:rPr>
          <w:rFonts w:ascii="Palatino Linotype" w:eastAsia="Palatino Linotype" w:hAnsi="Palatino Linotype" w:cs="Palatino Linotype"/>
          <w:sz w:val="24"/>
          <w:szCs w:val="24"/>
        </w:rPr>
        <w:t>+  0,306</w:t>
      </w:r>
      <w:proofErr w:type="gramEnd"/>
      <w:r>
        <w:rPr>
          <w:rFonts w:ascii="Palatino Linotype" w:eastAsia="Palatino Linotype" w:hAnsi="Palatino Linotype" w:cs="Palatino Linotype"/>
          <w:sz w:val="24"/>
          <w:szCs w:val="24"/>
        </w:rPr>
        <w:t xml:space="preserve"> + 0,102</w:t>
      </w:r>
      <w:r w:rsidR="00671C69" w:rsidRPr="00671C69">
        <w:rPr>
          <w:rFonts w:ascii="Palatino Linotype" w:eastAsia="Palatino Linotype" w:hAnsi="Palatino Linotype" w:cs="Palatino Linotype"/>
          <w:sz w:val="24"/>
          <w:szCs w:val="24"/>
        </w:rPr>
        <w:t xml:space="preserve"> </w:t>
      </w:r>
      <w:r w:rsidR="00671C69" w:rsidRPr="00671C69">
        <w:rPr>
          <w:rFonts w:ascii="Palatino Linotype" w:eastAsia="Palatino Linotype" w:hAnsi="Palatino Linotype" w:cs="Palatino Linotype"/>
          <w:sz w:val="24"/>
          <w:szCs w:val="24"/>
          <w:vertAlign w:val="subscript"/>
        </w:rPr>
        <w:t xml:space="preserve"> </w:t>
      </w:r>
      <w:r>
        <w:rPr>
          <w:rFonts w:ascii="Palatino Linotype" w:eastAsia="Palatino Linotype" w:hAnsi="Palatino Linotype" w:cs="Palatino Linotype"/>
          <w:sz w:val="24"/>
          <w:szCs w:val="24"/>
        </w:rPr>
        <w:t>+ 0,033</w:t>
      </w:r>
    </w:p>
    <w:p w:rsidR="00671C69" w:rsidRPr="00671C69" w:rsidRDefault="00671C69" w:rsidP="00671C69">
      <w:pPr>
        <w:numPr>
          <w:ilvl w:val="0"/>
          <w:numId w:val="20"/>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Kolom E :</w:t>
      </w:r>
    </w:p>
    <w:p w:rsidR="00671C69" w:rsidRPr="00671C69" w:rsidRDefault="00EC3992" w:rsidP="00EC3992">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00671C69" w:rsidRPr="00671C69">
        <w:rPr>
          <w:rFonts w:ascii="Palatino Linotype" w:eastAsia="Palatino Linotype" w:hAnsi="Palatino Linotype" w:cs="Palatino Linotype"/>
          <w:sz w:val="24"/>
          <w:szCs w:val="24"/>
        </w:rPr>
        <w:t xml:space="preserve"> 0</w:t>
      </w:r>
      <w:proofErr w:type="gramStart"/>
      <w:r w:rsidR="00671C69" w:rsidRPr="00671C69">
        <w:rPr>
          <w:rFonts w:ascii="Palatino Linotype" w:eastAsia="Palatino Linotype" w:hAnsi="Palatino Linotype" w:cs="Palatino Linotype"/>
          <w:sz w:val="24"/>
          <w:szCs w:val="24"/>
        </w:rPr>
        <w:t>,24</w:t>
      </w:r>
      <w:proofErr w:type="gramEnd"/>
      <w:r w:rsidR="00671C69" w:rsidRPr="00671C69">
        <w:rPr>
          <w:rFonts w:ascii="Palatino Linotype" w:eastAsia="Palatino Linotype" w:hAnsi="Palatino Linotype" w:cs="Palatino Linotype"/>
          <w:sz w:val="24"/>
          <w:szCs w:val="24"/>
        </w:rPr>
        <w:t xml:space="preserve">) + </w:t>
      </w:r>
      <w:r>
        <w:rPr>
          <w:rFonts w:ascii="Palatino Linotype" w:eastAsia="Palatino Linotype" w:hAnsi="Palatino Linotype" w:cs="Palatino Linotype"/>
          <w:sz w:val="24"/>
          <w:szCs w:val="24"/>
        </w:rPr>
        <w:t xml:space="preserve"> 0,24</w:t>
      </w:r>
      <w:r w:rsidR="00671C69" w:rsidRPr="00671C69">
        <w:rPr>
          <w:rFonts w:ascii="Palatino Linotype" w:eastAsia="Palatino Linotype" w:hAnsi="Palatino Linotype" w:cs="Palatino Linotype"/>
          <w:sz w:val="24"/>
          <w:szCs w:val="24"/>
        </w:rPr>
        <w:t xml:space="preserve"> + </w:t>
      </w:r>
      <w:r>
        <w:rPr>
          <w:rFonts w:ascii="Palatino Linotype" w:eastAsia="Palatino Linotype" w:hAnsi="Palatino Linotype" w:cs="Palatino Linotype"/>
          <w:sz w:val="24"/>
          <w:szCs w:val="24"/>
        </w:rPr>
        <w:t xml:space="preserve"> 0,24 +  0,144 +  0,048</w:t>
      </w:r>
    </w:p>
    <w:p w:rsidR="00671C69" w:rsidRPr="00671C69" w:rsidRDefault="00671C69" w:rsidP="00671C69">
      <w:pPr>
        <w:numPr>
          <w:ilvl w:val="0"/>
          <w:numId w:val="17"/>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Hasil perkalian di atas dijumlahkan setiap baris</w:t>
      </w:r>
    </w:p>
    <w:p w:rsidR="00671C69" w:rsidRPr="00671C69" w:rsidRDefault="00671C69" w:rsidP="00EC3992">
      <w:pPr>
        <w:numPr>
          <w:ilvl w:val="0"/>
          <w:numId w:val="21"/>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Baris A : 2,337</w:t>
      </w:r>
    </w:p>
    <w:p w:rsidR="00671C69" w:rsidRPr="00671C69" w:rsidRDefault="00671C69" w:rsidP="00EC3992">
      <w:pPr>
        <w:numPr>
          <w:ilvl w:val="0"/>
          <w:numId w:val="21"/>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Baris B : 1,368</w:t>
      </w:r>
    </w:p>
    <w:p w:rsidR="00671C69" w:rsidRPr="00671C69" w:rsidRDefault="00671C69" w:rsidP="00EC3992">
      <w:pPr>
        <w:numPr>
          <w:ilvl w:val="0"/>
          <w:numId w:val="21"/>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Baris C </w:t>
      </w:r>
      <w:r w:rsidR="00EC3992">
        <w:rPr>
          <w:rFonts w:ascii="Palatino Linotype" w:eastAsia="Palatino Linotype" w:hAnsi="Palatino Linotype" w:cs="Palatino Linotype"/>
          <w:sz w:val="24"/>
          <w:szCs w:val="24"/>
        </w:rPr>
        <w:t>:</w:t>
      </w:r>
      <w:r w:rsidRPr="00671C69">
        <w:rPr>
          <w:rFonts w:ascii="Palatino Linotype" w:eastAsia="Palatino Linotype" w:hAnsi="Palatino Linotype" w:cs="Palatino Linotype"/>
          <w:sz w:val="24"/>
          <w:szCs w:val="24"/>
        </w:rPr>
        <w:t xml:space="preserve"> 0,947</w:t>
      </w:r>
    </w:p>
    <w:p w:rsidR="00671C69" w:rsidRPr="00671C69" w:rsidRDefault="00671C69" w:rsidP="00EC3992">
      <w:pPr>
        <w:numPr>
          <w:ilvl w:val="0"/>
          <w:numId w:val="21"/>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Baris D : 0,531</w:t>
      </w:r>
    </w:p>
    <w:p w:rsidR="00671C69" w:rsidRPr="00671C69" w:rsidRDefault="00671C69" w:rsidP="00EC3992">
      <w:pPr>
        <w:numPr>
          <w:ilvl w:val="0"/>
          <w:numId w:val="21"/>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Baris E : 0,249</w:t>
      </w:r>
    </w:p>
    <w:p w:rsidR="00671C69" w:rsidRPr="00671C69" w:rsidRDefault="00671C69" w:rsidP="00671C69">
      <w:pPr>
        <w:numPr>
          <w:ilvl w:val="0"/>
          <w:numId w:val="17"/>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Hasil dari penjumlahan baris dibagi dengan elemen prioritas relative yang bersangkutan. Dihitung dengan rumus berikut :</w:t>
      </w:r>
    </w:p>
    <w:p w:rsidR="00671C69" w:rsidRPr="00671C69" w:rsidRDefault="00671C69" w:rsidP="00EC3992">
      <w:pPr>
        <w:numPr>
          <w:ilvl w:val="0"/>
          <w:numId w:val="22"/>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Baris A : </w:t>
      </w:r>
      <w:r w:rsidR="00EC3992">
        <w:rPr>
          <w:rFonts w:ascii="Palatino Linotype" w:eastAsia="Palatino Linotype" w:hAnsi="Palatino Linotype" w:cs="Palatino Linotype"/>
          <w:sz w:val="24"/>
          <w:szCs w:val="24"/>
        </w:rPr>
        <w:t xml:space="preserve"> </w:t>
      </w:r>
      <w:r w:rsidRPr="00671C69">
        <w:rPr>
          <w:rFonts w:ascii="Palatino Linotype" w:eastAsia="Palatino Linotype" w:hAnsi="Palatino Linotype" w:cs="Palatino Linotype"/>
          <w:sz w:val="24"/>
          <w:szCs w:val="24"/>
        </w:rPr>
        <w:t>5,524</w:t>
      </w:r>
    </w:p>
    <w:p w:rsidR="00671C69" w:rsidRPr="00671C69" w:rsidRDefault="00671C69" w:rsidP="00EC3992">
      <w:pPr>
        <w:numPr>
          <w:ilvl w:val="0"/>
          <w:numId w:val="22"/>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Baris B : </w:t>
      </w:r>
      <w:r w:rsidR="00EC3992">
        <w:rPr>
          <w:rFonts w:ascii="Palatino Linotype" w:eastAsia="Palatino Linotype" w:hAnsi="Palatino Linotype" w:cs="Palatino Linotype"/>
          <w:sz w:val="24"/>
          <w:szCs w:val="24"/>
        </w:rPr>
        <w:t xml:space="preserve"> </w:t>
      </w:r>
      <w:r w:rsidRPr="00671C69">
        <w:rPr>
          <w:rFonts w:ascii="Palatino Linotype" w:eastAsia="Palatino Linotype" w:hAnsi="Palatino Linotype" w:cs="Palatino Linotype"/>
          <w:sz w:val="24"/>
          <w:szCs w:val="24"/>
        </w:rPr>
        <w:t>5,676</w:t>
      </w:r>
    </w:p>
    <w:p w:rsidR="00671C69" w:rsidRPr="00671C69" w:rsidRDefault="00671C69" w:rsidP="00EC3992">
      <w:pPr>
        <w:numPr>
          <w:ilvl w:val="0"/>
          <w:numId w:val="22"/>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Baris C : </w:t>
      </w:r>
      <w:r w:rsidR="00EC3992">
        <w:rPr>
          <w:rFonts w:ascii="Palatino Linotype" w:eastAsia="Palatino Linotype" w:hAnsi="Palatino Linotype" w:cs="Palatino Linotype"/>
          <w:sz w:val="24"/>
          <w:szCs w:val="24"/>
        </w:rPr>
        <w:t xml:space="preserve"> </w:t>
      </w:r>
      <w:r w:rsidRPr="00671C69">
        <w:rPr>
          <w:rFonts w:ascii="Palatino Linotype" w:eastAsia="Palatino Linotype" w:hAnsi="Palatino Linotype" w:cs="Palatino Linotype"/>
          <w:sz w:val="24"/>
          <w:szCs w:val="24"/>
        </w:rPr>
        <w:t>5,232</w:t>
      </w:r>
    </w:p>
    <w:p w:rsidR="00671C69" w:rsidRPr="00671C69" w:rsidRDefault="00671C69" w:rsidP="00EC3992">
      <w:pPr>
        <w:numPr>
          <w:ilvl w:val="0"/>
          <w:numId w:val="22"/>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Baris D : </w:t>
      </w:r>
      <w:r w:rsidR="00EC3992">
        <w:rPr>
          <w:rFonts w:ascii="Palatino Linotype" w:eastAsia="Palatino Linotype" w:hAnsi="Palatino Linotype" w:cs="Palatino Linotype"/>
          <w:sz w:val="24"/>
          <w:szCs w:val="24"/>
        </w:rPr>
        <w:t xml:space="preserve"> </w:t>
      </w:r>
      <w:r w:rsidRPr="00671C69">
        <w:rPr>
          <w:rFonts w:ascii="Palatino Linotype" w:eastAsia="Palatino Linotype" w:hAnsi="Palatino Linotype" w:cs="Palatino Linotype"/>
          <w:sz w:val="24"/>
          <w:szCs w:val="24"/>
        </w:rPr>
        <w:t>5,205</w:t>
      </w:r>
    </w:p>
    <w:p w:rsidR="00671C69" w:rsidRPr="00671C69" w:rsidRDefault="00671C69" w:rsidP="00EC3992">
      <w:pPr>
        <w:numPr>
          <w:ilvl w:val="0"/>
          <w:numId w:val="22"/>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Baris E : </w:t>
      </w:r>
      <w:r w:rsidR="00EC3992">
        <w:rPr>
          <w:rFonts w:ascii="Palatino Linotype" w:eastAsia="Palatino Linotype" w:hAnsi="Palatino Linotype" w:cs="Palatino Linotype"/>
          <w:sz w:val="24"/>
          <w:szCs w:val="24"/>
        </w:rPr>
        <w:t xml:space="preserve"> </w:t>
      </w:r>
      <w:r w:rsidRPr="00671C69">
        <w:rPr>
          <w:rFonts w:ascii="Palatino Linotype" w:eastAsia="Palatino Linotype" w:hAnsi="Palatino Linotype" w:cs="Palatino Linotype"/>
          <w:sz w:val="24"/>
          <w:szCs w:val="24"/>
        </w:rPr>
        <w:t>5,187</w:t>
      </w:r>
    </w:p>
    <w:p w:rsidR="00671C69" w:rsidRPr="00671C69" w:rsidRDefault="00671C69" w:rsidP="00671C69">
      <w:pPr>
        <w:numPr>
          <w:ilvl w:val="0"/>
          <w:numId w:val="19"/>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Jumlahkan hasil bagi di atas dengan banyaknya elemen yang ada. Hasilnya  disebut </w:t>
      </w:r>
      <m:oMath>
        <m:sSub>
          <m:sSubPr>
            <m:ctrlPr>
              <w:rPr>
                <w:rFonts w:ascii="Cambria Math" w:eastAsia="Palatino Linotype" w:hAnsi="Cambria Math" w:cs="Palatino Linotype"/>
                <w:i/>
                <w:sz w:val="24"/>
                <w:szCs w:val="24"/>
              </w:rPr>
            </m:ctrlPr>
          </m:sSubPr>
          <m:e>
            <m:r>
              <w:rPr>
                <w:rFonts w:ascii="Cambria Math" w:eastAsia="Palatino Linotype" w:hAnsi="Cambria Math" w:cs="Palatino Linotype"/>
                <w:sz w:val="24"/>
                <w:szCs w:val="24"/>
              </w:rPr>
              <m:t>λ</m:t>
            </m:r>
          </m:e>
          <m:sub>
            <m:r>
              <w:rPr>
                <w:rFonts w:ascii="Cambria Math" w:eastAsia="Palatino Linotype" w:hAnsi="Cambria Math" w:cs="Palatino Linotype"/>
                <w:sz w:val="24"/>
                <w:szCs w:val="24"/>
              </w:rPr>
              <m:t>maks</m:t>
            </m:r>
          </m:sub>
        </m:sSub>
      </m:oMath>
    </w:p>
    <w:p w:rsidR="00671C69" w:rsidRPr="00671C69" w:rsidRDefault="00EC3992" w:rsidP="00EC3992">
      <w:pPr>
        <w:tabs>
          <w:tab w:val="center" w:pos="4253"/>
          <w:tab w:val="right" w:pos="8788"/>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m:oMath>
        <m:sSub>
          <m:sSubPr>
            <m:ctrlPr>
              <w:rPr>
                <w:rFonts w:ascii="Cambria Math" w:eastAsia="Palatino Linotype" w:hAnsi="Cambria Math" w:cs="Palatino Linotype"/>
                <w:i/>
                <w:sz w:val="24"/>
                <w:szCs w:val="24"/>
              </w:rPr>
            </m:ctrlPr>
          </m:sSubPr>
          <m:e>
            <m:r>
              <w:rPr>
                <w:rFonts w:ascii="Cambria Math" w:eastAsia="Palatino Linotype" w:hAnsi="Cambria Math" w:cs="Palatino Linotype"/>
                <w:sz w:val="24"/>
                <w:szCs w:val="24"/>
              </w:rPr>
              <m:t>λ</m:t>
            </m:r>
          </m:e>
          <m:sub>
            <m:r>
              <w:rPr>
                <w:rFonts w:ascii="Cambria Math" w:eastAsia="Palatino Linotype" w:hAnsi="Cambria Math" w:cs="Palatino Linotype"/>
                <w:sz w:val="24"/>
                <w:szCs w:val="24"/>
              </w:rPr>
              <m:t>maks</m:t>
            </m:r>
          </m:sub>
        </m:sSub>
        <m:r>
          <w:rPr>
            <w:rFonts w:ascii="Cambria Math" w:eastAsia="Palatino Linotype" w:hAnsi="Palatino Linotype" w:cs="Palatino Linotype"/>
            <w:sz w:val="24"/>
            <w:szCs w:val="24"/>
          </w:rPr>
          <m:t>=26,824</m:t>
        </m:r>
      </m:oMath>
      <w:r>
        <w:rPr>
          <w:rFonts w:ascii="Palatino Linotype" w:eastAsia="Palatino Linotype" w:hAnsi="Palatino Linotype" w:cs="Palatino Linotype"/>
          <w:sz w:val="24"/>
          <w:szCs w:val="24"/>
        </w:rPr>
        <w:t xml:space="preserve">         </w:t>
      </w:r>
    </w:p>
    <w:p w:rsidR="00671C69" w:rsidRPr="00671C69" w:rsidRDefault="00671C69" w:rsidP="00671C69">
      <w:pPr>
        <w:numPr>
          <w:ilvl w:val="0"/>
          <w:numId w:val="19"/>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Menghitung </w:t>
      </w:r>
      <w:r w:rsidRPr="00671C69">
        <w:rPr>
          <w:rFonts w:ascii="Palatino Linotype" w:eastAsia="Palatino Linotype" w:hAnsi="Palatino Linotype" w:cs="Palatino Linotype"/>
          <w:i/>
          <w:sz w:val="24"/>
          <w:szCs w:val="24"/>
        </w:rPr>
        <w:t>Consistency Index</w:t>
      </w:r>
      <w:r w:rsidRPr="00671C69">
        <w:rPr>
          <w:rFonts w:ascii="Palatino Linotype" w:eastAsia="Palatino Linotype" w:hAnsi="Palatino Linotype" w:cs="Palatino Linotype"/>
          <w:sz w:val="24"/>
          <w:szCs w:val="24"/>
        </w:rPr>
        <w:t xml:space="preserve"> (CI) dengan rumus :</w:t>
      </w:r>
    </w:p>
    <w:p w:rsidR="00671C69" w:rsidRPr="00671C69" w:rsidRDefault="00671C69" w:rsidP="00671C69">
      <w:pPr>
        <w:numPr>
          <w:ilvl w:val="0"/>
          <w:numId w:val="19"/>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Jumlah kriteria (n) = 5 </w:t>
      </w:r>
    </w:p>
    <w:p w:rsidR="00671C69" w:rsidRPr="00671C69" w:rsidRDefault="00671C69" w:rsidP="00542606">
      <w:pPr>
        <w:tabs>
          <w:tab w:val="center" w:pos="4253"/>
          <w:tab w:val="right" w:pos="8788"/>
        </w:tabs>
        <w:ind w:left="709"/>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Maka  </w:t>
      </w:r>
      <m:oMath>
        <m:sSub>
          <m:sSubPr>
            <m:ctrlPr>
              <w:rPr>
                <w:rFonts w:ascii="Cambria Math" w:eastAsia="Palatino Linotype" w:hAnsi="Cambria Math" w:cs="Palatino Linotype"/>
                <w:i/>
                <w:sz w:val="24"/>
                <w:szCs w:val="24"/>
              </w:rPr>
            </m:ctrlPr>
          </m:sSubPr>
          <m:e>
            <m:r>
              <w:rPr>
                <w:rFonts w:ascii="Cambria Math" w:eastAsia="Palatino Linotype" w:hAnsi="Cambria Math" w:cs="Palatino Linotype"/>
                <w:sz w:val="24"/>
                <w:szCs w:val="24"/>
              </w:rPr>
              <m:t>λ</m:t>
            </m:r>
          </m:e>
          <m:sub>
            <m:r>
              <w:rPr>
                <w:rFonts w:ascii="Cambria Math" w:eastAsia="Palatino Linotype" w:hAnsi="Cambria Math" w:cs="Palatino Linotype"/>
                <w:sz w:val="24"/>
                <w:szCs w:val="24"/>
              </w:rPr>
              <m:t>maks</m:t>
            </m:r>
          </m:sub>
        </m:sSub>
        <m:d>
          <m:dPr>
            <m:ctrlPr>
              <w:rPr>
                <w:rFonts w:ascii="Cambria Math" w:eastAsia="Palatino Linotype" w:hAnsi="Cambria Math" w:cs="Palatino Linotype"/>
                <w:i/>
                <w:sz w:val="24"/>
                <w:szCs w:val="24"/>
              </w:rPr>
            </m:ctrlPr>
          </m:dPr>
          <m:e>
            <m:f>
              <m:fPr>
                <m:ctrlPr>
                  <w:rPr>
                    <w:rFonts w:ascii="Cambria Math" w:eastAsia="Palatino Linotype" w:hAnsi="Cambria Math" w:cs="Palatino Linotype"/>
                    <w:i/>
                    <w:sz w:val="24"/>
                    <w:szCs w:val="24"/>
                  </w:rPr>
                </m:ctrlPr>
              </m:fPr>
              <m:num>
                <m:r>
                  <w:rPr>
                    <w:rFonts w:ascii="Cambria Math" w:eastAsia="Palatino Linotype" w:hAnsi="Cambria Math" w:cs="Palatino Linotype"/>
                    <w:sz w:val="24"/>
                    <w:szCs w:val="24"/>
                  </w:rPr>
                  <m:t xml:space="preserve">jumlah </m:t>
                </m:r>
              </m:num>
              <m:den>
                <m:r>
                  <w:rPr>
                    <w:rFonts w:ascii="Cambria Math" w:eastAsia="Palatino Linotype" w:hAnsi="Cambria Math" w:cs="Palatino Linotype"/>
                    <w:sz w:val="24"/>
                    <w:szCs w:val="24"/>
                  </w:rPr>
                  <m:t>n</m:t>
                </m:r>
              </m:den>
            </m:f>
          </m:e>
        </m:d>
        <m:r>
          <w:rPr>
            <w:rFonts w:ascii="Cambria Math" w:eastAsia="Palatino Linotype" w:hAnsi="Cambria Math" w:cs="Palatino Linotype"/>
            <w:sz w:val="24"/>
            <w:szCs w:val="24"/>
          </w:rPr>
          <m:t>: 5,364</m:t>
        </m:r>
      </m:oMath>
      <w:r w:rsidRPr="00671C69">
        <w:rPr>
          <w:rFonts w:ascii="Palatino Linotype" w:eastAsia="Palatino Linotype" w:hAnsi="Palatino Linotype" w:cs="Palatino Linotype"/>
          <w:sz w:val="24"/>
          <w:szCs w:val="24"/>
        </w:rPr>
        <w:t xml:space="preserve"> </w:t>
      </w:r>
    </w:p>
    <w:p w:rsidR="00671C69" w:rsidRPr="00671C69" w:rsidRDefault="00671C69" w:rsidP="00671C69">
      <w:pPr>
        <w:numPr>
          <w:ilvl w:val="0"/>
          <w:numId w:val="19"/>
        </w:num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i/>
          <w:sz w:val="24"/>
          <w:szCs w:val="24"/>
        </w:rPr>
        <w:t xml:space="preserve">CR </w:t>
      </w:r>
      <w:r w:rsidRPr="00671C69">
        <w:rPr>
          <w:rFonts w:ascii="Palatino Linotype" w:eastAsia="Palatino Linotype" w:hAnsi="Palatino Linotype" w:cs="Palatino Linotype"/>
          <w:sz w:val="24"/>
          <w:szCs w:val="24"/>
        </w:rPr>
        <w:t>(</w:t>
      </w:r>
      <w:r w:rsidRPr="00671C69">
        <w:rPr>
          <w:rFonts w:ascii="Palatino Linotype" w:eastAsia="Palatino Linotype" w:hAnsi="Palatino Linotype" w:cs="Palatino Linotype"/>
          <w:i/>
          <w:sz w:val="24"/>
          <w:szCs w:val="24"/>
        </w:rPr>
        <w:t>Consistency Ratio</w:t>
      </w:r>
      <w:r w:rsidRPr="00671C69">
        <w:rPr>
          <w:rFonts w:ascii="Palatino Linotype" w:eastAsia="Palatino Linotype" w:hAnsi="Palatino Linotype" w:cs="Palatino Linotype"/>
          <w:sz w:val="24"/>
          <w:szCs w:val="24"/>
        </w:rPr>
        <w:t>) = (</w:t>
      </w:r>
      <m:oMath>
        <m:f>
          <m:fPr>
            <m:ctrlPr>
              <w:rPr>
                <w:rFonts w:ascii="Cambria Math" w:eastAsia="Palatino Linotype" w:hAnsi="Cambria Math" w:cs="Palatino Linotype"/>
                <w:i/>
                <w:sz w:val="24"/>
                <w:szCs w:val="24"/>
              </w:rPr>
            </m:ctrlPr>
          </m:fPr>
          <m:num>
            <m:r>
              <w:rPr>
                <w:rFonts w:ascii="Cambria Math" w:eastAsia="Palatino Linotype" w:hAnsi="Cambria Math" w:cs="Palatino Linotype"/>
                <w:sz w:val="24"/>
                <w:szCs w:val="24"/>
              </w:rPr>
              <m:t>CI</m:t>
            </m:r>
          </m:num>
          <m:den>
            <m:r>
              <w:rPr>
                <w:rFonts w:ascii="Cambria Math" w:eastAsia="Palatino Linotype" w:hAnsi="Cambria Math" w:cs="Palatino Linotype"/>
                <w:sz w:val="24"/>
                <w:szCs w:val="24"/>
              </w:rPr>
              <m:t>IR</m:t>
            </m:r>
          </m:den>
        </m:f>
      </m:oMath>
      <w:r w:rsidRPr="00671C69">
        <w:rPr>
          <w:rFonts w:ascii="Palatino Linotype" w:eastAsia="Palatino Linotype" w:hAnsi="Palatino Linotype" w:cs="Palatino Linotype"/>
          <w:sz w:val="24"/>
          <w:szCs w:val="24"/>
        </w:rPr>
        <w:t xml:space="preserve">) dimana </w:t>
      </w:r>
      <w:r w:rsidRPr="00671C69">
        <w:rPr>
          <w:rFonts w:ascii="Palatino Linotype" w:eastAsia="Palatino Linotype" w:hAnsi="Palatino Linotype" w:cs="Palatino Linotype"/>
          <w:i/>
          <w:sz w:val="24"/>
          <w:szCs w:val="24"/>
        </w:rPr>
        <w:t>IR</w:t>
      </w:r>
      <w:r w:rsidRPr="00671C69">
        <w:rPr>
          <w:rFonts w:ascii="Palatino Linotype" w:eastAsia="Palatino Linotype" w:hAnsi="Palatino Linotype" w:cs="Palatino Linotype"/>
          <w:sz w:val="24"/>
          <w:szCs w:val="24"/>
        </w:rPr>
        <w:t xml:space="preserve"> adalah Indeks Random</w:t>
      </w:r>
    </w:p>
    <w:p w:rsidR="00671C69" w:rsidRPr="00671C69" w:rsidRDefault="00671C69" w:rsidP="00542606">
      <w:pPr>
        <w:tabs>
          <w:tab w:val="center" w:pos="4253"/>
          <w:tab w:val="right" w:pos="8788"/>
        </w:tabs>
        <w:ind w:left="709"/>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Maka </w:t>
      </w:r>
      <w:r w:rsidRPr="00671C69">
        <w:rPr>
          <w:rFonts w:ascii="Palatino Linotype" w:eastAsia="Palatino Linotype" w:hAnsi="Palatino Linotype" w:cs="Palatino Linotype"/>
          <w:i/>
          <w:sz w:val="24"/>
          <w:szCs w:val="24"/>
        </w:rPr>
        <w:t xml:space="preserve">CR </w:t>
      </w:r>
      <w:r w:rsidRPr="00671C69">
        <w:rPr>
          <w:rFonts w:ascii="Palatino Linotype" w:eastAsia="Palatino Linotype" w:hAnsi="Palatino Linotype" w:cs="Palatino Linotype"/>
          <w:sz w:val="24"/>
          <w:szCs w:val="24"/>
        </w:rPr>
        <w:t xml:space="preserve">= </w:t>
      </w:r>
      <m:oMath>
        <m:f>
          <m:fPr>
            <m:ctrlPr>
              <w:rPr>
                <w:rFonts w:ascii="Cambria Math" w:eastAsia="Palatino Linotype" w:hAnsi="Cambria Math" w:cs="Palatino Linotype"/>
                <w:i/>
                <w:sz w:val="24"/>
                <w:szCs w:val="24"/>
              </w:rPr>
            </m:ctrlPr>
          </m:fPr>
          <m:num>
            <m:r>
              <w:rPr>
                <w:rFonts w:ascii="Cambria Math" w:eastAsia="Palatino Linotype" w:hAnsi="Cambria Math" w:cs="Palatino Linotype"/>
                <w:sz w:val="24"/>
                <w:szCs w:val="24"/>
              </w:rPr>
              <m:t>CI</m:t>
            </m:r>
          </m:num>
          <m:den>
            <m:r>
              <w:rPr>
                <w:rFonts w:ascii="Cambria Math" w:eastAsia="Palatino Linotype" w:hAnsi="Cambria Math" w:cs="Palatino Linotype"/>
                <w:sz w:val="24"/>
                <w:szCs w:val="24"/>
              </w:rPr>
              <m:t>IR</m:t>
            </m:r>
          </m:den>
        </m:f>
        <m:r>
          <w:rPr>
            <w:rFonts w:ascii="Cambria Math" w:eastAsia="Palatino Linotype" w:hAnsi="Cambria Math" w:cs="Palatino Linotype"/>
            <w:sz w:val="24"/>
            <w:szCs w:val="24"/>
          </w:rPr>
          <m:t>=0,081</m:t>
        </m:r>
      </m:oMath>
      <w:r w:rsidR="00542606">
        <w:rPr>
          <w:rFonts w:ascii="Palatino Linotype" w:eastAsia="Palatino Linotype" w:hAnsi="Palatino Linotype" w:cs="Palatino Linotype"/>
          <w:sz w:val="24"/>
          <w:szCs w:val="24"/>
        </w:rPr>
        <w:t xml:space="preserve"> </w:t>
      </w:r>
    </w:p>
    <w:p w:rsidR="00671C69" w:rsidRPr="00671C69" w:rsidRDefault="00671C69" w:rsidP="00671C69">
      <w:pPr>
        <w:tabs>
          <w:tab w:val="center" w:pos="4253"/>
          <w:tab w:val="right" w:pos="8788"/>
        </w:tabs>
        <w:rPr>
          <w:rFonts w:ascii="Palatino Linotype" w:eastAsia="Palatino Linotype" w:hAnsi="Palatino Linotype" w:cs="Palatino Linotype"/>
          <w:sz w:val="24"/>
          <w:szCs w:val="24"/>
        </w:rPr>
      </w:pPr>
      <w:r w:rsidRPr="00671C69">
        <w:rPr>
          <w:rFonts w:ascii="Palatino Linotype" w:eastAsia="Palatino Linotype" w:hAnsi="Palatino Linotype" w:cs="Palatino Linotype"/>
          <w:sz w:val="24"/>
          <w:szCs w:val="24"/>
        </w:rPr>
        <w:t xml:space="preserve">Nilai </w:t>
      </w:r>
      <w:r w:rsidRPr="00671C69">
        <w:rPr>
          <w:rFonts w:ascii="Palatino Linotype" w:eastAsia="Palatino Linotype" w:hAnsi="Palatino Linotype" w:cs="Palatino Linotype"/>
          <w:i/>
          <w:sz w:val="24"/>
          <w:szCs w:val="24"/>
        </w:rPr>
        <w:t>IR</w:t>
      </w:r>
      <w:r w:rsidRPr="00671C69">
        <w:rPr>
          <w:rFonts w:ascii="Palatino Linotype" w:eastAsia="Palatino Linotype" w:hAnsi="Palatino Linotype" w:cs="Palatino Linotype"/>
          <w:sz w:val="24"/>
          <w:szCs w:val="24"/>
        </w:rPr>
        <w:t xml:space="preserve"> di dapat berdasarkan tabel  </w:t>
      </w:r>
    </w:p>
    <w:p w:rsidR="00F76A4C" w:rsidRPr="00496215" w:rsidRDefault="00671C69" w:rsidP="00496215">
      <w:pPr>
        <w:tabs>
          <w:tab w:val="center" w:pos="4253"/>
          <w:tab w:val="right" w:pos="8788"/>
        </w:tabs>
        <w:rPr>
          <w:rFonts w:ascii="Palatino Linotype" w:eastAsia="Palatino Linotype" w:hAnsi="Palatino Linotype" w:cs="Palatino Linotype"/>
          <w:sz w:val="24"/>
          <w:szCs w:val="24"/>
        </w:rPr>
      </w:pPr>
      <w:proofErr w:type="gramStart"/>
      <w:r w:rsidRPr="00671C69">
        <w:rPr>
          <w:rFonts w:ascii="Palatino Linotype" w:eastAsia="Palatino Linotype" w:hAnsi="Palatino Linotype" w:cs="Palatino Linotype"/>
          <w:sz w:val="24"/>
          <w:szCs w:val="24"/>
        </w:rPr>
        <w:lastRenderedPageBreak/>
        <w:t xml:space="preserve">Selanjutnya, karena nilai </w:t>
      </w:r>
      <w:r w:rsidRPr="00671C69">
        <w:rPr>
          <w:rFonts w:ascii="Palatino Linotype" w:eastAsia="Palatino Linotype" w:hAnsi="Palatino Linotype" w:cs="Palatino Linotype"/>
          <w:i/>
          <w:sz w:val="24"/>
          <w:szCs w:val="24"/>
        </w:rPr>
        <w:t>CR</w:t>
      </w:r>
      <w:r w:rsidRPr="00671C69">
        <w:rPr>
          <w:rFonts w:ascii="Palatino Linotype" w:eastAsia="Palatino Linotype" w:hAnsi="Palatino Linotype" w:cs="Palatino Linotype"/>
          <w:sz w:val="24"/>
          <w:szCs w:val="24"/>
        </w:rPr>
        <w:t>&lt;0.1, maka ra</w:t>
      </w:r>
      <w:r w:rsidR="00496215">
        <w:rPr>
          <w:rFonts w:ascii="Palatino Linotype" w:eastAsia="Palatino Linotype" w:hAnsi="Palatino Linotype" w:cs="Palatino Linotype"/>
          <w:sz w:val="24"/>
          <w:szCs w:val="24"/>
        </w:rPr>
        <w:t>sio konsistensi dapat diterima.</w:t>
      </w:r>
      <w:proofErr w:type="gramEnd"/>
    </w:p>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4.1.3 Menentukan Nilai pada Alternatif untuk Kriteria Golongan</w:t>
      </w:r>
    </w:p>
    <w:p w:rsidR="00542606" w:rsidRPr="00542606" w:rsidRDefault="00542606" w:rsidP="00542606">
      <w:pPr>
        <w:numPr>
          <w:ilvl w:val="0"/>
          <w:numId w:val="23"/>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542606">
        <w:rPr>
          <w:rFonts w:ascii="Palatino Linotype" w:eastAsia="Palatino Linotype" w:hAnsi="Palatino Linotype" w:cs="Palatino Linotype"/>
          <w:bCs/>
          <w:color w:val="000000"/>
          <w:sz w:val="22"/>
          <w:szCs w:val="22"/>
        </w:rPr>
        <w:t xml:space="preserve">Membuat Matriks Perbandingan pada Alternatif untuk Kriteria Golongan </w:t>
      </w:r>
    </w:p>
    <w:p w:rsidR="00542606" w:rsidRDefault="00542606" w:rsidP="00542606">
      <w:pPr>
        <w:pBdr>
          <w:top w:val="nil"/>
          <w:left w:val="nil"/>
          <w:bottom w:val="nil"/>
          <w:right w:val="nil"/>
          <w:between w:val="nil"/>
        </w:pBdr>
        <w:spacing w:line="235" w:lineRule="auto"/>
        <w:jc w:val="center"/>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Tabel 4.12 Matriks Perbandingan Berpasangan Alternatif</w:t>
      </w:r>
    </w:p>
    <w:tbl>
      <w:tblPr>
        <w:tblStyle w:val="TableGrid"/>
        <w:tblW w:w="0" w:type="auto"/>
        <w:jc w:val="center"/>
        <w:tblInd w:w="108" w:type="dxa"/>
        <w:tblLook w:val="04A0" w:firstRow="1" w:lastRow="0" w:firstColumn="1" w:lastColumn="0" w:noHBand="0" w:noVBand="1"/>
      </w:tblPr>
      <w:tblGrid>
        <w:gridCol w:w="1172"/>
        <w:gridCol w:w="1280"/>
        <w:gridCol w:w="1280"/>
        <w:gridCol w:w="1280"/>
        <w:gridCol w:w="1280"/>
        <w:gridCol w:w="1280"/>
      </w:tblGrid>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A</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B</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C</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D</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E</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A</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1/7</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B</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1/3</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C</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1/3</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D</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1/3</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E</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7</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3</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3</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3</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r>
    </w:tbl>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p>
    <w:p w:rsidR="00542606" w:rsidRDefault="003B23EB" w:rsidP="00496215">
      <w:pPr>
        <w:pBdr>
          <w:top w:val="nil"/>
          <w:left w:val="nil"/>
          <w:bottom w:val="nil"/>
          <w:right w:val="nil"/>
          <w:between w:val="nil"/>
        </w:pBdr>
        <w:spacing w:line="235" w:lineRule="auto"/>
        <w:jc w:val="center"/>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Tabel 4.13 Matriks Perbandingan</w:t>
      </w:r>
      <w:r w:rsidR="00496215">
        <w:rPr>
          <w:rFonts w:ascii="Palatino Linotype" w:eastAsia="Palatino Linotype" w:hAnsi="Palatino Linotype" w:cs="Palatino Linotype"/>
          <w:b/>
          <w:color w:val="000000"/>
          <w:sz w:val="22"/>
          <w:szCs w:val="22"/>
        </w:rPr>
        <w:t xml:space="preserve"> Alternatif yang Disederhanakan</w:t>
      </w:r>
    </w:p>
    <w:tbl>
      <w:tblPr>
        <w:tblStyle w:val="TableGrid"/>
        <w:tblW w:w="0" w:type="auto"/>
        <w:jc w:val="center"/>
        <w:tblInd w:w="108" w:type="dxa"/>
        <w:tblLook w:val="04A0" w:firstRow="1" w:lastRow="0" w:firstColumn="1" w:lastColumn="0" w:noHBand="0" w:noVBand="1"/>
      </w:tblPr>
      <w:tblGrid>
        <w:gridCol w:w="1172"/>
        <w:gridCol w:w="1280"/>
        <w:gridCol w:w="1280"/>
        <w:gridCol w:w="1280"/>
        <w:gridCol w:w="1280"/>
        <w:gridCol w:w="1280"/>
      </w:tblGrid>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A</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B</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C</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D</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E</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A</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0,2</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0,2</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0,2</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0,142</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B</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0,333</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C</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0,333</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D</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5</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0,333</w:t>
            </w:r>
          </w:p>
        </w:tc>
      </w:tr>
      <w:tr w:rsidR="00542606" w:rsidRPr="00542606" w:rsidTr="00542606">
        <w:trPr>
          <w:jc w:val="center"/>
        </w:trPr>
        <w:tc>
          <w:tcPr>
            <w:tcW w:w="1172"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E</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7</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3</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3</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3</w:t>
            </w:r>
          </w:p>
        </w:tc>
        <w:tc>
          <w:tcPr>
            <w:tcW w:w="1280" w:type="dxa"/>
          </w:tcPr>
          <w:p w:rsidR="00542606" w:rsidRPr="00542606" w:rsidRDefault="00542606"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542606">
              <w:rPr>
                <w:rFonts w:ascii="Palatino Linotype" w:eastAsia="Palatino Linotype" w:hAnsi="Palatino Linotype" w:cs="Palatino Linotype"/>
                <w:b/>
                <w:color w:val="000000"/>
                <w:sz w:val="22"/>
                <w:szCs w:val="22"/>
              </w:rPr>
              <w:t>1</w:t>
            </w:r>
          </w:p>
        </w:tc>
      </w:tr>
    </w:tbl>
    <w:p w:rsidR="003B23EB" w:rsidRPr="003B23EB" w:rsidRDefault="003B23EB" w:rsidP="003B23EB">
      <w:pPr>
        <w:numPr>
          <w:ilvl w:val="0"/>
          <w:numId w:val="23"/>
        </w:num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Sintesis</w:t>
      </w:r>
    </w:p>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3B23EB">
        <w:rPr>
          <w:rFonts w:ascii="Palatino Linotype" w:eastAsia="Palatino Linotype" w:hAnsi="Palatino Linotype" w:cs="Palatino Linotype"/>
          <w:bCs/>
          <w:color w:val="000000"/>
          <w:sz w:val="22"/>
          <w:szCs w:val="22"/>
        </w:rPr>
        <w:t xml:space="preserve">Hal-hal yang dilakukan dalam langkah ini </w:t>
      </w:r>
      <w:proofErr w:type="gramStart"/>
      <w:r w:rsidRPr="003B23EB">
        <w:rPr>
          <w:rFonts w:ascii="Palatino Linotype" w:eastAsia="Palatino Linotype" w:hAnsi="Palatino Linotype" w:cs="Palatino Linotype"/>
          <w:bCs/>
          <w:color w:val="000000"/>
          <w:sz w:val="22"/>
          <w:szCs w:val="22"/>
        </w:rPr>
        <w:t>adalah :</w:t>
      </w:r>
      <w:proofErr w:type="gramEnd"/>
      <w:r w:rsidRPr="003B23EB">
        <w:rPr>
          <w:rFonts w:ascii="Palatino Linotype" w:eastAsia="Palatino Linotype" w:hAnsi="Palatino Linotype" w:cs="Palatino Linotype"/>
          <w:bCs/>
          <w:color w:val="000000"/>
          <w:sz w:val="22"/>
          <w:szCs w:val="22"/>
        </w:rPr>
        <w:t xml:space="preserve"> </w:t>
      </w:r>
    </w:p>
    <w:p w:rsidR="003B23EB" w:rsidRPr="003B23EB" w:rsidRDefault="003B23EB" w:rsidP="003B23EB">
      <w:pPr>
        <w:numPr>
          <w:ilvl w:val="0"/>
          <w:numId w:val="25"/>
        </w:num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Menjumlahkan nilai-nilai dari setiap kolom pada matriks</w:t>
      </w:r>
    </w:p>
    <w:p w:rsidR="003B23EB" w:rsidRPr="003B23EB" w:rsidRDefault="003B23EB" w:rsidP="003B23EB">
      <w:pPr>
        <w:pBdr>
          <w:top w:val="nil"/>
          <w:left w:val="nil"/>
          <w:bottom w:val="nil"/>
          <w:right w:val="nil"/>
          <w:between w:val="nil"/>
        </w:pBdr>
        <w:spacing w:line="235" w:lineRule="auto"/>
        <w:jc w:val="center"/>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Tabel 4.14 Nilai Matriks Alternatif yang Dijumlahkan</w:t>
      </w:r>
    </w:p>
    <w:tbl>
      <w:tblPr>
        <w:tblStyle w:val="TableGrid"/>
        <w:tblW w:w="0" w:type="auto"/>
        <w:jc w:val="center"/>
        <w:tblInd w:w="108" w:type="dxa"/>
        <w:tblLook w:val="04A0" w:firstRow="1" w:lastRow="0" w:firstColumn="1" w:lastColumn="0" w:noHBand="0" w:noVBand="1"/>
      </w:tblPr>
      <w:tblGrid>
        <w:gridCol w:w="1172"/>
        <w:gridCol w:w="1280"/>
        <w:gridCol w:w="1280"/>
        <w:gridCol w:w="1280"/>
        <w:gridCol w:w="1280"/>
        <w:gridCol w:w="1280"/>
      </w:tblGrid>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A</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ab/>
              <w:t>B</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C</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D</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E</w:t>
            </w:r>
          </w:p>
        </w:tc>
      </w:tr>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A</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0,2</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0,2</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0,2</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0,142</w:t>
            </w:r>
          </w:p>
        </w:tc>
      </w:tr>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B</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5</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0,333</w:t>
            </w:r>
          </w:p>
        </w:tc>
      </w:tr>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C</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5</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0,333</w:t>
            </w:r>
          </w:p>
        </w:tc>
      </w:tr>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D</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5</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0,333</w:t>
            </w:r>
          </w:p>
        </w:tc>
      </w:tr>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E</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7</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3</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3</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3</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1</w:t>
            </w:r>
          </w:p>
        </w:tc>
      </w:tr>
      <w:tr w:rsidR="003B23EB" w:rsidRPr="003B23EB" w:rsidTr="003B23EB">
        <w:trPr>
          <w:jc w:val="center"/>
        </w:trPr>
        <w:tc>
          <w:tcPr>
            <w:tcW w:w="1172"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Jumlah</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23</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6,2</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6,2</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6,2</w:t>
            </w:r>
          </w:p>
        </w:tc>
        <w:tc>
          <w:tcPr>
            <w:tcW w:w="1280" w:type="dxa"/>
          </w:tcPr>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r w:rsidRPr="003B23EB">
              <w:rPr>
                <w:rFonts w:ascii="Palatino Linotype" w:eastAsia="Palatino Linotype" w:hAnsi="Palatino Linotype" w:cs="Palatino Linotype"/>
                <w:b/>
                <w:color w:val="000000"/>
                <w:sz w:val="22"/>
                <w:szCs w:val="22"/>
              </w:rPr>
              <w:t>2,141</w:t>
            </w:r>
          </w:p>
        </w:tc>
      </w:tr>
    </w:tbl>
    <w:p w:rsidR="003B23EB" w:rsidRP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p>
    <w:p w:rsidR="003B23EB" w:rsidRPr="00496215" w:rsidRDefault="003B23EB" w:rsidP="003B23EB">
      <w:pPr>
        <w:numPr>
          <w:ilvl w:val="0"/>
          <w:numId w:val="25"/>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Membagi setiap nilai dari kolom yang bersangkutan untuk memperoleh normalisasi matriks. </w:t>
      </w:r>
    </w:p>
    <w:p w:rsidR="003B23EB" w:rsidRPr="00496215" w:rsidRDefault="003B23EB" w:rsidP="003B23EB">
      <w:pPr>
        <w:numPr>
          <w:ilvl w:val="0"/>
          <w:numId w:val="30"/>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A :</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0,043 + 0,086 </w:t>
      </w:r>
      <w:proofErr w:type="gramStart"/>
      <w:r w:rsidRPr="00496215">
        <w:rPr>
          <w:rFonts w:ascii="Palatino Linotype" w:eastAsia="Palatino Linotype" w:hAnsi="Palatino Linotype" w:cs="Palatino Linotype"/>
          <w:bCs/>
          <w:color w:val="000000"/>
          <w:sz w:val="22"/>
          <w:szCs w:val="22"/>
        </w:rPr>
        <w:t>+  0,086</w:t>
      </w:r>
      <w:proofErr w:type="gramEnd"/>
      <w:r w:rsidRPr="00496215">
        <w:rPr>
          <w:rFonts w:ascii="Palatino Linotype" w:eastAsia="Palatino Linotype" w:hAnsi="Palatino Linotype" w:cs="Palatino Linotype"/>
          <w:bCs/>
          <w:color w:val="000000"/>
          <w:sz w:val="22"/>
          <w:szCs w:val="22"/>
        </w:rPr>
        <w:t xml:space="preserve"> + 0,086 + 0,304</w:t>
      </w:r>
    </w:p>
    <w:p w:rsidR="003B23EB" w:rsidRPr="00496215" w:rsidRDefault="003B23EB" w:rsidP="003B23EB">
      <w:pPr>
        <w:numPr>
          <w:ilvl w:val="0"/>
          <w:numId w:val="30"/>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B :</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0,032 </w:t>
      </w:r>
      <w:proofErr w:type="gramStart"/>
      <w:r w:rsidRPr="00496215">
        <w:rPr>
          <w:rFonts w:ascii="Palatino Linotype" w:eastAsia="Palatino Linotype" w:hAnsi="Palatino Linotype" w:cs="Palatino Linotype"/>
          <w:bCs/>
          <w:color w:val="000000"/>
          <w:sz w:val="22"/>
          <w:szCs w:val="22"/>
        </w:rPr>
        <w:t>+  0,161</w:t>
      </w:r>
      <w:proofErr w:type="gramEnd"/>
      <w:r w:rsidRPr="00496215">
        <w:rPr>
          <w:rFonts w:ascii="Palatino Linotype" w:eastAsia="Palatino Linotype" w:hAnsi="Palatino Linotype" w:cs="Palatino Linotype"/>
          <w:bCs/>
          <w:color w:val="000000"/>
          <w:sz w:val="22"/>
          <w:szCs w:val="22"/>
        </w:rPr>
        <w:t xml:space="preserve"> + 0,161 + 0,161) +  0,483</w:t>
      </w:r>
    </w:p>
    <w:p w:rsidR="003B23EB" w:rsidRPr="00496215" w:rsidRDefault="003B23EB" w:rsidP="003B23EB">
      <w:pPr>
        <w:numPr>
          <w:ilvl w:val="0"/>
          <w:numId w:val="30"/>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C :</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0,032 + 0,161 + 0,161 + 0,161 + 0,483)</w:t>
      </w:r>
    </w:p>
    <w:p w:rsidR="003B23EB" w:rsidRPr="00496215" w:rsidRDefault="003B23EB" w:rsidP="003B23EB">
      <w:pPr>
        <w:numPr>
          <w:ilvl w:val="0"/>
          <w:numId w:val="30"/>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D :</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0,032 </w:t>
      </w:r>
      <w:proofErr w:type="gramStart"/>
      <w:r w:rsidRPr="00496215">
        <w:rPr>
          <w:rFonts w:ascii="Palatino Linotype" w:eastAsia="Palatino Linotype" w:hAnsi="Palatino Linotype" w:cs="Palatino Linotype"/>
          <w:bCs/>
          <w:color w:val="000000"/>
          <w:sz w:val="22"/>
          <w:szCs w:val="22"/>
        </w:rPr>
        <w:t>+  0,161</w:t>
      </w:r>
      <w:proofErr w:type="gramEnd"/>
      <w:r w:rsidRPr="00496215">
        <w:rPr>
          <w:rFonts w:ascii="Palatino Linotype" w:eastAsia="Palatino Linotype" w:hAnsi="Palatino Linotype" w:cs="Palatino Linotype"/>
          <w:bCs/>
          <w:color w:val="000000"/>
          <w:sz w:val="22"/>
          <w:szCs w:val="22"/>
        </w:rPr>
        <w:t xml:space="preserve"> +  0,161 +  0,161) + 0,483</w:t>
      </w:r>
    </w:p>
    <w:p w:rsidR="003B23EB" w:rsidRPr="00496215" w:rsidRDefault="003B23EB" w:rsidP="003B23EB">
      <w:pPr>
        <w:numPr>
          <w:ilvl w:val="0"/>
          <w:numId w:val="30"/>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Kolom E : </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0,066 + 0,155 + 0,155 + 0,155 + 0,467</w:t>
      </w:r>
    </w:p>
    <w:p w:rsidR="003B23EB" w:rsidRPr="00496215" w:rsidRDefault="003B23EB" w:rsidP="003B23EB">
      <w:pPr>
        <w:numPr>
          <w:ilvl w:val="0"/>
          <w:numId w:val="23"/>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Menjumlahkan nilai-nilai dari setiap baris dan membaginya dengan jumlah elemen untuk mendapatkan nilai prioritas.</w:t>
      </w:r>
    </w:p>
    <w:p w:rsidR="003B23EB" w:rsidRPr="00496215" w:rsidRDefault="003B23EB" w:rsidP="003B23EB">
      <w:pPr>
        <w:numPr>
          <w:ilvl w:val="0"/>
          <w:numId w:val="26"/>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A : 0,205</w:t>
      </w:r>
    </w:p>
    <w:p w:rsidR="003B23EB" w:rsidRPr="00496215" w:rsidRDefault="003B23EB" w:rsidP="003B23EB">
      <w:pPr>
        <w:numPr>
          <w:ilvl w:val="0"/>
          <w:numId w:val="26"/>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lastRenderedPageBreak/>
        <w:t>Baris B : 0,724</w:t>
      </w:r>
    </w:p>
    <w:p w:rsidR="003B23EB" w:rsidRPr="00496215" w:rsidRDefault="003B23EB" w:rsidP="003B23EB">
      <w:pPr>
        <w:numPr>
          <w:ilvl w:val="0"/>
          <w:numId w:val="26"/>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C : 0,724</w:t>
      </w:r>
    </w:p>
    <w:p w:rsidR="003B23EB" w:rsidRPr="00496215" w:rsidRDefault="003B23EB" w:rsidP="003B23EB">
      <w:pPr>
        <w:numPr>
          <w:ilvl w:val="0"/>
          <w:numId w:val="26"/>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D : 0,724</w:t>
      </w:r>
    </w:p>
    <w:p w:rsidR="003B23EB" w:rsidRPr="00496215" w:rsidRDefault="003B23EB" w:rsidP="003B23EB">
      <w:pPr>
        <w:numPr>
          <w:ilvl w:val="0"/>
          <w:numId w:val="26"/>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E :  2,220</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Selanjutnya hasil penjumlahan nilai setiap baris dibagi dengan jumlah kriteria yaitu 5, berikut perhitungannya:</w:t>
      </w:r>
    </w:p>
    <w:p w:rsidR="003B23EB" w:rsidRPr="00496215" w:rsidRDefault="00992428" w:rsidP="003B23EB">
      <w:pPr>
        <w:numPr>
          <w:ilvl w:val="0"/>
          <w:numId w:val="27"/>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Prioritas untuk A : </w:t>
      </w:r>
      <w:r w:rsidR="003B23EB" w:rsidRPr="00496215">
        <w:rPr>
          <w:rFonts w:ascii="Palatino Linotype" w:eastAsia="Palatino Linotype" w:hAnsi="Palatino Linotype" w:cs="Palatino Linotype"/>
          <w:bCs/>
          <w:color w:val="000000"/>
          <w:sz w:val="22"/>
          <w:szCs w:val="22"/>
        </w:rPr>
        <w:t xml:space="preserve"> 0,041</w:t>
      </w:r>
    </w:p>
    <w:p w:rsidR="003B23EB" w:rsidRPr="00496215" w:rsidRDefault="003B23EB" w:rsidP="00992428">
      <w:pPr>
        <w:numPr>
          <w:ilvl w:val="0"/>
          <w:numId w:val="27"/>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Prioritas untuk B  : 0,144</w:t>
      </w:r>
    </w:p>
    <w:p w:rsidR="003B23EB" w:rsidRPr="00496215" w:rsidRDefault="003B23EB" w:rsidP="00992428">
      <w:pPr>
        <w:numPr>
          <w:ilvl w:val="0"/>
          <w:numId w:val="27"/>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Prioritas untuk C  : 0,144</w:t>
      </w:r>
    </w:p>
    <w:p w:rsidR="003B23EB" w:rsidRPr="00496215" w:rsidRDefault="003B23EB" w:rsidP="00992428">
      <w:pPr>
        <w:numPr>
          <w:ilvl w:val="0"/>
          <w:numId w:val="27"/>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Prioritas untuk D : 0,144</w:t>
      </w:r>
    </w:p>
    <w:p w:rsidR="003B23EB" w:rsidRPr="00496215" w:rsidRDefault="003B23EB" w:rsidP="00992428">
      <w:pPr>
        <w:numPr>
          <w:ilvl w:val="0"/>
          <w:numId w:val="27"/>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Prioritas untuk E : 0,444</w:t>
      </w:r>
    </w:p>
    <w:p w:rsidR="003B23EB" w:rsidRPr="00496215" w:rsidRDefault="00992428"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w:t>
      </w:r>
      <w:r w:rsidR="003B23EB" w:rsidRPr="00496215">
        <w:rPr>
          <w:rFonts w:ascii="Palatino Linotype" w:eastAsia="Palatino Linotype" w:hAnsi="Palatino Linotype" w:cs="Palatino Linotype"/>
          <w:bCs/>
          <w:color w:val="000000"/>
          <w:sz w:val="22"/>
          <w:szCs w:val="22"/>
        </w:rPr>
        <w:t>Tabel 4.15 Matriks Nilai Alternatif untuk Kriteria Golongan</w:t>
      </w:r>
    </w:p>
    <w:tbl>
      <w:tblPr>
        <w:tblStyle w:val="TableGrid"/>
        <w:tblW w:w="7371" w:type="dxa"/>
        <w:jc w:val="center"/>
        <w:tblInd w:w="108" w:type="dxa"/>
        <w:tblLayout w:type="fixed"/>
        <w:tblLook w:val="04A0" w:firstRow="1" w:lastRow="0" w:firstColumn="1" w:lastColumn="0" w:noHBand="0" w:noVBand="1"/>
      </w:tblPr>
      <w:tblGrid>
        <w:gridCol w:w="567"/>
        <w:gridCol w:w="851"/>
        <w:gridCol w:w="850"/>
        <w:gridCol w:w="851"/>
        <w:gridCol w:w="850"/>
        <w:gridCol w:w="993"/>
        <w:gridCol w:w="1134"/>
        <w:gridCol w:w="1275"/>
      </w:tblGrid>
      <w:tr w:rsidR="003B23EB" w:rsidRPr="00496215" w:rsidTr="00992428">
        <w:trPr>
          <w:jc w:val="center"/>
        </w:trPr>
        <w:tc>
          <w:tcPr>
            <w:tcW w:w="567"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A</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C</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D</w:t>
            </w:r>
          </w:p>
        </w:tc>
        <w:tc>
          <w:tcPr>
            <w:tcW w:w="993"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E</w:t>
            </w:r>
          </w:p>
        </w:tc>
        <w:tc>
          <w:tcPr>
            <w:tcW w:w="113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Jumlah</w:t>
            </w:r>
          </w:p>
        </w:tc>
        <w:tc>
          <w:tcPr>
            <w:tcW w:w="1275"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Prioritas</w:t>
            </w:r>
          </w:p>
        </w:tc>
      </w:tr>
      <w:tr w:rsidR="003B23EB" w:rsidRPr="00496215" w:rsidTr="00992428">
        <w:trPr>
          <w:jc w:val="center"/>
        </w:trPr>
        <w:tc>
          <w:tcPr>
            <w:tcW w:w="567"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A</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0,043</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0,032</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0,032</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0,032</w:t>
            </w:r>
          </w:p>
        </w:tc>
        <w:tc>
          <w:tcPr>
            <w:tcW w:w="993"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0,066</w:t>
            </w:r>
          </w:p>
        </w:tc>
        <w:tc>
          <w:tcPr>
            <w:tcW w:w="113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0,205</w:t>
            </w:r>
          </w:p>
        </w:tc>
        <w:tc>
          <w:tcPr>
            <w:tcW w:w="1275"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0,041</w:t>
            </w:r>
          </w:p>
        </w:tc>
      </w:tr>
      <w:tr w:rsidR="003B23EB" w:rsidRPr="00496215" w:rsidTr="00992428">
        <w:trPr>
          <w:jc w:val="center"/>
        </w:trPr>
        <w:tc>
          <w:tcPr>
            <w:tcW w:w="567"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0,086</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993"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0,155</w:t>
            </w:r>
          </w:p>
        </w:tc>
        <w:tc>
          <w:tcPr>
            <w:tcW w:w="113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0,724</w:t>
            </w:r>
          </w:p>
        </w:tc>
        <w:tc>
          <w:tcPr>
            <w:tcW w:w="1275"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0,144</w:t>
            </w:r>
          </w:p>
        </w:tc>
      </w:tr>
      <w:tr w:rsidR="003B23EB" w:rsidRPr="00496215" w:rsidTr="00992428">
        <w:trPr>
          <w:jc w:val="center"/>
        </w:trPr>
        <w:tc>
          <w:tcPr>
            <w:tcW w:w="567"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C</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0,086</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993"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0,155</w:t>
            </w:r>
          </w:p>
        </w:tc>
        <w:tc>
          <w:tcPr>
            <w:tcW w:w="113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0,724</w:t>
            </w:r>
          </w:p>
        </w:tc>
        <w:tc>
          <w:tcPr>
            <w:tcW w:w="1275"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0,144</w:t>
            </w:r>
          </w:p>
        </w:tc>
      </w:tr>
      <w:tr w:rsidR="003B23EB" w:rsidRPr="00496215" w:rsidTr="00992428">
        <w:trPr>
          <w:jc w:val="center"/>
        </w:trPr>
        <w:tc>
          <w:tcPr>
            <w:tcW w:w="567"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D</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0,086</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0,161</w:t>
            </w:r>
          </w:p>
        </w:tc>
        <w:tc>
          <w:tcPr>
            <w:tcW w:w="993"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0,155</w:t>
            </w:r>
          </w:p>
        </w:tc>
        <w:tc>
          <w:tcPr>
            <w:tcW w:w="113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0,724</w:t>
            </w:r>
          </w:p>
        </w:tc>
        <w:tc>
          <w:tcPr>
            <w:tcW w:w="1275"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0,144</w:t>
            </w:r>
          </w:p>
        </w:tc>
      </w:tr>
      <w:tr w:rsidR="003B23EB" w:rsidRPr="00496215" w:rsidTr="00992428">
        <w:trPr>
          <w:jc w:val="center"/>
        </w:trPr>
        <w:tc>
          <w:tcPr>
            <w:tcW w:w="567"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E</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0,304</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0,483</w:t>
            </w:r>
          </w:p>
        </w:tc>
        <w:tc>
          <w:tcPr>
            <w:tcW w:w="851"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0,483</w:t>
            </w:r>
          </w:p>
        </w:tc>
        <w:tc>
          <w:tcPr>
            <w:tcW w:w="85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0,483</w:t>
            </w:r>
          </w:p>
        </w:tc>
        <w:tc>
          <w:tcPr>
            <w:tcW w:w="993"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0,467</w:t>
            </w:r>
          </w:p>
        </w:tc>
        <w:tc>
          <w:tcPr>
            <w:tcW w:w="113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2,220</w:t>
            </w:r>
          </w:p>
        </w:tc>
        <w:tc>
          <w:tcPr>
            <w:tcW w:w="1275"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0,444</w:t>
            </w:r>
          </w:p>
        </w:tc>
      </w:tr>
    </w:tbl>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3. Perhitungan Rasio Konsistensi</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Berikut ini langkah-langkah dalam menghitung rasio </w:t>
      </w:r>
      <w:proofErr w:type="gramStart"/>
      <w:r w:rsidRPr="00496215">
        <w:rPr>
          <w:rFonts w:ascii="Palatino Linotype" w:eastAsia="Palatino Linotype" w:hAnsi="Palatino Linotype" w:cs="Palatino Linotype"/>
          <w:bCs/>
          <w:color w:val="000000"/>
          <w:sz w:val="22"/>
          <w:szCs w:val="22"/>
        </w:rPr>
        <w:t>konsistensi :</w:t>
      </w:r>
      <w:proofErr w:type="gramEnd"/>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Kalikan setiap nilai pada kolom pertama dengan prioritas relatif elemen pertama, nilai pada kolom kedua dengan prioritas kedua dan seterusnya, akan diperoleh :</w:t>
      </w:r>
    </w:p>
    <w:p w:rsidR="003B23EB" w:rsidRPr="00496215" w:rsidRDefault="003B23EB" w:rsidP="003B23EB">
      <w:pPr>
        <w:numPr>
          <w:ilvl w:val="0"/>
          <w:numId w:val="32"/>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A :</w:t>
      </w:r>
    </w:p>
    <w:p w:rsidR="003B23EB" w:rsidRPr="00496215" w:rsidRDefault="00992428" w:rsidP="00992428">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0,041</w:t>
      </w:r>
      <w:r w:rsidR="003B23EB" w:rsidRPr="00496215">
        <w:rPr>
          <w:rFonts w:ascii="Palatino Linotype" w:eastAsia="Palatino Linotype" w:hAnsi="Palatino Linotype" w:cs="Palatino Linotype"/>
          <w:bCs/>
          <w:color w:val="000000"/>
          <w:sz w:val="22"/>
          <w:szCs w:val="22"/>
        </w:rPr>
        <w:t xml:space="preserve"> </w:t>
      </w:r>
      <w:proofErr w:type="gramStart"/>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 xml:space="preserve"> 0,205</w:t>
      </w:r>
      <w:proofErr w:type="gramEnd"/>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 xml:space="preserve"> + 0,205 +  0,205) + 0,287</w:t>
      </w:r>
    </w:p>
    <w:p w:rsidR="003B23EB" w:rsidRPr="00496215" w:rsidRDefault="003B23EB" w:rsidP="003B23EB">
      <w:pPr>
        <w:numPr>
          <w:ilvl w:val="0"/>
          <w:numId w:val="32"/>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B :</w:t>
      </w:r>
    </w:p>
    <w:p w:rsidR="003B23EB" w:rsidRPr="00496215" w:rsidRDefault="00992428" w:rsidP="00992428">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0,028 </w:t>
      </w:r>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0,144</w:t>
      </w:r>
      <w:r w:rsidR="003B23EB" w:rsidRPr="00496215">
        <w:rPr>
          <w:rFonts w:ascii="Palatino Linotype" w:eastAsia="Palatino Linotype" w:hAnsi="Palatino Linotype" w:cs="Palatino Linotype"/>
          <w:bCs/>
          <w:color w:val="000000"/>
          <w:sz w:val="22"/>
          <w:szCs w:val="22"/>
        </w:rPr>
        <w:t xml:space="preserve"> </w:t>
      </w:r>
      <w:proofErr w:type="gramStart"/>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 xml:space="preserve"> 0,144</w:t>
      </w:r>
      <w:proofErr w:type="gramEnd"/>
      <w:r w:rsidR="003B23EB" w:rsidRPr="00496215">
        <w:rPr>
          <w:rFonts w:ascii="Palatino Linotype" w:eastAsia="Palatino Linotype" w:hAnsi="Palatino Linotype" w:cs="Palatino Linotype"/>
          <w:bCs/>
          <w:color w:val="000000"/>
          <w:sz w:val="22"/>
          <w:szCs w:val="22"/>
        </w:rPr>
        <w:t xml:space="preserve"> + 0,144) + 0,43</w:t>
      </w:r>
      <w:r w:rsidRPr="00496215">
        <w:rPr>
          <w:rFonts w:ascii="Palatino Linotype" w:eastAsia="Palatino Linotype" w:hAnsi="Palatino Linotype" w:cs="Palatino Linotype"/>
          <w:bCs/>
          <w:color w:val="000000"/>
          <w:sz w:val="22"/>
          <w:szCs w:val="22"/>
        </w:rPr>
        <w:t>2</w:t>
      </w:r>
    </w:p>
    <w:p w:rsidR="003B23EB" w:rsidRPr="00496215" w:rsidRDefault="003B23EB" w:rsidP="003B23EB">
      <w:pPr>
        <w:numPr>
          <w:ilvl w:val="0"/>
          <w:numId w:val="32"/>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C :</w:t>
      </w:r>
    </w:p>
    <w:p w:rsidR="003B23EB" w:rsidRPr="00496215" w:rsidRDefault="00992428" w:rsidP="00992428">
      <w:pPr>
        <w:pBdr>
          <w:top w:val="nil"/>
          <w:left w:val="nil"/>
          <w:bottom w:val="nil"/>
          <w:right w:val="nil"/>
          <w:between w:val="nil"/>
        </w:pBdr>
        <w:spacing w:line="235" w:lineRule="auto"/>
        <w:ind w:left="1134"/>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0,028</w:t>
      </w:r>
      <w:r w:rsidR="003B23EB" w:rsidRPr="00496215">
        <w:rPr>
          <w:rFonts w:ascii="Palatino Linotype" w:eastAsia="Palatino Linotype" w:hAnsi="Palatino Linotype" w:cs="Palatino Linotype"/>
          <w:bCs/>
          <w:color w:val="000000"/>
          <w:sz w:val="22"/>
          <w:szCs w:val="22"/>
        </w:rPr>
        <w:t xml:space="preserve"> + </w:t>
      </w:r>
      <w:r w:rsidRPr="00496215">
        <w:rPr>
          <w:rFonts w:ascii="Palatino Linotype" w:eastAsia="Palatino Linotype" w:hAnsi="Palatino Linotype" w:cs="Palatino Linotype"/>
          <w:bCs/>
          <w:color w:val="000000"/>
          <w:sz w:val="22"/>
          <w:szCs w:val="22"/>
        </w:rPr>
        <w:t>= 0,144</w:t>
      </w:r>
      <w:r w:rsidR="003B23EB" w:rsidRPr="00496215">
        <w:rPr>
          <w:rFonts w:ascii="Palatino Linotype" w:eastAsia="Palatino Linotype" w:hAnsi="Palatino Linotype" w:cs="Palatino Linotype"/>
          <w:bCs/>
          <w:color w:val="000000"/>
          <w:sz w:val="22"/>
          <w:szCs w:val="22"/>
        </w:rPr>
        <w:t xml:space="preserve"> + </w:t>
      </w:r>
      <w:r w:rsidRPr="00496215">
        <w:rPr>
          <w:rFonts w:ascii="Palatino Linotype" w:eastAsia="Palatino Linotype" w:hAnsi="Palatino Linotype" w:cs="Palatino Linotype"/>
          <w:bCs/>
          <w:color w:val="000000"/>
          <w:sz w:val="22"/>
          <w:szCs w:val="22"/>
        </w:rPr>
        <w:t xml:space="preserve">0,144 + </w:t>
      </w:r>
      <w:proofErr w:type="gramStart"/>
      <w:r w:rsidRPr="00496215">
        <w:rPr>
          <w:rFonts w:ascii="Palatino Linotype" w:eastAsia="Palatino Linotype" w:hAnsi="Palatino Linotype" w:cs="Palatino Linotype"/>
          <w:bCs/>
          <w:color w:val="000000"/>
          <w:sz w:val="22"/>
          <w:szCs w:val="22"/>
        </w:rPr>
        <w:t>0,144</w:t>
      </w:r>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 xml:space="preserve"> +</w:t>
      </w:r>
      <w:proofErr w:type="gramEnd"/>
      <w:r w:rsidRPr="00496215">
        <w:rPr>
          <w:rFonts w:ascii="Palatino Linotype" w:eastAsia="Palatino Linotype" w:hAnsi="Palatino Linotype" w:cs="Palatino Linotype"/>
          <w:bCs/>
          <w:color w:val="000000"/>
          <w:sz w:val="22"/>
          <w:szCs w:val="22"/>
        </w:rPr>
        <w:t xml:space="preserve"> </w:t>
      </w:r>
      <w:r w:rsidR="003B23EB" w:rsidRPr="00496215">
        <w:rPr>
          <w:rFonts w:ascii="Palatino Linotype" w:eastAsia="Palatino Linotype" w:hAnsi="Palatino Linotype" w:cs="Palatino Linotype"/>
          <w:bCs/>
          <w:color w:val="000000"/>
          <w:sz w:val="22"/>
          <w:szCs w:val="22"/>
        </w:rPr>
        <w:t>0,432)</w:t>
      </w:r>
    </w:p>
    <w:p w:rsidR="003B23EB" w:rsidRPr="00496215" w:rsidRDefault="003B23EB" w:rsidP="003B23EB">
      <w:pPr>
        <w:numPr>
          <w:ilvl w:val="0"/>
          <w:numId w:val="32"/>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Kolom D :</w:t>
      </w:r>
    </w:p>
    <w:p w:rsidR="003B23EB" w:rsidRPr="00496215" w:rsidRDefault="00992428" w:rsidP="00992428">
      <w:pPr>
        <w:pBdr>
          <w:top w:val="nil"/>
          <w:left w:val="nil"/>
          <w:bottom w:val="nil"/>
          <w:right w:val="nil"/>
          <w:between w:val="nil"/>
        </w:pBdr>
        <w:spacing w:line="235" w:lineRule="auto"/>
        <w:ind w:left="1134"/>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0,028</w:t>
      </w:r>
      <w:r w:rsidR="003B23EB" w:rsidRPr="00496215">
        <w:rPr>
          <w:rFonts w:ascii="Palatino Linotype" w:eastAsia="Palatino Linotype" w:hAnsi="Palatino Linotype" w:cs="Palatino Linotype"/>
          <w:bCs/>
          <w:color w:val="000000"/>
          <w:sz w:val="22"/>
          <w:szCs w:val="22"/>
        </w:rPr>
        <w:t xml:space="preserve"> + </w:t>
      </w:r>
      <w:r w:rsidRPr="00496215">
        <w:rPr>
          <w:rFonts w:ascii="Palatino Linotype" w:eastAsia="Palatino Linotype" w:hAnsi="Palatino Linotype" w:cs="Palatino Linotype"/>
          <w:bCs/>
          <w:color w:val="000000"/>
          <w:sz w:val="22"/>
          <w:szCs w:val="22"/>
        </w:rPr>
        <w:t>0,144</w:t>
      </w:r>
      <w:r w:rsidR="003B23EB" w:rsidRPr="00496215">
        <w:rPr>
          <w:rFonts w:ascii="Palatino Linotype" w:eastAsia="Palatino Linotype" w:hAnsi="Palatino Linotype" w:cs="Palatino Linotype"/>
          <w:bCs/>
          <w:color w:val="000000"/>
          <w:sz w:val="22"/>
          <w:szCs w:val="22"/>
        </w:rPr>
        <w:t xml:space="preserve"> + </w:t>
      </w:r>
      <w:r w:rsidRPr="00496215">
        <w:rPr>
          <w:rFonts w:ascii="Palatino Linotype" w:eastAsia="Palatino Linotype" w:hAnsi="Palatino Linotype" w:cs="Palatino Linotype"/>
          <w:bCs/>
          <w:color w:val="000000"/>
          <w:sz w:val="22"/>
          <w:szCs w:val="22"/>
        </w:rPr>
        <w:t>0,144 + 0,144</w:t>
      </w:r>
      <w:r w:rsidR="003B23EB" w:rsidRPr="00496215">
        <w:rPr>
          <w:rFonts w:ascii="Palatino Linotype" w:eastAsia="Palatino Linotype" w:hAnsi="Palatino Linotype" w:cs="Palatino Linotype"/>
          <w:bCs/>
          <w:color w:val="000000"/>
          <w:sz w:val="22"/>
          <w:szCs w:val="22"/>
        </w:rPr>
        <w:t xml:space="preserve"> + </w:t>
      </w:r>
      <w:r w:rsidRPr="00496215">
        <w:rPr>
          <w:rFonts w:ascii="Palatino Linotype" w:eastAsia="Palatino Linotype" w:hAnsi="Palatino Linotype" w:cs="Palatino Linotype"/>
          <w:bCs/>
          <w:color w:val="000000"/>
          <w:sz w:val="22"/>
          <w:szCs w:val="22"/>
        </w:rPr>
        <w:t>0,432</w:t>
      </w:r>
    </w:p>
    <w:p w:rsidR="003B23EB" w:rsidRPr="00496215" w:rsidRDefault="003B23EB" w:rsidP="003B23EB">
      <w:pPr>
        <w:numPr>
          <w:ilvl w:val="0"/>
          <w:numId w:val="32"/>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Kolom E : </w:t>
      </w:r>
    </w:p>
    <w:p w:rsidR="003B23EB" w:rsidRPr="00496215" w:rsidRDefault="00992428" w:rsidP="00992428">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0,063 </w:t>
      </w:r>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0,147</w:t>
      </w:r>
      <w:r w:rsidR="003B23EB" w:rsidRPr="00496215">
        <w:rPr>
          <w:rFonts w:ascii="Palatino Linotype" w:eastAsia="Palatino Linotype" w:hAnsi="Palatino Linotype" w:cs="Palatino Linotype"/>
          <w:bCs/>
          <w:color w:val="000000"/>
          <w:sz w:val="22"/>
          <w:szCs w:val="22"/>
        </w:rPr>
        <w:t xml:space="preserve"> + </w:t>
      </w:r>
      <w:r w:rsidRPr="00496215">
        <w:rPr>
          <w:rFonts w:ascii="Palatino Linotype" w:eastAsia="Palatino Linotype" w:hAnsi="Palatino Linotype" w:cs="Palatino Linotype"/>
          <w:bCs/>
          <w:color w:val="000000"/>
          <w:sz w:val="22"/>
          <w:szCs w:val="22"/>
        </w:rPr>
        <w:t xml:space="preserve">0,147 </w:t>
      </w:r>
      <w:r w:rsidR="003B23EB"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color w:val="000000"/>
          <w:sz w:val="22"/>
          <w:szCs w:val="22"/>
        </w:rPr>
        <w:t>0,147 + 0,444</w:t>
      </w:r>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Hasil perkalian di atas dijumlahkan setiap baris</w:t>
      </w:r>
    </w:p>
    <w:p w:rsidR="003B23EB" w:rsidRPr="00496215" w:rsidRDefault="003B23EB" w:rsidP="00992428">
      <w:pPr>
        <w:numPr>
          <w:ilvl w:val="0"/>
          <w:numId w:val="28"/>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Baris A </w:t>
      </w:r>
      <w:r w:rsidR="00992428" w:rsidRPr="00496215">
        <w:rPr>
          <w:rFonts w:ascii="Palatino Linotype" w:eastAsia="Palatino Linotype" w:hAnsi="Palatino Linotype" w:cs="Palatino Linotype"/>
          <w:bCs/>
          <w:color w:val="000000"/>
          <w:sz w:val="22"/>
          <w:szCs w:val="22"/>
        </w:rPr>
        <w:t>:</w:t>
      </w:r>
      <w:r w:rsidRPr="00496215">
        <w:rPr>
          <w:rFonts w:ascii="Palatino Linotype" w:eastAsia="Palatino Linotype" w:hAnsi="Palatino Linotype" w:cs="Palatino Linotype"/>
          <w:bCs/>
          <w:color w:val="000000"/>
          <w:sz w:val="22"/>
          <w:szCs w:val="22"/>
        </w:rPr>
        <w:t xml:space="preserve"> 0,188</w:t>
      </w:r>
    </w:p>
    <w:p w:rsidR="003B23EB" w:rsidRPr="00496215" w:rsidRDefault="003B23EB" w:rsidP="00992428">
      <w:pPr>
        <w:numPr>
          <w:ilvl w:val="0"/>
          <w:numId w:val="28"/>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B : 0,784</w:t>
      </w:r>
    </w:p>
    <w:p w:rsidR="003B23EB" w:rsidRPr="00496215" w:rsidRDefault="003B23EB" w:rsidP="00992428">
      <w:pPr>
        <w:numPr>
          <w:ilvl w:val="0"/>
          <w:numId w:val="28"/>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C : 0,784</w:t>
      </w:r>
    </w:p>
    <w:p w:rsidR="003B23EB" w:rsidRPr="00496215" w:rsidRDefault="003B23EB" w:rsidP="00992428">
      <w:pPr>
        <w:numPr>
          <w:ilvl w:val="0"/>
          <w:numId w:val="28"/>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D : 0,784</w:t>
      </w:r>
    </w:p>
    <w:p w:rsidR="003B23EB" w:rsidRPr="00496215" w:rsidRDefault="003B23EB" w:rsidP="00992428">
      <w:pPr>
        <w:numPr>
          <w:ilvl w:val="0"/>
          <w:numId w:val="28"/>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E :  2,027</w:t>
      </w:r>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Hasil dari penjumlahan baris dibagi dengan elemen prioritas relative yang bersangkutan. Dihitung dengan rumus berikut :</w:t>
      </w:r>
    </w:p>
    <w:p w:rsidR="003B23EB" w:rsidRPr="00496215" w:rsidRDefault="003B23EB" w:rsidP="00992428">
      <w:pPr>
        <w:numPr>
          <w:ilvl w:val="0"/>
          <w:numId w:val="29"/>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A : 4,585</w:t>
      </w:r>
    </w:p>
    <w:p w:rsidR="003B23EB" w:rsidRPr="00496215" w:rsidRDefault="003B23EB" w:rsidP="00992428">
      <w:pPr>
        <w:numPr>
          <w:ilvl w:val="0"/>
          <w:numId w:val="29"/>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B : 5,444</w:t>
      </w:r>
    </w:p>
    <w:p w:rsidR="003B23EB" w:rsidRPr="00496215" w:rsidRDefault="003B23EB" w:rsidP="00992428">
      <w:pPr>
        <w:numPr>
          <w:ilvl w:val="0"/>
          <w:numId w:val="29"/>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C : 5,444</w:t>
      </w:r>
    </w:p>
    <w:p w:rsidR="003B23EB" w:rsidRPr="00496215" w:rsidRDefault="003B23EB" w:rsidP="00992428">
      <w:pPr>
        <w:numPr>
          <w:ilvl w:val="0"/>
          <w:numId w:val="29"/>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Baris D : 5,444</w:t>
      </w:r>
    </w:p>
    <w:p w:rsidR="003B23EB" w:rsidRPr="00496215" w:rsidRDefault="003B23EB" w:rsidP="00992428">
      <w:pPr>
        <w:numPr>
          <w:ilvl w:val="0"/>
          <w:numId w:val="29"/>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lastRenderedPageBreak/>
        <w:t>Baris E :  4,565</w:t>
      </w:r>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Jumlahkan hasil bagi di atas dengan banyaknya elemen yang ada. Hasilnya  disebut </w:t>
      </w:r>
      <m:oMath>
        <m:sSub>
          <m:sSubPr>
            <m:ctrlPr>
              <w:rPr>
                <w:rFonts w:ascii="Cambria Math" w:eastAsia="Palatino Linotype" w:hAnsi="Cambria Math" w:cs="Palatino Linotype"/>
                <w:bCs/>
                <w:i/>
                <w:color w:val="000000"/>
                <w:sz w:val="22"/>
                <w:szCs w:val="22"/>
              </w:rPr>
            </m:ctrlPr>
          </m:sSubPr>
          <m:e>
            <m:r>
              <w:rPr>
                <w:rFonts w:ascii="Cambria Math" w:eastAsia="Palatino Linotype" w:hAnsi="Cambria Math" w:cs="Palatino Linotype"/>
                <w:color w:val="000000"/>
                <w:sz w:val="22"/>
                <w:szCs w:val="22"/>
              </w:rPr>
              <m:t>λ</m:t>
            </m:r>
          </m:e>
          <m:sub>
            <m:r>
              <w:rPr>
                <w:rFonts w:ascii="Cambria Math" w:eastAsia="Palatino Linotype" w:hAnsi="Cambria Math" w:cs="Palatino Linotype"/>
                <w:color w:val="000000"/>
                <w:sz w:val="22"/>
                <w:szCs w:val="22"/>
              </w:rPr>
              <m:t>maks</m:t>
            </m:r>
          </m:sub>
        </m:sSub>
      </m:oMath>
    </w:p>
    <w:p w:rsidR="003B23EB" w:rsidRPr="00496215" w:rsidRDefault="00992428" w:rsidP="00992428">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w:t>
      </w:r>
      <m:oMath>
        <m:sSub>
          <m:sSubPr>
            <m:ctrlPr>
              <w:rPr>
                <w:rFonts w:ascii="Cambria Math" w:eastAsia="Palatino Linotype" w:hAnsi="Cambria Math" w:cs="Palatino Linotype"/>
                <w:bCs/>
                <w:i/>
                <w:color w:val="000000"/>
                <w:sz w:val="22"/>
                <w:szCs w:val="22"/>
              </w:rPr>
            </m:ctrlPr>
          </m:sSubPr>
          <m:e>
            <m:r>
              <w:rPr>
                <w:rFonts w:ascii="Cambria Math" w:eastAsia="Palatino Linotype" w:hAnsi="Cambria Math" w:cs="Palatino Linotype"/>
                <w:color w:val="000000"/>
                <w:sz w:val="22"/>
                <w:szCs w:val="22"/>
              </w:rPr>
              <m:t>λ</m:t>
            </m:r>
          </m:e>
          <m:sub>
            <m:r>
              <w:rPr>
                <w:rFonts w:ascii="Cambria Math" w:eastAsia="Palatino Linotype" w:hAnsi="Cambria Math" w:cs="Palatino Linotype"/>
                <w:color w:val="000000"/>
                <w:sz w:val="22"/>
                <w:szCs w:val="22"/>
              </w:rPr>
              <m:t>maks</m:t>
            </m:r>
          </m:sub>
        </m:sSub>
        <m:r>
          <w:rPr>
            <w:rFonts w:ascii="Cambria Math" w:eastAsia="Palatino Linotype" w:hAnsi="Cambria Math" w:cs="Palatino Linotype"/>
            <w:color w:val="000000"/>
            <w:sz w:val="22"/>
            <w:szCs w:val="22"/>
          </w:rPr>
          <m:t>=25,482</m:t>
        </m:r>
      </m:oMath>
      <w:r w:rsidRPr="00496215">
        <w:rPr>
          <w:rFonts w:ascii="Palatino Linotype" w:eastAsia="Palatino Linotype" w:hAnsi="Palatino Linotype" w:cs="Palatino Linotype"/>
          <w:bCs/>
          <w:color w:val="000000"/>
          <w:sz w:val="22"/>
          <w:szCs w:val="22"/>
        </w:rPr>
        <w:t xml:space="preserve"> </w:t>
      </w:r>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Menghitung </w:t>
      </w:r>
      <w:r w:rsidRPr="00496215">
        <w:rPr>
          <w:rFonts w:ascii="Palatino Linotype" w:eastAsia="Palatino Linotype" w:hAnsi="Palatino Linotype" w:cs="Palatino Linotype"/>
          <w:bCs/>
          <w:i/>
          <w:color w:val="000000"/>
          <w:sz w:val="22"/>
          <w:szCs w:val="22"/>
        </w:rPr>
        <w:t>Consistency Index</w:t>
      </w:r>
      <w:r w:rsidRPr="00496215">
        <w:rPr>
          <w:rFonts w:ascii="Palatino Linotype" w:eastAsia="Palatino Linotype" w:hAnsi="Palatino Linotype" w:cs="Palatino Linotype"/>
          <w:bCs/>
          <w:color w:val="000000"/>
          <w:sz w:val="22"/>
          <w:szCs w:val="22"/>
        </w:rPr>
        <w:t xml:space="preserve"> (CI) dengan rumus :</w:t>
      </w:r>
    </w:p>
    <w:p w:rsidR="003B23EB" w:rsidRPr="00496215" w:rsidRDefault="00992428"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w:t>
      </w:r>
      <w:r w:rsidR="003B23EB" w:rsidRPr="00496215">
        <w:rPr>
          <w:rFonts w:ascii="Palatino Linotype" w:eastAsia="Palatino Linotype" w:hAnsi="Palatino Linotype" w:cs="Palatino Linotype"/>
          <w:bCs/>
          <w:color w:val="000000"/>
          <w:sz w:val="22"/>
          <w:szCs w:val="22"/>
        </w:rPr>
        <w:t xml:space="preserve">Jumlah kriteria (n) = 5 </w:t>
      </w:r>
    </w:p>
    <w:p w:rsidR="003B23EB" w:rsidRPr="00496215" w:rsidRDefault="00992428" w:rsidP="00992428">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             </w:t>
      </w:r>
      <w:r w:rsidR="003B23EB" w:rsidRPr="00496215">
        <w:rPr>
          <w:rFonts w:ascii="Palatino Linotype" w:eastAsia="Palatino Linotype" w:hAnsi="Palatino Linotype" w:cs="Palatino Linotype"/>
          <w:bCs/>
          <w:color w:val="000000"/>
          <w:sz w:val="22"/>
          <w:szCs w:val="22"/>
        </w:rPr>
        <w:t xml:space="preserve">Maka  </w:t>
      </w:r>
      <m:oMath>
        <m:sSub>
          <m:sSubPr>
            <m:ctrlPr>
              <w:rPr>
                <w:rFonts w:ascii="Cambria Math" w:eastAsia="Palatino Linotype" w:hAnsi="Cambria Math" w:cs="Palatino Linotype"/>
                <w:bCs/>
                <w:i/>
                <w:color w:val="000000"/>
                <w:sz w:val="22"/>
                <w:szCs w:val="22"/>
              </w:rPr>
            </m:ctrlPr>
          </m:sSubPr>
          <m:e>
            <m:r>
              <w:rPr>
                <w:rFonts w:ascii="Cambria Math" w:eastAsia="Palatino Linotype" w:hAnsi="Cambria Math" w:cs="Palatino Linotype"/>
                <w:color w:val="000000"/>
                <w:sz w:val="22"/>
                <w:szCs w:val="22"/>
              </w:rPr>
              <m:t>λ</m:t>
            </m:r>
          </m:e>
          <m:sub>
            <m:r>
              <w:rPr>
                <w:rFonts w:ascii="Cambria Math" w:eastAsia="Palatino Linotype" w:hAnsi="Cambria Math" w:cs="Palatino Linotype"/>
                <w:color w:val="000000"/>
                <w:sz w:val="22"/>
                <w:szCs w:val="22"/>
              </w:rPr>
              <m:t>maks</m:t>
            </m:r>
          </m:sub>
        </m:sSub>
        <m:d>
          <m:dPr>
            <m:ctrlPr>
              <w:rPr>
                <w:rFonts w:ascii="Cambria Math" w:eastAsia="Palatino Linotype" w:hAnsi="Cambria Math" w:cs="Palatino Linotype"/>
                <w:bCs/>
                <w:i/>
                <w:color w:val="000000"/>
                <w:sz w:val="22"/>
                <w:szCs w:val="22"/>
              </w:rPr>
            </m:ctrlPr>
          </m:dPr>
          <m:e>
            <m:f>
              <m:fPr>
                <m:ctrlPr>
                  <w:rPr>
                    <w:rFonts w:ascii="Cambria Math" w:eastAsia="Palatino Linotype" w:hAnsi="Cambria Math" w:cs="Palatino Linotype"/>
                    <w:bCs/>
                    <w:i/>
                    <w:color w:val="000000"/>
                    <w:sz w:val="22"/>
                    <w:szCs w:val="22"/>
                  </w:rPr>
                </m:ctrlPr>
              </m:fPr>
              <m:num>
                <m:r>
                  <w:rPr>
                    <w:rFonts w:ascii="Cambria Math" w:eastAsia="Palatino Linotype" w:hAnsi="Cambria Math" w:cs="Palatino Linotype"/>
                    <w:color w:val="000000"/>
                    <w:sz w:val="22"/>
                    <w:szCs w:val="22"/>
                  </w:rPr>
                  <m:t xml:space="preserve">jumlah </m:t>
                </m:r>
              </m:num>
              <m:den>
                <m:r>
                  <w:rPr>
                    <w:rFonts w:ascii="Cambria Math" w:eastAsia="Palatino Linotype" w:hAnsi="Cambria Math" w:cs="Palatino Linotype"/>
                    <w:color w:val="000000"/>
                    <w:sz w:val="22"/>
                    <w:szCs w:val="22"/>
                  </w:rPr>
                  <m:t>n</m:t>
                </m:r>
              </m:den>
            </m:f>
          </m:e>
        </m:d>
        <m:r>
          <w:rPr>
            <w:rFonts w:ascii="Cambria Math" w:eastAsia="Palatino Linotype" w:hAnsi="Cambria Math" w:cs="Palatino Linotype"/>
            <w:color w:val="000000"/>
            <w:sz w:val="22"/>
            <w:szCs w:val="22"/>
          </w:rPr>
          <m:t>: 5,096</m:t>
        </m:r>
      </m:oMath>
      <w:r w:rsidR="003B23EB" w:rsidRPr="00496215">
        <w:rPr>
          <w:rFonts w:ascii="Palatino Linotype" w:eastAsia="Palatino Linotype" w:hAnsi="Palatino Linotype" w:cs="Palatino Linotype"/>
          <w:bCs/>
          <w:color w:val="000000"/>
          <w:sz w:val="22"/>
          <w:szCs w:val="22"/>
        </w:rPr>
        <w:t xml:space="preserve"> </w:t>
      </w:r>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i/>
          <w:color w:val="000000"/>
          <w:sz w:val="22"/>
          <w:szCs w:val="22"/>
        </w:rPr>
        <w:t>CI</w:t>
      </w:r>
      <w:r w:rsidRPr="00496215">
        <w:rPr>
          <w:rFonts w:ascii="Palatino Linotype" w:eastAsia="Palatino Linotype" w:hAnsi="Palatino Linotype" w:cs="Palatino Linotype"/>
          <w:bCs/>
          <w:color w:val="000000"/>
          <w:sz w:val="22"/>
          <w:szCs w:val="22"/>
        </w:rPr>
        <w:t xml:space="preserve"> (</w:t>
      </w:r>
      <w:r w:rsidRPr="00496215">
        <w:rPr>
          <w:rFonts w:ascii="Palatino Linotype" w:eastAsia="Palatino Linotype" w:hAnsi="Palatino Linotype" w:cs="Palatino Linotype"/>
          <w:bCs/>
          <w:i/>
          <w:color w:val="000000"/>
          <w:sz w:val="22"/>
          <w:szCs w:val="22"/>
        </w:rPr>
        <w:t>Consistency Index</w:t>
      </w:r>
      <w:r w:rsidRPr="00496215">
        <w:rPr>
          <w:rFonts w:ascii="Palatino Linotype" w:eastAsia="Palatino Linotype" w:hAnsi="Palatino Linotype" w:cs="Palatino Linotype"/>
          <w:bCs/>
          <w:color w:val="000000"/>
          <w:sz w:val="22"/>
          <w:szCs w:val="22"/>
        </w:rPr>
        <w:t>) = (</w:t>
      </w:r>
      <m:oMath>
        <m:f>
          <m:fPr>
            <m:ctrlPr>
              <w:rPr>
                <w:rFonts w:ascii="Cambria Math" w:eastAsia="Palatino Linotype" w:hAnsi="Cambria Math" w:cs="Palatino Linotype"/>
                <w:bCs/>
                <w:i/>
                <w:color w:val="000000"/>
                <w:sz w:val="22"/>
                <w:szCs w:val="22"/>
              </w:rPr>
            </m:ctrlPr>
          </m:fPr>
          <m:num>
            <m:sSub>
              <m:sSubPr>
                <m:ctrlPr>
                  <w:rPr>
                    <w:rFonts w:ascii="Cambria Math" w:eastAsia="Palatino Linotype" w:hAnsi="Cambria Math" w:cs="Palatino Linotype"/>
                    <w:bCs/>
                    <w:i/>
                    <w:color w:val="000000"/>
                    <w:sz w:val="22"/>
                    <w:szCs w:val="22"/>
                  </w:rPr>
                </m:ctrlPr>
              </m:sSubPr>
              <m:e>
                <m:r>
                  <w:rPr>
                    <w:rFonts w:ascii="Cambria Math" w:eastAsia="Palatino Linotype" w:hAnsi="Cambria Math" w:cs="Palatino Linotype"/>
                    <w:color w:val="000000"/>
                    <w:sz w:val="22"/>
                    <w:szCs w:val="22"/>
                  </w:rPr>
                  <m:t>λ</m:t>
                </m:r>
              </m:e>
              <m:sub>
                <m:r>
                  <w:rPr>
                    <w:rFonts w:ascii="Cambria Math" w:eastAsia="Palatino Linotype" w:hAnsi="Cambria Math" w:cs="Palatino Linotype"/>
                    <w:color w:val="000000"/>
                    <w:sz w:val="22"/>
                    <w:szCs w:val="22"/>
                  </w:rPr>
                  <m:t>maks-n</m:t>
                </m:r>
              </m:sub>
            </m:sSub>
          </m:num>
          <m:den>
            <m:r>
              <w:rPr>
                <w:rFonts w:ascii="Cambria Math" w:eastAsia="Palatino Linotype" w:hAnsi="Cambria Math" w:cs="Palatino Linotype"/>
                <w:color w:val="000000"/>
                <w:sz w:val="22"/>
                <w:szCs w:val="22"/>
              </w:rPr>
              <m:t>n-1</m:t>
            </m:r>
          </m:den>
        </m:f>
        <m:r>
          <w:rPr>
            <w:rFonts w:ascii="Cambria Math" w:eastAsia="Palatino Linotype" w:hAnsi="Cambria Math" w:cs="Palatino Linotype"/>
            <w:color w:val="000000"/>
            <w:sz w:val="22"/>
            <w:szCs w:val="22"/>
          </w:rPr>
          <m:t>)</m:t>
        </m:r>
      </m:oMath>
      <w:r w:rsidRPr="00496215">
        <w:rPr>
          <w:rFonts w:ascii="Palatino Linotype" w:eastAsia="Palatino Linotype" w:hAnsi="Palatino Linotype" w:cs="Palatino Linotype"/>
          <w:bCs/>
          <w:color w:val="000000"/>
          <w:sz w:val="22"/>
          <w:szCs w:val="22"/>
        </w:rPr>
        <w:t xml:space="preserve"> </w:t>
      </w:r>
    </w:p>
    <w:p w:rsidR="003B23EB" w:rsidRPr="00496215" w:rsidRDefault="003B23EB" w:rsidP="00992428">
      <w:pPr>
        <w:pBdr>
          <w:top w:val="nil"/>
          <w:left w:val="nil"/>
          <w:bottom w:val="nil"/>
          <w:right w:val="nil"/>
          <w:between w:val="nil"/>
        </w:pBdr>
        <w:spacing w:line="235" w:lineRule="auto"/>
        <w:ind w:left="709"/>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Maka </w:t>
      </w:r>
      <w:proofErr w:type="gramStart"/>
      <w:r w:rsidRPr="00496215">
        <w:rPr>
          <w:rFonts w:ascii="Palatino Linotype" w:eastAsia="Palatino Linotype" w:hAnsi="Palatino Linotype" w:cs="Palatino Linotype"/>
          <w:bCs/>
          <w:i/>
          <w:color w:val="000000"/>
          <w:sz w:val="22"/>
          <w:szCs w:val="22"/>
        </w:rPr>
        <w:t>CI</w:t>
      </w:r>
      <w:r w:rsidRPr="00496215">
        <w:rPr>
          <w:rFonts w:ascii="Palatino Linotype" w:eastAsia="Palatino Linotype" w:hAnsi="Palatino Linotype" w:cs="Palatino Linotype"/>
          <w:bCs/>
          <w:color w:val="000000"/>
          <w:sz w:val="22"/>
          <w:szCs w:val="22"/>
        </w:rPr>
        <w:t xml:space="preserve"> :</w:t>
      </w:r>
      <w:proofErr w:type="gramEnd"/>
      <w:r w:rsidRPr="00496215">
        <w:rPr>
          <w:rFonts w:ascii="Palatino Linotype" w:eastAsia="Palatino Linotype" w:hAnsi="Palatino Linotype" w:cs="Palatino Linotype"/>
          <w:bCs/>
          <w:color w:val="000000"/>
          <w:sz w:val="22"/>
          <w:szCs w:val="22"/>
        </w:rPr>
        <w:t xml:space="preserve"> (</w:t>
      </w:r>
      <m:oMath>
        <m:f>
          <m:fPr>
            <m:ctrlPr>
              <w:rPr>
                <w:rFonts w:ascii="Cambria Math" w:eastAsia="Palatino Linotype" w:hAnsi="Cambria Math" w:cs="Palatino Linotype"/>
                <w:bCs/>
                <w:i/>
                <w:color w:val="000000"/>
                <w:sz w:val="22"/>
                <w:szCs w:val="22"/>
              </w:rPr>
            </m:ctrlPr>
          </m:fPr>
          <m:num>
            <m:sSub>
              <m:sSubPr>
                <m:ctrlPr>
                  <w:rPr>
                    <w:rFonts w:ascii="Cambria Math" w:eastAsia="Palatino Linotype" w:hAnsi="Cambria Math" w:cs="Palatino Linotype"/>
                    <w:bCs/>
                    <w:i/>
                    <w:color w:val="000000"/>
                    <w:sz w:val="22"/>
                    <w:szCs w:val="22"/>
                  </w:rPr>
                </m:ctrlPr>
              </m:sSubPr>
              <m:e>
                <m:r>
                  <w:rPr>
                    <w:rFonts w:ascii="Cambria Math" w:eastAsia="Palatino Linotype" w:hAnsi="Cambria Math" w:cs="Palatino Linotype"/>
                    <w:color w:val="000000"/>
                    <w:sz w:val="22"/>
                    <w:szCs w:val="22"/>
                  </w:rPr>
                  <m:t>λ</m:t>
                </m:r>
              </m:e>
              <m:sub>
                <m:r>
                  <w:rPr>
                    <w:rFonts w:ascii="Cambria Math" w:eastAsia="Palatino Linotype" w:hAnsi="Cambria Math" w:cs="Palatino Linotype"/>
                    <w:color w:val="000000"/>
                    <w:sz w:val="22"/>
                    <w:szCs w:val="22"/>
                  </w:rPr>
                  <m:t>maks-n</m:t>
                </m:r>
              </m:sub>
            </m:sSub>
          </m:num>
          <m:den>
            <m:r>
              <w:rPr>
                <w:rFonts w:ascii="Cambria Math" w:eastAsia="Palatino Linotype" w:hAnsi="Cambria Math" w:cs="Palatino Linotype"/>
                <w:color w:val="000000"/>
                <w:sz w:val="22"/>
                <w:szCs w:val="22"/>
              </w:rPr>
              <m:t>n-1</m:t>
            </m:r>
          </m:den>
        </m:f>
        <m:r>
          <w:rPr>
            <w:rFonts w:ascii="Cambria Math" w:eastAsia="Palatino Linotype" w:hAnsi="Cambria Math" w:cs="Palatino Linotype"/>
            <w:color w:val="000000"/>
            <w:sz w:val="22"/>
            <w:szCs w:val="22"/>
          </w:rPr>
          <m:t xml:space="preserve">) </m:t>
        </m:r>
      </m:oMath>
      <w:r w:rsidRPr="00496215">
        <w:rPr>
          <w:rFonts w:ascii="Palatino Linotype" w:eastAsia="Palatino Linotype" w:hAnsi="Palatino Linotype" w:cs="Palatino Linotype"/>
          <w:bCs/>
          <w:color w:val="000000"/>
          <w:sz w:val="22"/>
          <w:szCs w:val="22"/>
        </w:rPr>
        <w:t>=  0,096</w:t>
      </w:r>
    </w:p>
    <w:p w:rsidR="003B23EB" w:rsidRPr="00496215" w:rsidRDefault="003B23EB" w:rsidP="003B23EB">
      <w:pPr>
        <w:numPr>
          <w:ilvl w:val="0"/>
          <w:numId w:val="31"/>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i/>
          <w:color w:val="000000"/>
          <w:sz w:val="22"/>
          <w:szCs w:val="22"/>
        </w:rPr>
        <w:t xml:space="preserve">CR </w:t>
      </w:r>
      <w:r w:rsidRPr="00496215">
        <w:rPr>
          <w:rFonts w:ascii="Palatino Linotype" w:eastAsia="Palatino Linotype" w:hAnsi="Palatino Linotype" w:cs="Palatino Linotype"/>
          <w:bCs/>
          <w:color w:val="000000"/>
          <w:sz w:val="22"/>
          <w:szCs w:val="22"/>
        </w:rPr>
        <w:t>(</w:t>
      </w:r>
      <w:r w:rsidRPr="00496215">
        <w:rPr>
          <w:rFonts w:ascii="Palatino Linotype" w:eastAsia="Palatino Linotype" w:hAnsi="Palatino Linotype" w:cs="Palatino Linotype"/>
          <w:bCs/>
          <w:i/>
          <w:color w:val="000000"/>
          <w:sz w:val="22"/>
          <w:szCs w:val="22"/>
        </w:rPr>
        <w:t>Consistency Ratio</w:t>
      </w:r>
      <w:r w:rsidRPr="00496215">
        <w:rPr>
          <w:rFonts w:ascii="Palatino Linotype" w:eastAsia="Palatino Linotype" w:hAnsi="Palatino Linotype" w:cs="Palatino Linotype"/>
          <w:bCs/>
          <w:color w:val="000000"/>
          <w:sz w:val="22"/>
          <w:szCs w:val="22"/>
        </w:rPr>
        <w:t>) = (</w:t>
      </w:r>
      <m:oMath>
        <m:f>
          <m:fPr>
            <m:ctrlPr>
              <w:rPr>
                <w:rFonts w:ascii="Cambria Math" w:eastAsia="Palatino Linotype" w:hAnsi="Cambria Math" w:cs="Palatino Linotype"/>
                <w:bCs/>
                <w:i/>
                <w:color w:val="000000"/>
                <w:sz w:val="22"/>
                <w:szCs w:val="22"/>
              </w:rPr>
            </m:ctrlPr>
          </m:fPr>
          <m:num>
            <m:r>
              <w:rPr>
                <w:rFonts w:ascii="Cambria Math" w:eastAsia="Palatino Linotype" w:hAnsi="Cambria Math" w:cs="Palatino Linotype"/>
                <w:color w:val="000000"/>
                <w:sz w:val="22"/>
                <w:szCs w:val="22"/>
              </w:rPr>
              <m:t>CI</m:t>
            </m:r>
          </m:num>
          <m:den>
            <m:r>
              <w:rPr>
                <w:rFonts w:ascii="Cambria Math" w:eastAsia="Palatino Linotype" w:hAnsi="Cambria Math" w:cs="Palatino Linotype"/>
                <w:color w:val="000000"/>
                <w:sz w:val="22"/>
                <w:szCs w:val="22"/>
              </w:rPr>
              <m:t>IR</m:t>
            </m:r>
          </m:den>
        </m:f>
      </m:oMath>
      <w:r w:rsidRPr="00496215">
        <w:rPr>
          <w:rFonts w:ascii="Palatino Linotype" w:eastAsia="Palatino Linotype" w:hAnsi="Palatino Linotype" w:cs="Palatino Linotype"/>
          <w:bCs/>
          <w:color w:val="000000"/>
          <w:sz w:val="22"/>
          <w:szCs w:val="22"/>
        </w:rPr>
        <w:t xml:space="preserve">) dimana </w:t>
      </w:r>
      <w:r w:rsidRPr="00496215">
        <w:rPr>
          <w:rFonts w:ascii="Palatino Linotype" w:eastAsia="Palatino Linotype" w:hAnsi="Palatino Linotype" w:cs="Palatino Linotype"/>
          <w:bCs/>
          <w:i/>
          <w:color w:val="000000"/>
          <w:sz w:val="22"/>
          <w:szCs w:val="22"/>
        </w:rPr>
        <w:t>IR</w:t>
      </w:r>
      <w:r w:rsidRPr="00496215">
        <w:rPr>
          <w:rFonts w:ascii="Palatino Linotype" w:eastAsia="Palatino Linotype" w:hAnsi="Palatino Linotype" w:cs="Palatino Linotype"/>
          <w:bCs/>
          <w:color w:val="000000"/>
          <w:sz w:val="22"/>
          <w:szCs w:val="22"/>
        </w:rPr>
        <w:t xml:space="preserve"> adalah Indeks Random</w:t>
      </w:r>
    </w:p>
    <w:p w:rsidR="003B23EB" w:rsidRPr="00496215" w:rsidRDefault="003B23EB" w:rsidP="00992428">
      <w:pPr>
        <w:pBdr>
          <w:top w:val="nil"/>
          <w:left w:val="nil"/>
          <w:bottom w:val="nil"/>
          <w:right w:val="nil"/>
          <w:between w:val="nil"/>
        </w:pBdr>
        <w:spacing w:line="235" w:lineRule="auto"/>
        <w:ind w:left="709"/>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Maka </w:t>
      </w:r>
      <w:r w:rsidRPr="00496215">
        <w:rPr>
          <w:rFonts w:ascii="Palatino Linotype" w:eastAsia="Palatino Linotype" w:hAnsi="Palatino Linotype" w:cs="Palatino Linotype"/>
          <w:bCs/>
          <w:i/>
          <w:color w:val="000000"/>
          <w:sz w:val="22"/>
          <w:szCs w:val="22"/>
        </w:rPr>
        <w:t xml:space="preserve">CR </w:t>
      </w:r>
      <w:r w:rsidRPr="00496215">
        <w:rPr>
          <w:rFonts w:ascii="Palatino Linotype" w:eastAsia="Palatino Linotype" w:hAnsi="Palatino Linotype" w:cs="Palatino Linotype"/>
          <w:bCs/>
          <w:color w:val="000000"/>
          <w:sz w:val="22"/>
          <w:szCs w:val="22"/>
        </w:rPr>
        <w:t xml:space="preserve">= </w:t>
      </w:r>
      <m:oMath>
        <m:f>
          <m:fPr>
            <m:ctrlPr>
              <w:rPr>
                <w:rFonts w:ascii="Cambria Math" w:eastAsia="Palatino Linotype" w:hAnsi="Cambria Math" w:cs="Palatino Linotype"/>
                <w:bCs/>
                <w:i/>
                <w:color w:val="000000"/>
                <w:sz w:val="22"/>
                <w:szCs w:val="22"/>
              </w:rPr>
            </m:ctrlPr>
          </m:fPr>
          <m:num>
            <m:r>
              <w:rPr>
                <w:rFonts w:ascii="Cambria Math" w:eastAsia="Palatino Linotype" w:hAnsi="Cambria Math" w:cs="Palatino Linotype"/>
                <w:color w:val="000000"/>
                <w:sz w:val="22"/>
                <w:szCs w:val="22"/>
              </w:rPr>
              <m:t>CI</m:t>
            </m:r>
          </m:num>
          <m:den>
            <m:r>
              <w:rPr>
                <w:rFonts w:ascii="Cambria Math" w:eastAsia="Palatino Linotype" w:hAnsi="Cambria Math" w:cs="Palatino Linotype"/>
                <w:color w:val="000000"/>
                <w:sz w:val="22"/>
                <w:szCs w:val="22"/>
              </w:rPr>
              <m:t>IR</m:t>
            </m:r>
          </m:den>
        </m:f>
        <m:r>
          <w:rPr>
            <w:rFonts w:ascii="Cambria Math" w:eastAsia="Palatino Linotype" w:hAnsi="Cambria Math" w:cs="Palatino Linotype"/>
            <w:color w:val="000000"/>
            <w:sz w:val="22"/>
            <w:szCs w:val="22"/>
          </w:rPr>
          <m:t>=0,021</m:t>
        </m:r>
      </m:oMath>
      <w:r w:rsidR="00992428" w:rsidRPr="00496215">
        <w:rPr>
          <w:rFonts w:ascii="Palatino Linotype" w:eastAsia="Palatino Linotype" w:hAnsi="Palatino Linotype" w:cs="Palatino Linotype"/>
          <w:bCs/>
          <w:color w:val="000000"/>
          <w:sz w:val="22"/>
          <w:szCs w:val="22"/>
        </w:rPr>
        <w:t xml:space="preserve"> </w:t>
      </w:r>
    </w:p>
    <w:p w:rsidR="003B23EB" w:rsidRPr="00496215" w:rsidRDefault="003B23EB" w:rsidP="00992428">
      <w:pPr>
        <w:pBdr>
          <w:top w:val="nil"/>
          <w:left w:val="nil"/>
          <w:bottom w:val="nil"/>
          <w:right w:val="nil"/>
          <w:between w:val="nil"/>
        </w:pBdr>
        <w:spacing w:line="235" w:lineRule="auto"/>
        <w:ind w:left="709"/>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Nilai </w:t>
      </w:r>
      <w:r w:rsidRPr="00496215">
        <w:rPr>
          <w:rFonts w:ascii="Palatino Linotype" w:eastAsia="Palatino Linotype" w:hAnsi="Palatino Linotype" w:cs="Palatino Linotype"/>
          <w:bCs/>
          <w:i/>
          <w:color w:val="000000"/>
          <w:sz w:val="22"/>
          <w:szCs w:val="22"/>
        </w:rPr>
        <w:t>IR</w:t>
      </w:r>
      <w:r w:rsidRPr="00496215">
        <w:rPr>
          <w:rFonts w:ascii="Palatino Linotype" w:eastAsia="Palatino Linotype" w:hAnsi="Palatino Linotype" w:cs="Palatino Linotype"/>
          <w:bCs/>
          <w:color w:val="000000"/>
          <w:sz w:val="22"/>
          <w:szCs w:val="22"/>
        </w:rPr>
        <w:t xml:space="preserve"> di dapat berdasarkan tabel  </w:t>
      </w:r>
    </w:p>
    <w:p w:rsidR="003B23EB" w:rsidRPr="00496215" w:rsidRDefault="003B23EB" w:rsidP="00992428">
      <w:pPr>
        <w:pBdr>
          <w:top w:val="nil"/>
          <w:left w:val="nil"/>
          <w:bottom w:val="nil"/>
          <w:right w:val="nil"/>
          <w:between w:val="nil"/>
        </w:pBdr>
        <w:spacing w:line="235" w:lineRule="auto"/>
        <w:ind w:left="709"/>
        <w:jc w:val="both"/>
        <w:rPr>
          <w:rFonts w:ascii="Palatino Linotype" w:eastAsia="Palatino Linotype" w:hAnsi="Palatino Linotype" w:cs="Palatino Linotype"/>
          <w:bCs/>
          <w:color w:val="000000"/>
          <w:sz w:val="22"/>
          <w:szCs w:val="22"/>
        </w:rPr>
      </w:pPr>
      <w:proofErr w:type="gramStart"/>
      <w:r w:rsidRPr="00496215">
        <w:rPr>
          <w:rFonts w:ascii="Palatino Linotype" w:eastAsia="Palatino Linotype" w:hAnsi="Palatino Linotype" w:cs="Palatino Linotype"/>
          <w:bCs/>
          <w:color w:val="000000"/>
          <w:sz w:val="22"/>
          <w:szCs w:val="22"/>
        </w:rPr>
        <w:t xml:space="preserve">Selanjutnya, karena nilai </w:t>
      </w:r>
      <w:r w:rsidRPr="00496215">
        <w:rPr>
          <w:rFonts w:ascii="Palatino Linotype" w:eastAsia="Palatino Linotype" w:hAnsi="Palatino Linotype" w:cs="Palatino Linotype"/>
          <w:bCs/>
          <w:i/>
          <w:color w:val="000000"/>
          <w:sz w:val="22"/>
          <w:szCs w:val="22"/>
        </w:rPr>
        <w:t>CR</w:t>
      </w:r>
      <w:r w:rsidRPr="00496215">
        <w:rPr>
          <w:rFonts w:ascii="Palatino Linotype" w:eastAsia="Palatino Linotype" w:hAnsi="Palatino Linotype" w:cs="Palatino Linotype"/>
          <w:bCs/>
          <w:color w:val="000000"/>
          <w:sz w:val="22"/>
          <w:szCs w:val="22"/>
        </w:rPr>
        <w:t>&lt;0.1, maka rasio konsistensi dapat diterima.</w:t>
      </w:r>
      <w:proofErr w:type="gramEnd"/>
    </w:p>
    <w:p w:rsidR="003B23EB" w:rsidRPr="00496215" w:rsidRDefault="003B23EB" w:rsidP="00992428">
      <w:pPr>
        <w:numPr>
          <w:ilvl w:val="2"/>
          <w:numId w:val="9"/>
        </w:numPr>
        <w:pBdr>
          <w:top w:val="nil"/>
          <w:left w:val="nil"/>
          <w:bottom w:val="nil"/>
          <w:right w:val="nil"/>
          <w:between w:val="nil"/>
        </w:pBdr>
        <w:spacing w:line="235" w:lineRule="auto"/>
        <w:ind w:left="567" w:hanging="567"/>
        <w:jc w:val="both"/>
        <w:rPr>
          <w:rFonts w:ascii="Palatino Linotype" w:eastAsia="Palatino Linotype" w:hAnsi="Palatino Linotype" w:cs="Palatino Linotype"/>
          <w:bCs/>
          <w:i/>
          <w:iCs/>
          <w:color w:val="000000"/>
          <w:sz w:val="22"/>
          <w:szCs w:val="22"/>
        </w:rPr>
      </w:pPr>
      <w:bookmarkStart w:id="2" w:name="_Toc26775625"/>
      <w:bookmarkStart w:id="3" w:name="_Toc29271002"/>
      <w:r w:rsidRPr="00496215">
        <w:rPr>
          <w:rFonts w:ascii="Palatino Linotype" w:eastAsia="Palatino Linotype" w:hAnsi="Palatino Linotype" w:cs="Palatino Linotype"/>
          <w:bCs/>
          <w:color w:val="000000"/>
          <w:sz w:val="22"/>
          <w:szCs w:val="22"/>
        </w:rPr>
        <w:t>Perhitungan Total</w:t>
      </w:r>
      <w:bookmarkEnd w:id="2"/>
      <w:bookmarkEnd w:id="3"/>
      <w:r w:rsidRPr="00496215">
        <w:rPr>
          <w:rFonts w:ascii="Palatino Linotype" w:eastAsia="Palatino Linotype" w:hAnsi="Palatino Linotype" w:cs="Palatino Linotype"/>
          <w:bCs/>
          <w:color w:val="000000"/>
          <w:sz w:val="22"/>
          <w:szCs w:val="22"/>
        </w:rPr>
        <w:t xml:space="preserve"> Rangking</w:t>
      </w:r>
    </w:p>
    <w:p w:rsidR="003B23EB" w:rsidRPr="00496215" w:rsidRDefault="003B23EB" w:rsidP="00496215">
      <w:pPr>
        <w:pBdr>
          <w:top w:val="nil"/>
          <w:left w:val="nil"/>
          <w:bottom w:val="nil"/>
          <w:right w:val="nil"/>
          <w:between w:val="nil"/>
        </w:pBdr>
        <w:spacing w:line="235" w:lineRule="auto"/>
        <w:ind w:left="567" w:firstLine="567"/>
        <w:jc w:val="both"/>
        <w:rPr>
          <w:rFonts w:ascii="Palatino Linotype" w:eastAsia="Palatino Linotype" w:hAnsi="Palatino Linotype" w:cs="Palatino Linotype"/>
          <w:bCs/>
          <w:color w:val="000000"/>
          <w:sz w:val="22"/>
          <w:szCs w:val="22"/>
        </w:rPr>
      </w:pPr>
      <w:proofErr w:type="gramStart"/>
      <w:r w:rsidRPr="00496215">
        <w:rPr>
          <w:rFonts w:ascii="Palatino Linotype" w:eastAsia="Palatino Linotype" w:hAnsi="Palatino Linotype" w:cs="Palatino Linotype"/>
          <w:bCs/>
          <w:color w:val="000000"/>
          <w:sz w:val="22"/>
          <w:szCs w:val="22"/>
        </w:rPr>
        <w:t>Dari seluruh perhitugan yang dilakukan terhadap ke 3 kriteria yakni masa kerja, jabatan, dan golongan, yang selanjutnya dikalikan dengan alternatif prioritas.</w:t>
      </w:r>
      <w:proofErr w:type="gramEnd"/>
      <w:r w:rsidRPr="00496215">
        <w:rPr>
          <w:rFonts w:ascii="Palatino Linotype" w:eastAsia="Palatino Linotype" w:hAnsi="Palatino Linotype" w:cs="Palatino Linotype"/>
          <w:bCs/>
          <w:color w:val="000000"/>
          <w:sz w:val="22"/>
          <w:szCs w:val="22"/>
        </w:rPr>
        <w:t xml:space="preserve"> </w:t>
      </w:r>
      <w:proofErr w:type="gramStart"/>
      <w:r w:rsidRPr="00496215">
        <w:rPr>
          <w:rFonts w:ascii="Palatino Linotype" w:eastAsia="Palatino Linotype" w:hAnsi="Palatino Linotype" w:cs="Palatino Linotype"/>
          <w:bCs/>
          <w:color w:val="000000"/>
          <w:sz w:val="22"/>
          <w:szCs w:val="22"/>
        </w:rPr>
        <w:t>Dengan demikian kita peroleh tabel hubungan antara kriteria dengan alternatif.</w:t>
      </w:r>
      <w:proofErr w:type="gramEnd"/>
    </w:p>
    <w:p w:rsidR="003B23EB" w:rsidRPr="00496215" w:rsidRDefault="003B23EB" w:rsidP="00992428">
      <w:pPr>
        <w:pBdr>
          <w:top w:val="nil"/>
          <w:left w:val="nil"/>
          <w:bottom w:val="nil"/>
          <w:right w:val="nil"/>
          <w:between w:val="nil"/>
        </w:pBdr>
        <w:spacing w:line="235" w:lineRule="auto"/>
        <w:jc w:val="center"/>
        <w:rPr>
          <w:rFonts w:ascii="Palatino Linotype" w:eastAsia="Palatino Linotype" w:hAnsi="Palatino Linotype" w:cs="Palatino Linotype"/>
          <w:bCs/>
          <w:color w:val="000000"/>
          <w:sz w:val="22"/>
          <w:szCs w:val="22"/>
        </w:rPr>
      </w:pPr>
      <w:bookmarkStart w:id="4" w:name="_Toc26775574"/>
      <w:bookmarkStart w:id="5" w:name="_Toc29271526"/>
      <w:r w:rsidRPr="00496215">
        <w:rPr>
          <w:rFonts w:ascii="Palatino Linotype" w:eastAsia="Palatino Linotype" w:hAnsi="Palatino Linotype" w:cs="Palatino Linotype"/>
          <w:bCs/>
          <w:color w:val="000000"/>
          <w:sz w:val="22"/>
          <w:szCs w:val="22"/>
        </w:rPr>
        <w:t>Tabel 4.16</w:t>
      </w:r>
      <w:r w:rsidRPr="00496215">
        <w:rPr>
          <w:rFonts w:ascii="Palatino Linotype" w:eastAsia="Palatino Linotype" w:hAnsi="Palatino Linotype" w:cs="Palatino Linotype"/>
          <w:bCs/>
          <w:color w:val="000000"/>
          <w:sz w:val="22"/>
          <w:szCs w:val="22"/>
          <w:lang w:val="id-ID"/>
        </w:rPr>
        <w:t xml:space="preserve"> </w:t>
      </w:r>
      <w:r w:rsidRPr="00496215">
        <w:rPr>
          <w:rFonts w:ascii="Palatino Linotype" w:eastAsia="Palatino Linotype" w:hAnsi="Palatino Linotype" w:cs="Palatino Linotype"/>
          <w:bCs/>
          <w:color w:val="000000"/>
          <w:sz w:val="22"/>
          <w:szCs w:val="22"/>
        </w:rPr>
        <w:t>Matriks Hubungan antara Kriteria dengan Alternatif</w:t>
      </w:r>
      <w:bookmarkEnd w:id="4"/>
      <w:bookmarkEnd w:id="5"/>
    </w:p>
    <w:tbl>
      <w:tblPr>
        <w:tblStyle w:val="TableGrid"/>
        <w:tblW w:w="0" w:type="auto"/>
        <w:jc w:val="center"/>
        <w:tblInd w:w="108" w:type="dxa"/>
        <w:tblLook w:val="04A0" w:firstRow="1" w:lastRow="0" w:firstColumn="1" w:lastColumn="0" w:noHBand="0" w:noVBand="1"/>
      </w:tblPr>
      <w:tblGrid>
        <w:gridCol w:w="1418"/>
        <w:gridCol w:w="2314"/>
        <w:gridCol w:w="1920"/>
        <w:gridCol w:w="1920"/>
      </w:tblGrid>
      <w:tr w:rsidR="003B23EB" w:rsidRPr="00496215" w:rsidTr="00992428">
        <w:trPr>
          <w:jc w:val="center"/>
        </w:trPr>
        <w:tc>
          <w:tcPr>
            <w:tcW w:w="1418"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tc>
        <w:tc>
          <w:tcPr>
            <w:tcW w:w="231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Masa kerja</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Jabatan</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Golongan</w:t>
            </w:r>
          </w:p>
        </w:tc>
      </w:tr>
      <w:tr w:rsidR="003B23EB" w:rsidRPr="00496215" w:rsidTr="00992428">
        <w:trPr>
          <w:jc w:val="center"/>
        </w:trPr>
        <w:tc>
          <w:tcPr>
            <w:tcW w:w="1418"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A</w:t>
            </w:r>
          </w:p>
        </w:tc>
        <w:tc>
          <w:tcPr>
            <w:tcW w:w="231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0,052</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0,423</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0,041</w:t>
            </w:r>
          </w:p>
        </w:tc>
      </w:tr>
      <w:tr w:rsidR="003B23EB" w:rsidRPr="00496215" w:rsidTr="00992428">
        <w:trPr>
          <w:jc w:val="center"/>
        </w:trPr>
        <w:tc>
          <w:tcPr>
            <w:tcW w:w="1418"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w:t>
            </w:r>
          </w:p>
        </w:tc>
        <w:tc>
          <w:tcPr>
            <w:tcW w:w="231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0,252</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0,241</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0,144</w:t>
            </w:r>
          </w:p>
        </w:tc>
      </w:tr>
      <w:tr w:rsidR="003B23EB" w:rsidRPr="00496215" w:rsidTr="00992428">
        <w:trPr>
          <w:jc w:val="center"/>
        </w:trPr>
        <w:tc>
          <w:tcPr>
            <w:tcW w:w="1418"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C</w:t>
            </w:r>
          </w:p>
        </w:tc>
        <w:tc>
          <w:tcPr>
            <w:tcW w:w="231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0,085</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0,181</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0,144</w:t>
            </w:r>
          </w:p>
        </w:tc>
      </w:tr>
      <w:tr w:rsidR="003B23EB" w:rsidRPr="00496215" w:rsidTr="00992428">
        <w:trPr>
          <w:jc w:val="center"/>
        </w:trPr>
        <w:tc>
          <w:tcPr>
            <w:tcW w:w="1418"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D</w:t>
            </w:r>
          </w:p>
        </w:tc>
        <w:tc>
          <w:tcPr>
            <w:tcW w:w="231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0,457</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0,102</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0,144</w:t>
            </w:r>
          </w:p>
        </w:tc>
      </w:tr>
      <w:tr w:rsidR="003B23EB" w:rsidRPr="00496215" w:rsidTr="00992428">
        <w:trPr>
          <w:jc w:val="center"/>
        </w:trPr>
        <w:tc>
          <w:tcPr>
            <w:tcW w:w="1418"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E</w:t>
            </w:r>
          </w:p>
        </w:tc>
        <w:tc>
          <w:tcPr>
            <w:tcW w:w="2314"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0,149</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0,048</w:t>
            </w:r>
          </w:p>
        </w:tc>
        <w:tc>
          <w:tcPr>
            <w:tcW w:w="1920" w:type="dxa"/>
          </w:tcPr>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0,444</w:t>
            </w:r>
          </w:p>
        </w:tc>
      </w:tr>
    </w:tbl>
    <w:p w:rsidR="003B23EB" w:rsidRPr="00496215" w:rsidRDefault="003B23EB" w:rsidP="00496215">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ab/>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Dari hasil perhitungan pada tabel diatas diperoleh:</w:t>
      </w:r>
    </w:p>
    <w:p w:rsidR="003B23EB" w:rsidRPr="00496215" w:rsidRDefault="003B23EB" w:rsidP="00496215">
      <w:pPr>
        <w:pBdr>
          <w:top w:val="nil"/>
          <w:left w:val="nil"/>
          <w:bottom w:val="nil"/>
          <w:right w:val="nil"/>
          <w:between w:val="nil"/>
        </w:pBdr>
        <w:tabs>
          <w:tab w:val="left" w:pos="3270"/>
        </w:tabs>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A = 0,176</w:t>
      </w:r>
      <w:r w:rsidR="00496215" w:rsidRPr="00496215">
        <w:rPr>
          <w:rFonts w:ascii="Palatino Linotype" w:eastAsia="Palatino Linotype" w:hAnsi="Palatino Linotype" w:cs="Palatino Linotype"/>
          <w:bCs/>
          <w:color w:val="000000"/>
          <w:sz w:val="22"/>
          <w:szCs w:val="22"/>
        </w:rPr>
        <w:tab/>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 = 0,221</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C = 0,109</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D = 0,336</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E = 0,214</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Dari hasil diatas diketahui bahwa urutan prioritas pada gaji bonus karyawan di PTPN III Sei Putih adalah sebagai </w:t>
      </w:r>
      <w:proofErr w:type="gramStart"/>
      <w:r w:rsidRPr="00496215">
        <w:rPr>
          <w:rFonts w:ascii="Palatino Linotype" w:eastAsia="Palatino Linotype" w:hAnsi="Palatino Linotype" w:cs="Palatino Linotype"/>
          <w:bCs/>
          <w:color w:val="000000"/>
          <w:sz w:val="22"/>
          <w:szCs w:val="22"/>
        </w:rPr>
        <w:t>berikut :</w:t>
      </w:r>
      <w:proofErr w:type="gramEnd"/>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D = percaya diri (0,336)</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 = disiplin kerja (0,221)</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E = kerja </w:t>
      </w:r>
      <w:proofErr w:type="gramStart"/>
      <w:r w:rsidRPr="00496215">
        <w:rPr>
          <w:rFonts w:ascii="Palatino Linotype" w:eastAsia="Palatino Linotype" w:hAnsi="Palatino Linotype" w:cs="Palatino Linotype"/>
          <w:bCs/>
          <w:color w:val="000000"/>
          <w:sz w:val="22"/>
          <w:szCs w:val="22"/>
        </w:rPr>
        <w:t>sama</w:t>
      </w:r>
      <w:proofErr w:type="gramEnd"/>
      <w:r w:rsidRPr="00496215">
        <w:rPr>
          <w:rFonts w:ascii="Palatino Linotype" w:eastAsia="Palatino Linotype" w:hAnsi="Palatino Linotype" w:cs="Palatino Linotype"/>
          <w:bCs/>
          <w:color w:val="000000"/>
          <w:sz w:val="22"/>
          <w:szCs w:val="22"/>
        </w:rPr>
        <w:t xml:space="preserve"> (0,214)</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A = absensi (0,176)</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C = tanggung jawab (0,109)</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BAB V</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KESIMPULAN DAN SARAN</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5.1 Kesimpulan</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Adapun kesimpulan yang saya simpulkan </w:t>
      </w:r>
      <w:proofErr w:type="gramStart"/>
      <w:r w:rsidRPr="00496215">
        <w:rPr>
          <w:rFonts w:ascii="Palatino Linotype" w:eastAsia="Palatino Linotype" w:hAnsi="Palatino Linotype" w:cs="Palatino Linotype"/>
          <w:bCs/>
          <w:color w:val="000000"/>
          <w:sz w:val="22"/>
          <w:szCs w:val="22"/>
        </w:rPr>
        <w:t>adalah :</w:t>
      </w:r>
      <w:proofErr w:type="gramEnd"/>
    </w:p>
    <w:p w:rsidR="003B23EB" w:rsidRPr="00496215" w:rsidRDefault="003B23EB" w:rsidP="003B23EB">
      <w:pPr>
        <w:numPr>
          <w:ilvl w:val="0"/>
          <w:numId w:val="24"/>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lastRenderedPageBreak/>
        <w:t xml:space="preserve">Berdasarkan penelitian yang telah di lakukan dapat disimpulkan bahwa penerapan metode </w:t>
      </w:r>
      <w:r w:rsidRPr="00496215">
        <w:rPr>
          <w:rFonts w:ascii="Palatino Linotype" w:eastAsia="Palatino Linotype" w:hAnsi="Palatino Linotype" w:cs="Palatino Linotype"/>
          <w:bCs/>
          <w:i/>
          <w:color w:val="000000"/>
          <w:sz w:val="22"/>
          <w:szCs w:val="22"/>
        </w:rPr>
        <w:t>Analytical Hierarchy Process</w:t>
      </w:r>
      <w:r w:rsidRPr="00496215">
        <w:rPr>
          <w:rFonts w:ascii="Palatino Linotype" w:eastAsia="Palatino Linotype" w:hAnsi="Palatino Linotype" w:cs="Palatino Linotype"/>
          <w:bCs/>
          <w:color w:val="000000"/>
          <w:sz w:val="22"/>
          <w:szCs w:val="22"/>
        </w:rPr>
        <w:t xml:space="preserve"> (AHP) untuk mengetahui urutan prioritas pada gaji bonus karyawan cukup efektif dalam mengatasi penentuan urutan prioritas prioritas pada gaji bonus karyawan di PTPN III Sei Putih.</w:t>
      </w:r>
    </w:p>
    <w:p w:rsidR="003B23EB" w:rsidRPr="00496215" w:rsidRDefault="003B23EB" w:rsidP="003B23EB">
      <w:pPr>
        <w:numPr>
          <w:ilvl w:val="0"/>
          <w:numId w:val="24"/>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Dari hasil penelitian menggunakan metode </w:t>
      </w:r>
      <w:r w:rsidRPr="00496215">
        <w:rPr>
          <w:rFonts w:ascii="Palatino Linotype" w:eastAsia="Palatino Linotype" w:hAnsi="Palatino Linotype" w:cs="Palatino Linotype"/>
          <w:bCs/>
          <w:i/>
          <w:color w:val="000000"/>
          <w:sz w:val="22"/>
          <w:szCs w:val="22"/>
        </w:rPr>
        <w:t>Analytical Hierarchy Process</w:t>
      </w:r>
      <w:r w:rsidRPr="00496215">
        <w:rPr>
          <w:rFonts w:ascii="Palatino Linotype" w:eastAsia="Palatino Linotype" w:hAnsi="Palatino Linotype" w:cs="Palatino Linotype"/>
          <w:bCs/>
          <w:color w:val="000000"/>
          <w:sz w:val="22"/>
          <w:szCs w:val="22"/>
        </w:rPr>
        <w:t xml:space="preserve"> (AHP) dapat di simpulkan bahwa urutan prioritas pada gaji bonus karyawan di PTPN III Sei Putih yaitu percaya diri (0,336), disiplin kerja (0,221), kerja </w:t>
      </w:r>
      <w:proofErr w:type="gramStart"/>
      <w:r w:rsidRPr="00496215">
        <w:rPr>
          <w:rFonts w:ascii="Palatino Linotype" w:eastAsia="Palatino Linotype" w:hAnsi="Palatino Linotype" w:cs="Palatino Linotype"/>
          <w:bCs/>
          <w:color w:val="000000"/>
          <w:sz w:val="22"/>
          <w:szCs w:val="22"/>
        </w:rPr>
        <w:t>sama</w:t>
      </w:r>
      <w:proofErr w:type="gramEnd"/>
      <w:r w:rsidRPr="00496215">
        <w:rPr>
          <w:rFonts w:ascii="Palatino Linotype" w:eastAsia="Palatino Linotype" w:hAnsi="Palatino Linotype" w:cs="Palatino Linotype"/>
          <w:bCs/>
          <w:color w:val="000000"/>
          <w:sz w:val="22"/>
          <w:szCs w:val="22"/>
        </w:rPr>
        <w:t xml:space="preserve"> (0,214), absensi (0,176), tanggung jawab (0,109).</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5.2 Saran</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 xml:space="preserve">Berdasarkan hasil penelitian ini penulis memberikan saran diharapkan dan bermanfaat untuk kedepannya </w:t>
      </w:r>
      <w:proofErr w:type="gramStart"/>
      <w:r w:rsidRPr="00496215">
        <w:rPr>
          <w:rFonts w:ascii="Palatino Linotype" w:eastAsia="Palatino Linotype" w:hAnsi="Palatino Linotype" w:cs="Palatino Linotype"/>
          <w:bCs/>
          <w:color w:val="000000"/>
          <w:sz w:val="22"/>
          <w:szCs w:val="22"/>
        </w:rPr>
        <w:t>yaitu :</w:t>
      </w:r>
      <w:proofErr w:type="gramEnd"/>
    </w:p>
    <w:p w:rsidR="003B23EB" w:rsidRPr="00496215" w:rsidRDefault="003B23EB" w:rsidP="003B23EB">
      <w:pPr>
        <w:numPr>
          <w:ilvl w:val="0"/>
          <w:numId w:val="33"/>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Perusahaan</w:t>
      </w:r>
    </w:p>
    <w:p w:rsidR="003B23EB" w:rsidRPr="00496215"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roofErr w:type="gramStart"/>
      <w:r w:rsidRPr="00496215">
        <w:rPr>
          <w:rFonts w:ascii="Palatino Linotype" w:eastAsia="Palatino Linotype" w:hAnsi="Palatino Linotype" w:cs="Palatino Linotype"/>
          <w:bCs/>
          <w:color w:val="000000"/>
          <w:sz w:val="22"/>
          <w:szCs w:val="22"/>
        </w:rPr>
        <w:t>Diharapkan PTPN lebih memperhatikan urutan prioritas pada gaji bonus karyawan agar pemberian gaji bonus karyawan lebih efektif.</w:t>
      </w:r>
      <w:proofErr w:type="gramEnd"/>
    </w:p>
    <w:p w:rsidR="003B23EB" w:rsidRPr="00496215" w:rsidRDefault="003B23EB" w:rsidP="003B23EB">
      <w:pPr>
        <w:numPr>
          <w:ilvl w:val="0"/>
          <w:numId w:val="33"/>
        </w:num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496215">
        <w:rPr>
          <w:rFonts w:ascii="Palatino Linotype" w:eastAsia="Palatino Linotype" w:hAnsi="Palatino Linotype" w:cs="Palatino Linotype"/>
          <w:bCs/>
          <w:color w:val="000000"/>
          <w:sz w:val="22"/>
          <w:szCs w:val="22"/>
        </w:rPr>
        <w:t>Peneliti Selanjutnya</w:t>
      </w:r>
    </w:p>
    <w:p w:rsidR="003B23EB" w:rsidRDefault="003B23EB"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roofErr w:type="gramStart"/>
      <w:r w:rsidRPr="00496215">
        <w:rPr>
          <w:rFonts w:ascii="Palatino Linotype" w:eastAsia="Palatino Linotype" w:hAnsi="Palatino Linotype" w:cs="Palatino Linotype"/>
          <w:bCs/>
          <w:color w:val="000000"/>
          <w:sz w:val="22"/>
          <w:szCs w:val="22"/>
        </w:rPr>
        <w:t>Diharapkan penulis selanjutnya lebih memperhatikan ketelitian dalam pemilihan kriteria dan pemberian bobot serta perhitungan nilai perlu ditingkatkan lagi agar urutan prioritas pada gaji bonus karyawan dapat diperhitungkan dengan lebih baik lagi.</w:t>
      </w:r>
      <w:proofErr w:type="gramEnd"/>
      <w:r w:rsidRPr="00496215">
        <w:rPr>
          <w:rFonts w:ascii="Palatino Linotype" w:eastAsia="Palatino Linotype" w:hAnsi="Palatino Linotype" w:cs="Palatino Linotype"/>
          <w:bCs/>
          <w:color w:val="000000"/>
          <w:sz w:val="22"/>
          <w:szCs w:val="22"/>
        </w:rPr>
        <w:t xml:space="preserve">   </w:t>
      </w:r>
    </w:p>
    <w:p w:rsidR="00130C50" w:rsidRDefault="00130C50"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C42644" w:rsidRDefault="00C42644" w:rsidP="003B23EB">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C42644" w:rsidRPr="00C42644" w:rsidRDefault="00C42644" w:rsidP="00C42644">
      <w:pPr>
        <w:pBdr>
          <w:top w:val="nil"/>
          <w:left w:val="nil"/>
          <w:bottom w:val="nil"/>
          <w:right w:val="nil"/>
          <w:between w:val="nil"/>
        </w:pBdr>
        <w:spacing w:line="235" w:lineRule="auto"/>
        <w:jc w:val="center"/>
        <w:rPr>
          <w:rFonts w:ascii="Palatino Linotype" w:eastAsia="Palatino Linotype" w:hAnsi="Palatino Linotype" w:cs="Palatino Linotype"/>
          <w:b/>
          <w:color w:val="000000"/>
          <w:sz w:val="22"/>
          <w:szCs w:val="22"/>
        </w:rPr>
      </w:pPr>
      <w:r w:rsidRPr="00C42644">
        <w:rPr>
          <w:rFonts w:ascii="Palatino Linotype" w:eastAsia="Palatino Linotype" w:hAnsi="Palatino Linotype" w:cs="Palatino Linotype"/>
          <w:b/>
          <w:color w:val="000000"/>
          <w:sz w:val="22"/>
          <w:szCs w:val="22"/>
        </w:rPr>
        <w:t>Daftar Pustaka</w:t>
      </w:r>
    </w:p>
    <w:p w:rsidR="00130C50" w:rsidRDefault="00130C50" w:rsidP="00130C50">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r w:rsidRPr="00130C50">
        <w:rPr>
          <w:rFonts w:ascii="Palatino Linotype" w:eastAsia="Palatino Linotype" w:hAnsi="Palatino Linotype" w:cs="Palatino Linotype"/>
          <w:bCs/>
          <w:color w:val="000000"/>
          <w:sz w:val="22"/>
          <w:szCs w:val="22"/>
        </w:rPr>
        <w:t>Daniel, Rossa, dkk. 2012. Sistem Prediksi Pertandingan Sepak Bola Dengan   Metode Analytical Hierarchy Process (AHP). Jurnal Informatika. 2(2): 181.</w:t>
      </w:r>
    </w:p>
    <w:p w:rsidR="00130C50" w:rsidRDefault="00130C50" w:rsidP="00130C50">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130C50" w:rsidRDefault="00130C50" w:rsidP="00130C50">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roofErr w:type="gramStart"/>
      <w:r w:rsidRPr="00130C50">
        <w:rPr>
          <w:rFonts w:ascii="Palatino Linotype" w:eastAsia="Palatino Linotype" w:hAnsi="Palatino Linotype" w:cs="Palatino Linotype"/>
          <w:bCs/>
          <w:color w:val="000000"/>
          <w:sz w:val="22"/>
          <w:szCs w:val="22"/>
        </w:rPr>
        <w:t>Dwirja.</w:t>
      </w:r>
      <w:proofErr w:type="gramEnd"/>
      <w:r w:rsidRPr="00130C50">
        <w:rPr>
          <w:rFonts w:ascii="Palatino Linotype" w:eastAsia="Palatino Linotype" w:hAnsi="Palatino Linotype" w:cs="Palatino Linotype"/>
          <w:bCs/>
          <w:color w:val="000000"/>
          <w:sz w:val="22"/>
          <w:szCs w:val="22"/>
        </w:rPr>
        <w:t xml:space="preserve"> 2017. Sistem Pendukung Keputusan Penentuan Gaji </w:t>
      </w:r>
      <w:proofErr w:type="gramStart"/>
      <w:r w:rsidRPr="00130C50">
        <w:rPr>
          <w:rFonts w:ascii="Palatino Linotype" w:eastAsia="Palatino Linotype" w:hAnsi="Palatino Linotype" w:cs="Palatino Linotype"/>
          <w:bCs/>
          <w:color w:val="000000"/>
          <w:sz w:val="22"/>
          <w:szCs w:val="22"/>
        </w:rPr>
        <w:t>Bonus  Pada</w:t>
      </w:r>
      <w:proofErr w:type="gramEnd"/>
      <w:r w:rsidRPr="00130C50">
        <w:rPr>
          <w:rFonts w:ascii="Palatino Linotype" w:eastAsia="Palatino Linotype" w:hAnsi="Palatino Linotype" w:cs="Palatino Linotype"/>
          <w:bCs/>
          <w:color w:val="000000"/>
          <w:sz w:val="22"/>
          <w:szCs w:val="22"/>
        </w:rPr>
        <w:t xml:space="preserve"> Restoran KL Express Dengan Metode TOPSIS. Jurnal Ilmiah Teknologi dan Informasi ASIA (JITIKA. 11(1): 101.</w:t>
      </w:r>
    </w:p>
    <w:p w:rsidR="00130C50" w:rsidRDefault="00130C50" w:rsidP="00130C50">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
    <w:p w:rsidR="00130C50" w:rsidRPr="00130C50" w:rsidRDefault="00130C50" w:rsidP="00130C50">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roofErr w:type="gramStart"/>
      <w:r w:rsidRPr="00130C50">
        <w:rPr>
          <w:rFonts w:ascii="Palatino Linotype" w:eastAsia="Palatino Linotype" w:hAnsi="Palatino Linotype" w:cs="Palatino Linotype"/>
          <w:bCs/>
          <w:color w:val="000000"/>
          <w:sz w:val="22"/>
          <w:szCs w:val="22"/>
        </w:rPr>
        <w:t>Kusrini.</w:t>
      </w:r>
      <w:proofErr w:type="gramEnd"/>
      <w:r w:rsidRPr="00130C50">
        <w:rPr>
          <w:rFonts w:ascii="Palatino Linotype" w:eastAsia="Palatino Linotype" w:hAnsi="Palatino Linotype" w:cs="Palatino Linotype"/>
          <w:bCs/>
          <w:color w:val="000000"/>
          <w:sz w:val="22"/>
          <w:szCs w:val="22"/>
        </w:rPr>
        <w:t xml:space="preserve"> 2007. Konsep dan Aplikasi Sistem Pendukung Keputusan Yogyakarta: </w:t>
      </w:r>
    </w:p>
    <w:p w:rsidR="00130C50" w:rsidRPr="00496215" w:rsidRDefault="00130C50" w:rsidP="00130C50">
      <w:pPr>
        <w:pBdr>
          <w:top w:val="nil"/>
          <w:left w:val="nil"/>
          <w:bottom w:val="nil"/>
          <w:right w:val="nil"/>
          <w:between w:val="nil"/>
        </w:pBdr>
        <w:spacing w:line="235" w:lineRule="auto"/>
        <w:jc w:val="both"/>
        <w:rPr>
          <w:rFonts w:ascii="Palatino Linotype" w:eastAsia="Palatino Linotype" w:hAnsi="Palatino Linotype" w:cs="Palatino Linotype"/>
          <w:bCs/>
          <w:color w:val="000000"/>
          <w:sz w:val="22"/>
          <w:szCs w:val="22"/>
        </w:rPr>
      </w:pPr>
      <w:proofErr w:type="gramStart"/>
      <w:r w:rsidRPr="00130C50">
        <w:rPr>
          <w:rFonts w:ascii="Palatino Linotype" w:eastAsia="Palatino Linotype" w:hAnsi="Palatino Linotype" w:cs="Palatino Linotype"/>
          <w:bCs/>
          <w:color w:val="000000"/>
          <w:sz w:val="22"/>
          <w:szCs w:val="22"/>
        </w:rPr>
        <w:t>Muhammad Abduh Tuasikal, Msc. 2013.</w:t>
      </w:r>
      <w:proofErr w:type="gramEnd"/>
      <w:r w:rsidRPr="00130C50">
        <w:rPr>
          <w:rFonts w:ascii="Palatino Linotype" w:eastAsia="Palatino Linotype" w:hAnsi="Palatino Linotype" w:cs="Palatino Linotype"/>
          <w:bCs/>
          <w:color w:val="000000"/>
          <w:sz w:val="22"/>
          <w:szCs w:val="22"/>
        </w:rPr>
        <w:t xml:space="preserve"> Bayarkan Upah Sebelum Keringat</w:t>
      </w:r>
    </w:p>
    <w:p w:rsidR="003B23EB" w:rsidRDefault="003B23EB" w:rsidP="00542606">
      <w:pPr>
        <w:pBdr>
          <w:top w:val="nil"/>
          <w:left w:val="nil"/>
          <w:bottom w:val="nil"/>
          <w:right w:val="nil"/>
          <w:between w:val="nil"/>
        </w:pBdr>
        <w:spacing w:line="235" w:lineRule="auto"/>
        <w:jc w:val="both"/>
        <w:rPr>
          <w:rFonts w:ascii="Palatino Linotype" w:eastAsia="Palatino Linotype" w:hAnsi="Palatino Linotype" w:cs="Palatino Linotype"/>
          <w:b/>
          <w:color w:val="000000"/>
          <w:sz w:val="22"/>
          <w:szCs w:val="22"/>
        </w:rPr>
      </w:pPr>
    </w:p>
    <w:p w:rsidR="00F76A4C" w:rsidRDefault="00130C50">
      <w:pPr>
        <w:pBdr>
          <w:top w:val="nil"/>
          <w:left w:val="nil"/>
          <w:bottom w:val="nil"/>
          <w:right w:val="nil"/>
          <w:between w:val="nil"/>
        </w:pBdr>
        <w:tabs>
          <w:tab w:val="center" w:pos="4320"/>
        </w:tabs>
        <w:jc w:val="both"/>
        <w:rPr>
          <w:rFonts w:ascii="Palatino Linotype" w:eastAsia="Palatino Linotype" w:hAnsi="Palatino Linotype" w:cs="Palatino Linotype"/>
          <w:b/>
          <w:color w:val="000000"/>
          <w:sz w:val="22"/>
          <w:szCs w:val="22"/>
        </w:rPr>
      </w:pPr>
      <w:r w:rsidRPr="00130C50">
        <w:rPr>
          <w:rFonts w:ascii="Palatino Linotype" w:eastAsia="Palatino Linotype" w:hAnsi="Palatino Linotype" w:cs="Palatino Linotype"/>
          <w:bCs/>
          <w:color w:val="000000"/>
          <w:sz w:val="22"/>
          <w:szCs w:val="22"/>
        </w:rPr>
        <w:t xml:space="preserve">Nuriadi Manurung. 2017. Sistem Pendukung Keputusan Pemberian </w:t>
      </w:r>
      <w:proofErr w:type="gramStart"/>
      <w:r w:rsidRPr="00130C50">
        <w:rPr>
          <w:rFonts w:ascii="Palatino Linotype" w:eastAsia="Palatino Linotype" w:hAnsi="Palatino Linotype" w:cs="Palatino Linotype"/>
          <w:bCs/>
          <w:color w:val="000000"/>
          <w:sz w:val="22"/>
          <w:szCs w:val="22"/>
        </w:rPr>
        <w:t>Bonus  Karyawan</w:t>
      </w:r>
      <w:proofErr w:type="gramEnd"/>
      <w:r w:rsidRPr="00130C50">
        <w:rPr>
          <w:rFonts w:ascii="Palatino Linotype" w:eastAsia="Palatino Linotype" w:hAnsi="Palatino Linotype" w:cs="Palatino Linotype"/>
          <w:bCs/>
          <w:color w:val="000000"/>
          <w:sz w:val="22"/>
          <w:szCs w:val="22"/>
        </w:rPr>
        <w:t xml:space="preserve"> Menggunakan Metode AHP. Jurnal Teknologi Informasi. 1(1):  48</w:t>
      </w:r>
      <w:r w:rsidRPr="00130C50">
        <w:rPr>
          <w:rFonts w:ascii="Palatino Linotype" w:eastAsia="Palatino Linotype" w:hAnsi="Palatino Linotype" w:cs="Palatino Linotype"/>
          <w:b/>
          <w:color w:val="000000"/>
          <w:sz w:val="22"/>
          <w:szCs w:val="22"/>
        </w:rPr>
        <w:t>.</w:t>
      </w:r>
    </w:p>
    <w:p w:rsidR="00F76A4C" w:rsidRDefault="00F76A4C">
      <w:pPr>
        <w:pBdr>
          <w:top w:val="nil"/>
          <w:left w:val="nil"/>
          <w:bottom w:val="nil"/>
          <w:right w:val="nil"/>
          <w:between w:val="nil"/>
        </w:pBdr>
        <w:tabs>
          <w:tab w:val="center" w:pos="4320"/>
        </w:tabs>
        <w:jc w:val="both"/>
        <w:rPr>
          <w:rFonts w:ascii="Palatino Linotype" w:eastAsia="Palatino Linotype" w:hAnsi="Palatino Linotype" w:cs="Palatino Linotype"/>
          <w:color w:val="000000"/>
          <w:sz w:val="22"/>
          <w:szCs w:val="22"/>
        </w:rPr>
      </w:pPr>
    </w:p>
    <w:p w:rsidR="00C42644" w:rsidRPr="00C42644" w:rsidRDefault="00C42644" w:rsidP="00C42644">
      <w:pPr>
        <w:pBdr>
          <w:top w:val="nil"/>
          <w:left w:val="nil"/>
          <w:bottom w:val="nil"/>
          <w:right w:val="nil"/>
          <w:between w:val="nil"/>
        </w:pBdr>
        <w:tabs>
          <w:tab w:val="center" w:pos="4320"/>
        </w:tabs>
        <w:rPr>
          <w:rFonts w:ascii="Palatino Linotype" w:eastAsia="Palatino Linotype" w:hAnsi="Palatino Linotype" w:cs="Palatino Linotype"/>
          <w:color w:val="000000"/>
          <w:sz w:val="22"/>
          <w:szCs w:val="22"/>
        </w:rPr>
      </w:pPr>
      <w:r w:rsidRPr="00C42644">
        <w:rPr>
          <w:rFonts w:ascii="Palatino Linotype" w:eastAsia="Palatino Linotype" w:hAnsi="Palatino Linotype" w:cs="Palatino Linotype"/>
          <w:color w:val="000000"/>
          <w:sz w:val="22"/>
          <w:szCs w:val="22"/>
        </w:rPr>
        <w:t xml:space="preserve">PTPN III. 2017. Perkebunan. http://www.ptpn3.co.id/biskakbn.php?h=bisnis- </w:t>
      </w:r>
    </w:p>
    <w:p w:rsidR="00F76A4C" w:rsidRDefault="00C42644" w:rsidP="00C42644">
      <w:pPr>
        <w:pBdr>
          <w:top w:val="nil"/>
          <w:left w:val="nil"/>
          <w:bottom w:val="nil"/>
          <w:right w:val="nil"/>
          <w:between w:val="nil"/>
        </w:pBdr>
        <w:tabs>
          <w:tab w:val="center" w:pos="4320"/>
        </w:tabs>
        <w:jc w:val="both"/>
        <w:rPr>
          <w:rFonts w:ascii="Palatino Linotype" w:eastAsia="Palatino Linotype" w:hAnsi="Palatino Linotype" w:cs="Palatino Linotype"/>
          <w:color w:val="000000"/>
          <w:sz w:val="22"/>
          <w:szCs w:val="22"/>
        </w:rPr>
      </w:pPr>
      <w:r w:rsidRPr="00C42644">
        <w:rPr>
          <w:rFonts w:ascii="Palatino Linotype" w:eastAsia="Palatino Linotype" w:hAnsi="Palatino Linotype" w:cs="Palatino Linotype"/>
          <w:color w:val="000000"/>
          <w:sz w:val="22"/>
          <w:szCs w:val="22"/>
        </w:rPr>
        <w:t xml:space="preserve">            </w:t>
      </w:r>
      <w:proofErr w:type="gramStart"/>
      <w:r w:rsidRPr="00C42644">
        <w:rPr>
          <w:rFonts w:ascii="Palatino Linotype" w:eastAsia="Palatino Linotype" w:hAnsi="Palatino Linotype" w:cs="Palatino Linotype"/>
          <w:color w:val="000000"/>
          <w:sz w:val="22"/>
          <w:szCs w:val="22"/>
        </w:rPr>
        <w:t>kami</w:t>
      </w:r>
      <w:proofErr w:type="gramEnd"/>
      <w:r w:rsidRPr="00C42644">
        <w:rPr>
          <w:rFonts w:ascii="Palatino Linotype" w:eastAsia="Palatino Linotype" w:hAnsi="Palatino Linotype" w:cs="Palatino Linotype"/>
          <w:color w:val="000000"/>
          <w:sz w:val="22"/>
          <w:szCs w:val="22"/>
        </w:rPr>
        <w:t>. (29 April 2020).</w:t>
      </w:r>
    </w:p>
    <w:sectPr w:rsidR="00F76A4C">
      <w:type w:val="continuous"/>
      <w:pgSz w:w="11907" w:h="16839"/>
      <w:pgMar w:top="1701" w:right="141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B6D" w:rsidRDefault="00930B6D">
      <w:r>
        <w:separator/>
      </w:r>
    </w:p>
  </w:endnote>
  <w:endnote w:type="continuationSeparator" w:id="0">
    <w:p w:rsidR="00930B6D" w:rsidRDefault="0093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verlock">
    <w:altName w:val="Times New Roman"/>
    <w:panose1 w:val="00000000000000000000"/>
    <w:charset w:val="00"/>
    <w:family w:val="roman"/>
    <w:notTrueType/>
    <w:pitch w:val="default"/>
  </w:font>
  <w:font w:name="Arial Rounde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mo">
    <w:altName w:val="Times New Roman"/>
    <w:panose1 w:val="00000000000000000000"/>
    <w:charset w:val="00"/>
    <w:family w:val="roman"/>
    <w:notTrueType/>
    <w:pitch w:val="default"/>
  </w:font>
  <w:font w:name="Bell Gothic Std Black">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EB" w:rsidRDefault="003B23EB">
    <w:pPr>
      <w:pBdr>
        <w:top w:val="nil"/>
        <w:left w:val="nil"/>
        <w:bottom w:val="nil"/>
        <w:right w:val="nil"/>
        <w:between w:val="nil"/>
      </w:pBdr>
      <w:tabs>
        <w:tab w:val="center" w:pos="4680"/>
        <w:tab w:val="right" w:pos="8789"/>
        <w:tab w:val="right" w:pos="9360"/>
      </w:tabs>
      <w:jc w:val="both"/>
      <w:rPr>
        <w:rFonts w:ascii="Calibri" w:eastAsia="Calibri" w:hAnsi="Calibri" w:cs="Calibri"/>
        <w:color w:val="000000"/>
        <w:sz w:val="16"/>
        <w:szCs w:val="16"/>
      </w:rPr>
    </w:pPr>
    <w:r>
      <w:rPr>
        <w:rFonts w:ascii="Calibri" w:eastAsia="Calibri" w:hAnsi="Calibri" w:cs="Calibri"/>
        <w:color w:val="000000"/>
        <w:sz w:val="18"/>
        <w:szCs w:val="18"/>
      </w:rPr>
      <w:t xml:space="preserve">Copyright © </w:t>
    </w:r>
    <w:proofErr w:type="gramStart"/>
    <w:r>
      <w:rPr>
        <w:rFonts w:ascii="Calibri" w:eastAsia="Calibri" w:hAnsi="Calibri" w:cs="Calibri"/>
        <w:color w:val="000000"/>
        <w:sz w:val="18"/>
        <w:szCs w:val="18"/>
      </w:rPr>
      <w:t>2020  Program</w:t>
    </w:r>
    <w:proofErr w:type="gramEnd"/>
    <w:r>
      <w:rPr>
        <w:rFonts w:ascii="Calibri" w:eastAsia="Calibri" w:hAnsi="Calibri" w:cs="Calibri"/>
        <w:color w:val="000000"/>
        <w:sz w:val="18"/>
        <w:szCs w:val="18"/>
      </w:rPr>
      <w:t xml:space="preserve"> Studi Matematika</w:t>
    </w:r>
    <w:r>
      <w:rPr>
        <w:rFonts w:ascii="Calibri" w:eastAsia="Calibri" w:hAnsi="Calibri" w:cs="Calibri"/>
        <w:color w:val="000000"/>
        <w:sz w:val="18"/>
        <w:szCs w:val="18"/>
      </w:rPr>
      <w:tab/>
    </w:r>
  </w:p>
  <w:p w:rsidR="003B23EB" w:rsidRDefault="003B23EB">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Universitas Islam Negeri Sultan Syarif Kasim Riau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EB" w:rsidRDefault="003B23EB">
    <w:pPr>
      <w:pBdr>
        <w:top w:val="nil"/>
        <w:left w:val="nil"/>
        <w:bottom w:val="nil"/>
        <w:right w:val="nil"/>
        <w:between w:val="nil"/>
      </w:pBdr>
      <w:tabs>
        <w:tab w:val="center" w:pos="4680"/>
        <w:tab w:val="right" w:pos="8789"/>
        <w:tab w:val="right" w:pos="9360"/>
      </w:tabs>
      <w:jc w:val="both"/>
      <w:rPr>
        <w:rFonts w:ascii="Calibri" w:eastAsia="Calibri" w:hAnsi="Calibri" w:cs="Calibri"/>
        <w:color w:val="000000"/>
        <w:sz w:val="16"/>
        <w:szCs w:val="16"/>
      </w:rPr>
    </w:pPr>
    <w:r>
      <w:rPr>
        <w:rFonts w:ascii="Calibri" w:eastAsia="Calibri" w:hAnsi="Calibri" w:cs="Calibri"/>
        <w:color w:val="000000"/>
        <w:sz w:val="18"/>
        <w:szCs w:val="18"/>
      </w:rPr>
      <w:t>Copyright ©</w:t>
    </w:r>
    <w:proofErr w:type="gramStart"/>
    <w:r>
      <w:rPr>
        <w:rFonts w:ascii="Calibri" w:eastAsia="Calibri" w:hAnsi="Calibri" w:cs="Calibri"/>
        <w:color w:val="000000"/>
        <w:sz w:val="18"/>
        <w:szCs w:val="18"/>
      </w:rPr>
      <w:t>2020  Program</w:t>
    </w:r>
    <w:proofErr w:type="gramEnd"/>
    <w:r>
      <w:rPr>
        <w:rFonts w:ascii="Calibri" w:eastAsia="Calibri" w:hAnsi="Calibri" w:cs="Calibri"/>
        <w:color w:val="000000"/>
        <w:sz w:val="18"/>
        <w:szCs w:val="18"/>
      </w:rPr>
      <w:t xml:space="preserve"> Studi Matematika</w:t>
    </w:r>
    <w:r>
      <w:rPr>
        <w:rFonts w:ascii="Calibri" w:eastAsia="Calibri" w:hAnsi="Calibri" w:cs="Calibri"/>
        <w:color w:val="000000"/>
        <w:sz w:val="18"/>
        <w:szCs w:val="18"/>
      </w:rPr>
      <w:tab/>
    </w:r>
  </w:p>
  <w:p w:rsidR="003B23EB" w:rsidRDefault="003B23EB">
    <w:pPr>
      <w:tabs>
        <w:tab w:val="right" w:pos="8788"/>
      </w:tabs>
      <w:rPr>
        <w:rFonts w:ascii="Calibri" w:eastAsia="Calibri" w:hAnsi="Calibri" w:cs="Calibri"/>
        <w:sz w:val="16"/>
        <w:szCs w:val="16"/>
      </w:rPr>
    </w:pPr>
    <w:r>
      <w:rPr>
        <w:rFonts w:ascii="Calibri" w:eastAsia="Calibri" w:hAnsi="Calibri" w:cs="Calibri"/>
        <w:sz w:val="18"/>
        <w:szCs w:val="18"/>
      </w:rPr>
      <w:t>Universitas Islam Negeri Sultan Syarif Kasim Riau</w:t>
    </w:r>
    <w:r>
      <w:rPr>
        <w:rFonts w:ascii="Calibri" w:eastAsia="Calibri" w:hAnsi="Calibri" w:cs="Calibri"/>
        <w:sz w:val="18"/>
        <w:szCs w:val="18"/>
      </w:rPr>
      <w:tab/>
    </w:r>
  </w:p>
  <w:p w:rsidR="003B23EB" w:rsidRDefault="003B23EB">
    <w:pPr>
      <w:pBdr>
        <w:top w:val="nil"/>
        <w:left w:val="nil"/>
        <w:bottom w:val="nil"/>
        <w:right w:val="nil"/>
        <w:between w:val="nil"/>
      </w:pBdr>
      <w:tabs>
        <w:tab w:val="center" w:pos="4680"/>
        <w:tab w:val="right" w:pos="8789"/>
        <w:tab w:val="right" w:pos="9360"/>
      </w:tabs>
      <w:jc w:val="both"/>
      <w:rPr>
        <w:rFonts w:ascii="Bell Gothic Std Black" w:eastAsia="Bell Gothic Std Black" w:hAnsi="Bell Gothic Std Black" w:cs="Bell Gothic Std Black"/>
        <w:color w:val="000000"/>
        <w:sz w:val="18"/>
        <w:szCs w:val="18"/>
      </w:rPr>
    </w:pPr>
  </w:p>
  <w:p w:rsidR="003B23EB" w:rsidRDefault="003B23E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B6D" w:rsidRDefault="00930B6D">
      <w:r>
        <w:separator/>
      </w:r>
    </w:p>
  </w:footnote>
  <w:footnote w:type="continuationSeparator" w:id="0">
    <w:p w:rsidR="00930B6D" w:rsidRDefault="00930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EB" w:rsidRDefault="003B23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5F2"/>
    <w:multiLevelType w:val="multilevel"/>
    <w:tmpl w:val="4D9600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41274D"/>
    <w:multiLevelType w:val="hybridMultilevel"/>
    <w:tmpl w:val="2FE26674"/>
    <w:lvl w:ilvl="0" w:tplc="4656E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D47DC"/>
    <w:multiLevelType w:val="hybridMultilevel"/>
    <w:tmpl w:val="278A5ED2"/>
    <w:lvl w:ilvl="0" w:tplc="12C6A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587B3F"/>
    <w:multiLevelType w:val="hybridMultilevel"/>
    <w:tmpl w:val="D20C9706"/>
    <w:lvl w:ilvl="0" w:tplc="7F101F5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16F8578A"/>
    <w:multiLevelType w:val="multilevel"/>
    <w:tmpl w:val="ABFA3DF8"/>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C26FDB"/>
    <w:multiLevelType w:val="hybridMultilevel"/>
    <w:tmpl w:val="BA4A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1093D"/>
    <w:multiLevelType w:val="hybridMultilevel"/>
    <w:tmpl w:val="66787CEC"/>
    <w:lvl w:ilvl="0" w:tplc="4AC4C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DD3487"/>
    <w:multiLevelType w:val="hybridMultilevel"/>
    <w:tmpl w:val="5DFAC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E372B"/>
    <w:multiLevelType w:val="hybridMultilevel"/>
    <w:tmpl w:val="FFC2528A"/>
    <w:lvl w:ilvl="0" w:tplc="FD14914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42205"/>
    <w:multiLevelType w:val="multilevel"/>
    <w:tmpl w:val="FFFFFFFF"/>
    <w:lvl w:ilvl="0">
      <w:start w:val="1"/>
      <w:numFmt w:val="decimal"/>
      <w:lvlText w:val="%1."/>
      <w:lvlJc w:val="left"/>
      <w:pPr>
        <w:ind w:left="720" w:hanging="360"/>
      </w:pPr>
      <w:rPr>
        <w:b/>
        <w:i w:val="0"/>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nsid w:val="2B117077"/>
    <w:multiLevelType w:val="hybridMultilevel"/>
    <w:tmpl w:val="DD1C35E4"/>
    <w:lvl w:ilvl="0" w:tplc="0CFA3C7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0083D"/>
    <w:multiLevelType w:val="hybridMultilevel"/>
    <w:tmpl w:val="EB06CB78"/>
    <w:lvl w:ilvl="0" w:tplc="20DA9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EF3994"/>
    <w:multiLevelType w:val="multilevel"/>
    <w:tmpl w:val="4CD2A19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i w:val="0"/>
      </w:rPr>
    </w:lvl>
    <w:lvl w:ilvl="2">
      <w:start w:val="4"/>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3">
    <w:nsid w:val="31BD5BB1"/>
    <w:multiLevelType w:val="hybridMultilevel"/>
    <w:tmpl w:val="7242EDE4"/>
    <w:lvl w:ilvl="0" w:tplc="6F42B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812753"/>
    <w:multiLevelType w:val="hybridMultilevel"/>
    <w:tmpl w:val="AC64186E"/>
    <w:lvl w:ilvl="0" w:tplc="7F78AF4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3C4F6A0C"/>
    <w:multiLevelType w:val="hybridMultilevel"/>
    <w:tmpl w:val="67A6A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D315C"/>
    <w:multiLevelType w:val="hybridMultilevel"/>
    <w:tmpl w:val="CD78F030"/>
    <w:lvl w:ilvl="0" w:tplc="0FFC96D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F537D"/>
    <w:multiLevelType w:val="hybridMultilevel"/>
    <w:tmpl w:val="53FA2ABE"/>
    <w:lvl w:ilvl="0" w:tplc="CBCE287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3A3CE8"/>
    <w:multiLevelType w:val="hybridMultilevel"/>
    <w:tmpl w:val="152C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E1F14"/>
    <w:multiLevelType w:val="hybridMultilevel"/>
    <w:tmpl w:val="A0149502"/>
    <w:lvl w:ilvl="0" w:tplc="6D42E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47C8A"/>
    <w:multiLevelType w:val="hybridMultilevel"/>
    <w:tmpl w:val="2C24A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06C85"/>
    <w:multiLevelType w:val="hybridMultilevel"/>
    <w:tmpl w:val="A9AA767E"/>
    <w:lvl w:ilvl="0" w:tplc="F040906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6036C94"/>
    <w:multiLevelType w:val="hybridMultilevel"/>
    <w:tmpl w:val="518E0B08"/>
    <w:lvl w:ilvl="0" w:tplc="DCE4A8F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5620497B"/>
    <w:multiLevelType w:val="hybridMultilevel"/>
    <w:tmpl w:val="CBC28634"/>
    <w:lvl w:ilvl="0" w:tplc="052251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7826D41"/>
    <w:multiLevelType w:val="hybridMultilevel"/>
    <w:tmpl w:val="020E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F2520"/>
    <w:multiLevelType w:val="hybridMultilevel"/>
    <w:tmpl w:val="78887980"/>
    <w:lvl w:ilvl="0" w:tplc="12EC3C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99B6548"/>
    <w:multiLevelType w:val="hybridMultilevel"/>
    <w:tmpl w:val="DA92C874"/>
    <w:lvl w:ilvl="0" w:tplc="CF6A985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C36B8"/>
    <w:multiLevelType w:val="hybridMultilevel"/>
    <w:tmpl w:val="6A269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B1567C"/>
    <w:multiLevelType w:val="hybridMultilevel"/>
    <w:tmpl w:val="009A7EF2"/>
    <w:lvl w:ilvl="0" w:tplc="AB28C368">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605B532B"/>
    <w:multiLevelType w:val="hybridMultilevel"/>
    <w:tmpl w:val="795A0624"/>
    <w:lvl w:ilvl="0" w:tplc="F98ABB76">
      <w:start w:val="1"/>
      <w:numFmt w:val="upperLetter"/>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6AC2441"/>
    <w:multiLevelType w:val="hybridMultilevel"/>
    <w:tmpl w:val="BF1E7C76"/>
    <w:lvl w:ilvl="0" w:tplc="B3B605A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BDD54B9"/>
    <w:multiLevelType w:val="hybridMultilevel"/>
    <w:tmpl w:val="E3CED7BC"/>
    <w:lvl w:ilvl="0" w:tplc="CAACA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AF4B59"/>
    <w:multiLevelType w:val="hybridMultilevel"/>
    <w:tmpl w:val="052A64FE"/>
    <w:lvl w:ilvl="0" w:tplc="A58A0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564B46"/>
    <w:multiLevelType w:val="hybridMultilevel"/>
    <w:tmpl w:val="17C68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5A3165"/>
    <w:multiLevelType w:val="hybridMultilevel"/>
    <w:tmpl w:val="0A68917C"/>
    <w:lvl w:ilvl="0" w:tplc="24869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8C2FE0"/>
    <w:multiLevelType w:val="hybridMultilevel"/>
    <w:tmpl w:val="6EA429FA"/>
    <w:lvl w:ilvl="0" w:tplc="9822C80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23"/>
  </w:num>
  <w:num w:numId="4">
    <w:abstractNumId w:val="25"/>
  </w:num>
  <w:num w:numId="5">
    <w:abstractNumId w:val="21"/>
  </w:num>
  <w:num w:numId="6">
    <w:abstractNumId w:val="3"/>
  </w:num>
  <w:num w:numId="7">
    <w:abstractNumId w:val="14"/>
  </w:num>
  <w:num w:numId="8">
    <w:abstractNumId w:val="22"/>
  </w:num>
  <w:num w:numId="9">
    <w:abstractNumId w:val="12"/>
  </w:num>
  <w:num w:numId="10">
    <w:abstractNumId w:val="8"/>
  </w:num>
  <w:num w:numId="11">
    <w:abstractNumId w:val="16"/>
  </w:num>
  <w:num w:numId="12">
    <w:abstractNumId w:val="32"/>
  </w:num>
  <w:num w:numId="13">
    <w:abstractNumId w:val="6"/>
  </w:num>
  <w:num w:numId="14">
    <w:abstractNumId w:val="28"/>
  </w:num>
  <w:num w:numId="15">
    <w:abstractNumId w:val="24"/>
  </w:num>
  <w:num w:numId="16">
    <w:abstractNumId w:val="30"/>
  </w:num>
  <w:num w:numId="17">
    <w:abstractNumId w:val="26"/>
  </w:num>
  <w:num w:numId="18">
    <w:abstractNumId w:val="15"/>
  </w:num>
  <w:num w:numId="19">
    <w:abstractNumId w:val="10"/>
  </w:num>
  <w:num w:numId="20">
    <w:abstractNumId w:val="34"/>
  </w:num>
  <w:num w:numId="21">
    <w:abstractNumId w:val="11"/>
  </w:num>
  <w:num w:numId="22">
    <w:abstractNumId w:val="13"/>
  </w:num>
  <w:num w:numId="23">
    <w:abstractNumId w:val="2"/>
  </w:num>
  <w:num w:numId="24">
    <w:abstractNumId w:val="5"/>
  </w:num>
  <w:num w:numId="25">
    <w:abstractNumId w:val="27"/>
  </w:num>
  <w:num w:numId="26">
    <w:abstractNumId w:val="18"/>
  </w:num>
  <w:num w:numId="27">
    <w:abstractNumId w:val="0"/>
  </w:num>
  <w:num w:numId="28">
    <w:abstractNumId w:val="7"/>
  </w:num>
  <w:num w:numId="29">
    <w:abstractNumId w:val="20"/>
  </w:num>
  <w:num w:numId="30">
    <w:abstractNumId w:val="31"/>
  </w:num>
  <w:num w:numId="31">
    <w:abstractNumId w:val="35"/>
  </w:num>
  <w:num w:numId="32">
    <w:abstractNumId w:val="1"/>
  </w:num>
  <w:num w:numId="33">
    <w:abstractNumId w:val="33"/>
  </w:num>
  <w:num w:numId="34">
    <w:abstractNumId w:val="4"/>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76A4C"/>
    <w:rsid w:val="00093B4C"/>
    <w:rsid w:val="00130C50"/>
    <w:rsid w:val="00160820"/>
    <w:rsid w:val="00194076"/>
    <w:rsid w:val="00253BC8"/>
    <w:rsid w:val="00336343"/>
    <w:rsid w:val="003B23EB"/>
    <w:rsid w:val="00496215"/>
    <w:rsid w:val="00542606"/>
    <w:rsid w:val="005A20E0"/>
    <w:rsid w:val="00671C69"/>
    <w:rsid w:val="00674EF7"/>
    <w:rsid w:val="007C5C52"/>
    <w:rsid w:val="007F2F87"/>
    <w:rsid w:val="00924BCF"/>
    <w:rsid w:val="00930B6D"/>
    <w:rsid w:val="00992428"/>
    <w:rsid w:val="009F7060"/>
    <w:rsid w:val="00A85BBE"/>
    <w:rsid w:val="00B95DDF"/>
    <w:rsid w:val="00C42644"/>
    <w:rsid w:val="00EC3992"/>
    <w:rsid w:val="00F76A4C"/>
    <w:rsid w:val="00FC6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480" w:lineRule="auto"/>
      <w:jc w:val="center"/>
    </w:pPr>
    <w:rPr>
      <w:b/>
      <w:sz w:val="24"/>
    </w:rPr>
  </w:style>
  <w:style w:type="paragraph" w:styleId="BodyTextIndent">
    <w:name w:val="Body Text Indent"/>
    <w:basedOn w:val="Normal"/>
    <w:link w:val="BodyTextIndentChar"/>
    <w:pPr>
      <w:spacing w:line="360" w:lineRule="auto"/>
      <w:ind w:left="426" w:firstLine="425"/>
      <w:jc w:val="both"/>
    </w:pPr>
    <w:rPr>
      <w:sz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character" w:customStyle="1" w:styleId="TitleChar">
    <w:name w:val="Title Char"/>
    <w:basedOn w:val="DefaultParagraphFont"/>
    <w:link w:val="Title"/>
    <w:rPr>
      <w:rFonts w:ascii="Times New Roman" w:eastAsia="Times New Roman" w:hAnsi="Times New Roman" w:cs="Times New Roman"/>
      <w:b/>
      <w:sz w:val="24"/>
      <w:szCs w:val="20"/>
    </w:rPr>
  </w:style>
  <w:style w:type="paragraph" w:styleId="BodyText">
    <w:name w:val="Body Text"/>
    <w:basedOn w:val="Normal"/>
    <w:link w:val="BodyTextChar"/>
    <w:pPr>
      <w:jc w:val="both"/>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line="480" w:lineRule="auto"/>
      <w:jc w:val="both"/>
    </w:pPr>
    <w:rPr>
      <w:sz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Heading3Char">
    <w:name w:val="Heading 3 Char"/>
    <w:basedOn w:val="DefaultParagraphFont"/>
    <w:link w:val="Heading3"/>
    <w:rPr>
      <w:rFonts w:ascii="Times New Roman" w:eastAsia="Times New Roman" w:hAnsi="Times New Roman" w:cs="Times New Roman"/>
      <w:sz w:val="24"/>
      <w:szCs w:val="20"/>
    </w:rPr>
  </w:style>
  <w:style w:type="paragraph" w:styleId="ListNumber2">
    <w:name w:val="List Number 2"/>
    <w:basedOn w:val="Normal"/>
    <w:pPr>
      <w:ind w:left="720" w:hanging="36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customStyle="1" w:styleId="References">
    <w:name w:val="References"/>
    <w:basedOn w:val="Normal"/>
    <w:pPr>
      <w:jc w:val="both"/>
    </w:pPr>
    <w:rPr>
      <w:sz w:val="16"/>
      <w:szCs w:val="16"/>
    </w:rPr>
  </w:style>
  <w:style w:type="paragraph" w:customStyle="1" w:styleId="FigureCaption">
    <w:name w:val="Figure Caption"/>
    <w:basedOn w:val="Normal"/>
    <w:pPr>
      <w:jc w:val="both"/>
    </w:pPr>
    <w:rPr>
      <w:sz w:val="16"/>
      <w:szCs w:val="16"/>
    </w:r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rPr>
      <w:sz w:val="24"/>
      <w:szCs w:val="24"/>
      <w:lang w:val="id-ID" w:eastAsia="id-ID"/>
    </w:rPr>
  </w:style>
  <w:style w:type="paragraph" w:customStyle="1" w:styleId="Text">
    <w:name w:val="Text"/>
    <w:basedOn w:val="Normal"/>
    <w:pPr>
      <w:widowControl w:val="0"/>
      <w:spacing w:line="251" w:lineRule="auto"/>
      <w:ind w:firstLine="202"/>
      <w:jc w:val="both"/>
    </w:pPr>
  </w:style>
  <w:style w:type="paragraph" w:customStyle="1" w:styleId="Style1">
    <w:name w:val="Style1"/>
    <w:basedOn w:val="Normal"/>
    <w:link w:val="Style1Char"/>
    <w:qFormat/>
    <w:pPr>
      <w:keepNext/>
      <w:spacing w:before="240" w:after="80"/>
      <w:jc w:val="center"/>
      <w:outlineLvl w:val="0"/>
    </w:pPr>
    <w:rPr>
      <w:smallCaps/>
      <w:kern w:val="28"/>
    </w:rPr>
  </w:style>
  <w:style w:type="character" w:customStyle="1" w:styleId="Style1Char">
    <w:name w:val="Style1 Char"/>
    <w:basedOn w:val="DefaultParagraphFont"/>
    <w:link w:val="Style1"/>
    <w:rPr>
      <w:rFonts w:ascii="Times New Roman" w:eastAsia="Times New Roman" w:hAnsi="Times New Roman" w:cs="Times New Roman"/>
      <w:smallCaps/>
      <w:kern w:val="28"/>
      <w:sz w:val="20"/>
      <w:szCs w:val="20"/>
    </w:rPr>
  </w:style>
  <w:style w:type="table" w:styleId="MediumList2-Accent1">
    <w:name w:val="Medium List 2 Accent 1"/>
    <w:basedOn w:val="TableNormal"/>
    <w:uiPriority w:val="66"/>
    <w:rPr>
      <w:rFonts w:ascii="Cambria" w:eastAsia="SimSun" w:hAnsi="Cambria" w:cs="SimSun"/>
      <w:color w:val="000000"/>
      <w:sz w:val="22"/>
      <w:szCs w:val="22"/>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Pr>
      <w:rFonts w:ascii="Calibri" w:eastAsia="SimSun" w:hAnsi="Calibri" w:cs="SimSun"/>
      <w:sz w:val="22"/>
      <w:szCs w:val="22"/>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table" w:customStyle="1" w:styleId="TableGrid1">
    <w:name w:val="Table Grid1"/>
    <w:basedOn w:val="TableNormal"/>
    <w:next w:val="TableGrid"/>
    <w:uiPriority w:val="39"/>
    <w:rsid w:val="007F2F8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480" w:lineRule="auto"/>
      <w:jc w:val="center"/>
    </w:pPr>
    <w:rPr>
      <w:b/>
      <w:sz w:val="24"/>
    </w:rPr>
  </w:style>
  <w:style w:type="paragraph" w:styleId="BodyTextIndent">
    <w:name w:val="Body Text Indent"/>
    <w:basedOn w:val="Normal"/>
    <w:link w:val="BodyTextIndentChar"/>
    <w:pPr>
      <w:spacing w:line="360" w:lineRule="auto"/>
      <w:ind w:left="426" w:firstLine="425"/>
      <w:jc w:val="both"/>
    </w:pPr>
    <w:rPr>
      <w:sz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character" w:customStyle="1" w:styleId="TitleChar">
    <w:name w:val="Title Char"/>
    <w:basedOn w:val="DefaultParagraphFont"/>
    <w:link w:val="Title"/>
    <w:rPr>
      <w:rFonts w:ascii="Times New Roman" w:eastAsia="Times New Roman" w:hAnsi="Times New Roman" w:cs="Times New Roman"/>
      <w:b/>
      <w:sz w:val="24"/>
      <w:szCs w:val="20"/>
    </w:rPr>
  </w:style>
  <w:style w:type="paragraph" w:styleId="BodyText">
    <w:name w:val="Body Text"/>
    <w:basedOn w:val="Normal"/>
    <w:link w:val="BodyTextChar"/>
    <w:pPr>
      <w:jc w:val="both"/>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line="480" w:lineRule="auto"/>
      <w:jc w:val="both"/>
    </w:pPr>
    <w:rPr>
      <w:sz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Heading3Char">
    <w:name w:val="Heading 3 Char"/>
    <w:basedOn w:val="DefaultParagraphFont"/>
    <w:link w:val="Heading3"/>
    <w:rPr>
      <w:rFonts w:ascii="Times New Roman" w:eastAsia="Times New Roman" w:hAnsi="Times New Roman" w:cs="Times New Roman"/>
      <w:sz w:val="24"/>
      <w:szCs w:val="20"/>
    </w:rPr>
  </w:style>
  <w:style w:type="paragraph" w:styleId="ListNumber2">
    <w:name w:val="List Number 2"/>
    <w:basedOn w:val="Normal"/>
    <w:pPr>
      <w:ind w:left="720" w:hanging="36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customStyle="1" w:styleId="References">
    <w:name w:val="References"/>
    <w:basedOn w:val="Normal"/>
    <w:pPr>
      <w:jc w:val="both"/>
    </w:pPr>
    <w:rPr>
      <w:sz w:val="16"/>
      <w:szCs w:val="16"/>
    </w:rPr>
  </w:style>
  <w:style w:type="paragraph" w:customStyle="1" w:styleId="FigureCaption">
    <w:name w:val="Figure Caption"/>
    <w:basedOn w:val="Normal"/>
    <w:pPr>
      <w:jc w:val="both"/>
    </w:pPr>
    <w:rPr>
      <w:sz w:val="16"/>
      <w:szCs w:val="16"/>
    </w:r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rPr>
      <w:sz w:val="24"/>
      <w:szCs w:val="24"/>
      <w:lang w:val="id-ID" w:eastAsia="id-ID"/>
    </w:rPr>
  </w:style>
  <w:style w:type="paragraph" w:customStyle="1" w:styleId="Text">
    <w:name w:val="Text"/>
    <w:basedOn w:val="Normal"/>
    <w:pPr>
      <w:widowControl w:val="0"/>
      <w:spacing w:line="251" w:lineRule="auto"/>
      <w:ind w:firstLine="202"/>
      <w:jc w:val="both"/>
    </w:pPr>
  </w:style>
  <w:style w:type="paragraph" w:customStyle="1" w:styleId="Style1">
    <w:name w:val="Style1"/>
    <w:basedOn w:val="Normal"/>
    <w:link w:val="Style1Char"/>
    <w:qFormat/>
    <w:pPr>
      <w:keepNext/>
      <w:spacing w:before="240" w:after="80"/>
      <w:jc w:val="center"/>
      <w:outlineLvl w:val="0"/>
    </w:pPr>
    <w:rPr>
      <w:smallCaps/>
      <w:kern w:val="28"/>
    </w:rPr>
  </w:style>
  <w:style w:type="character" w:customStyle="1" w:styleId="Style1Char">
    <w:name w:val="Style1 Char"/>
    <w:basedOn w:val="DefaultParagraphFont"/>
    <w:link w:val="Style1"/>
    <w:rPr>
      <w:rFonts w:ascii="Times New Roman" w:eastAsia="Times New Roman" w:hAnsi="Times New Roman" w:cs="Times New Roman"/>
      <w:smallCaps/>
      <w:kern w:val="28"/>
      <w:sz w:val="20"/>
      <w:szCs w:val="20"/>
    </w:rPr>
  </w:style>
  <w:style w:type="table" w:styleId="MediumList2-Accent1">
    <w:name w:val="Medium List 2 Accent 1"/>
    <w:basedOn w:val="TableNormal"/>
    <w:uiPriority w:val="66"/>
    <w:rPr>
      <w:rFonts w:ascii="Cambria" w:eastAsia="SimSun" w:hAnsi="Cambria" w:cs="SimSun"/>
      <w:color w:val="000000"/>
      <w:sz w:val="22"/>
      <w:szCs w:val="22"/>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Pr>
      <w:rFonts w:ascii="Calibri" w:eastAsia="SimSun" w:hAnsi="Calibri" w:cs="SimSun"/>
      <w:sz w:val="22"/>
      <w:szCs w:val="22"/>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table" w:customStyle="1" w:styleId="TableGrid1">
    <w:name w:val="Table Grid1"/>
    <w:basedOn w:val="TableNormal"/>
    <w:next w:val="TableGrid"/>
    <w:uiPriority w:val="39"/>
    <w:rsid w:val="007F2F8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54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dur.ratu@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tpn3.co.id/biskakbn.php?h=bisnis-k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11</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Fredy Giawa</cp:lastModifiedBy>
  <cp:revision>4</cp:revision>
  <dcterms:created xsi:type="dcterms:W3CDTF">2020-10-06T07:26:00Z</dcterms:created>
  <dcterms:modified xsi:type="dcterms:W3CDTF">2021-05-28T08:17:00Z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929129a4-893a-37fb-a230-f45b841d5fdc</vt:lpwstr>
  </property>
</Properties>
</file>