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BF" w:rsidRDefault="0086332D" w:rsidP="00866EBF">
      <w:pPr>
        <w:spacing w:after="0" w:line="240" w:lineRule="auto"/>
        <w:ind w:left="425" w:right="431"/>
        <w:jc w:val="center"/>
        <w:rPr>
          <w:rFonts w:ascii="Times New Roman" w:hAnsi="Times New Roman" w:cs="Times New Roman"/>
          <w:b/>
          <w:bCs/>
          <w:sz w:val="24"/>
          <w:szCs w:val="24"/>
        </w:rPr>
      </w:pPr>
      <w:r w:rsidRPr="002243C5">
        <w:rPr>
          <w:rFonts w:ascii="Times New Roman" w:hAnsi="Times New Roman" w:cs="Times New Roman"/>
          <w:b/>
          <w:bCs/>
          <w:sz w:val="24"/>
          <w:szCs w:val="24"/>
        </w:rPr>
        <w:t>Students’ Foreign Language Anxiety and English Reading Comprehension</w:t>
      </w:r>
      <w:r w:rsidR="00EF565C" w:rsidRPr="002243C5">
        <w:rPr>
          <w:rFonts w:ascii="Times New Roman" w:hAnsi="Times New Roman" w:cs="Times New Roman"/>
          <w:b/>
          <w:bCs/>
          <w:sz w:val="24"/>
          <w:szCs w:val="24"/>
        </w:rPr>
        <w:t xml:space="preserve">: </w:t>
      </w:r>
    </w:p>
    <w:p w:rsidR="00265046" w:rsidRDefault="00FF7627" w:rsidP="00866EBF">
      <w:pPr>
        <w:spacing w:after="0" w:line="240" w:lineRule="auto"/>
        <w:ind w:left="425" w:right="431"/>
        <w:jc w:val="center"/>
        <w:rPr>
          <w:rFonts w:ascii="Times New Roman" w:hAnsi="Times New Roman" w:cs="Times New Roman"/>
          <w:b/>
          <w:bCs/>
          <w:sz w:val="24"/>
          <w:szCs w:val="24"/>
        </w:rPr>
      </w:pPr>
      <w:r>
        <w:rPr>
          <w:rFonts w:ascii="Times New Roman" w:hAnsi="Times New Roman" w:cs="Times New Roman"/>
          <w:b/>
          <w:bCs/>
          <w:sz w:val="24"/>
          <w:szCs w:val="24"/>
        </w:rPr>
        <w:t>A Corre</w:t>
      </w:r>
      <w:r w:rsidR="00EF565C" w:rsidRPr="002243C5">
        <w:rPr>
          <w:rFonts w:ascii="Times New Roman" w:hAnsi="Times New Roman" w:cs="Times New Roman"/>
          <w:b/>
          <w:bCs/>
          <w:sz w:val="24"/>
          <w:szCs w:val="24"/>
        </w:rPr>
        <w:t>lation</w:t>
      </w:r>
      <w:r w:rsidR="006F56CE" w:rsidRPr="002243C5">
        <w:rPr>
          <w:rFonts w:ascii="Times New Roman" w:hAnsi="Times New Roman" w:cs="Times New Roman"/>
          <w:b/>
          <w:bCs/>
          <w:sz w:val="24"/>
          <w:szCs w:val="24"/>
        </w:rPr>
        <w:t>al</w:t>
      </w:r>
      <w:r w:rsidR="00EF565C" w:rsidRPr="002243C5">
        <w:rPr>
          <w:rFonts w:ascii="Times New Roman" w:hAnsi="Times New Roman" w:cs="Times New Roman"/>
          <w:b/>
          <w:bCs/>
          <w:sz w:val="24"/>
          <w:szCs w:val="24"/>
        </w:rPr>
        <w:t xml:space="preserve"> Study</w:t>
      </w:r>
      <w:r w:rsidR="0086332D" w:rsidRPr="002243C5">
        <w:rPr>
          <w:rFonts w:ascii="Times New Roman" w:hAnsi="Times New Roman" w:cs="Times New Roman"/>
          <w:b/>
          <w:bCs/>
          <w:sz w:val="24"/>
          <w:szCs w:val="24"/>
        </w:rPr>
        <w:t xml:space="preserve"> at </w:t>
      </w:r>
      <w:r w:rsidR="00866EBF">
        <w:rPr>
          <w:rFonts w:ascii="Times New Roman" w:hAnsi="Times New Roman" w:cs="Times New Roman"/>
          <w:b/>
          <w:bCs/>
          <w:sz w:val="24"/>
          <w:szCs w:val="24"/>
        </w:rPr>
        <w:t>Junior High School</w:t>
      </w:r>
    </w:p>
    <w:p w:rsidR="00866EBF" w:rsidRPr="002243C5" w:rsidRDefault="00866EBF" w:rsidP="00866EBF">
      <w:pPr>
        <w:spacing w:after="0" w:line="240" w:lineRule="auto"/>
        <w:ind w:left="425" w:right="431"/>
        <w:jc w:val="center"/>
        <w:rPr>
          <w:rFonts w:ascii="Times New Roman" w:hAnsi="Times New Roman" w:cs="Times New Roman"/>
          <w:b/>
          <w:bCs/>
          <w:sz w:val="24"/>
          <w:szCs w:val="24"/>
        </w:rPr>
      </w:pPr>
    </w:p>
    <w:p w:rsidR="00E96C19" w:rsidRDefault="0086332D" w:rsidP="00265046">
      <w:pPr>
        <w:spacing w:after="0" w:line="240" w:lineRule="auto"/>
        <w:jc w:val="center"/>
        <w:rPr>
          <w:rFonts w:ascii="Times New Roman" w:hAnsi="Times New Roman" w:cs="Times New Roman"/>
          <w:b/>
          <w:bCs/>
          <w:sz w:val="24"/>
          <w:szCs w:val="24"/>
        </w:rPr>
      </w:pPr>
      <w:proofErr w:type="spellStart"/>
      <w:r w:rsidRPr="002243C5">
        <w:rPr>
          <w:rFonts w:ascii="Times New Roman" w:hAnsi="Times New Roman" w:cs="Times New Roman"/>
          <w:b/>
          <w:bCs/>
          <w:sz w:val="24"/>
          <w:szCs w:val="24"/>
        </w:rPr>
        <w:t>Putri</w:t>
      </w:r>
      <w:proofErr w:type="spellEnd"/>
      <w:r w:rsidRPr="002243C5">
        <w:rPr>
          <w:rFonts w:ascii="Times New Roman" w:hAnsi="Times New Roman" w:cs="Times New Roman"/>
          <w:b/>
          <w:bCs/>
          <w:sz w:val="24"/>
          <w:szCs w:val="24"/>
        </w:rPr>
        <w:t xml:space="preserve"> </w:t>
      </w:r>
      <w:proofErr w:type="spellStart"/>
      <w:r w:rsidRPr="002243C5">
        <w:rPr>
          <w:rFonts w:ascii="Times New Roman" w:hAnsi="Times New Roman" w:cs="Times New Roman"/>
          <w:b/>
          <w:bCs/>
          <w:sz w:val="24"/>
          <w:szCs w:val="24"/>
        </w:rPr>
        <w:t>Nurasiah</w:t>
      </w:r>
      <w:proofErr w:type="spellEnd"/>
      <w:r w:rsidR="005214EC" w:rsidRPr="002243C5">
        <w:rPr>
          <w:rFonts w:ascii="Times New Roman" w:hAnsi="Times New Roman" w:cs="Times New Roman"/>
          <w:b/>
          <w:bCs/>
          <w:sz w:val="24"/>
          <w:szCs w:val="24"/>
        </w:rPr>
        <w:t xml:space="preserve"> </w:t>
      </w:r>
    </w:p>
    <w:p w:rsidR="00E96C19" w:rsidRPr="00AA1EE3" w:rsidRDefault="00603B53" w:rsidP="00265046">
      <w:pPr>
        <w:spacing w:after="0" w:line="240" w:lineRule="auto"/>
        <w:jc w:val="center"/>
        <w:rPr>
          <w:rFonts w:ascii="Times New Roman" w:hAnsi="Times New Roman" w:cs="Times New Roman"/>
          <w:bCs/>
          <w:sz w:val="24"/>
          <w:szCs w:val="24"/>
        </w:rPr>
      </w:pPr>
      <w:hyperlink r:id="rId7" w:history="1">
        <w:r w:rsidR="00E96C19" w:rsidRPr="00AA1EE3">
          <w:rPr>
            <w:rStyle w:val="Hyperlink"/>
            <w:rFonts w:ascii="Times New Roman" w:hAnsi="Times New Roman" w:cs="Times New Roman"/>
            <w:bCs/>
            <w:color w:val="auto"/>
            <w:sz w:val="24"/>
            <w:szCs w:val="24"/>
          </w:rPr>
          <w:t>putri.nurasiah06@gmail.com</w:t>
        </w:r>
      </w:hyperlink>
    </w:p>
    <w:p w:rsidR="0020164D" w:rsidRDefault="0020164D" w:rsidP="00265046">
      <w:pPr>
        <w:spacing w:after="0" w:line="240" w:lineRule="auto"/>
        <w:jc w:val="center"/>
        <w:rPr>
          <w:rFonts w:ascii="Times New Roman" w:hAnsi="Times New Roman" w:cs="Times New Roman"/>
          <w:b/>
          <w:bCs/>
          <w:sz w:val="24"/>
          <w:szCs w:val="24"/>
        </w:rPr>
      </w:pPr>
    </w:p>
    <w:p w:rsidR="0086332D" w:rsidRPr="002243C5" w:rsidRDefault="005214EC" w:rsidP="00265046">
      <w:pPr>
        <w:spacing w:after="0" w:line="240" w:lineRule="auto"/>
        <w:jc w:val="center"/>
        <w:rPr>
          <w:rFonts w:ascii="Times New Roman" w:hAnsi="Times New Roman" w:cs="Times New Roman"/>
          <w:b/>
          <w:bCs/>
          <w:sz w:val="24"/>
          <w:szCs w:val="24"/>
        </w:rPr>
      </w:pPr>
      <w:proofErr w:type="spellStart"/>
      <w:r w:rsidRPr="002243C5">
        <w:rPr>
          <w:rFonts w:ascii="Times New Roman" w:hAnsi="Times New Roman" w:cs="Times New Roman"/>
          <w:b/>
          <w:bCs/>
          <w:sz w:val="24"/>
          <w:szCs w:val="24"/>
        </w:rPr>
        <w:t>Ded</w:t>
      </w:r>
      <w:r w:rsidR="0086332D" w:rsidRPr="002243C5">
        <w:rPr>
          <w:rFonts w:ascii="Times New Roman" w:hAnsi="Times New Roman" w:cs="Times New Roman"/>
          <w:b/>
          <w:bCs/>
          <w:sz w:val="24"/>
          <w:szCs w:val="24"/>
        </w:rPr>
        <w:t>y</w:t>
      </w:r>
      <w:proofErr w:type="spellEnd"/>
      <w:r w:rsidR="0086332D" w:rsidRPr="002243C5">
        <w:rPr>
          <w:rFonts w:ascii="Times New Roman" w:hAnsi="Times New Roman" w:cs="Times New Roman"/>
          <w:b/>
          <w:bCs/>
          <w:sz w:val="24"/>
          <w:szCs w:val="24"/>
        </w:rPr>
        <w:t xml:space="preserve"> </w:t>
      </w:r>
      <w:proofErr w:type="spellStart"/>
      <w:r w:rsidR="0086332D" w:rsidRPr="002243C5">
        <w:rPr>
          <w:rFonts w:ascii="Times New Roman" w:hAnsi="Times New Roman" w:cs="Times New Roman"/>
          <w:b/>
          <w:bCs/>
          <w:sz w:val="24"/>
          <w:szCs w:val="24"/>
        </w:rPr>
        <w:t>Wahyudi</w:t>
      </w:r>
      <w:proofErr w:type="spellEnd"/>
    </w:p>
    <w:p w:rsidR="00265046" w:rsidRPr="00AA1EE3" w:rsidRDefault="00603B53" w:rsidP="00265046">
      <w:pPr>
        <w:spacing w:after="0" w:line="240" w:lineRule="auto"/>
        <w:jc w:val="center"/>
      </w:pPr>
      <w:hyperlink r:id="rId8" w:history="1">
        <w:r w:rsidR="00866EBF" w:rsidRPr="00AA1EE3">
          <w:rPr>
            <w:rStyle w:val="Hyperlink"/>
            <w:rFonts w:ascii="Times New Roman" w:hAnsi="Times New Roman" w:cs="Times New Roman"/>
            <w:bCs/>
            <w:color w:val="auto"/>
            <w:sz w:val="24"/>
            <w:szCs w:val="24"/>
          </w:rPr>
          <w:t>dedy.wahyudi@uin-suka.ac.id</w:t>
        </w:r>
      </w:hyperlink>
    </w:p>
    <w:p w:rsidR="00AA1EE3" w:rsidRPr="002243C5" w:rsidRDefault="00AA1EE3" w:rsidP="00265046">
      <w:pPr>
        <w:spacing w:after="0" w:line="240" w:lineRule="auto"/>
        <w:jc w:val="center"/>
        <w:rPr>
          <w:rFonts w:ascii="Times New Roman" w:hAnsi="Times New Roman" w:cs="Times New Roman"/>
          <w:b/>
          <w:bCs/>
          <w:sz w:val="24"/>
          <w:szCs w:val="24"/>
          <w:vertAlign w:val="superscript"/>
        </w:rPr>
      </w:pPr>
      <w:proofErr w:type="spellStart"/>
      <w:r>
        <w:rPr>
          <w:rFonts w:ascii="Times New Roman" w:hAnsi="Times New Roman" w:cs="Times New Roman"/>
          <w:bCs/>
          <w:sz w:val="24"/>
          <w:szCs w:val="24"/>
        </w:rPr>
        <w:t>Universitas</w:t>
      </w:r>
      <w:proofErr w:type="spellEnd"/>
      <w:r>
        <w:rPr>
          <w:rFonts w:ascii="Times New Roman" w:hAnsi="Times New Roman" w:cs="Times New Roman"/>
          <w:bCs/>
          <w:sz w:val="24"/>
          <w:szCs w:val="24"/>
        </w:rPr>
        <w:t xml:space="preserve"> Islam </w:t>
      </w:r>
      <w:proofErr w:type="spellStart"/>
      <w:r>
        <w:rPr>
          <w:rFonts w:ascii="Times New Roman" w:hAnsi="Times New Roman" w:cs="Times New Roman"/>
          <w:bCs/>
          <w:sz w:val="24"/>
          <w:szCs w:val="24"/>
        </w:rPr>
        <w:t>Negeri</w:t>
      </w:r>
      <w:proofErr w:type="spellEnd"/>
      <w:r>
        <w:rPr>
          <w:rFonts w:ascii="Times New Roman" w:hAnsi="Times New Roman" w:cs="Times New Roman"/>
          <w:bCs/>
          <w:sz w:val="24"/>
          <w:szCs w:val="24"/>
        </w:rPr>
        <w:t xml:space="preserve"> Sultan </w:t>
      </w:r>
      <w:proofErr w:type="spellStart"/>
      <w:r>
        <w:rPr>
          <w:rFonts w:ascii="Times New Roman" w:hAnsi="Times New Roman" w:cs="Times New Roman"/>
          <w:bCs/>
          <w:sz w:val="24"/>
          <w:szCs w:val="24"/>
        </w:rPr>
        <w:t>Syarif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Kasim</w:t>
      </w:r>
      <w:proofErr w:type="spellEnd"/>
      <w:r>
        <w:rPr>
          <w:rFonts w:ascii="Times New Roman" w:hAnsi="Times New Roman" w:cs="Times New Roman"/>
          <w:bCs/>
          <w:sz w:val="24"/>
          <w:szCs w:val="24"/>
        </w:rPr>
        <w:t xml:space="preserve"> Riau</w:t>
      </w:r>
    </w:p>
    <w:p w:rsidR="00265046" w:rsidRPr="002243C5" w:rsidRDefault="00265046" w:rsidP="00265046">
      <w:pPr>
        <w:spacing w:after="0" w:line="240" w:lineRule="auto"/>
        <w:jc w:val="center"/>
        <w:rPr>
          <w:rFonts w:ascii="Times New Roman" w:hAnsi="Times New Roman" w:cs="Times New Roman"/>
          <w:b/>
          <w:bCs/>
          <w:sz w:val="24"/>
          <w:szCs w:val="24"/>
        </w:rPr>
      </w:pPr>
    </w:p>
    <w:p w:rsidR="00915313" w:rsidRDefault="00915313" w:rsidP="00915313">
      <w:pPr>
        <w:spacing w:after="0" w:line="480" w:lineRule="auto"/>
        <w:rPr>
          <w:rFonts w:ascii="Times New Roman" w:hAnsi="Times New Roman" w:cs="Times New Roman"/>
          <w:b/>
          <w:bCs/>
          <w:sz w:val="24"/>
          <w:szCs w:val="24"/>
        </w:rPr>
      </w:pPr>
    </w:p>
    <w:p w:rsidR="00265046" w:rsidRPr="002243C5" w:rsidRDefault="00265046" w:rsidP="00915313">
      <w:pPr>
        <w:spacing w:after="0" w:line="480" w:lineRule="auto"/>
        <w:rPr>
          <w:rFonts w:ascii="Times New Roman" w:hAnsi="Times New Roman" w:cs="Times New Roman"/>
          <w:b/>
          <w:bCs/>
          <w:sz w:val="24"/>
          <w:szCs w:val="24"/>
        </w:rPr>
      </w:pPr>
      <w:r w:rsidRPr="002243C5">
        <w:rPr>
          <w:rFonts w:ascii="Times New Roman" w:hAnsi="Times New Roman" w:cs="Times New Roman"/>
          <w:b/>
          <w:bCs/>
          <w:sz w:val="24"/>
          <w:szCs w:val="24"/>
        </w:rPr>
        <w:t>ABSTRACT</w:t>
      </w:r>
    </w:p>
    <w:p w:rsidR="00CD09D5" w:rsidRPr="002243C5" w:rsidRDefault="00E241E7" w:rsidP="00915313">
      <w:pPr>
        <w:pStyle w:val="Default"/>
        <w:ind w:right="4"/>
        <w:jc w:val="both"/>
      </w:pPr>
      <w:r w:rsidRPr="002243C5">
        <w:t>T</w:t>
      </w:r>
      <w:r w:rsidR="00CD09D5" w:rsidRPr="002243C5">
        <w:t>h</w:t>
      </w:r>
      <w:r w:rsidR="00223F47" w:rsidRPr="002243C5">
        <w:t>e primary objective of this study was to</w:t>
      </w:r>
      <w:r w:rsidR="00CD09D5" w:rsidRPr="002243C5">
        <w:t xml:space="preserve"> </w:t>
      </w:r>
      <w:r w:rsidRPr="002243C5">
        <w:t>examin</w:t>
      </w:r>
      <w:r w:rsidR="00223F47" w:rsidRPr="002243C5">
        <w:t>e</w:t>
      </w:r>
      <w:r w:rsidR="00CD09D5" w:rsidRPr="002243C5">
        <w:t xml:space="preserve"> the correlation between students’ foreign language anxiety and English reading comprehension</w:t>
      </w:r>
      <w:r w:rsidR="00223F47" w:rsidRPr="002243C5">
        <w:t xml:space="preserve">. This study was </w:t>
      </w:r>
      <w:r w:rsidR="00702931" w:rsidRPr="002243C5">
        <w:t xml:space="preserve">a </w:t>
      </w:r>
      <w:r w:rsidR="00223F47" w:rsidRPr="002243C5">
        <w:t xml:space="preserve">correlation research design. </w:t>
      </w:r>
      <w:r w:rsidR="00702931" w:rsidRPr="002243C5">
        <w:t xml:space="preserve">The sample was Junior High School students at the ninth grade of Junior High School 04 </w:t>
      </w:r>
      <w:proofErr w:type="spellStart"/>
      <w:r w:rsidR="00702931" w:rsidRPr="002243C5">
        <w:t>Dayun</w:t>
      </w:r>
      <w:proofErr w:type="spellEnd"/>
      <w:r w:rsidR="00702931" w:rsidRPr="002243C5">
        <w:t xml:space="preserve">. </w:t>
      </w:r>
      <w:r w:rsidR="00223F47" w:rsidRPr="002243C5">
        <w:t>Due to</w:t>
      </w:r>
      <w:r w:rsidR="00A379AD" w:rsidRPr="002243C5">
        <w:t xml:space="preserve"> the small number of population in this study, which was</w:t>
      </w:r>
      <w:r w:rsidR="00CD09D5" w:rsidRPr="002243C5">
        <w:t xml:space="preserve"> 39 students</w:t>
      </w:r>
      <w:r w:rsidR="00A379AD" w:rsidRPr="002243C5">
        <w:t>,</w:t>
      </w:r>
      <w:r w:rsidR="00223F47" w:rsidRPr="002243C5">
        <w:t xml:space="preserve"> </w:t>
      </w:r>
      <w:r w:rsidR="00171FBF" w:rsidRPr="002243C5">
        <w:t>total sampling</w:t>
      </w:r>
      <w:r w:rsidR="00A379AD" w:rsidRPr="002243C5">
        <w:t xml:space="preserve"> was taken</w:t>
      </w:r>
      <w:r w:rsidR="003C41BA" w:rsidRPr="002243C5">
        <w:t>.</w:t>
      </w:r>
      <w:r w:rsidR="00CD09D5" w:rsidRPr="002243C5">
        <w:t xml:space="preserve"> </w:t>
      </w:r>
      <w:r w:rsidR="00080AEE" w:rsidRPr="002243C5">
        <w:t>T</w:t>
      </w:r>
      <w:r w:rsidR="00577403" w:rsidRPr="002243C5">
        <w:t xml:space="preserve">he study </w:t>
      </w:r>
      <w:r w:rsidR="003C41BA" w:rsidRPr="002243C5">
        <w:t>use</w:t>
      </w:r>
      <w:r w:rsidR="00577403" w:rsidRPr="002243C5">
        <w:t>d</w:t>
      </w:r>
      <w:r w:rsidR="00CD09D5" w:rsidRPr="002243C5">
        <w:t xml:space="preserve"> </w:t>
      </w:r>
      <w:r w:rsidR="00577403" w:rsidRPr="002243C5">
        <w:t xml:space="preserve">a </w:t>
      </w:r>
      <w:r w:rsidR="00CD09D5" w:rsidRPr="002243C5">
        <w:t>questionnaire</w:t>
      </w:r>
      <w:r w:rsidR="00171FBF" w:rsidRPr="002243C5">
        <w:t xml:space="preserve"> </w:t>
      </w:r>
      <w:r w:rsidR="00CD09D5" w:rsidRPr="002243C5">
        <w:t>to assess students’ foreign language anxiety and</w:t>
      </w:r>
      <w:r w:rsidR="00171FBF" w:rsidRPr="002243C5">
        <w:t xml:space="preserve"> a test to find out</w:t>
      </w:r>
      <w:r w:rsidR="00CD09D5" w:rsidRPr="002243C5">
        <w:t xml:space="preserve"> students’ reading comprehension</w:t>
      </w:r>
      <w:r w:rsidR="00080AEE" w:rsidRPr="002243C5">
        <w:t xml:space="preserve"> in collecting the data</w:t>
      </w:r>
      <w:r w:rsidR="00CD09D5" w:rsidRPr="002243C5">
        <w:t xml:space="preserve">. To </w:t>
      </w:r>
      <w:r w:rsidR="00AA3485" w:rsidRPr="002243C5">
        <w:t>examine</w:t>
      </w:r>
      <w:r w:rsidR="00CD09D5" w:rsidRPr="002243C5">
        <w:t xml:space="preserve"> the relationship between two variables, </w:t>
      </w:r>
      <w:r w:rsidR="00171FBF" w:rsidRPr="002243C5">
        <w:t xml:space="preserve">this study </w:t>
      </w:r>
      <w:r w:rsidR="003B4B94" w:rsidRPr="002243C5">
        <w:t>employed</w:t>
      </w:r>
      <w:r w:rsidR="00171FBF" w:rsidRPr="002243C5">
        <w:t xml:space="preserve"> </w:t>
      </w:r>
      <w:r w:rsidR="00CD09D5" w:rsidRPr="002243C5">
        <w:t xml:space="preserve">the Pearson Product-Moment Correlation coefficient through </w:t>
      </w:r>
      <w:smartTag w:uri="urn:schemas-microsoft-com:office:smarttags" w:element="stockticker">
        <w:r w:rsidR="00CD09D5" w:rsidRPr="002243C5">
          <w:t>SPSS</w:t>
        </w:r>
      </w:smartTag>
      <w:r w:rsidR="00CD09D5" w:rsidRPr="002243C5">
        <w:t xml:space="preserve"> 23.0. </w:t>
      </w:r>
      <w:r w:rsidR="00AA3485" w:rsidRPr="002243C5">
        <w:t xml:space="preserve">From the analysis, </w:t>
      </w:r>
      <w:r w:rsidR="00A61D59" w:rsidRPr="002243C5">
        <w:t>the result indicated</w:t>
      </w:r>
      <w:r w:rsidR="00CD09D5" w:rsidRPr="002243C5">
        <w:t xml:space="preserve"> that sig. (2-tailed) value was 0.001. It </w:t>
      </w:r>
      <w:r w:rsidR="00702931" w:rsidRPr="002243C5">
        <w:t xml:space="preserve">showed </w:t>
      </w:r>
      <w:r w:rsidR="00CD09D5" w:rsidRPr="002243C5">
        <w:t xml:space="preserve">that </w:t>
      </w:r>
      <w:r w:rsidR="009B7F76" w:rsidRPr="002243C5">
        <w:t xml:space="preserve">Ho </w:t>
      </w:r>
      <w:r w:rsidR="00CD09D5" w:rsidRPr="002243C5">
        <w:t>is rejected</w:t>
      </w:r>
      <w:r w:rsidR="00702931" w:rsidRPr="002243C5">
        <w:t xml:space="preserve"> and</w:t>
      </w:r>
      <w:r w:rsidR="00CD09D5" w:rsidRPr="002243C5">
        <w:t xml:space="preserve"> </w:t>
      </w:r>
      <w:r w:rsidR="009B7F76" w:rsidRPr="002243C5">
        <w:t>Ha</w:t>
      </w:r>
      <w:r w:rsidR="00CD09D5" w:rsidRPr="002243C5">
        <w:t xml:space="preserve"> is accepted. </w:t>
      </w:r>
      <w:r w:rsidR="00702931" w:rsidRPr="002243C5">
        <w:t>T</w:t>
      </w:r>
      <w:r w:rsidR="00CD09D5" w:rsidRPr="002243C5">
        <w:t>he correlation</w:t>
      </w:r>
      <w:r w:rsidR="00AA3485" w:rsidRPr="002243C5">
        <w:t xml:space="preserve"> coefficient (r)</w:t>
      </w:r>
      <w:r w:rsidR="00702931" w:rsidRPr="002243C5">
        <w:t xml:space="preserve"> value</w:t>
      </w:r>
      <w:r w:rsidR="00AA3485" w:rsidRPr="002243C5">
        <w:t xml:space="preserve"> was -0.762.</w:t>
      </w:r>
      <w:r w:rsidR="00702931" w:rsidRPr="002243C5">
        <w:t xml:space="preserve"> It reveals that there is significant correlation between students’ foreign language anxiety and reading comprehension.</w:t>
      </w:r>
      <w:r w:rsidR="00AA3485" w:rsidRPr="002243C5">
        <w:t xml:space="preserve"> </w:t>
      </w:r>
      <w:r w:rsidR="00C76CC9" w:rsidRPr="002243C5">
        <w:t>To conclude</w:t>
      </w:r>
      <w:r w:rsidR="00CD09D5" w:rsidRPr="002243C5">
        <w:t xml:space="preserve">, </w:t>
      </w:r>
      <w:r w:rsidR="003B4B94" w:rsidRPr="002243C5">
        <w:t xml:space="preserve">the </w:t>
      </w:r>
      <w:r w:rsidR="00CD09D5" w:rsidRPr="002243C5">
        <w:t>stu</w:t>
      </w:r>
      <w:r w:rsidR="00AA3485" w:rsidRPr="002243C5">
        <w:t>dents’ foreign language anxiety</w:t>
      </w:r>
      <w:r w:rsidR="00702931" w:rsidRPr="002243C5">
        <w:t xml:space="preserve"> leads to </w:t>
      </w:r>
      <w:r w:rsidR="00CD09D5" w:rsidRPr="002243C5">
        <w:t>reading comprehension</w:t>
      </w:r>
      <w:r w:rsidR="00702931" w:rsidRPr="002243C5">
        <w:t>, which means high</w:t>
      </w:r>
      <w:r w:rsidR="00A65204">
        <w:t>er</w:t>
      </w:r>
      <w:r w:rsidR="00702931" w:rsidRPr="002243C5">
        <w:t xml:space="preserve"> foreign language anxiety results in low</w:t>
      </w:r>
      <w:r w:rsidR="00A65204">
        <w:t>er</w:t>
      </w:r>
      <w:r w:rsidR="00702931" w:rsidRPr="002243C5">
        <w:t xml:space="preserve"> comprehension in reading and </w:t>
      </w:r>
      <w:r w:rsidR="00915313" w:rsidRPr="002243C5">
        <w:t>vice</w:t>
      </w:r>
      <w:r w:rsidR="00702931" w:rsidRPr="002243C5">
        <w:t xml:space="preserve"> versa</w:t>
      </w:r>
      <w:r w:rsidR="00CD09D5" w:rsidRPr="002243C5">
        <w:t xml:space="preserve">. </w:t>
      </w:r>
    </w:p>
    <w:p w:rsidR="00CD09D5" w:rsidRPr="002243C5" w:rsidRDefault="00CD09D5" w:rsidP="00CD09D5">
      <w:pPr>
        <w:spacing w:after="0" w:line="360" w:lineRule="auto"/>
        <w:ind w:left="567"/>
        <w:rPr>
          <w:rFonts w:ascii="Times New Roman" w:hAnsi="Times New Roman" w:cs="Times New Roman"/>
          <w:b/>
          <w:bCs/>
          <w:i/>
          <w:iCs/>
          <w:sz w:val="24"/>
          <w:szCs w:val="24"/>
        </w:rPr>
      </w:pPr>
    </w:p>
    <w:p w:rsidR="00265046" w:rsidRPr="002243C5" w:rsidRDefault="00CD09D5" w:rsidP="00A26AE8">
      <w:pPr>
        <w:spacing w:after="0"/>
        <w:ind w:left="1218" w:right="429"/>
        <w:jc w:val="both"/>
        <w:rPr>
          <w:rFonts w:ascii="Times New Roman" w:hAnsi="Times New Roman" w:cs="Times New Roman"/>
          <w:bCs/>
          <w:iCs/>
          <w:sz w:val="24"/>
          <w:szCs w:val="24"/>
        </w:rPr>
      </w:pPr>
      <w:r w:rsidRPr="00A26AE8">
        <w:rPr>
          <w:rFonts w:ascii="Times New Roman" w:hAnsi="Times New Roman" w:cs="Times New Roman"/>
          <w:b/>
          <w:bCs/>
          <w:iCs/>
          <w:sz w:val="24"/>
          <w:szCs w:val="24"/>
        </w:rPr>
        <w:t>Keywords</w:t>
      </w:r>
      <w:r w:rsidRPr="002243C5">
        <w:rPr>
          <w:rFonts w:ascii="Times New Roman" w:hAnsi="Times New Roman" w:cs="Times New Roman"/>
          <w:bCs/>
          <w:i/>
          <w:iCs/>
          <w:sz w:val="24"/>
          <w:szCs w:val="24"/>
        </w:rPr>
        <w:t>:</w:t>
      </w:r>
      <w:r w:rsidR="00AA3485" w:rsidRPr="002243C5">
        <w:rPr>
          <w:rFonts w:ascii="Times New Roman" w:hAnsi="Times New Roman" w:cs="Times New Roman"/>
          <w:bCs/>
          <w:i/>
          <w:iCs/>
          <w:sz w:val="24"/>
          <w:szCs w:val="24"/>
        </w:rPr>
        <w:t xml:space="preserve"> </w:t>
      </w:r>
      <w:r w:rsidRPr="00A26AE8">
        <w:rPr>
          <w:rFonts w:ascii="Times New Roman" w:hAnsi="Times New Roman" w:cs="Times New Roman"/>
          <w:bCs/>
          <w:i/>
          <w:iCs/>
          <w:sz w:val="24"/>
          <w:szCs w:val="24"/>
        </w:rPr>
        <w:t xml:space="preserve">Foreign Language Anxiety, </w:t>
      </w:r>
      <w:r w:rsidR="00A26AE8">
        <w:rPr>
          <w:rFonts w:ascii="Times New Roman" w:hAnsi="Times New Roman" w:cs="Times New Roman"/>
          <w:bCs/>
          <w:i/>
          <w:iCs/>
          <w:sz w:val="24"/>
          <w:szCs w:val="24"/>
        </w:rPr>
        <w:t xml:space="preserve">English </w:t>
      </w:r>
      <w:r w:rsidRPr="00A26AE8">
        <w:rPr>
          <w:rFonts w:ascii="Times New Roman" w:hAnsi="Times New Roman" w:cs="Times New Roman"/>
          <w:bCs/>
          <w:i/>
          <w:iCs/>
          <w:sz w:val="24"/>
          <w:szCs w:val="24"/>
        </w:rPr>
        <w:t>Reading Comprehension</w:t>
      </w:r>
      <w:r w:rsidR="00FF7627" w:rsidRPr="00A26AE8">
        <w:rPr>
          <w:rFonts w:ascii="Times New Roman" w:hAnsi="Times New Roman" w:cs="Times New Roman"/>
          <w:bCs/>
          <w:i/>
          <w:iCs/>
          <w:sz w:val="24"/>
          <w:szCs w:val="24"/>
        </w:rPr>
        <w:t>, Correl</w:t>
      </w:r>
      <w:r w:rsidR="003B4B94" w:rsidRPr="00A26AE8">
        <w:rPr>
          <w:rFonts w:ascii="Times New Roman" w:hAnsi="Times New Roman" w:cs="Times New Roman"/>
          <w:bCs/>
          <w:i/>
          <w:iCs/>
          <w:sz w:val="24"/>
          <w:szCs w:val="24"/>
        </w:rPr>
        <w:t>ational Study</w:t>
      </w:r>
    </w:p>
    <w:p w:rsidR="00CD09D5" w:rsidRPr="002243C5" w:rsidRDefault="00CD09D5" w:rsidP="00CD09D5">
      <w:pPr>
        <w:spacing w:after="0" w:line="360" w:lineRule="auto"/>
        <w:ind w:left="567" w:right="429"/>
        <w:jc w:val="both"/>
        <w:rPr>
          <w:rFonts w:ascii="Times New Roman" w:hAnsi="Times New Roman" w:cs="Times New Roman"/>
          <w:bCs/>
          <w:iCs/>
          <w:sz w:val="24"/>
          <w:szCs w:val="24"/>
        </w:rPr>
      </w:pPr>
    </w:p>
    <w:p w:rsidR="0096184E" w:rsidRPr="002243C5" w:rsidRDefault="0096184E" w:rsidP="00CD09D5">
      <w:pPr>
        <w:spacing w:after="0" w:line="360" w:lineRule="auto"/>
        <w:ind w:right="4"/>
        <w:jc w:val="both"/>
        <w:rPr>
          <w:rFonts w:ascii="Times New Roman" w:hAnsi="Times New Roman" w:cs="Times New Roman"/>
          <w:sz w:val="24"/>
          <w:szCs w:val="24"/>
        </w:rPr>
        <w:sectPr w:rsidR="0096184E" w:rsidRPr="002243C5" w:rsidSect="00E96C19">
          <w:pgSz w:w="12240" w:h="15840"/>
          <w:pgMar w:top="1701" w:right="1440" w:bottom="1440" w:left="1701" w:header="720" w:footer="720" w:gutter="0"/>
          <w:cols w:space="720"/>
          <w:docGrid w:linePitch="360"/>
        </w:sectPr>
      </w:pPr>
    </w:p>
    <w:p w:rsidR="00CD09D5" w:rsidRPr="002243C5" w:rsidRDefault="0096184E" w:rsidP="00A41D54">
      <w:pPr>
        <w:spacing w:after="0" w:line="360" w:lineRule="auto"/>
        <w:ind w:right="4"/>
        <w:jc w:val="both"/>
        <w:rPr>
          <w:rFonts w:ascii="Times New Roman" w:hAnsi="Times New Roman" w:cs="Times New Roman"/>
          <w:b/>
          <w:sz w:val="24"/>
          <w:szCs w:val="24"/>
        </w:rPr>
      </w:pPr>
      <w:r w:rsidRPr="002243C5">
        <w:rPr>
          <w:rFonts w:ascii="Times New Roman" w:hAnsi="Times New Roman" w:cs="Times New Roman"/>
          <w:b/>
          <w:sz w:val="24"/>
          <w:szCs w:val="24"/>
        </w:rPr>
        <w:lastRenderedPageBreak/>
        <w:t>INTRODUCTION</w:t>
      </w:r>
    </w:p>
    <w:p w:rsidR="0096184E" w:rsidRPr="002243C5" w:rsidRDefault="0096184E" w:rsidP="00A26AE8">
      <w:pPr>
        <w:pStyle w:val="Default"/>
        <w:jc w:val="both"/>
      </w:pPr>
      <w:r w:rsidRPr="002243C5">
        <w:t>Reading</w:t>
      </w:r>
      <w:r w:rsidR="004F30AB" w:rsidRPr="002243C5">
        <w:t>,</w:t>
      </w:r>
      <w:r w:rsidR="00A879D2" w:rsidRPr="002243C5">
        <w:t xml:space="preserve"> one </w:t>
      </w:r>
      <w:r w:rsidR="004F30AB" w:rsidRPr="002243C5">
        <w:t xml:space="preserve">of the </w:t>
      </w:r>
      <w:r w:rsidR="00A879D2" w:rsidRPr="002243C5">
        <w:t>significant skill</w:t>
      </w:r>
      <w:r w:rsidR="004F30AB" w:rsidRPr="002243C5">
        <w:t xml:space="preserve">s, </w:t>
      </w:r>
      <w:r w:rsidRPr="002243C5">
        <w:t xml:space="preserve">should be mastered by students. </w:t>
      </w:r>
      <w:r w:rsidR="00A879D2" w:rsidRPr="002243C5">
        <w:t>It provides the students</w:t>
      </w:r>
      <w:r w:rsidRPr="002243C5">
        <w:t xml:space="preserve"> </w:t>
      </w:r>
      <w:r w:rsidR="00A879D2" w:rsidRPr="002243C5">
        <w:t xml:space="preserve">with much </w:t>
      </w:r>
      <w:r w:rsidRPr="002243C5">
        <w:t xml:space="preserve">information and </w:t>
      </w:r>
      <w:r w:rsidR="00A879D2" w:rsidRPr="002243C5">
        <w:t>broadens</w:t>
      </w:r>
      <w:r w:rsidRPr="002243C5">
        <w:t xml:space="preserve"> </w:t>
      </w:r>
      <w:r w:rsidR="006B33F1" w:rsidRPr="002243C5">
        <w:t xml:space="preserve">their </w:t>
      </w:r>
      <w:r w:rsidRPr="002243C5">
        <w:t>knowledge.</w:t>
      </w:r>
      <w:r w:rsidR="006B33F1" w:rsidRPr="002243C5">
        <w:t xml:space="preserve"> </w:t>
      </w:r>
      <w:r w:rsidR="00A879D2" w:rsidRPr="002243C5">
        <w:t>In r</w:t>
      </w:r>
      <w:r w:rsidRPr="002243C5">
        <w:t>eading</w:t>
      </w:r>
      <w:r w:rsidR="00A879D2" w:rsidRPr="002243C5">
        <w:t>, students proces</w:t>
      </w:r>
      <w:r w:rsidR="00DE75C1" w:rsidRPr="002243C5">
        <w:t>s</w:t>
      </w:r>
      <w:r w:rsidR="00A879D2" w:rsidRPr="002243C5">
        <w:t xml:space="preserve"> the information</w:t>
      </w:r>
      <w:r w:rsidR="00DE75C1" w:rsidRPr="002243C5">
        <w:t xml:space="preserve"> or written messages</w:t>
      </w:r>
      <w:r w:rsidR="00A879D2" w:rsidRPr="002243C5">
        <w:t xml:space="preserve"> </w:t>
      </w:r>
      <w:r w:rsidR="00DE75C1" w:rsidRPr="002243C5">
        <w:t>for</w:t>
      </w:r>
      <w:r w:rsidRPr="002243C5">
        <w:t xml:space="preserve"> </w:t>
      </w:r>
      <w:r w:rsidR="006F56CE" w:rsidRPr="002243C5">
        <w:t>comprehend</w:t>
      </w:r>
      <w:r w:rsidR="00DE75C1" w:rsidRPr="002243C5">
        <w:t>ing</w:t>
      </w:r>
      <w:r w:rsidRPr="002243C5">
        <w:t xml:space="preserve"> the meaning of the text</w:t>
      </w:r>
      <w:r w:rsidR="00A61D59" w:rsidRPr="002243C5">
        <w:t xml:space="preserve"> from what</w:t>
      </w:r>
      <w:r w:rsidRPr="002243C5">
        <w:t xml:space="preserve"> the author</w:t>
      </w:r>
      <w:r w:rsidR="00DE75C1" w:rsidRPr="002243C5">
        <w:t xml:space="preserve"> conveys</w:t>
      </w:r>
      <w:r w:rsidRPr="002243C5">
        <w:t>.</w:t>
      </w:r>
      <w:r w:rsidR="006B33F1" w:rsidRPr="002243C5">
        <w:t xml:space="preserve"> The more the students read, the</w:t>
      </w:r>
      <w:r w:rsidR="004F30AB" w:rsidRPr="002243C5">
        <w:t xml:space="preserve"> more</w:t>
      </w:r>
      <w:r w:rsidR="006B33F1" w:rsidRPr="002243C5">
        <w:t xml:space="preserve"> the information they get.</w:t>
      </w:r>
      <w:r w:rsidRPr="002243C5">
        <w:t xml:space="preserve"> According to Richard (2002), reading is </w:t>
      </w:r>
      <w:r w:rsidR="00DE75C1" w:rsidRPr="002243C5">
        <w:t>obtaining</w:t>
      </w:r>
      <w:r w:rsidRPr="002243C5">
        <w:t xml:space="preserve"> meaning </w:t>
      </w:r>
      <w:r w:rsidR="00DE75C1" w:rsidRPr="002243C5">
        <w:t>of</w:t>
      </w:r>
      <w:r w:rsidRPr="002243C5">
        <w:t xml:space="preserve"> printed material.</w:t>
      </w:r>
      <w:r w:rsidR="004F30AB" w:rsidRPr="002243C5">
        <w:t xml:space="preserve"> </w:t>
      </w:r>
      <w:r w:rsidR="00A65204">
        <w:t>T</w:t>
      </w:r>
      <w:r w:rsidR="004F30AB" w:rsidRPr="002243C5">
        <w:t>his skill</w:t>
      </w:r>
      <w:r w:rsidRPr="002243C5">
        <w:t xml:space="preserve"> is a complex process and </w:t>
      </w:r>
      <w:r w:rsidR="00A65204">
        <w:t>requires specific skill. Therefore,</w:t>
      </w:r>
      <w:r w:rsidRPr="002243C5">
        <w:t xml:space="preserve"> </w:t>
      </w:r>
      <w:r w:rsidR="004F30AB" w:rsidRPr="002243C5">
        <w:t xml:space="preserve">the </w:t>
      </w:r>
      <w:r w:rsidR="00A65204">
        <w:t>focus</w:t>
      </w:r>
      <w:r w:rsidR="006F56CE" w:rsidRPr="002243C5">
        <w:t xml:space="preserve"> of</w:t>
      </w:r>
      <w:r w:rsidRPr="002243C5">
        <w:t xml:space="preserve"> </w:t>
      </w:r>
      <w:r w:rsidR="00A65204">
        <w:t xml:space="preserve">teaching </w:t>
      </w:r>
      <w:r w:rsidRPr="002243C5">
        <w:t xml:space="preserve">reading </w:t>
      </w:r>
      <w:r w:rsidR="006F56CE" w:rsidRPr="002243C5">
        <w:t>at</w:t>
      </w:r>
      <w:r w:rsidRPr="002243C5">
        <w:t xml:space="preserve"> school </w:t>
      </w:r>
      <w:r w:rsidR="00A65204">
        <w:t>is to</w:t>
      </w:r>
      <w:r w:rsidRPr="002243C5">
        <w:t xml:space="preserve"> be independent</w:t>
      </w:r>
      <w:r w:rsidR="004F30AB" w:rsidRPr="002243C5">
        <w:t xml:space="preserve"> and</w:t>
      </w:r>
      <w:r w:rsidR="00A65204">
        <w:t xml:space="preserve"> active readers</w:t>
      </w:r>
      <w:r w:rsidRPr="002243C5">
        <w:t xml:space="preserve"> and</w:t>
      </w:r>
      <w:r w:rsidR="00A65204">
        <w:t xml:space="preserve"> to</w:t>
      </w:r>
      <w:r w:rsidRPr="002243C5">
        <w:t xml:space="preserve"> </w:t>
      </w:r>
      <w:r w:rsidR="00A65204">
        <w:t>introduce</w:t>
      </w:r>
      <w:r w:rsidRPr="002243C5">
        <w:t xml:space="preserve"> them to the pleasures and knowledge of effective reading. </w:t>
      </w:r>
    </w:p>
    <w:p w:rsidR="00915313" w:rsidRDefault="00915313" w:rsidP="00A26AE8">
      <w:pPr>
        <w:pStyle w:val="Default"/>
        <w:jc w:val="both"/>
      </w:pPr>
    </w:p>
    <w:p w:rsidR="0096184E" w:rsidRPr="002243C5" w:rsidRDefault="00C10188" w:rsidP="00A26AE8">
      <w:pPr>
        <w:pStyle w:val="Default"/>
        <w:jc w:val="both"/>
      </w:pPr>
      <w:r w:rsidRPr="002243C5">
        <w:t>In addition</w:t>
      </w:r>
      <w:r w:rsidR="004C6753" w:rsidRPr="002243C5">
        <w:t xml:space="preserve">, </w:t>
      </w:r>
      <w:r w:rsidR="00A61D59" w:rsidRPr="002243C5">
        <w:t xml:space="preserve">the </w:t>
      </w:r>
      <w:r w:rsidR="00676972" w:rsidRPr="002243C5">
        <w:t>main purpose</w:t>
      </w:r>
      <w:r w:rsidR="00A61D59" w:rsidRPr="002243C5">
        <w:t xml:space="preserve"> of reading</w:t>
      </w:r>
      <w:r w:rsidR="00676972" w:rsidRPr="002243C5">
        <w:t xml:space="preserve"> </w:t>
      </w:r>
      <w:r w:rsidR="00A61D59" w:rsidRPr="002243C5">
        <w:t xml:space="preserve">is </w:t>
      </w:r>
      <w:r w:rsidR="0096184E" w:rsidRPr="002243C5">
        <w:t>comprehension</w:t>
      </w:r>
      <w:r w:rsidR="006C13AA" w:rsidRPr="002243C5">
        <w:t xml:space="preserve">, </w:t>
      </w:r>
      <w:r w:rsidR="0096184E" w:rsidRPr="002243C5">
        <w:t>not only for understanding the text</w:t>
      </w:r>
      <w:r w:rsidR="006C13AA" w:rsidRPr="002243C5">
        <w:t xml:space="preserve"> itself</w:t>
      </w:r>
      <w:r w:rsidR="0096184E" w:rsidRPr="002243C5">
        <w:t>, but</w:t>
      </w:r>
      <w:r w:rsidR="00676972" w:rsidRPr="002243C5">
        <w:t xml:space="preserve"> also</w:t>
      </w:r>
      <w:r w:rsidR="0096184E" w:rsidRPr="002243C5">
        <w:t xml:space="preserve"> for broader learning, </w:t>
      </w:r>
      <w:r w:rsidR="006C13AA" w:rsidRPr="002243C5">
        <w:t xml:space="preserve">being </w:t>
      </w:r>
      <w:r w:rsidR="0096184E" w:rsidRPr="002243C5">
        <w:t>success</w:t>
      </w:r>
      <w:r w:rsidR="006C13AA" w:rsidRPr="002243C5">
        <w:t>ful</w:t>
      </w:r>
      <w:r w:rsidR="0096184E" w:rsidRPr="002243C5">
        <w:t xml:space="preserve"> in education, and </w:t>
      </w:r>
      <w:r w:rsidR="006C13AA" w:rsidRPr="002243C5">
        <w:t>job</w:t>
      </w:r>
      <w:r w:rsidR="0096184E" w:rsidRPr="002243C5">
        <w:t xml:space="preserve">. </w:t>
      </w:r>
      <w:r w:rsidRPr="002243C5">
        <w:t>To comprehend the text, readers should possess skills in terms of reading strategies. As mentioned by</w:t>
      </w:r>
      <w:r w:rsidR="0096184E" w:rsidRPr="002243C5">
        <w:t xml:space="preserve"> Oakhill, </w:t>
      </w:r>
      <w:r w:rsidR="0096184E" w:rsidRPr="002243C5">
        <w:rPr>
          <w:i/>
          <w:iCs/>
        </w:rPr>
        <w:t xml:space="preserve">et </w:t>
      </w:r>
      <w:r w:rsidR="0096184E" w:rsidRPr="002243C5">
        <w:rPr>
          <w:i/>
          <w:iCs/>
        </w:rPr>
        <w:lastRenderedPageBreak/>
        <w:t>al</w:t>
      </w:r>
      <w:r w:rsidR="0096184E" w:rsidRPr="002243C5">
        <w:t>. (2015)</w:t>
      </w:r>
      <w:r w:rsidR="006E20CE" w:rsidRPr="002243C5">
        <w:t>,</w:t>
      </w:r>
      <w:r w:rsidR="0096184E" w:rsidRPr="002243C5">
        <w:t xml:space="preserve"> </w:t>
      </w:r>
      <w:r w:rsidRPr="002243C5">
        <w:t>it</w:t>
      </w:r>
      <w:r w:rsidR="0096184E" w:rsidRPr="002243C5">
        <w:t xml:space="preserve"> is a very complex task</w:t>
      </w:r>
      <w:r w:rsidRPr="002243C5">
        <w:t xml:space="preserve"> requiring</w:t>
      </w:r>
      <w:r w:rsidR="0096184E" w:rsidRPr="002243C5">
        <w:t xml:space="preserve"> the orchestration of many different cognitive skills and abilities. </w:t>
      </w:r>
      <w:r w:rsidR="006F56CE" w:rsidRPr="002243C5">
        <w:t>Subsequently</w:t>
      </w:r>
      <w:r w:rsidR="0096184E" w:rsidRPr="002243C5">
        <w:t>,</w:t>
      </w:r>
      <w:r w:rsidR="006E20CE" w:rsidRPr="002243C5">
        <w:t xml:space="preserve"> as noted by</w:t>
      </w:r>
      <w:r w:rsidR="0096184E" w:rsidRPr="002243C5">
        <w:t xml:space="preserve"> </w:t>
      </w:r>
      <w:proofErr w:type="spellStart"/>
      <w:r w:rsidR="0096184E" w:rsidRPr="002243C5">
        <w:t>Klingner</w:t>
      </w:r>
      <w:proofErr w:type="spellEnd"/>
      <w:r w:rsidR="0096184E" w:rsidRPr="002243C5">
        <w:t xml:space="preserve"> (2007)</w:t>
      </w:r>
      <w:r w:rsidR="006E20CE" w:rsidRPr="002243C5">
        <w:t>,</w:t>
      </w:r>
      <w:r w:rsidR="0096184E" w:rsidRPr="002243C5">
        <w:t xml:space="preserve"> </w:t>
      </w:r>
      <w:r w:rsidRPr="002243C5">
        <w:t>it</w:t>
      </w:r>
      <w:r w:rsidR="0096184E" w:rsidRPr="002243C5">
        <w:t xml:space="preserve"> is a multi-component, a very complex process</w:t>
      </w:r>
      <w:r w:rsidR="006F56CE" w:rsidRPr="002243C5">
        <w:t xml:space="preserve"> involving</w:t>
      </w:r>
      <w:r w:rsidR="0096184E" w:rsidRPr="002243C5">
        <w:t xml:space="preserve"> many interactions between readers and the text (</w:t>
      </w:r>
      <w:r w:rsidRPr="002243C5">
        <w:t xml:space="preserve">background knowledge and use </w:t>
      </w:r>
      <w:r w:rsidR="0096184E" w:rsidRPr="002243C5">
        <w:t xml:space="preserve">of strategies) </w:t>
      </w:r>
      <w:r w:rsidRPr="002243C5">
        <w:t xml:space="preserve">and the </w:t>
      </w:r>
      <w:r w:rsidR="0096184E" w:rsidRPr="002243C5">
        <w:t xml:space="preserve">variables related to the text itself (interest in the text and understanding of text types). </w:t>
      </w:r>
      <w:r w:rsidR="006F56CE" w:rsidRPr="002243C5">
        <w:rPr>
          <w:color w:val="000000" w:themeColor="text1"/>
        </w:rPr>
        <w:t>Pertaining to</w:t>
      </w:r>
      <w:r w:rsidR="00A41D54" w:rsidRPr="002243C5">
        <w:rPr>
          <w:color w:val="000000" w:themeColor="text1"/>
        </w:rPr>
        <w:t xml:space="preserve"> the definition, it can be inferred that reading comprehension is the power to get an idea or meaning from written text, understanding it by processing the experience and prior knowledge.</w:t>
      </w:r>
    </w:p>
    <w:p w:rsidR="00915313" w:rsidRDefault="00915313" w:rsidP="00A26AE8">
      <w:pPr>
        <w:pStyle w:val="Default"/>
        <w:jc w:val="both"/>
      </w:pPr>
    </w:p>
    <w:p w:rsidR="0096184E" w:rsidRPr="002243C5" w:rsidRDefault="005C3C31" w:rsidP="00A26AE8">
      <w:pPr>
        <w:pStyle w:val="Default"/>
        <w:jc w:val="both"/>
      </w:pPr>
      <w:r w:rsidRPr="002243C5">
        <w:t>However</w:t>
      </w:r>
      <w:r w:rsidR="0096184E" w:rsidRPr="002243C5">
        <w:t xml:space="preserve">, </w:t>
      </w:r>
      <w:r w:rsidRPr="002243C5">
        <w:t xml:space="preserve">a great number of </w:t>
      </w:r>
      <w:r w:rsidR="0096184E" w:rsidRPr="002243C5">
        <w:t>students still</w:t>
      </w:r>
      <w:r w:rsidRPr="002243C5">
        <w:t xml:space="preserve"> have</w:t>
      </w:r>
      <w:r w:rsidR="0096184E" w:rsidRPr="002243C5">
        <w:t xml:space="preserve"> poor comprehension</w:t>
      </w:r>
      <w:r w:rsidRPr="002243C5">
        <w:t xml:space="preserve"> in reading</w:t>
      </w:r>
      <w:r w:rsidR="0096184E" w:rsidRPr="002243C5">
        <w:t xml:space="preserve">. It was </w:t>
      </w:r>
      <w:r w:rsidRPr="002243C5">
        <w:t>obtained</w:t>
      </w:r>
      <w:r w:rsidR="0096184E" w:rsidRPr="002243C5">
        <w:t xml:space="preserve"> </w:t>
      </w:r>
      <w:r w:rsidRPr="002243C5">
        <w:t>from</w:t>
      </w:r>
      <w:r w:rsidR="0096184E" w:rsidRPr="002243C5">
        <w:t xml:space="preserve"> </w:t>
      </w:r>
      <w:r w:rsidRPr="002243C5">
        <w:t>the report of some</w:t>
      </w:r>
      <w:r w:rsidR="0096184E" w:rsidRPr="002243C5">
        <w:t xml:space="preserve"> international and national surveys.</w:t>
      </w:r>
      <w:r w:rsidRPr="002243C5">
        <w:t xml:space="preserve"> For instance,</w:t>
      </w:r>
      <w:r w:rsidR="0096184E" w:rsidRPr="002243C5">
        <w:t xml:space="preserve"> the International Education Achievement (IEA) in early 2000</w:t>
      </w:r>
      <w:r w:rsidRPr="002243C5">
        <w:t xml:space="preserve"> conducted a survey. </w:t>
      </w:r>
      <w:r w:rsidR="0096184E" w:rsidRPr="002243C5">
        <w:t xml:space="preserve"> </w:t>
      </w:r>
      <w:r w:rsidR="007F34D7" w:rsidRPr="002243C5">
        <w:t>Its</w:t>
      </w:r>
      <w:r w:rsidRPr="002243C5">
        <w:t xml:space="preserve"> result</w:t>
      </w:r>
      <w:r w:rsidR="0096184E" w:rsidRPr="002243C5">
        <w:t xml:space="preserve"> </w:t>
      </w:r>
      <w:r w:rsidRPr="002243C5">
        <w:t>indicated</w:t>
      </w:r>
      <w:r w:rsidR="0096184E" w:rsidRPr="002243C5">
        <w:t xml:space="preserve"> that </w:t>
      </w:r>
      <w:r w:rsidR="00060C41" w:rsidRPr="002243C5">
        <w:t xml:space="preserve">reading quality of </w:t>
      </w:r>
      <w:r w:rsidR="0096184E" w:rsidRPr="002243C5">
        <w:t>Indonesian children</w:t>
      </w:r>
      <w:r w:rsidR="00060C41" w:rsidRPr="002243C5">
        <w:t xml:space="preserve"> was </w:t>
      </w:r>
      <w:r w:rsidR="0096184E" w:rsidRPr="002243C5">
        <w:t>ranked 29 out of 31 countries in Asia, Africa, Europe, and America. Th</w:t>
      </w:r>
      <w:r w:rsidR="00060C41" w:rsidRPr="002243C5">
        <w:t>erefore</w:t>
      </w:r>
      <w:r w:rsidR="0096184E" w:rsidRPr="002243C5">
        <w:t xml:space="preserve">, the Human Development Index (HDI) in Indonesia is </w:t>
      </w:r>
      <w:r w:rsidR="00060C41" w:rsidRPr="002243C5">
        <w:t xml:space="preserve">still </w:t>
      </w:r>
      <w:r w:rsidR="0096184E" w:rsidRPr="002243C5">
        <w:t xml:space="preserve">low. </w:t>
      </w:r>
      <w:r w:rsidR="00060C41" w:rsidRPr="002243C5">
        <w:t>It</w:t>
      </w:r>
      <w:r w:rsidR="0096184E" w:rsidRPr="002243C5">
        <w:t xml:space="preserve"> is </w:t>
      </w:r>
      <w:r w:rsidR="00060C41" w:rsidRPr="002243C5">
        <w:t>supported by</w:t>
      </w:r>
      <w:r w:rsidR="0096184E" w:rsidRPr="002243C5">
        <w:t xml:space="preserve"> a survey </w:t>
      </w:r>
      <w:r w:rsidR="00060C41" w:rsidRPr="002243C5">
        <w:t>carried out</w:t>
      </w:r>
      <w:r w:rsidR="0096184E" w:rsidRPr="002243C5">
        <w:t xml:space="preserve"> by the United Nations Development </w:t>
      </w:r>
      <w:proofErr w:type="spellStart"/>
      <w:r w:rsidR="0096184E" w:rsidRPr="002243C5">
        <w:t>Programme</w:t>
      </w:r>
      <w:proofErr w:type="spellEnd"/>
      <w:r w:rsidR="0096184E" w:rsidRPr="002243C5">
        <w:t xml:space="preserve"> (UNDP) in 2005 that H</w:t>
      </w:r>
      <w:r w:rsidR="00060C41" w:rsidRPr="002243C5">
        <w:t xml:space="preserve">uman </w:t>
      </w:r>
      <w:proofErr w:type="spellStart"/>
      <w:r w:rsidR="0096184E" w:rsidRPr="002243C5">
        <w:t>D</w:t>
      </w:r>
      <w:r w:rsidR="00060C41" w:rsidRPr="002243C5">
        <w:t>elvelopmen</w:t>
      </w:r>
      <w:proofErr w:type="spellEnd"/>
      <w:r w:rsidR="00060C41" w:rsidRPr="002243C5">
        <w:t xml:space="preserve"> </w:t>
      </w:r>
      <w:r w:rsidR="0096184E" w:rsidRPr="002243C5">
        <w:t>I</w:t>
      </w:r>
      <w:r w:rsidR="00060C41" w:rsidRPr="002243C5">
        <w:t>ndex</w:t>
      </w:r>
      <w:r w:rsidR="0096184E" w:rsidRPr="002243C5">
        <w:t xml:space="preserve"> in Indonesia </w:t>
      </w:r>
      <w:r w:rsidR="00060C41" w:rsidRPr="002243C5">
        <w:t xml:space="preserve">was </w:t>
      </w:r>
      <w:r w:rsidR="0096184E" w:rsidRPr="002243C5">
        <w:t>ranked 117 out of 175 countries (</w:t>
      </w:r>
      <w:proofErr w:type="spellStart"/>
      <w:r w:rsidR="0096184E" w:rsidRPr="002243C5">
        <w:t>Bimba</w:t>
      </w:r>
      <w:proofErr w:type="spellEnd"/>
      <w:r w:rsidR="0096184E" w:rsidRPr="002243C5">
        <w:t xml:space="preserve">, as cited in </w:t>
      </w:r>
      <w:proofErr w:type="spellStart"/>
      <w:r w:rsidR="0096184E" w:rsidRPr="002243C5">
        <w:t>Izzaty</w:t>
      </w:r>
      <w:proofErr w:type="spellEnd"/>
      <w:r w:rsidR="0096184E" w:rsidRPr="002243C5">
        <w:t xml:space="preserve">, 2014). </w:t>
      </w:r>
      <w:r w:rsidR="00060C41" w:rsidRPr="002243C5">
        <w:t>Moreover</w:t>
      </w:r>
      <w:r w:rsidR="0096184E" w:rsidRPr="002243C5">
        <w:t xml:space="preserve">, </w:t>
      </w:r>
      <w:r w:rsidR="00060C41" w:rsidRPr="002243C5">
        <w:t>based on the study</w:t>
      </w:r>
      <w:r w:rsidR="0096184E" w:rsidRPr="002243C5">
        <w:t xml:space="preserve"> </w:t>
      </w:r>
      <w:r w:rsidR="009F499C" w:rsidRPr="002243C5">
        <w:t>reported</w:t>
      </w:r>
      <w:r w:rsidR="0096184E" w:rsidRPr="002243C5">
        <w:t xml:space="preserve"> by the United Nations Educational Scientific and Cultural Organization (UNESCO) in 2003</w:t>
      </w:r>
      <w:r w:rsidR="00060C41" w:rsidRPr="002243C5">
        <w:t>,</w:t>
      </w:r>
      <w:r w:rsidR="0096184E" w:rsidRPr="002243C5">
        <w:t xml:space="preserve"> the Program for International Students Assessment (PISA) showed that the reading ability of 15 years old Indonesia students were at level 39 out of 41 countries, and in 2012 UNESCO </w:t>
      </w:r>
      <w:r w:rsidR="00060C41" w:rsidRPr="002243C5">
        <w:t>reported</w:t>
      </w:r>
      <w:r w:rsidR="0096184E" w:rsidRPr="002243C5">
        <w:t xml:space="preserve"> that </w:t>
      </w:r>
      <w:r w:rsidR="00060C41" w:rsidRPr="002243C5">
        <w:t xml:space="preserve">Indonesian </w:t>
      </w:r>
      <w:r w:rsidR="0096184E" w:rsidRPr="002243C5">
        <w:t xml:space="preserve">reading interest index only </w:t>
      </w:r>
      <w:r w:rsidR="00060C41" w:rsidRPr="002243C5">
        <w:t>obtained</w:t>
      </w:r>
      <w:r w:rsidR="0096184E" w:rsidRPr="002243C5">
        <w:t xml:space="preserve"> 0.001. </w:t>
      </w:r>
      <w:r w:rsidR="00060C41" w:rsidRPr="002243C5">
        <w:t>It</w:t>
      </w:r>
      <w:r w:rsidR="0096184E" w:rsidRPr="002243C5">
        <w:t xml:space="preserve"> means that in every 1.000 people, only one person</w:t>
      </w:r>
      <w:r w:rsidR="00594DD6" w:rsidRPr="002243C5">
        <w:t xml:space="preserve"> has a reading</w:t>
      </w:r>
      <w:r w:rsidR="0096184E" w:rsidRPr="002243C5">
        <w:t xml:space="preserve"> interes</w:t>
      </w:r>
      <w:r w:rsidR="00E34E38" w:rsidRPr="002243C5">
        <w:t>t</w:t>
      </w:r>
      <w:r w:rsidR="0096184E" w:rsidRPr="002243C5">
        <w:t xml:space="preserve">. </w:t>
      </w:r>
    </w:p>
    <w:p w:rsidR="00915313" w:rsidRDefault="00915313" w:rsidP="00A26AE8">
      <w:pPr>
        <w:pStyle w:val="Default"/>
        <w:ind w:firstLine="426"/>
        <w:jc w:val="both"/>
      </w:pPr>
    </w:p>
    <w:p w:rsidR="00A41D54" w:rsidRPr="002243C5" w:rsidRDefault="00B938F4" w:rsidP="00A26AE8">
      <w:pPr>
        <w:pStyle w:val="Default"/>
        <w:jc w:val="both"/>
      </w:pPr>
      <w:r w:rsidRPr="002243C5">
        <w:t>The problems of reading comprehension as mentioned above</w:t>
      </w:r>
      <w:r w:rsidR="00DB5861" w:rsidRPr="002243C5">
        <w:t xml:space="preserve"> are in line with some notions. </w:t>
      </w:r>
      <w:r w:rsidRPr="002243C5">
        <w:t xml:space="preserve"> Most of students, in reading foreign language texts both the simple and complex texts, </w:t>
      </w:r>
      <w:r w:rsidR="0096184E" w:rsidRPr="002243C5">
        <w:t>feel</w:t>
      </w:r>
      <w:r w:rsidRPr="002243C5">
        <w:t xml:space="preserve"> stressful</w:t>
      </w:r>
      <w:r w:rsidR="00DB5861" w:rsidRPr="002243C5">
        <w:t xml:space="preserve"> and some think that the text is too hard to be understood</w:t>
      </w:r>
      <w:r w:rsidR="0096184E" w:rsidRPr="002243C5">
        <w:t xml:space="preserve"> </w:t>
      </w:r>
      <w:r w:rsidR="00DB5861" w:rsidRPr="002243C5">
        <w:t>(</w:t>
      </w:r>
      <w:proofErr w:type="spellStart"/>
      <w:r w:rsidR="00DB5861" w:rsidRPr="002243C5">
        <w:t>Fauziyah</w:t>
      </w:r>
      <w:proofErr w:type="spellEnd"/>
      <w:r w:rsidR="00DB5861" w:rsidRPr="002243C5">
        <w:t>, 2015)</w:t>
      </w:r>
      <w:r w:rsidR="0096184E" w:rsidRPr="002243C5">
        <w:t xml:space="preserve">. </w:t>
      </w:r>
      <w:r w:rsidR="00DB5861" w:rsidRPr="002243C5">
        <w:t xml:space="preserve">It is also stated by </w:t>
      </w:r>
      <w:proofErr w:type="spellStart"/>
      <w:r w:rsidR="0096184E" w:rsidRPr="002243C5">
        <w:t>Dallmann</w:t>
      </w:r>
      <w:proofErr w:type="spellEnd"/>
      <w:r w:rsidR="0096184E" w:rsidRPr="002243C5">
        <w:t xml:space="preserve"> (1964) that “One cannot study well, in reading or anything else if he is disturbed by anxiety, frustration, and a sense of failure”.  </w:t>
      </w:r>
      <w:r w:rsidR="00303D36" w:rsidRPr="002243C5">
        <w:t>The problems can be explained in</w:t>
      </w:r>
      <w:r w:rsidR="00DB5861" w:rsidRPr="002243C5">
        <w:t xml:space="preserve"> </w:t>
      </w:r>
      <w:r w:rsidR="0096184E" w:rsidRPr="002243C5">
        <w:t>two aspects of why reading can be anxiety-provoking to learners</w:t>
      </w:r>
      <w:r w:rsidR="00303D36" w:rsidRPr="002243C5">
        <w:t>, which are</w:t>
      </w:r>
      <w:r w:rsidR="0096184E" w:rsidRPr="002243C5">
        <w:t xml:space="preserve"> unfam</w:t>
      </w:r>
      <w:r w:rsidR="00303D36" w:rsidRPr="002243C5">
        <w:t xml:space="preserve">iliar scripts, writing systems </w:t>
      </w:r>
      <w:r w:rsidR="0096184E" w:rsidRPr="002243C5">
        <w:t>and unfamiliar cultural material</w:t>
      </w:r>
      <w:r w:rsidR="00DB5861" w:rsidRPr="002243C5">
        <w:t xml:space="preserve"> (Saito </w:t>
      </w:r>
      <w:r w:rsidR="00DB5861" w:rsidRPr="002243C5">
        <w:rPr>
          <w:i/>
          <w:iCs/>
        </w:rPr>
        <w:t>et al</w:t>
      </w:r>
      <w:r w:rsidR="00DB5861" w:rsidRPr="002243C5">
        <w:t>., 1999)</w:t>
      </w:r>
      <w:r w:rsidR="0096184E" w:rsidRPr="002243C5">
        <w:t>.</w:t>
      </w:r>
      <w:r w:rsidR="00303D36" w:rsidRPr="002243C5">
        <w:t xml:space="preserve"> It can be claimed that anxiety as a factor contributes to students comprehension in reading foreign language texts</w:t>
      </w:r>
      <w:r w:rsidR="0096184E" w:rsidRPr="002243C5">
        <w:t xml:space="preserve">. </w:t>
      </w:r>
    </w:p>
    <w:p w:rsidR="00915313" w:rsidRDefault="00915313" w:rsidP="00A26AE8">
      <w:pPr>
        <w:pStyle w:val="ListParagraph"/>
        <w:spacing w:after="0" w:line="240" w:lineRule="auto"/>
        <w:ind w:left="0"/>
        <w:jc w:val="both"/>
        <w:rPr>
          <w:rFonts w:ascii="Times New Roman" w:hAnsi="Times New Roman" w:cs="Times New Roman"/>
          <w:sz w:val="24"/>
          <w:szCs w:val="24"/>
        </w:rPr>
      </w:pPr>
    </w:p>
    <w:p w:rsidR="0096184E" w:rsidRPr="002243C5" w:rsidRDefault="00303D36" w:rsidP="00A26AE8">
      <w:pPr>
        <w:pStyle w:val="ListParagraph"/>
        <w:spacing w:after="0" w:line="240" w:lineRule="auto"/>
        <w:ind w:left="0"/>
        <w:jc w:val="both"/>
        <w:rPr>
          <w:rFonts w:ascii="Times New Roman" w:hAnsi="Times New Roman" w:cs="Times New Roman"/>
          <w:sz w:val="24"/>
          <w:szCs w:val="24"/>
        </w:rPr>
      </w:pPr>
      <w:r w:rsidRPr="002243C5">
        <w:rPr>
          <w:rFonts w:ascii="Times New Roman" w:hAnsi="Times New Roman" w:cs="Times New Roman"/>
          <w:sz w:val="24"/>
          <w:szCs w:val="24"/>
        </w:rPr>
        <w:t xml:space="preserve">In relation to anxiety, </w:t>
      </w:r>
      <w:proofErr w:type="spellStart"/>
      <w:r w:rsidR="00EA1A71" w:rsidRPr="002243C5">
        <w:rPr>
          <w:rFonts w:ascii="Times New Roman" w:hAnsi="Times New Roman" w:cs="Times New Roman"/>
          <w:sz w:val="24"/>
          <w:szCs w:val="24"/>
        </w:rPr>
        <w:t>Horwitz</w:t>
      </w:r>
      <w:proofErr w:type="spellEnd"/>
      <w:r w:rsidR="00EA1A71" w:rsidRPr="002243C5">
        <w:rPr>
          <w:rFonts w:ascii="Times New Roman" w:hAnsi="Times New Roman" w:cs="Times New Roman"/>
          <w:sz w:val="24"/>
          <w:szCs w:val="24"/>
        </w:rPr>
        <w:t xml:space="preserve"> </w:t>
      </w:r>
      <w:r w:rsidR="00EA1A71" w:rsidRPr="002243C5">
        <w:rPr>
          <w:rFonts w:ascii="Times New Roman" w:hAnsi="Times New Roman" w:cs="Times New Roman"/>
          <w:i/>
          <w:iCs/>
          <w:sz w:val="24"/>
          <w:szCs w:val="24"/>
        </w:rPr>
        <w:t>et al</w:t>
      </w:r>
      <w:r w:rsidR="00EA1A71" w:rsidRPr="002243C5">
        <w:rPr>
          <w:rFonts w:ascii="Times New Roman" w:hAnsi="Times New Roman" w:cs="Times New Roman"/>
          <w:sz w:val="24"/>
          <w:szCs w:val="24"/>
        </w:rPr>
        <w:t>. (1986)</w:t>
      </w:r>
      <w:r w:rsidRPr="002243C5">
        <w:rPr>
          <w:rFonts w:ascii="Times New Roman" w:hAnsi="Times New Roman" w:cs="Times New Roman"/>
          <w:sz w:val="24"/>
          <w:szCs w:val="24"/>
        </w:rPr>
        <w:t xml:space="preserve"> described</w:t>
      </w:r>
      <w:r w:rsidR="00EA1A71" w:rsidRPr="002243C5">
        <w:rPr>
          <w:rFonts w:ascii="Times New Roman" w:hAnsi="Times New Roman" w:cs="Times New Roman"/>
          <w:sz w:val="24"/>
          <w:szCs w:val="24"/>
        </w:rPr>
        <w:t xml:space="preserve"> anxiety </w:t>
      </w:r>
      <w:r w:rsidRPr="002243C5">
        <w:rPr>
          <w:rFonts w:ascii="Times New Roman" w:hAnsi="Times New Roman" w:cs="Times New Roman"/>
          <w:sz w:val="24"/>
          <w:szCs w:val="24"/>
        </w:rPr>
        <w:t>as</w:t>
      </w:r>
      <w:r w:rsidR="00EA1A71" w:rsidRPr="002243C5">
        <w:rPr>
          <w:rFonts w:ascii="Times New Roman" w:hAnsi="Times New Roman" w:cs="Times New Roman"/>
          <w:sz w:val="24"/>
          <w:szCs w:val="24"/>
        </w:rPr>
        <w:t xml:space="preserve"> the subjective feeling of tension, apprehension, nervousness, and worry</w:t>
      </w:r>
      <w:r w:rsidRPr="002243C5">
        <w:rPr>
          <w:rFonts w:ascii="Times New Roman" w:hAnsi="Times New Roman" w:cs="Times New Roman"/>
          <w:sz w:val="24"/>
          <w:szCs w:val="24"/>
        </w:rPr>
        <w:t>, which are</w:t>
      </w:r>
      <w:r w:rsidR="00EA1A71" w:rsidRPr="002243C5">
        <w:rPr>
          <w:rFonts w:ascii="Times New Roman" w:hAnsi="Times New Roman" w:cs="Times New Roman"/>
          <w:sz w:val="24"/>
          <w:szCs w:val="24"/>
        </w:rPr>
        <w:t xml:space="preserve"> associated with an arousal of the autonomic nervous system. </w:t>
      </w:r>
      <w:r w:rsidRPr="002243C5">
        <w:rPr>
          <w:rFonts w:ascii="Times New Roman" w:hAnsi="Times New Roman" w:cs="Times New Roman"/>
          <w:sz w:val="24"/>
          <w:szCs w:val="24"/>
        </w:rPr>
        <w:t>I</w:t>
      </w:r>
      <w:r w:rsidR="00EA1A71" w:rsidRPr="002243C5">
        <w:rPr>
          <w:rFonts w:ascii="Times New Roman" w:hAnsi="Times New Roman" w:cs="Times New Roman"/>
          <w:sz w:val="24"/>
          <w:szCs w:val="24"/>
        </w:rPr>
        <w:t xml:space="preserve">f </w:t>
      </w:r>
      <w:r w:rsidRPr="002243C5">
        <w:rPr>
          <w:rFonts w:ascii="Times New Roman" w:hAnsi="Times New Roman" w:cs="Times New Roman"/>
          <w:sz w:val="24"/>
          <w:szCs w:val="24"/>
        </w:rPr>
        <w:t>one</w:t>
      </w:r>
      <w:r w:rsidR="006A3338" w:rsidRPr="002243C5">
        <w:rPr>
          <w:rFonts w:ascii="Times New Roman" w:hAnsi="Times New Roman" w:cs="Times New Roman"/>
          <w:sz w:val="24"/>
          <w:szCs w:val="24"/>
        </w:rPr>
        <w:t xml:space="preserve"> has</w:t>
      </w:r>
      <w:r w:rsidR="00EA1A71" w:rsidRPr="002243C5">
        <w:rPr>
          <w:rFonts w:ascii="Times New Roman" w:hAnsi="Times New Roman" w:cs="Times New Roman"/>
          <w:sz w:val="24"/>
          <w:szCs w:val="24"/>
        </w:rPr>
        <w:t xml:space="preserve"> </w:t>
      </w:r>
      <w:r w:rsidR="006A3338" w:rsidRPr="002243C5">
        <w:rPr>
          <w:rFonts w:ascii="Times New Roman" w:hAnsi="Times New Roman" w:cs="Times New Roman"/>
          <w:sz w:val="24"/>
          <w:szCs w:val="24"/>
        </w:rPr>
        <w:t xml:space="preserve">an </w:t>
      </w:r>
      <w:r w:rsidR="00EA1A71" w:rsidRPr="002243C5">
        <w:rPr>
          <w:rFonts w:ascii="Times New Roman" w:hAnsi="Times New Roman" w:cs="Times New Roman"/>
          <w:sz w:val="24"/>
          <w:szCs w:val="24"/>
        </w:rPr>
        <w:t>anxious</w:t>
      </w:r>
      <w:r w:rsidR="006A3338" w:rsidRPr="002243C5">
        <w:rPr>
          <w:rFonts w:ascii="Times New Roman" w:hAnsi="Times New Roman" w:cs="Times New Roman"/>
          <w:sz w:val="24"/>
          <w:szCs w:val="24"/>
        </w:rPr>
        <w:t xml:space="preserve"> feeling</w:t>
      </w:r>
      <w:r w:rsidR="00EA1A71" w:rsidRPr="002243C5">
        <w:rPr>
          <w:rFonts w:ascii="Times New Roman" w:hAnsi="Times New Roman" w:cs="Times New Roman"/>
          <w:sz w:val="24"/>
          <w:szCs w:val="24"/>
        </w:rPr>
        <w:t xml:space="preserve">, </w:t>
      </w:r>
      <w:r w:rsidRPr="002243C5">
        <w:rPr>
          <w:rFonts w:ascii="Times New Roman" w:hAnsi="Times New Roman" w:cs="Times New Roman"/>
          <w:sz w:val="24"/>
          <w:szCs w:val="24"/>
        </w:rPr>
        <w:t>he or she</w:t>
      </w:r>
      <w:r w:rsidR="00EA1A71" w:rsidRPr="002243C5">
        <w:rPr>
          <w:rFonts w:ascii="Times New Roman" w:hAnsi="Times New Roman" w:cs="Times New Roman"/>
          <w:sz w:val="24"/>
          <w:szCs w:val="24"/>
        </w:rPr>
        <w:t xml:space="preserve"> cannot do something maximal</w:t>
      </w:r>
      <w:r w:rsidRPr="002243C5">
        <w:rPr>
          <w:rFonts w:ascii="Times New Roman" w:hAnsi="Times New Roman" w:cs="Times New Roman"/>
          <w:sz w:val="24"/>
          <w:szCs w:val="24"/>
        </w:rPr>
        <w:t>ly</w:t>
      </w:r>
      <w:r w:rsidR="00EA1A71" w:rsidRPr="002243C5">
        <w:rPr>
          <w:rFonts w:ascii="Times New Roman" w:hAnsi="Times New Roman" w:cs="Times New Roman"/>
          <w:sz w:val="24"/>
          <w:szCs w:val="24"/>
        </w:rPr>
        <w:t xml:space="preserve"> in their life. </w:t>
      </w:r>
      <w:r w:rsidRPr="002243C5">
        <w:rPr>
          <w:rFonts w:ascii="Times New Roman" w:hAnsi="Times New Roman" w:cs="Times New Roman"/>
          <w:sz w:val="24"/>
          <w:szCs w:val="24"/>
        </w:rPr>
        <w:t xml:space="preserve">One </w:t>
      </w:r>
      <w:r w:rsidR="00EA1A71" w:rsidRPr="002243C5">
        <w:rPr>
          <w:rFonts w:ascii="Times New Roman" w:hAnsi="Times New Roman" w:cs="Times New Roman"/>
          <w:sz w:val="24"/>
          <w:szCs w:val="24"/>
        </w:rPr>
        <w:t>with high anxiety</w:t>
      </w:r>
      <w:r w:rsidR="006A3338" w:rsidRPr="002243C5">
        <w:rPr>
          <w:rFonts w:ascii="Times New Roman" w:hAnsi="Times New Roman" w:cs="Times New Roman"/>
          <w:sz w:val="24"/>
          <w:szCs w:val="24"/>
        </w:rPr>
        <w:t xml:space="preserve"> level</w:t>
      </w:r>
      <w:r w:rsidR="00EA1A71" w:rsidRPr="002243C5">
        <w:rPr>
          <w:rFonts w:ascii="Times New Roman" w:hAnsi="Times New Roman" w:cs="Times New Roman"/>
          <w:sz w:val="24"/>
          <w:szCs w:val="24"/>
        </w:rPr>
        <w:t xml:space="preserve"> can </w:t>
      </w:r>
      <w:r w:rsidRPr="002243C5">
        <w:rPr>
          <w:rFonts w:ascii="Times New Roman" w:hAnsi="Times New Roman" w:cs="Times New Roman"/>
          <w:sz w:val="24"/>
          <w:szCs w:val="24"/>
        </w:rPr>
        <w:t>result in</w:t>
      </w:r>
      <w:r w:rsidR="00EA1A71" w:rsidRPr="002243C5">
        <w:rPr>
          <w:rFonts w:ascii="Times New Roman" w:hAnsi="Times New Roman" w:cs="Times New Roman"/>
          <w:sz w:val="24"/>
          <w:szCs w:val="24"/>
        </w:rPr>
        <w:t xml:space="preserve"> a negative effect.</w:t>
      </w:r>
      <w:r w:rsidR="00DD3233" w:rsidRPr="002243C5">
        <w:rPr>
          <w:rFonts w:ascii="Times New Roman" w:hAnsi="Times New Roman" w:cs="Times New Roman"/>
          <w:sz w:val="24"/>
          <w:szCs w:val="24"/>
        </w:rPr>
        <w:t xml:space="preserve"> </w:t>
      </w:r>
      <w:proofErr w:type="spellStart"/>
      <w:r w:rsidR="00A41D54" w:rsidRPr="002243C5">
        <w:rPr>
          <w:rFonts w:ascii="Times New Roman" w:hAnsi="Times New Roman" w:cs="Times New Roman"/>
          <w:color w:val="000000" w:themeColor="text1"/>
          <w:sz w:val="24"/>
          <w:szCs w:val="24"/>
        </w:rPr>
        <w:t>Conolly</w:t>
      </w:r>
      <w:proofErr w:type="spellEnd"/>
      <w:r w:rsidR="00A41D54" w:rsidRPr="002243C5">
        <w:rPr>
          <w:rFonts w:ascii="Times New Roman" w:hAnsi="Times New Roman" w:cs="Times New Roman"/>
          <w:color w:val="000000" w:themeColor="text1"/>
          <w:sz w:val="24"/>
          <w:szCs w:val="24"/>
        </w:rPr>
        <w:t xml:space="preserve"> (2006)</w:t>
      </w:r>
      <w:r w:rsidR="006A3338" w:rsidRPr="002243C5">
        <w:rPr>
          <w:rFonts w:ascii="Times New Roman" w:hAnsi="Times New Roman" w:cs="Times New Roman"/>
          <w:color w:val="000000" w:themeColor="text1"/>
          <w:sz w:val="24"/>
          <w:szCs w:val="24"/>
        </w:rPr>
        <w:t xml:space="preserve"> also</w:t>
      </w:r>
      <w:r w:rsidR="00A41D54" w:rsidRPr="002243C5">
        <w:rPr>
          <w:rFonts w:ascii="Times New Roman" w:hAnsi="Times New Roman" w:cs="Times New Roman"/>
          <w:color w:val="000000" w:themeColor="text1"/>
          <w:sz w:val="24"/>
          <w:szCs w:val="24"/>
        </w:rPr>
        <w:t xml:space="preserve"> stated that anxiety is a common feeling of </w:t>
      </w:r>
      <w:r w:rsidR="006A3338" w:rsidRPr="002243C5">
        <w:rPr>
          <w:rFonts w:ascii="Times New Roman" w:hAnsi="Times New Roman" w:cs="Times New Roman"/>
          <w:color w:val="000000" w:themeColor="text1"/>
          <w:sz w:val="24"/>
          <w:szCs w:val="24"/>
        </w:rPr>
        <w:t>being worried</w:t>
      </w:r>
      <w:r w:rsidR="00A41D54" w:rsidRPr="002243C5">
        <w:rPr>
          <w:rFonts w:ascii="Times New Roman" w:hAnsi="Times New Roman" w:cs="Times New Roman"/>
          <w:color w:val="000000" w:themeColor="text1"/>
          <w:sz w:val="24"/>
          <w:szCs w:val="24"/>
        </w:rPr>
        <w:t xml:space="preserve"> and fear</w:t>
      </w:r>
      <w:r w:rsidR="006A3338" w:rsidRPr="002243C5">
        <w:rPr>
          <w:rFonts w:ascii="Times New Roman" w:hAnsi="Times New Roman" w:cs="Times New Roman"/>
          <w:color w:val="000000" w:themeColor="text1"/>
          <w:sz w:val="24"/>
          <w:szCs w:val="24"/>
        </w:rPr>
        <w:t>ful</w:t>
      </w:r>
      <w:r w:rsidR="00A41D54" w:rsidRPr="002243C5">
        <w:rPr>
          <w:rFonts w:ascii="Times New Roman" w:hAnsi="Times New Roman" w:cs="Times New Roman"/>
          <w:color w:val="000000" w:themeColor="text1"/>
          <w:sz w:val="24"/>
          <w:szCs w:val="24"/>
        </w:rPr>
        <w:t xml:space="preserve"> and is a normal part of someone’s development but it may become a problem when he/she increases or interferes with daily life.</w:t>
      </w:r>
      <w:r w:rsidR="00622447" w:rsidRPr="002243C5">
        <w:rPr>
          <w:rFonts w:ascii="Times New Roman" w:hAnsi="Times New Roman" w:cs="Times New Roman"/>
          <w:color w:val="000000" w:themeColor="text1"/>
          <w:sz w:val="24"/>
          <w:szCs w:val="24"/>
        </w:rPr>
        <w:t xml:space="preserve"> Conversely,</w:t>
      </w:r>
      <w:r w:rsidR="00A41D54" w:rsidRPr="002243C5">
        <w:rPr>
          <w:rFonts w:ascii="Times New Roman" w:hAnsi="Times New Roman" w:cs="Times New Roman"/>
          <w:color w:val="000000" w:themeColor="text1"/>
          <w:sz w:val="24"/>
          <w:szCs w:val="24"/>
        </w:rPr>
        <w:t xml:space="preserve"> </w:t>
      </w:r>
      <w:proofErr w:type="spellStart"/>
      <w:r w:rsidR="00A41D54" w:rsidRPr="002243C5">
        <w:rPr>
          <w:rFonts w:ascii="Times New Roman" w:hAnsi="Times New Roman" w:cs="Times New Roman"/>
          <w:color w:val="000000" w:themeColor="text1"/>
          <w:sz w:val="24"/>
          <w:szCs w:val="24"/>
        </w:rPr>
        <w:t>Nevid</w:t>
      </w:r>
      <w:proofErr w:type="spellEnd"/>
      <w:r w:rsidR="00A41D54" w:rsidRPr="002243C5">
        <w:rPr>
          <w:rFonts w:ascii="Times New Roman" w:hAnsi="Times New Roman" w:cs="Times New Roman"/>
          <w:color w:val="000000" w:themeColor="text1"/>
          <w:sz w:val="24"/>
          <w:szCs w:val="24"/>
        </w:rPr>
        <w:t xml:space="preserve"> (2009) argues that anxiety </w:t>
      </w:r>
      <w:r w:rsidR="00622447" w:rsidRPr="002243C5">
        <w:rPr>
          <w:rFonts w:ascii="Times New Roman" w:hAnsi="Times New Roman" w:cs="Times New Roman"/>
          <w:sz w:val="24"/>
          <w:szCs w:val="24"/>
        </w:rPr>
        <w:t>is</w:t>
      </w:r>
      <w:r w:rsidR="00A41D54" w:rsidRPr="002243C5">
        <w:rPr>
          <w:rFonts w:ascii="Times New Roman" w:hAnsi="Times New Roman" w:cs="Times New Roman"/>
          <w:sz w:val="24"/>
          <w:szCs w:val="24"/>
        </w:rPr>
        <w:t xml:space="preserve"> an adaptive response in some situations. It motivate</w:t>
      </w:r>
      <w:r w:rsidR="00622447" w:rsidRPr="002243C5">
        <w:rPr>
          <w:rFonts w:ascii="Times New Roman" w:hAnsi="Times New Roman" w:cs="Times New Roman"/>
          <w:sz w:val="24"/>
          <w:szCs w:val="24"/>
        </w:rPr>
        <w:t>s</w:t>
      </w:r>
      <w:r w:rsidR="00A41D54" w:rsidRPr="002243C5">
        <w:rPr>
          <w:rFonts w:ascii="Times New Roman" w:hAnsi="Times New Roman" w:cs="Times New Roman"/>
          <w:sz w:val="24"/>
          <w:szCs w:val="24"/>
        </w:rPr>
        <w:t xml:space="preserve"> </w:t>
      </w:r>
      <w:r w:rsidR="00622447" w:rsidRPr="002243C5">
        <w:rPr>
          <w:rFonts w:ascii="Times New Roman" w:hAnsi="Times New Roman" w:cs="Times New Roman"/>
          <w:sz w:val="24"/>
          <w:szCs w:val="24"/>
        </w:rPr>
        <w:t>one</w:t>
      </w:r>
      <w:r w:rsidR="00A41D54" w:rsidRPr="002243C5">
        <w:rPr>
          <w:rFonts w:ascii="Times New Roman" w:hAnsi="Times New Roman" w:cs="Times New Roman"/>
          <w:sz w:val="24"/>
          <w:szCs w:val="24"/>
        </w:rPr>
        <w:t xml:space="preserve"> to study before </w:t>
      </w:r>
      <w:r w:rsidR="00622447" w:rsidRPr="002243C5">
        <w:rPr>
          <w:rFonts w:ascii="Times New Roman" w:hAnsi="Times New Roman" w:cs="Times New Roman"/>
          <w:sz w:val="24"/>
          <w:szCs w:val="24"/>
        </w:rPr>
        <w:t>a test</w:t>
      </w:r>
      <w:r w:rsidR="00A41D54" w:rsidRPr="002243C5">
        <w:rPr>
          <w:rFonts w:ascii="Times New Roman" w:hAnsi="Times New Roman" w:cs="Times New Roman"/>
          <w:sz w:val="24"/>
          <w:szCs w:val="24"/>
        </w:rPr>
        <w:t xml:space="preserve">. </w:t>
      </w:r>
      <w:r w:rsidR="00DE2F90" w:rsidRPr="002243C5">
        <w:rPr>
          <w:rFonts w:ascii="Times New Roman" w:hAnsi="Times New Roman" w:cs="Times New Roman"/>
          <w:sz w:val="24"/>
          <w:szCs w:val="24"/>
        </w:rPr>
        <w:t>If</w:t>
      </w:r>
      <w:r w:rsidR="00A41D54" w:rsidRPr="002243C5">
        <w:rPr>
          <w:rFonts w:ascii="Times New Roman" w:hAnsi="Times New Roman" w:cs="Times New Roman"/>
          <w:sz w:val="24"/>
          <w:szCs w:val="24"/>
        </w:rPr>
        <w:t xml:space="preserve"> anxiety is excessive in a </w:t>
      </w:r>
      <w:r w:rsidR="00DE2F90" w:rsidRPr="002243C5">
        <w:rPr>
          <w:rFonts w:ascii="Times New Roman" w:hAnsi="Times New Roman" w:cs="Times New Roman"/>
          <w:sz w:val="24"/>
          <w:szCs w:val="24"/>
        </w:rPr>
        <w:t>particular</w:t>
      </w:r>
      <w:r w:rsidR="00A41D54" w:rsidRPr="002243C5">
        <w:rPr>
          <w:rFonts w:ascii="Times New Roman" w:hAnsi="Times New Roman" w:cs="Times New Roman"/>
          <w:sz w:val="24"/>
          <w:szCs w:val="24"/>
        </w:rPr>
        <w:t xml:space="preserve"> situation or interferes with the ability to function, it can </w:t>
      </w:r>
      <w:r w:rsidR="00DE2F90" w:rsidRPr="002243C5">
        <w:rPr>
          <w:rFonts w:ascii="Times New Roman" w:hAnsi="Times New Roman" w:cs="Times New Roman"/>
          <w:sz w:val="24"/>
          <w:szCs w:val="24"/>
        </w:rPr>
        <w:t>be</w:t>
      </w:r>
      <w:r w:rsidR="00A41D54" w:rsidRPr="002243C5">
        <w:rPr>
          <w:rFonts w:ascii="Times New Roman" w:hAnsi="Times New Roman" w:cs="Times New Roman"/>
          <w:sz w:val="24"/>
          <w:szCs w:val="24"/>
        </w:rPr>
        <w:t xml:space="preserve"> abnormal. Fear is </w:t>
      </w:r>
      <w:r w:rsidR="00DE2F90" w:rsidRPr="002243C5">
        <w:rPr>
          <w:rFonts w:ascii="Times New Roman" w:hAnsi="Times New Roman" w:cs="Times New Roman"/>
          <w:sz w:val="24"/>
          <w:szCs w:val="24"/>
        </w:rPr>
        <w:t>a word</w:t>
      </w:r>
      <w:r w:rsidR="00A41D54" w:rsidRPr="002243C5">
        <w:rPr>
          <w:rFonts w:ascii="Times New Roman" w:hAnsi="Times New Roman" w:cs="Times New Roman"/>
          <w:sz w:val="24"/>
          <w:szCs w:val="24"/>
        </w:rPr>
        <w:t xml:space="preserve"> used to describe anxiety experienced in specific situations, as when </w:t>
      </w:r>
      <w:r w:rsidR="00DE2F90" w:rsidRPr="002243C5">
        <w:rPr>
          <w:rFonts w:ascii="Times New Roman" w:hAnsi="Times New Roman" w:cs="Times New Roman"/>
          <w:sz w:val="24"/>
          <w:szCs w:val="24"/>
        </w:rPr>
        <w:t>following</w:t>
      </w:r>
      <w:r w:rsidR="00A41D54" w:rsidRPr="002243C5">
        <w:rPr>
          <w:rFonts w:ascii="Times New Roman" w:hAnsi="Times New Roman" w:cs="Times New Roman"/>
          <w:sz w:val="24"/>
          <w:szCs w:val="24"/>
        </w:rPr>
        <w:t xml:space="preserve"> a final </w:t>
      </w:r>
      <w:r w:rsidR="00DE2F90" w:rsidRPr="002243C5">
        <w:rPr>
          <w:rFonts w:ascii="Times New Roman" w:hAnsi="Times New Roman" w:cs="Times New Roman"/>
          <w:sz w:val="24"/>
          <w:szCs w:val="24"/>
        </w:rPr>
        <w:t>test</w:t>
      </w:r>
      <w:r w:rsidR="00A41D54" w:rsidRPr="002243C5">
        <w:rPr>
          <w:rFonts w:ascii="Times New Roman" w:hAnsi="Times New Roman" w:cs="Times New Roman"/>
          <w:sz w:val="24"/>
          <w:szCs w:val="24"/>
        </w:rPr>
        <w:t>.</w:t>
      </w:r>
    </w:p>
    <w:p w:rsidR="005C27F7" w:rsidRDefault="005C27F7" w:rsidP="00A26AE8">
      <w:pPr>
        <w:spacing w:after="0" w:line="240" w:lineRule="auto"/>
        <w:jc w:val="both"/>
        <w:rPr>
          <w:rFonts w:ascii="Times New Roman" w:eastAsia="Times New Roman" w:hAnsi="Times New Roman" w:cs="Times New Roman"/>
          <w:color w:val="0E101A"/>
          <w:sz w:val="24"/>
          <w:szCs w:val="24"/>
        </w:rPr>
      </w:pPr>
    </w:p>
    <w:p w:rsidR="00DE3FFC" w:rsidRPr="005C27F7" w:rsidRDefault="00C27DEB" w:rsidP="00A26AE8">
      <w:pPr>
        <w:spacing w:after="0" w:line="240" w:lineRule="auto"/>
        <w:jc w:val="both"/>
        <w:rPr>
          <w:rFonts w:ascii="Times New Roman" w:eastAsia="Times New Roman" w:hAnsi="Times New Roman" w:cs="Times New Roman"/>
          <w:color w:val="0E101A"/>
          <w:sz w:val="24"/>
          <w:szCs w:val="24"/>
        </w:rPr>
      </w:pPr>
      <w:r w:rsidRPr="002243C5">
        <w:rPr>
          <w:rFonts w:ascii="Times New Roman" w:eastAsia="Times New Roman" w:hAnsi="Times New Roman" w:cs="Times New Roman"/>
          <w:color w:val="0E101A"/>
          <w:sz w:val="24"/>
          <w:szCs w:val="24"/>
        </w:rPr>
        <w:t>In addition to the feeling of anxiety, it</w:t>
      </w:r>
      <w:r w:rsidR="00DE3FFC" w:rsidRPr="002243C5">
        <w:rPr>
          <w:rFonts w:ascii="Times New Roman" w:eastAsia="Times New Roman" w:hAnsi="Times New Roman" w:cs="Times New Roman"/>
          <w:color w:val="0E101A"/>
          <w:sz w:val="24"/>
          <w:szCs w:val="24"/>
        </w:rPr>
        <w:t xml:space="preserve"> </w:t>
      </w:r>
      <w:r w:rsidRPr="002243C5">
        <w:rPr>
          <w:rFonts w:ascii="Times New Roman" w:eastAsia="Times New Roman" w:hAnsi="Times New Roman" w:cs="Times New Roman"/>
          <w:color w:val="0E101A"/>
          <w:sz w:val="24"/>
          <w:szCs w:val="24"/>
        </w:rPr>
        <w:t xml:space="preserve">can </w:t>
      </w:r>
      <w:r w:rsidR="0001375F" w:rsidRPr="002243C5">
        <w:rPr>
          <w:rFonts w:ascii="Times New Roman" w:eastAsia="Times New Roman" w:hAnsi="Times New Roman" w:cs="Times New Roman"/>
          <w:color w:val="0E101A"/>
          <w:sz w:val="24"/>
          <w:szCs w:val="24"/>
        </w:rPr>
        <w:t>possibly</w:t>
      </w:r>
      <w:r w:rsidRPr="002243C5">
        <w:rPr>
          <w:rFonts w:ascii="Times New Roman" w:eastAsia="Times New Roman" w:hAnsi="Times New Roman" w:cs="Times New Roman"/>
          <w:color w:val="0E101A"/>
          <w:sz w:val="24"/>
          <w:szCs w:val="24"/>
        </w:rPr>
        <w:t xml:space="preserve"> cause </w:t>
      </w:r>
      <w:r w:rsidR="00DE3FFC" w:rsidRPr="002243C5">
        <w:rPr>
          <w:rFonts w:ascii="Times New Roman" w:eastAsia="Times New Roman" w:hAnsi="Times New Roman" w:cs="Times New Roman"/>
          <w:color w:val="0E101A"/>
          <w:sz w:val="24"/>
          <w:szCs w:val="24"/>
        </w:rPr>
        <w:t>negative</w:t>
      </w:r>
      <w:r w:rsidRPr="002243C5">
        <w:rPr>
          <w:rFonts w:ascii="Times New Roman" w:eastAsia="Times New Roman" w:hAnsi="Times New Roman" w:cs="Times New Roman"/>
          <w:color w:val="0E101A"/>
          <w:sz w:val="24"/>
          <w:szCs w:val="24"/>
        </w:rPr>
        <w:t xml:space="preserve"> e</w:t>
      </w:r>
      <w:r w:rsidR="00DE3FFC" w:rsidRPr="002243C5">
        <w:rPr>
          <w:rFonts w:ascii="Times New Roman" w:eastAsia="Times New Roman" w:hAnsi="Times New Roman" w:cs="Times New Roman"/>
          <w:color w:val="0E101A"/>
          <w:sz w:val="24"/>
          <w:szCs w:val="24"/>
        </w:rPr>
        <w:t>ffect</w:t>
      </w:r>
      <w:r w:rsidRPr="002243C5">
        <w:rPr>
          <w:rFonts w:ascii="Times New Roman" w:eastAsia="Times New Roman" w:hAnsi="Times New Roman" w:cs="Times New Roman"/>
          <w:color w:val="0E101A"/>
          <w:sz w:val="24"/>
          <w:szCs w:val="24"/>
        </w:rPr>
        <w:t xml:space="preserve"> to the students’ self-esteem and</w:t>
      </w:r>
      <w:r w:rsidR="00DE3FFC" w:rsidRPr="002243C5">
        <w:rPr>
          <w:rFonts w:ascii="Times New Roman" w:eastAsia="Times New Roman" w:hAnsi="Times New Roman" w:cs="Times New Roman"/>
          <w:color w:val="0E101A"/>
          <w:sz w:val="24"/>
          <w:szCs w:val="24"/>
        </w:rPr>
        <w:t xml:space="preserve"> self-confidence, and </w:t>
      </w:r>
      <w:r w:rsidRPr="002243C5">
        <w:rPr>
          <w:rFonts w:ascii="Times New Roman" w:eastAsia="Times New Roman" w:hAnsi="Times New Roman" w:cs="Times New Roman"/>
          <w:color w:val="0E101A"/>
          <w:sz w:val="24"/>
          <w:szCs w:val="24"/>
        </w:rPr>
        <w:t>extremely inhibit</w:t>
      </w:r>
      <w:r w:rsidR="00DE3FFC" w:rsidRPr="002243C5">
        <w:rPr>
          <w:rFonts w:ascii="Times New Roman" w:eastAsia="Times New Roman" w:hAnsi="Times New Roman" w:cs="Times New Roman"/>
          <w:color w:val="0E101A"/>
          <w:sz w:val="24"/>
          <w:szCs w:val="24"/>
        </w:rPr>
        <w:t xml:space="preserve"> </w:t>
      </w:r>
      <w:r w:rsidRPr="002243C5">
        <w:rPr>
          <w:rFonts w:ascii="Times New Roman" w:eastAsia="Times New Roman" w:hAnsi="Times New Roman" w:cs="Times New Roman"/>
          <w:color w:val="0E101A"/>
          <w:sz w:val="24"/>
          <w:szCs w:val="24"/>
        </w:rPr>
        <w:t>them from being proficient language learners</w:t>
      </w:r>
      <w:r w:rsidR="00DE3FFC" w:rsidRPr="002243C5">
        <w:rPr>
          <w:rFonts w:ascii="Times New Roman" w:eastAsia="Times New Roman" w:hAnsi="Times New Roman" w:cs="Times New Roman"/>
          <w:color w:val="0E101A"/>
          <w:sz w:val="24"/>
          <w:szCs w:val="24"/>
        </w:rPr>
        <w:t>.</w:t>
      </w:r>
      <w:r w:rsidR="00DE3FFC" w:rsidRPr="00284524">
        <w:rPr>
          <w:rFonts w:ascii="Times New Roman" w:eastAsia="Times New Roman" w:hAnsi="Times New Roman" w:cs="Times New Roman"/>
          <w:color w:val="0E101A"/>
          <w:sz w:val="24"/>
          <w:szCs w:val="24"/>
        </w:rPr>
        <w:t xml:space="preserve"> </w:t>
      </w:r>
      <w:r w:rsidR="003B09F8" w:rsidRPr="002243C5">
        <w:rPr>
          <w:rFonts w:ascii="Times New Roman" w:eastAsia="Times New Roman" w:hAnsi="Times New Roman" w:cs="Times New Roman"/>
          <w:color w:val="0E101A"/>
          <w:sz w:val="24"/>
          <w:szCs w:val="24"/>
        </w:rPr>
        <w:t>There are many</w:t>
      </w:r>
      <w:r w:rsidR="00284524">
        <w:rPr>
          <w:rFonts w:ascii="Times New Roman" w:eastAsia="Times New Roman" w:hAnsi="Times New Roman" w:cs="Times New Roman"/>
          <w:color w:val="0E101A"/>
          <w:sz w:val="24"/>
          <w:szCs w:val="24"/>
        </w:rPr>
        <w:t xml:space="preserve"> different types of anxiety. It i</w:t>
      </w:r>
      <w:r w:rsidR="003B09F8" w:rsidRPr="002243C5">
        <w:rPr>
          <w:rFonts w:ascii="Times New Roman" w:eastAsia="Times New Roman" w:hAnsi="Times New Roman" w:cs="Times New Roman"/>
          <w:color w:val="0E101A"/>
          <w:sz w:val="24"/>
          <w:szCs w:val="24"/>
        </w:rPr>
        <w:t xml:space="preserve">s critical to distinguish between various types of anxiety. </w:t>
      </w:r>
      <w:proofErr w:type="spellStart"/>
      <w:r w:rsidR="00DE3FFC" w:rsidRPr="002243C5">
        <w:rPr>
          <w:rFonts w:ascii="Times New Roman" w:eastAsia="Times New Roman" w:hAnsi="Times New Roman" w:cs="Times New Roman"/>
          <w:color w:val="0E101A"/>
          <w:sz w:val="24"/>
          <w:szCs w:val="24"/>
        </w:rPr>
        <w:t>Horwitz</w:t>
      </w:r>
      <w:proofErr w:type="spellEnd"/>
      <w:r w:rsidR="00DE3FFC" w:rsidRPr="002243C5">
        <w:rPr>
          <w:rFonts w:ascii="Times New Roman" w:eastAsia="Times New Roman" w:hAnsi="Times New Roman" w:cs="Times New Roman"/>
          <w:color w:val="0E101A"/>
          <w:sz w:val="24"/>
          <w:szCs w:val="24"/>
        </w:rPr>
        <w:t xml:space="preserve"> (2001)</w:t>
      </w:r>
      <w:r w:rsidR="003B09F8" w:rsidRPr="002243C5">
        <w:rPr>
          <w:rFonts w:ascii="Times New Roman" w:eastAsia="Times New Roman" w:hAnsi="Times New Roman" w:cs="Times New Roman"/>
          <w:color w:val="0E101A"/>
          <w:sz w:val="24"/>
          <w:szCs w:val="24"/>
        </w:rPr>
        <w:t xml:space="preserve"> explained that psychologist offers three viewpoints on </w:t>
      </w:r>
      <w:r w:rsidR="003B09F8" w:rsidRPr="002243C5">
        <w:rPr>
          <w:rFonts w:ascii="Times New Roman" w:eastAsia="Times New Roman" w:hAnsi="Times New Roman" w:cs="Times New Roman"/>
          <w:color w:val="0E101A"/>
          <w:sz w:val="24"/>
          <w:szCs w:val="24"/>
        </w:rPr>
        <w:lastRenderedPageBreak/>
        <w:t xml:space="preserve">anxiety. First is Trait Anxiety. It is feeling anxious as a lifelong disposition. </w:t>
      </w:r>
      <w:r w:rsidR="000117E3" w:rsidRPr="002243C5">
        <w:rPr>
          <w:rFonts w:ascii="Times New Roman" w:eastAsia="Times New Roman" w:hAnsi="Times New Roman" w:cs="Times New Roman"/>
          <w:color w:val="0E101A"/>
          <w:sz w:val="24"/>
          <w:szCs w:val="24"/>
        </w:rPr>
        <w:t>Once more, it seems to be connected to upbringing and may even be intimately related to one's self-image. People with high levels of trait anxiety are uneasy; they are unstable emotionally. Individuals with low trait anxiety tend to be emotionally stable and laid back.</w:t>
      </w:r>
      <w:r w:rsidR="0048765E" w:rsidRPr="002243C5">
        <w:rPr>
          <w:rFonts w:ascii="Times New Roman" w:eastAsia="Times New Roman" w:hAnsi="Times New Roman" w:cs="Times New Roman"/>
          <w:color w:val="0E101A"/>
          <w:sz w:val="24"/>
          <w:szCs w:val="24"/>
        </w:rPr>
        <w:t xml:space="preserve"> Second is </w:t>
      </w:r>
      <w:r w:rsidR="009B0E2D" w:rsidRPr="000D1907">
        <w:rPr>
          <w:rFonts w:ascii="Times New Roman" w:eastAsia="Times New Roman" w:hAnsi="Times New Roman" w:cs="Times New Roman"/>
          <w:color w:val="0E101A"/>
          <w:sz w:val="24"/>
          <w:szCs w:val="24"/>
        </w:rPr>
        <w:t>State Anxiety</w:t>
      </w:r>
      <w:r w:rsidR="0048765E" w:rsidRPr="000D1907">
        <w:rPr>
          <w:rFonts w:ascii="Times New Roman" w:eastAsia="Times New Roman" w:hAnsi="Times New Roman" w:cs="Times New Roman"/>
          <w:color w:val="0E101A"/>
          <w:sz w:val="24"/>
          <w:szCs w:val="24"/>
        </w:rPr>
        <w:t>.</w:t>
      </w:r>
      <w:r w:rsidR="000D1907">
        <w:rPr>
          <w:rFonts w:ascii="Times New Roman" w:eastAsia="Times New Roman" w:hAnsi="Times New Roman" w:cs="Times New Roman"/>
          <w:color w:val="0E101A"/>
          <w:sz w:val="24"/>
          <w:szCs w:val="24"/>
        </w:rPr>
        <w:t xml:space="preserve"> It</w:t>
      </w:r>
      <w:r w:rsidR="009B0E2D" w:rsidRPr="000D1907">
        <w:rPr>
          <w:rFonts w:ascii="Times New Roman" w:eastAsia="Times New Roman" w:hAnsi="Times New Roman" w:cs="Times New Roman"/>
          <w:color w:val="0E101A"/>
          <w:sz w:val="24"/>
          <w:szCs w:val="24"/>
        </w:rPr>
        <w:t xml:space="preserve"> </w:t>
      </w:r>
      <w:r w:rsidR="00DE3FFC" w:rsidRPr="000D1907">
        <w:rPr>
          <w:rFonts w:ascii="Times New Roman" w:eastAsia="Times New Roman" w:hAnsi="Times New Roman" w:cs="Times New Roman"/>
          <w:color w:val="0E101A"/>
          <w:sz w:val="24"/>
          <w:szCs w:val="24"/>
        </w:rPr>
        <w:t xml:space="preserve">is a temporary response to a </w:t>
      </w:r>
      <w:r w:rsidR="000D1907" w:rsidRPr="000D1907">
        <w:rPr>
          <w:rFonts w:ascii="Times New Roman" w:eastAsia="Times New Roman" w:hAnsi="Times New Roman" w:cs="Times New Roman"/>
          <w:color w:val="0E101A"/>
          <w:sz w:val="24"/>
          <w:szCs w:val="24"/>
        </w:rPr>
        <w:t>specific</w:t>
      </w:r>
      <w:r w:rsidR="00DE3FFC" w:rsidRPr="000D1907">
        <w:rPr>
          <w:rFonts w:ascii="Times New Roman" w:eastAsia="Times New Roman" w:hAnsi="Times New Roman" w:cs="Times New Roman"/>
          <w:color w:val="0E101A"/>
          <w:sz w:val="24"/>
          <w:szCs w:val="24"/>
        </w:rPr>
        <w:t xml:space="preserve"> stimulus.</w:t>
      </w:r>
      <w:r w:rsidR="000D1907" w:rsidRPr="000D1907">
        <w:rPr>
          <w:rFonts w:ascii="Times New Roman" w:eastAsia="Times New Roman" w:hAnsi="Times New Roman" w:cs="Times New Roman"/>
          <w:color w:val="0E101A"/>
          <w:sz w:val="24"/>
          <w:szCs w:val="24"/>
        </w:rPr>
        <w:t xml:space="preserve"> The anxiety is caused by a specific situation and it peaks at a specific moment</w:t>
      </w:r>
      <w:r w:rsidR="000D1907">
        <w:rPr>
          <w:rFonts w:ascii="Times New Roman" w:eastAsia="Times New Roman" w:hAnsi="Times New Roman" w:cs="Times New Roman"/>
          <w:color w:val="0E101A"/>
          <w:sz w:val="24"/>
          <w:szCs w:val="24"/>
        </w:rPr>
        <w:t>.</w:t>
      </w:r>
      <w:r w:rsidR="000D1907" w:rsidRPr="000D1907">
        <w:t xml:space="preserve"> </w:t>
      </w:r>
      <w:r w:rsidR="000D1907" w:rsidRPr="000D1907">
        <w:rPr>
          <w:rFonts w:ascii="Times New Roman" w:eastAsia="Times New Roman" w:hAnsi="Times New Roman" w:cs="Times New Roman"/>
          <w:color w:val="0E101A"/>
          <w:sz w:val="24"/>
          <w:szCs w:val="24"/>
        </w:rPr>
        <w:t>It may be related to specific people, a particular teacher.</w:t>
      </w:r>
      <w:r w:rsidR="000D1907">
        <w:rPr>
          <w:rFonts w:ascii="Times New Roman" w:eastAsia="Times New Roman" w:hAnsi="Times New Roman" w:cs="Times New Roman"/>
          <w:color w:val="0E101A"/>
          <w:sz w:val="24"/>
          <w:szCs w:val="24"/>
        </w:rPr>
        <w:t xml:space="preserve"> Third</w:t>
      </w:r>
      <w:r w:rsidR="000D1907" w:rsidRPr="000D1907">
        <w:rPr>
          <w:rFonts w:ascii="Times New Roman" w:eastAsia="Times New Roman" w:hAnsi="Times New Roman" w:cs="Times New Roman"/>
          <w:color w:val="0E101A"/>
          <w:sz w:val="24"/>
          <w:szCs w:val="24"/>
        </w:rPr>
        <w:t xml:space="preserve"> is</w:t>
      </w:r>
      <w:r w:rsidR="009B0E2D" w:rsidRPr="000D1907">
        <w:rPr>
          <w:rFonts w:ascii="Times New Roman" w:eastAsia="Times New Roman" w:hAnsi="Times New Roman" w:cs="Times New Roman"/>
          <w:color w:val="0E101A"/>
          <w:sz w:val="24"/>
          <w:szCs w:val="24"/>
        </w:rPr>
        <w:t xml:space="preserve"> Situation-specific Anxiety</w:t>
      </w:r>
      <w:r w:rsidR="000D1907">
        <w:rPr>
          <w:rFonts w:ascii="Times New Roman" w:eastAsia="Times New Roman" w:hAnsi="Times New Roman" w:cs="Times New Roman"/>
          <w:color w:val="0E101A"/>
          <w:sz w:val="24"/>
          <w:szCs w:val="24"/>
        </w:rPr>
        <w:t xml:space="preserve">. </w:t>
      </w:r>
      <w:r w:rsidR="000D1907" w:rsidRPr="000D1907">
        <w:rPr>
          <w:rFonts w:ascii="Times New Roman" w:eastAsia="Times New Roman" w:hAnsi="Times New Roman" w:cs="Times New Roman"/>
          <w:color w:val="0E101A"/>
          <w:sz w:val="24"/>
          <w:szCs w:val="24"/>
        </w:rPr>
        <w:t xml:space="preserve">It </w:t>
      </w:r>
      <w:r w:rsidR="00DE3FFC" w:rsidRPr="000D1907">
        <w:rPr>
          <w:rFonts w:ascii="Times New Roman" w:eastAsia="Times New Roman" w:hAnsi="Times New Roman" w:cs="Times New Roman"/>
          <w:color w:val="0E101A"/>
          <w:sz w:val="24"/>
          <w:szCs w:val="24"/>
        </w:rPr>
        <w:t>is similar to trait anxiety, b</w:t>
      </w:r>
      <w:r w:rsidR="000D1907" w:rsidRPr="000D1907">
        <w:rPr>
          <w:rFonts w:ascii="Times New Roman" w:eastAsia="Times New Roman" w:hAnsi="Times New Roman" w:cs="Times New Roman"/>
          <w:color w:val="0E101A"/>
          <w:sz w:val="24"/>
          <w:szCs w:val="24"/>
        </w:rPr>
        <w:t>ut it is experienced in a specific</w:t>
      </w:r>
      <w:r w:rsidR="00DE3FFC" w:rsidRPr="000D1907">
        <w:rPr>
          <w:rFonts w:ascii="Times New Roman" w:eastAsia="Times New Roman" w:hAnsi="Times New Roman" w:cs="Times New Roman"/>
          <w:color w:val="0E101A"/>
          <w:sz w:val="24"/>
          <w:szCs w:val="24"/>
        </w:rPr>
        <w:t xml:space="preserve"> context or situation.</w:t>
      </w:r>
      <w:r w:rsidR="00DE3FFC" w:rsidRPr="005C27F7">
        <w:rPr>
          <w:rFonts w:ascii="Times New Roman" w:eastAsia="Times New Roman" w:hAnsi="Times New Roman" w:cs="Times New Roman"/>
          <w:color w:val="0E101A"/>
          <w:sz w:val="24"/>
          <w:szCs w:val="24"/>
        </w:rPr>
        <w:t xml:space="preserve"> </w:t>
      </w:r>
      <w:r w:rsidR="005C27F7" w:rsidRPr="005C27F7">
        <w:rPr>
          <w:rFonts w:ascii="Times New Roman" w:eastAsia="Times New Roman" w:hAnsi="Times New Roman" w:cs="Times New Roman"/>
          <w:color w:val="0E101A"/>
          <w:sz w:val="24"/>
          <w:szCs w:val="24"/>
        </w:rPr>
        <w:t>It</w:t>
      </w:r>
      <w:r w:rsidR="00DE3FFC" w:rsidRPr="005C27F7">
        <w:rPr>
          <w:rFonts w:ascii="Times New Roman" w:eastAsia="Times New Roman" w:hAnsi="Times New Roman" w:cs="Times New Roman"/>
          <w:color w:val="0E101A"/>
          <w:sz w:val="24"/>
          <w:szCs w:val="24"/>
        </w:rPr>
        <w:t xml:space="preserve"> is </w:t>
      </w:r>
      <w:r w:rsidR="005C27F7" w:rsidRPr="005C27F7">
        <w:rPr>
          <w:rFonts w:ascii="Times New Roman" w:eastAsia="Times New Roman" w:hAnsi="Times New Roman" w:cs="Times New Roman"/>
          <w:color w:val="0E101A"/>
          <w:sz w:val="24"/>
          <w:szCs w:val="24"/>
        </w:rPr>
        <w:t>triggered</w:t>
      </w:r>
      <w:r w:rsidR="00DE3FFC" w:rsidRPr="005C27F7">
        <w:rPr>
          <w:rFonts w:ascii="Times New Roman" w:eastAsia="Times New Roman" w:hAnsi="Times New Roman" w:cs="Times New Roman"/>
          <w:color w:val="0E101A"/>
          <w:sz w:val="24"/>
          <w:szCs w:val="24"/>
        </w:rPr>
        <w:t xml:space="preserve"> by a </w:t>
      </w:r>
      <w:r w:rsidR="005C27F7" w:rsidRPr="005C27F7">
        <w:rPr>
          <w:rFonts w:ascii="Times New Roman" w:eastAsia="Times New Roman" w:hAnsi="Times New Roman" w:cs="Times New Roman"/>
          <w:color w:val="0E101A"/>
          <w:sz w:val="24"/>
          <w:szCs w:val="24"/>
        </w:rPr>
        <w:t xml:space="preserve">particular </w:t>
      </w:r>
      <w:r w:rsidR="00DE3FFC" w:rsidRPr="005C27F7">
        <w:rPr>
          <w:rFonts w:ascii="Times New Roman" w:eastAsia="Times New Roman" w:hAnsi="Times New Roman" w:cs="Times New Roman"/>
          <w:color w:val="0E101A"/>
          <w:sz w:val="24"/>
          <w:szCs w:val="24"/>
        </w:rPr>
        <w:t>situation</w:t>
      </w:r>
      <w:r w:rsidR="005C27F7" w:rsidRPr="005C27F7">
        <w:rPr>
          <w:rFonts w:ascii="Times New Roman" w:eastAsia="Times New Roman" w:hAnsi="Times New Roman" w:cs="Times New Roman"/>
          <w:color w:val="0E101A"/>
          <w:sz w:val="24"/>
          <w:szCs w:val="24"/>
        </w:rPr>
        <w:t xml:space="preserve"> type</w:t>
      </w:r>
      <w:r w:rsidR="00DE3FFC" w:rsidRPr="005C27F7">
        <w:rPr>
          <w:rFonts w:ascii="Times New Roman" w:eastAsia="Times New Roman" w:hAnsi="Times New Roman" w:cs="Times New Roman"/>
          <w:color w:val="0E101A"/>
          <w:sz w:val="24"/>
          <w:szCs w:val="24"/>
        </w:rPr>
        <w:t xml:space="preserve"> or event-examinations, public speaking, test-taking, or classroom participation. E</w:t>
      </w:r>
      <w:r w:rsidR="005C27F7" w:rsidRPr="005C27F7">
        <w:rPr>
          <w:rFonts w:ascii="Times New Roman" w:eastAsia="Times New Roman" w:hAnsi="Times New Roman" w:cs="Times New Roman"/>
          <w:color w:val="0E101A"/>
          <w:sz w:val="24"/>
          <w:szCs w:val="24"/>
        </w:rPr>
        <w:t>very</w:t>
      </w:r>
      <w:r w:rsidR="00DE3FFC" w:rsidRPr="005C27F7">
        <w:rPr>
          <w:rFonts w:ascii="Times New Roman" w:eastAsia="Times New Roman" w:hAnsi="Times New Roman" w:cs="Times New Roman"/>
          <w:color w:val="0E101A"/>
          <w:sz w:val="24"/>
          <w:szCs w:val="24"/>
        </w:rPr>
        <w:t xml:space="preserve"> situation is different, </w:t>
      </w:r>
      <w:r w:rsidR="005C27F7" w:rsidRPr="005C27F7">
        <w:rPr>
          <w:rFonts w:ascii="Times New Roman" w:eastAsia="Times New Roman" w:hAnsi="Times New Roman" w:cs="Times New Roman"/>
          <w:color w:val="0E101A"/>
          <w:sz w:val="24"/>
          <w:szCs w:val="24"/>
        </w:rPr>
        <w:t>thus</w:t>
      </w:r>
      <w:r w:rsidR="00DE3FFC" w:rsidRPr="005C27F7">
        <w:rPr>
          <w:rFonts w:ascii="Times New Roman" w:eastAsia="Times New Roman" w:hAnsi="Times New Roman" w:cs="Times New Roman"/>
          <w:color w:val="0E101A"/>
          <w:sz w:val="24"/>
          <w:szCs w:val="24"/>
        </w:rPr>
        <w:t xml:space="preserve"> </w:t>
      </w:r>
      <w:r w:rsidR="005C27F7" w:rsidRPr="005C27F7">
        <w:rPr>
          <w:rFonts w:ascii="Times New Roman" w:eastAsia="Times New Roman" w:hAnsi="Times New Roman" w:cs="Times New Roman"/>
          <w:color w:val="0E101A"/>
          <w:sz w:val="24"/>
          <w:szCs w:val="24"/>
        </w:rPr>
        <w:t>one</w:t>
      </w:r>
      <w:r w:rsidR="00DE3FFC" w:rsidRPr="005C27F7">
        <w:rPr>
          <w:rFonts w:ascii="Times New Roman" w:eastAsia="Times New Roman" w:hAnsi="Times New Roman" w:cs="Times New Roman"/>
          <w:color w:val="0E101A"/>
          <w:sz w:val="24"/>
          <w:szCs w:val="24"/>
        </w:rPr>
        <w:t xml:space="preserve"> </w:t>
      </w:r>
      <w:r w:rsidR="005C27F7" w:rsidRPr="005C27F7">
        <w:rPr>
          <w:rFonts w:ascii="Times New Roman" w:eastAsia="Times New Roman" w:hAnsi="Times New Roman" w:cs="Times New Roman"/>
          <w:color w:val="0E101A"/>
          <w:sz w:val="24"/>
          <w:szCs w:val="24"/>
        </w:rPr>
        <w:t>is probably</w:t>
      </w:r>
      <w:r w:rsidR="00DE3FFC" w:rsidRPr="005C27F7">
        <w:rPr>
          <w:rFonts w:ascii="Times New Roman" w:eastAsia="Times New Roman" w:hAnsi="Times New Roman" w:cs="Times New Roman"/>
          <w:color w:val="0E101A"/>
          <w:sz w:val="24"/>
          <w:szCs w:val="24"/>
        </w:rPr>
        <w:t xml:space="preserve"> nervous in </w:t>
      </w:r>
      <w:r w:rsidR="005C27F7" w:rsidRPr="005C27F7">
        <w:rPr>
          <w:rFonts w:ascii="Times New Roman" w:eastAsia="Times New Roman" w:hAnsi="Times New Roman" w:cs="Times New Roman"/>
          <w:color w:val="0E101A"/>
          <w:sz w:val="24"/>
          <w:szCs w:val="24"/>
        </w:rPr>
        <w:t>a</w:t>
      </w:r>
      <w:r w:rsidR="00DE3FFC" w:rsidRPr="005C27F7">
        <w:rPr>
          <w:rFonts w:ascii="Times New Roman" w:eastAsia="Times New Roman" w:hAnsi="Times New Roman" w:cs="Times New Roman"/>
          <w:color w:val="0E101A"/>
          <w:sz w:val="24"/>
          <w:szCs w:val="24"/>
        </w:rPr>
        <w:t xml:space="preserve"> situation but not in others. </w:t>
      </w:r>
    </w:p>
    <w:p w:rsidR="00915313" w:rsidRDefault="00915313" w:rsidP="00A26AE8">
      <w:pPr>
        <w:spacing w:after="0" w:line="240" w:lineRule="auto"/>
        <w:jc w:val="both"/>
        <w:rPr>
          <w:rFonts w:ascii="Times New Roman" w:eastAsia="Times New Roman" w:hAnsi="Times New Roman" w:cs="Times New Roman"/>
          <w:color w:val="0E101A"/>
          <w:sz w:val="24"/>
          <w:szCs w:val="24"/>
          <w:highlight w:val="yellow"/>
        </w:rPr>
      </w:pPr>
    </w:p>
    <w:p w:rsidR="00DE3FFC" w:rsidRPr="002243C5" w:rsidRDefault="005C27F7" w:rsidP="00A26AE8">
      <w:pPr>
        <w:spacing w:after="0" w:line="240" w:lineRule="auto"/>
        <w:jc w:val="both"/>
        <w:rPr>
          <w:rFonts w:ascii="Times New Roman" w:eastAsia="Times New Roman" w:hAnsi="Times New Roman" w:cs="Times New Roman"/>
          <w:color w:val="0E101A"/>
          <w:sz w:val="24"/>
          <w:szCs w:val="24"/>
        </w:rPr>
      </w:pPr>
      <w:r w:rsidRPr="005C27F7">
        <w:rPr>
          <w:rFonts w:ascii="Times New Roman" w:eastAsia="Times New Roman" w:hAnsi="Times New Roman" w:cs="Times New Roman"/>
          <w:color w:val="0E101A"/>
          <w:sz w:val="24"/>
          <w:szCs w:val="24"/>
        </w:rPr>
        <w:t xml:space="preserve">Even </w:t>
      </w:r>
      <w:r w:rsidR="00DE3FFC" w:rsidRPr="005C27F7">
        <w:rPr>
          <w:rFonts w:ascii="Times New Roman" w:eastAsia="Times New Roman" w:hAnsi="Times New Roman" w:cs="Times New Roman"/>
          <w:color w:val="0E101A"/>
          <w:sz w:val="24"/>
          <w:szCs w:val="24"/>
        </w:rPr>
        <w:t>though negative effects</w:t>
      </w:r>
      <w:r w:rsidRPr="005C27F7">
        <w:rPr>
          <w:rFonts w:ascii="Times New Roman" w:eastAsia="Times New Roman" w:hAnsi="Times New Roman" w:cs="Times New Roman"/>
          <w:color w:val="0E101A"/>
          <w:sz w:val="24"/>
          <w:szCs w:val="24"/>
        </w:rPr>
        <w:t xml:space="preserve"> may be caused by anxiety</w:t>
      </w:r>
      <w:r w:rsidR="00DE3FFC" w:rsidRPr="005C27F7">
        <w:rPr>
          <w:rFonts w:ascii="Times New Roman" w:eastAsia="Times New Roman" w:hAnsi="Times New Roman" w:cs="Times New Roman"/>
          <w:color w:val="0E101A"/>
          <w:sz w:val="24"/>
          <w:szCs w:val="24"/>
        </w:rPr>
        <w:t xml:space="preserve"> on language learning, it is believed that </w:t>
      </w:r>
      <w:r w:rsidRPr="005C27F7">
        <w:rPr>
          <w:rFonts w:ascii="Times New Roman" w:eastAsia="Times New Roman" w:hAnsi="Times New Roman" w:cs="Times New Roman"/>
          <w:color w:val="0E101A"/>
          <w:sz w:val="24"/>
          <w:szCs w:val="24"/>
        </w:rPr>
        <w:t>it</w:t>
      </w:r>
      <w:r w:rsidR="00DE3FFC" w:rsidRPr="005C27F7">
        <w:rPr>
          <w:rFonts w:ascii="Times New Roman" w:eastAsia="Times New Roman" w:hAnsi="Times New Roman" w:cs="Times New Roman"/>
          <w:color w:val="0E101A"/>
          <w:sz w:val="24"/>
          <w:szCs w:val="24"/>
        </w:rPr>
        <w:t xml:space="preserve"> could motivate language learning. Alpert and Haber in Brown (2007) </w:t>
      </w:r>
      <w:r w:rsidRPr="005C27F7">
        <w:rPr>
          <w:rFonts w:ascii="Times New Roman" w:eastAsia="Times New Roman" w:hAnsi="Times New Roman" w:cs="Times New Roman"/>
          <w:color w:val="0E101A"/>
          <w:sz w:val="24"/>
          <w:szCs w:val="24"/>
        </w:rPr>
        <w:t>provide the difference</w:t>
      </w:r>
      <w:r w:rsidR="00DE3FFC" w:rsidRPr="005C27F7">
        <w:rPr>
          <w:rFonts w:ascii="Times New Roman" w:eastAsia="Times New Roman" w:hAnsi="Times New Roman" w:cs="Times New Roman"/>
          <w:color w:val="0E101A"/>
          <w:sz w:val="24"/>
          <w:szCs w:val="24"/>
        </w:rPr>
        <w:t xml:space="preserve"> between facilitative and debilitative anxieties,</w:t>
      </w:r>
      <w:r w:rsidR="00DE3FFC" w:rsidRPr="00CC6EF1">
        <w:rPr>
          <w:rFonts w:ascii="Times New Roman" w:eastAsia="Times New Roman" w:hAnsi="Times New Roman" w:cs="Times New Roman"/>
          <w:color w:val="0E101A"/>
          <w:sz w:val="24"/>
          <w:szCs w:val="24"/>
        </w:rPr>
        <w:t xml:space="preserve"> which are also called helpful and harmful anxiety.</w:t>
      </w:r>
      <w:r w:rsidR="009B0E2D" w:rsidRPr="00CC6EF1">
        <w:rPr>
          <w:rFonts w:ascii="Times New Roman" w:eastAsia="Times New Roman" w:hAnsi="Times New Roman" w:cs="Times New Roman"/>
          <w:color w:val="0E101A"/>
          <w:sz w:val="24"/>
          <w:szCs w:val="24"/>
        </w:rPr>
        <w:t xml:space="preserve"> </w:t>
      </w:r>
      <w:r w:rsidR="00DE3FFC" w:rsidRPr="00CC6EF1">
        <w:rPr>
          <w:rFonts w:ascii="Times New Roman" w:eastAsia="Times New Roman" w:hAnsi="Times New Roman" w:cs="Times New Roman"/>
          <w:color w:val="0E101A"/>
          <w:sz w:val="24"/>
          <w:szCs w:val="24"/>
        </w:rPr>
        <w:t>Debilitative anxiety is harmful anxiety</w:t>
      </w:r>
      <w:r w:rsidR="00CC6EF1">
        <w:rPr>
          <w:rFonts w:ascii="Times New Roman" w:eastAsia="Times New Roman" w:hAnsi="Times New Roman" w:cs="Times New Roman"/>
          <w:color w:val="0E101A"/>
          <w:sz w:val="24"/>
          <w:szCs w:val="24"/>
        </w:rPr>
        <w:t xml:space="preserve"> for</w:t>
      </w:r>
      <w:r w:rsidR="00DE3FFC" w:rsidRPr="00CC6EF1">
        <w:rPr>
          <w:rFonts w:ascii="Times New Roman" w:eastAsia="Times New Roman" w:hAnsi="Times New Roman" w:cs="Times New Roman"/>
          <w:color w:val="0E101A"/>
          <w:sz w:val="24"/>
          <w:szCs w:val="24"/>
        </w:rPr>
        <w:t xml:space="preserve"> language learning process. Anxious students hav</w:t>
      </w:r>
      <w:r w:rsidR="00CC6EF1">
        <w:rPr>
          <w:rFonts w:ascii="Times New Roman" w:eastAsia="Times New Roman" w:hAnsi="Times New Roman" w:cs="Times New Roman"/>
          <w:color w:val="0E101A"/>
          <w:sz w:val="24"/>
          <w:szCs w:val="24"/>
        </w:rPr>
        <w:t>e</w:t>
      </w:r>
      <w:r w:rsidR="00DE3FFC" w:rsidRPr="00CC6EF1">
        <w:rPr>
          <w:rFonts w:ascii="Times New Roman" w:eastAsia="Times New Roman" w:hAnsi="Times New Roman" w:cs="Times New Roman"/>
          <w:color w:val="0E101A"/>
          <w:sz w:val="24"/>
          <w:szCs w:val="24"/>
        </w:rPr>
        <w:t xml:space="preserve"> difficulties </w:t>
      </w:r>
      <w:r w:rsidR="00CC6EF1">
        <w:rPr>
          <w:rFonts w:ascii="Times New Roman" w:eastAsia="Times New Roman" w:hAnsi="Times New Roman" w:cs="Times New Roman"/>
          <w:color w:val="0E101A"/>
          <w:sz w:val="24"/>
          <w:szCs w:val="24"/>
        </w:rPr>
        <w:t>related to</w:t>
      </w:r>
      <w:r w:rsidR="00DE3FFC" w:rsidRPr="00CC6EF1">
        <w:rPr>
          <w:rFonts w:ascii="Times New Roman" w:eastAsia="Times New Roman" w:hAnsi="Times New Roman" w:cs="Times New Roman"/>
          <w:color w:val="0E101A"/>
          <w:sz w:val="24"/>
          <w:szCs w:val="24"/>
        </w:rPr>
        <w:t xml:space="preserve"> some tasks</w:t>
      </w:r>
      <w:r w:rsidR="00CC6EF1">
        <w:rPr>
          <w:rFonts w:ascii="Times New Roman" w:eastAsia="Times New Roman" w:hAnsi="Times New Roman" w:cs="Times New Roman"/>
          <w:color w:val="0E101A"/>
          <w:sz w:val="24"/>
          <w:szCs w:val="24"/>
        </w:rPr>
        <w:t xml:space="preserve"> such as the feeling of</w:t>
      </w:r>
      <w:r w:rsidR="00DE3FFC" w:rsidRPr="00CC6EF1">
        <w:rPr>
          <w:rFonts w:ascii="Times New Roman" w:eastAsia="Times New Roman" w:hAnsi="Times New Roman" w:cs="Times New Roman"/>
          <w:color w:val="0E101A"/>
          <w:sz w:val="24"/>
          <w:szCs w:val="24"/>
        </w:rPr>
        <w:t xml:space="preserve"> </w:t>
      </w:r>
      <w:r w:rsidR="00CC6EF1">
        <w:rPr>
          <w:rFonts w:ascii="Times New Roman" w:eastAsia="Times New Roman" w:hAnsi="Times New Roman" w:cs="Times New Roman"/>
          <w:color w:val="0E101A"/>
          <w:sz w:val="24"/>
          <w:szCs w:val="24"/>
        </w:rPr>
        <w:t>discomfort</w:t>
      </w:r>
      <w:r w:rsidR="00DE3FFC" w:rsidRPr="00CC6EF1">
        <w:rPr>
          <w:rFonts w:ascii="Times New Roman" w:eastAsia="Times New Roman" w:hAnsi="Times New Roman" w:cs="Times New Roman"/>
          <w:color w:val="0E101A"/>
          <w:sz w:val="24"/>
          <w:szCs w:val="24"/>
        </w:rPr>
        <w:t xml:space="preserve"> and </w:t>
      </w:r>
      <w:r w:rsidR="00CC6EF1">
        <w:rPr>
          <w:rFonts w:ascii="Times New Roman" w:eastAsia="Times New Roman" w:hAnsi="Times New Roman" w:cs="Times New Roman"/>
          <w:color w:val="0E101A"/>
          <w:sz w:val="24"/>
          <w:szCs w:val="24"/>
        </w:rPr>
        <w:t xml:space="preserve">lack of </w:t>
      </w:r>
      <w:r w:rsidR="00DE3FFC" w:rsidRPr="00CC6EF1">
        <w:rPr>
          <w:rFonts w:ascii="Times New Roman" w:eastAsia="Times New Roman" w:hAnsi="Times New Roman" w:cs="Times New Roman"/>
          <w:color w:val="0E101A"/>
          <w:sz w:val="24"/>
          <w:szCs w:val="24"/>
        </w:rPr>
        <w:t>confiden</w:t>
      </w:r>
      <w:r w:rsidR="00CC6EF1">
        <w:rPr>
          <w:rFonts w:ascii="Times New Roman" w:eastAsia="Times New Roman" w:hAnsi="Times New Roman" w:cs="Times New Roman"/>
          <w:color w:val="0E101A"/>
          <w:sz w:val="24"/>
          <w:szCs w:val="24"/>
        </w:rPr>
        <w:t>ce</w:t>
      </w:r>
      <w:r w:rsidR="00DE3FFC" w:rsidRPr="00CC6EF1">
        <w:rPr>
          <w:rFonts w:ascii="Times New Roman" w:eastAsia="Times New Roman" w:hAnsi="Times New Roman" w:cs="Times New Roman"/>
          <w:color w:val="0E101A"/>
          <w:sz w:val="24"/>
          <w:szCs w:val="24"/>
        </w:rPr>
        <w:t xml:space="preserve">. </w:t>
      </w:r>
      <w:r w:rsidR="00CC6EF1" w:rsidRPr="00CC6EF1">
        <w:rPr>
          <w:rFonts w:ascii="Times New Roman" w:eastAsia="Times New Roman" w:hAnsi="Times New Roman" w:cs="Times New Roman"/>
          <w:color w:val="0E101A"/>
          <w:sz w:val="24"/>
          <w:szCs w:val="24"/>
        </w:rPr>
        <w:t>Such problems</w:t>
      </w:r>
      <w:r w:rsidR="00DE3FFC" w:rsidRPr="00CC6EF1">
        <w:rPr>
          <w:rFonts w:ascii="Times New Roman" w:eastAsia="Times New Roman" w:hAnsi="Times New Roman" w:cs="Times New Roman"/>
          <w:color w:val="0E101A"/>
          <w:sz w:val="24"/>
          <w:szCs w:val="24"/>
        </w:rPr>
        <w:t xml:space="preserve"> will </w:t>
      </w:r>
      <w:r w:rsidR="00CC6EF1" w:rsidRPr="00CC6EF1">
        <w:rPr>
          <w:rFonts w:ascii="Times New Roman" w:eastAsia="Times New Roman" w:hAnsi="Times New Roman" w:cs="Times New Roman"/>
          <w:color w:val="0E101A"/>
          <w:sz w:val="24"/>
          <w:szCs w:val="24"/>
        </w:rPr>
        <w:t>decrease</w:t>
      </w:r>
      <w:r w:rsidR="00DE3FFC" w:rsidRPr="00CC6EF1">
        <w:rPr>
          <w:rFonts w:ascii="Times New Roman" w:eastAsia="Times New Roman" w:hAnsi="Times New Roman" w:cs="Times New Roman"/>
          <w:color w:val="0E101A"/>
          <w:sz w:val="24"/>
          <w:szCs w:val="24"/>
        </w:rPr>
        <w:t xml:space="preserve"> concentration </w:t>
      </w:r>
      <w:r w:rsidR="00CC6EF1" w:rsidRPr="00CC6EF1">
        <w:rPr>
          <w:rFonts w:ascii="Times New Roman" w:eastAsia="Times New Roman" w:hAnsi="Times New Roman" w:cs="Times New Roman"/>
          <w:color w:val="0E101A"/>
          <w:sz w:val="24"/>
          <w:szCs w:val="24"/>
        </w:rPr>
        <w:t>influencing</w:t>
      </w:r>
      <w:r w:rsidR="00DE3FFC" w:rsidRPr="00CC6EF1">
        <w:rPr>
          <w:rFonts w:ascii="Times New Roman" w:eastAsia="Times New Roman" w:hAnsi="Times New Roman" w:cs="Times New Roman"/>
          <w:color w:val="0E101A"/>
          <w:sz w:val="24"/>
          <w:szCs w:val="24"/>
        </w:rPr>
        <w:t xml:space="preserve"> </w:t>
      </w:r>
      <w:r w:rsidR="00CC6EF1" w:rsidRPr="00CC6EF1">
        <w:rPr>
          <w:rFonts w:ascii="Times New Roman" w:eastAsia="Times New Roman" w:hAnsi="Times New Roman" w:cs="Times New Roman"/>
          <w:color w:val="0E101A"/>
          <w:sz w:val="24"/>
          <w:szCs w:val="24"/>
        </w:rPr>
        <w:t xml:space="preserve">the process of </w:t>
      </w:r>
      <w:r w:rsidR="00DE3FFC" w:rsidRPr="00CC6EF1">
        <w:rPr>
          <w:rFonts w:ascii="Times New Roman" w:eastAsia="Times New Roman" w:hAnsi="Times New Roman" w:cs="Times New Roman"/>
          <w:color w:val="0E101A"/>
          <w:sz w:val="24"/>
          <w:szCs w:val="24"/>
        </w:rPr>
        <w:t>language learning. </w:t>
      </w:r>
      <w:r w:rsidR="00CC6EF1">
        <w:rPr>
          <w:rFonts w:ascii="Times New Roman" w:eastAsia="Times New Roman" w:hAnsi="Times New Roman" w:cs="Times New Roman"/>
          <w:color w:val="0E101A"/>
          <w:sz w:val="24"/>
          <w:szCs w:val="24"/>
        </w:rPr>
        <w:t xml:space="preserve">Next, </w:t>
      </w:r>
      <w:r w:rsidR="00E43CCB">
        <w:rPr>
          <w:rFonts w:ascii="Times New Roman" w:eastAsia="Times New Roman" w:hAnsi="Times New Roman" w:cs="Times New Roman"/>
          <w:color w:val="0E101A"/>
          <w:sz w:val="24"/>
          <w:szCs w:val="24"/>
        </w:rPr>
        <w:t>f</w:t>
      </w:r>
      <w:r w:rsidR="00DE3FFC" w:rsidRPr="00CC6EF1">
        <w:rPr>
          <w:rFonts w:ascii="Times New Roman" w:eastAsia="Times New Roman" w:hAnsi="Times New Roman" w:cs="Times New Roman"/>
          <w:color w:val="0E101A"/>
          <w:sz w:val="24"/>
          <w:szCs w:val="24"/>
        </w:rPr>
        <w:t>acilitative anxiety</w:t>
      </w:r>
      <w:r w:rsidR="00E43CCB">
        <w:rPr>
          <w:rFonts w:ascii="Times New Roman" w:eastAsia="Times New Roman" w:hAnsi="Times New Roman" w:cs="Times New Roman"/>
          <w:color w:val="0E101A"/>
          <w:sz w:val="24"/>
          <w:szCs w:val="24"/>
        </w:rPr>
        <w:t xml:space="preserve"> </w:t>
      </w:r>
      <w:r w:rsidR="00DE3FFC" w:rsidRPr="00CC6EF1">
        <w:rPr>
          <w:rFonts w:ascii="Times New Roman" w:eastAsia="Times New Roman" w:hAnsi="Times New Roman" w:cs="Times New Roman"/>
          <w:color w:val="0E101A"/>
          <w:sz w:val="24"/>
          <w:szCs w:val="24"/>
        </w:rPr>
        <w:t xml:space="preserve">is helpful </w:t>
      </w:r>
      <w:r w:rsidR="00E43CCB">
        <w:rPr>
          <w:rFonts w:ascii="Times New Roman" w:eastAsia="Times New Roman" w:hAnsi="Times New Roman" w:cs="Times New Roman"/>
          <w:color w:val="0E101A"/>
          <w:sz w:val="24"/>
          <w:szCs w:val="24"/>
        </w:rPr>
        <w:t xml:space="preserve">which </w:t>
      </w:r>
      <w:r w:rsidR="00DE3FFC" w:rsidRPr="00CC6EF1">
        <w:rPr>
          <w:rFonts w:ascii="Times New Roman" w:eastAsia="Times New Roman" w:hAnsi="Times New Roman" w:cs="Times New Roman"/>
          <w:color w:val="0E101A"/>
          <w:sz w:val="24"/>
          <w:szCs w:val="24"/>
        </w:rPr>
        <w:t xml:space="preserve">has a positive effect. </w:t>
      </w:r>
      <w:r w:rsidR="00041B4F">
        <w:rPr>
          <w:rFonts w:ascii="Times New Roman" w:eastAsia="Times New Roman" w:hAnsi="Times New Roman" w:cs="Times New Roman"/>
          <w:color w:val="0E101A"/>
          <w:sz w:val="24"/>
          <w:szCs w:val="24"/>
        </w:rPr>
        <w:t>A number of</w:t>
      </w:r>
      <w:r w:rsidR="00DE3FFC" w:rsidRPr="00041B4F">
        <w:rPr>
          <w:rFonts w:ascii="Times New Roman" w:eastAsia="Times New Roman" w:hAnsi="Times New Roman" w:cs="Times New Roman"/>
          <w:color w:val="0E101A"/>
          <w:sz w:val="24"/>
          <w:szCs w:val="24"/>
        </w:rPr>
        <w:t xml:space="preserve"> studies have </w:t>
      </w:r>
      <w:r w:rsidR="00041B4F">
        <w:rPr>
          <w:rFonts w:ascii="Times New Roman" w:eastAsia="Times New Roman" w:hAnsi="Times New Roman" w:cs="Times New Roman"/>
          <w:color w:val="0E101A"/>
          <w:sz w:val="24"/>
          <w:szCs w:val="24"/>
        </w:rPr>
        <w:t>discussed</w:t>
      </w:r>
      <w:r w:rsidR="00DE3FFC" w:rsidRPr="00041B4F">
        <w:rPr>
          <w:rFonts w:ascii="Times New Roman" w:eastAsia="Times New Roman" w:hAnsi="Times New Roman" w:cs="Times New Roman"/>
          <w:color w:val="0E101A"/>
          <w:sz w:val="24"/>
          <w:szCs w:val="24"/>
        </w:rPr>
        <w:t xml:space="preserve"> the benefit of facilitative anxiety in learning foreign languages. </w:t>
      </w:r>
      <w:r w:rsidR="00041B4F" w:rsidRPr="00041B4F">
        <w:rPr>
          <w:rFonts w:ascii="Times New Roman" w:eastAsia="Times New Roman" w:hAnsi="Times New Roman" w:cs="Times New Roman"/>
          <w:color w:val="0E101A"/>
          <w:sz w:val="24"/>
          <w:szCs w:val="24"/>
        </w:rPr>
        <w:t xml:space="preserve">For instance, </w:t>
      </w:r>
      <w:r w:rsidR="00DE3FFC" w:rsidRPr="00041B4F">
        <w:rPr>
          <w:rFonts w:ascii="Times New Roman" w:eastAsia="Times New Roman" w:hAnsi="Times New Roman" w:cs="Times New Roman"/>
          <w:color w:val="0E101A"/>
          <w:sz w:val="24"/>
          <w:szCs w:val="24"/>
        </w:rPr>
        <w:t>Bailey in Brown's (2007)</w:t>
      </w:r>
      <w:r w:rsidR="00041B4F" w:rsidRPr="00041B4F">
        <w:rPr>
          <w:rFonts w:ascii="Times New Roman" w:eastAsia="Times New Roman" w:hAnsi="Times New Roman" w:cs="Times New Roman"/>
          <w:color w:val="0E101A"/>
          <w:sz w:val="24"/>
          <w:szCs w:val="24"/>
        </w:rPr>
        <w:t xml:space="preserve"> in his</w:t>
      </w:r>
      <w:r w:rsidR="00DE3FFC" w:rsidRPr="00041B4F">
        <w:rPr>
          <w:rFonts w:ascii="Times New Roman" w:eastAsia="Times New Roman" w:hAnsi="Times New Roman" w:cs="Times New Roman"/>
          <w:color w:val="0E101A"/>
          <w:sz w:val="24"/>
          <w:szCs w:val="24"/>
        </w:rPr>
        <w:t xml:space="preserve"> study of competitiveness and anxiety in second language learning, facilitative anxiety was one key to success, closely related to competitiveness. This anxiety has been motivating students to study harder and make strengthen efforts to perform better in classroom activities.</w:t>
      </w:r>
      <w:r w:rsidR="00DE3FFC" w:rsidRPr="002243C5">
        <w:rPr>
          <w:rFonts w:ascii="Times New Roman" w:eastAsia="Times New Roman" w:hAnsi="Times New Roman" w:cs="Times New Roman"/>
          <w:color w:val="0E101A"/>
          <w:sz w:val="24"/>
          <w:szCs w:val="24"/>
        </w:rPr>
        <w:t> </w:t>
      </w:r>
    </w:p>
    <w:p w:rsidR="00915313" w:rsidRDefault="00915313" w:rsidP="00A26AE8">
      <w:pPr>
        <w:pStyle w:val="Default"/>
        <w:jc w:val="both"/>
      </w:pPr>
    </w:p>
    <w:p w:rsidR="00957E59" w:rsidRPr="002243C5" w:rsidRDefault="00281661" w:rsidP="00A26AE8">
      <w:pPr>
        <w:pStyle w:val="Default"/>
        <w:jc w:val="both"/>
        <w:rPr>
          <w:bCs/>
        </w:rPr>
      </w:pPr>
      <w:r w:rsidRPr="002243C5">
        <w:t>In relation to the issues of foreign language anxiety and reading comprehension, s</w:t>
      </w:r>
      <w:r w:rsidR="0096184E" w:rsidRPr="002243C5">
        <w:t>everal</w:t>
      </w:r>
      <w:r w:rsidR="006E20CE" w:rsidRPr="002243C5">
        <w:t xml:space="preserve"> previous</w:t>
      </w:r>
      <w:r w:rsidR="0096184E" w:rsidRPr="002243C5">
        <w:t xml:space="preserve"> studies</w:t>
      </w:r>
      <w:r w:rsidR="006E20CE" w:rsidRPr="002243C5">
        <w:t xml:space="preserve"> were found in Indonesia </w:t>
      </w:r>
      <w:r w:rsidRPr="002243C5">
        <w:t>such as the research conducted by</w:t>
      </w:r>
      <w:r w:rsidR="0096184E" w:rsidRPr="002243C5">
        <w:t xml:space="preserve"> </w:t>
      </w:r>
      <w:proofErr w:type="spellStart"/>
      <w:r w:rsidR="0096184E" w:rsidRPr="002243C5">
        <w:t>Azhari</w:t>
      </w:r>
      <w:proofErr w:type="spellEnd"/>
      <w:r w:rsidR="0096184E" w:rsidRPr="002243C5">
        <w:t xml:space="preserve"> </w:t>
      </w:r>
      <w:proofErr w:type="spellStart"/>
      <w:r w:rsidR="0096184E" w:rsidRPr="002243C5">
        <w:t>Muhlis</w:t>
      </w:r>
      <w:proofErr w:type="spellEnd"/>
      <w:r w:rsidR="0096184E" w:rsidRPr="002243C5">
        <w:t xml:space="preserve"> (2017) and </w:t>
      </w:r>
      <w:proofErr w:type="spellStart"/>
      <w:r w:rsidR="006E20CE" w:rsidRPr="002243C5">
        <w:t>Utami</w:t>
      </w:r>
      <w:proofErr w:type="spellEnd"/>
      <w:r w:rsidR="006E20CE" w:rsidRPr="002243C5">
        <w:t xml:space="preserve"> </w:t>
      </w:r>
      <w:proofErr w:type="spellStart"/>
      <w:r w:rsidR="006E20CE" w:rsidRPr="002243C5">
        <w:t>Fauziyah</w:t>
      </w:r>
      <w:proofErr w:type="spellEnd"/>
      <w:r w:rsidR="006E20CE" w:rsidRPr="002243C5">
        <w:t xml:space="preserve"> (2015)</w:t>
      </w:r>
      <w:r w:rsidR="00957E59" w:rsidRPr="002243C5">
        <w:t xml:space="preserve"> </w:t>
      </w:r>
      <w:r w:rsidR="006E20CE" w:rsidRPr="002243C5">
        <w:t>focusing on</w:t>
      </w:r>
      <w:r w:rsidR="00957E59" w:rsidRPr="002243C5">
        <w:t xml:space="preserve"> senior high school students as the participant</w:t>
      </w:r>
      <w:r w:rsidR="006E20CE" w:rsidRPr="002243C5">
        <w:t>s</w:t>
      </w:r>
      <w:r w:rsidRPr="002243C5">
        <w:t xml:space="preserve"> and i</w:t>
      </w:r>
      <w:r w:rsidR="006E20CE" w:rsidRPr="002243C5">
        <w:t>n Iran</w:t>
      </w:r>
      <w:r w:rsidRPr="002243C5">
        <w:t xml:space="preserve"> such as</w:t>
      </w:r>
      <w:r w:rsidR="006E20CE" w:rsidRPr="002243C5">
        <w:t xml:space="preserve"> the studies carried out</w:t>
      </w:r>
      <w:r w:rsidR="00957E59" w:rsidRPr="002243C5">
        <w:t xml:space="preserve"> by Reza </w:t>
      </w:r>
      <w:proofErr w:type="spellStart"/>
      <w:r w:rsidR="00957E59" w:rsidRPr="002243C5">
        <w:t>Moghaddam</w:t>
      </w:r>
      <w:proofErr w:type="spellEnd"/>
      <w:r w:rsidR="00957E59" w:rsidRPr="002243C5">
        <w:t xml:space="preserve"> </w:t>
      </w:r>
      <w:proofErr w:type="spellStart"/>
      <w:r w:rsidR="00957E59" w:rsidRPr="002243C5">
        <w:t>Kiya</w:t>
      </w:r>
      <w:proofErr w:type="spellEnd"/>
      <w:r w:rsidR="00957E59" w:rsidRPr="002243C5">
        <w:t xml:space="preserve"> (2015), </w:t>
      </w:r>
      <w:proofErr w:type="spellStart"/>
      <w:r w:rsidR="00957E59" w:rsidRPr="002243C5">
        <w:t>Manoochecr</w:t>
      </w:r>
      <w:proofErr w:type="spellEnd"/>
      <w:r w:rsidR="00957E59" w:rsidRPr="002243C5">
        <w:t xml:space="preserve"> </w:t>
      </w:r>
      <w:proofErr w:type="spellStart"/>
      <w:r w:rsidR="00957E59" w:rsidRPr="002243C5">
        <w:t>Jafarigohar</w:t>
      </w:r>
      <w:proofErr w:type="spellEnd"/>
      <w:r w:rsidR="00957E59" w:rsidRPr="002243C5">
        <w:t xml:space="preserve"> (2012), and Zahra </w:t>
      </w:r>
      <w:proofErr w:type="spellStart"/>
      <w:r w:rsidR="00957E59" w:rsidRPr="002243C5">
        <w:t>Mohammadi</w:t>
      </w:r>
      <w:proofErr w:type="spellEnd"/>
      <w:r w:rsidR="00957E59" w:rsidRPr="002243C5">
        <w:t xml:space="preserve"> </w:t>
      </w:r>
      <w:proofErr w:type="spellStart"/>
      <w:r w:rsidR="00957E59" w:rsidRPr="002243C5">
        <w:t>Salari</w:t>
      </w:r>
      <w:proofErr w:type="spellEnd"/>
      <w:r w:rsidR="006E20CE" w:rsidRPr="002243C5">
        <w:t xml:space="preserve"> and</w:t>
      </w:r>
      <w:r w:rsidR="00957E59" w:rsidRPr="002243C5">
        <w:t xml:space="preserve"> </w:t>
      </w:r>
      <w:proofErr w:type="spellStart"/>
      <w:r w:rsidR="00957E59" w:rsidRPr="002243C5">
        <w:t>Seyed</w:t>
      </w:r>
      <w:proofErr w:type="spellEnd"/>
      <w:r w:rsidR="00957E59" w:rsidRPr="002243C5">
        <w:t xml:space="preserve"> </w:t>
      </w:r>
      <w:proofErr w:type="spellStart"/>
      <w:r w:rsidR="00957E59" w:rsidRPr="002243C5">
        <w:t>Nezam</w:t>
      </w:r>
      <w:proofErr w:type="spellEnd"/>
      <w:r w:rsidR="00957E59" w:rsidRPr="002243C5">
        <w:t xml:space="preserve"> al-din </w:t>
      </w:r>
      <w:proofErr w:type="spellStart"/>
      <w:r w:rsidR="00957E59" w:rsidRPr="002243C5">
        <w:t>Moinzade</w:t>
      </w:r>
      <w:proofErr w:type="spellEnd"/>
      <w:r w:rsidR="00957E59" w:rsidRPr="002243C5">
        <w:t xml:space="preserve"> (2015)</w:t>
      </w:r>
      <w:r w:rsidR="006D5307" w:rsidRPr="002243C5">
        <w:t xml:space="preserve"> </w:t>
      </w:r>
      <w:r w:rsidR="006E70BD" w:rsidRPr="002243C5">
        <w:t>employing</w:t>
      </w:r>
      <w:r w:rsidR="006D5307" w:rsidRPr="002243C5">
        <w:t xml:space="preserve"> </w:t>
      </w:r>
      <w:r w:rsidR="006E70BD" w:rsidRPr="002243C5">
        <w:t xml:space="preserve">undergraduate students as research </w:t>
      </w:r>
      <w:r w:rsidR="006D5307" w:rsidRPr="002243C5">
        <w:t>participants</w:t>
      </w:r>
      <w:r w:rsidR="00957E59" w:rsidRPr="002243C5">
        <w:t>.</w:t>
      </w:r>
      <w:r w:rsidR="006D5307" w:rsidRPr="002243C5">
        <w:t xml:space="preserve"> </w:t>
      </w:r>
      <w:r w:rsidR="00903C22" w:rsidRPr="002243C5">
        <w:t>From the participants of</w:t>
      </w:r>
      <w:r w:rsidR="006E70BD" w:rsidRPr="002243C5">
        <w:t xml:space="preserve"> </w:t>
      </w:r>
      <w:r w:rsidR="00903C22" w:rsidRPr="002243C5">
        <w:t>t</w:t>
      </w:r>
      <w:r w:rsidR="00957E59" w:rsidRPr="002243C5">
        <w:t xml:space="preserve">he </w:t>
      </w:r>
      <w:r w:rsidR="006D5307" w:rsidRPr="002243C5">
        <w:t xml:space="preserve">studies in </w:t>
      </w:r>
      <w:r w:rsidR="00903C22" w:rsidRPr="002243C5">
        <w:t>two countries</w:t>
      </w:r>
      <w:r w:rsidR="006E70BD" w:rsidRPr="002243C5">
        <w:t xml:space="preserve">, it is concluded that the research </w:t>
      </w:r>
      <w:r w:rsidR="00903C22" w:rsidRPr="002243C5">
        <w:t xml:space="preserve">participants </w:t>
      </w:r>
      <w:r w:rsidR="006E70BD" w:rsidRPr="002243C5">
        <w:t>are</w:t>
      </w:r>
      <w:r w:rsidR="00957E59" w:rsidRPr="002243C5">
        <w:t xml:space="preserve"> </w:t>
      </w:r>
      <w:r w:rsidRPr="002243C5">
        <w:t xml:space="preserve">in </w:t>
      </w:r>
      <w:r w:rsidR="00957E59" w:rsidRPr="002243C5">
        <w:t xml:space="preserve">senior high school and university </w:t>
      </w:r>
      <w:r w:rsidRPr="002243C5">
        <w:t>level</w:t>
      </w:r>
      <w:r w:rsidR="00957E59" w:rsidRPr="002243C5">
        <w:t xml:space="preserve"> whose ages </w:t>
      </w:r>
      <w:r w:rsidR="006D5307" w:rsidRPr="002243C5">
        <w:t xml:space="preserve">are </w:t>
      </w:r>
      <w:r w:rsidR="00957E59" w:rsidRPr="002243C5">
        <w:t>range</w:t>
      </w:r>
      <w:r w:rsidR="006D5307" w:rsidRPr="002243C5">
        <w:t>d</w:t>
      </w:r>
      <w:r w:rsidR="00957E59" w:rsidRPr="002243C5">
        <w:t xml:space="preserve"> 15 to 21 years.</w:t>
      </w:r>
      <w:r w:rsidR="0074355A" w:rsidRPr="002243C5">
        <w:t xml:space="preserve"> </w:t>
      </w:r>
      <w:r w:rsidR="006E70BD" w:rsidRPr="002243C5">
        <w:t>D</w:t>
      </w:r>
      <w:r w:rsidRPr="002243C5">
        <w:t xml:space="preserve">espite some </w:t>
      </w:r>
      <w:r w:rsidR="006E70BD" w:rsidRPr="002243C5">
        <w:t>studi</w:t>
      </w:r>
      <w:r w:rsidR="0053489E" w:rsidRPr="002243C5">
        <w:t>es have been conducted,</w:t>
      </w:r>
      <w:r w:rsidR="00957E59" w:rsidRPr="002243C5">
        <w:t xml:space="preserve"> </w:t>
      </w:r>
      <w:r w:rsidR="0053489E" w:rsidRPr="002243C5">
        <w:t>there is a lack of studies focusing on foreign language anxiety and reading comprehension in</w:t>
      </w:r>
      <w:r w:rsidR="00957E59" w:rsidRPr="002243C5">
        <w:t xml:space="preserve"> junior high school </w:t>
      </w:r>
      <w:r w:rsidR="0053489E" w:rsidRPr="002243C5">
        <w:t>level</w:t>
      </w:r>
      <w:r w:rsidR="00957E59" w:rsidRPr="002243C5">
        <w:t xml:space="preserve">. </w:t>
      </w:r>
      <w:r w:rsidR="0074355A" w:rsidRPr="002243C5">
        <w:t>Therefore, t</w:t>
      </w:r>
      <w:r w:rsidR="0053489E" w:rsidRPr="002243C5">
        <w:t xml:space="preserve">he aforementioned condition </w:t>
      </w:r>
      <w:r w:rsidR="0074355A" w:rsidRPr="002243C5">
        <w:t>provides a research opportuni</w:t>
      </w:r>
      <w:r w:rsidR="0053489E" w:rsidRPr="002243C5">
        <w:t>ty</w:t>
      </w:r>
      <w:r w:rsidR="0074355A" w:rsidRPr="002243C5">
        <w:t xml:space="preserve"> in</w:t>
      </w:r>
      <w:r w:rsidR="0053489E" w:rsidRPr="002243C5">
        <w:t xml:space="preserve"> a</w:t>
      </w:r>
      <w:r w:rsidR="0074355A" w:rsidRPr="002243C5">
        <w:t xml:space="preserve"> Junior High School.</w:t>
      </w:r>
      <w:r w:rsidR="00DD3233" w:rsidRPr="002243C5">
        <w:rPr>
          <w:color w:val="auto"/>
        </w:rPr>
        <w:t xml:space="preserve"> T</w:t>
      </w:r>
      <w:r w:rsidR="0074355A" w:rsidRPr="002243C5">
        <w:rPr>
          <w:color w:val="auto"/>
        </w:rPr>
        <w:t>his study attempts to examine</w:t>
      </w:r>
      <w:r w:rsidR="0074355A" w:rsidRPr="002243C5">
        <w:rPr>
          <w:bCs/>
        </w:rPr>
        <w:t xml:space="preserve"> the correlation between students’ foreign language anxiety and their English reading comprehension at Junior High School.</w:t>
      </w:r>
    </w:p>
    <w:p w:rsidR="00FF7627" w:rsidRDefault="00FF7627" w:rsidP="00DE3FFC">
      <w:pPr>
        <w:spacing w:after="0"/>
        <w:ind w:right="4"/>
        <w:jc w:val="both"/>
        <w:rPr>
          <w:rFonts w:ascii="Times New Roman" w:hAnsi="Times New Roman" w:cs="Times New Roman"/>
          <w:b/>
          <w:sz w:val="24"/>
          <w:szCs w:val="24"/>
        </w:rPr>
      </w:pPr>
    </w:p>
    <w:p w:rsidR="00957E59" w:rsidRPr="002243C5" w:rsidRDefault="00957E59" w:rsidP="00DE3FFC">
      <w:pPr>
        <w:spacing w:after="0"/>
        <w:ind w:right="4"/>
        <w:jc w:val="both"/>
        <w:rPr>
          <w:rFonts w:ascii="Times New Roman" w:hAnsi="Times New Roman" w:cs="Times New Roman"/>
          <w:b/>
          <w:sz w:val="24"/>
          <w:szCs w:val="24"/>
        </w:rPr>
      </w:pPr>
      <w:r w:rsidRPr="002243C5">
        <w:rPr>
          <w:rFonts w:ascii="Times New Roman" w:hAnsi="Times New Roman" w:cs="Times New Roman"/>
          <w:b/>
          <w:sz w:val="24"/>
          <w:szCs w:val="24"/>
        </w:rPr>
        <w:t>METHOD</w:t>
      </w:r>
      <w:r w:rsidR="00DE3FFC" w:rsidRPr="002243C5">
        <w:rPr>
          <w:rFonts w:ascii="Times New Roman" w:hAnsi="Times New Roman" w:cs="Times New Roman"/>
          <w:b/>
          <w:sz w:val="24"/>
          <w:szCs w:val="24"/>
        </w:rPr>
        <w:t>OLOGY</w:t>
      </w:r>
    </w:p>
    <w:p w:rsidR="00DF581C" w:rsidRDefault="00710786" w:rsidP="00A26AE8">
      <w:pPr>
        <w:pStyle w:val="Default"/>
        <w:jc w:val="both"/>
      </w:pPr>
      <w:r w:rsidRPr="002243C5">
        <w:t xml:space="preserve">This </w:t>
      </w:r>
      <w:r w:rsidR="00281661" w:rsidRPr="002243C5">
        <w:t>study</w:t>
      </w:r>
      <w:r w:rsidRPr="002243C5">
        <w:t xml:space="preserve"> was </w:t>
      </w:r>
      <w:r w:rsidR="00281661" w:rsidRPr="002243C5">
        <w:t xml:space="preserve">a </w:t>
      </w:r>
      <w:r w:rsidRPr="002243C5">
        <w:t>correlational research</w:t>
      </w:r>
      <w:r w:rsidR="00281661" w:rsidRPr="002243C5">
        <w:t xml:space="preserve"> design</w:t>
      </w:r>
      <w:r w:rsidRPr="002243C5">
        <w:t xml:space="preserve">. </w:t>
      </w:r>
      <w:r w:rsidR="009B320E">
        <w:t>It</w:t>
      </w:r>
      <w:r w:rsidRPr="002243C5">
        <w:t xml:space="preserve"> provides an opportunity for the researcher to predict scores and explain the relationship among variables</w:t>
      </w:r>
      <w:r w:rsidR="00594DD6" w:rsidRPr="002243C5">
        <w:t xml:space="preserve"> (Creswell, 2012)</w:t>
      </w:r>
      <w:r w:rsidRPr="002243C5">
        <w:t xml:space="preserve">. This </w:t>
      </w:r>
      <w:r w:rsidR="00594DD6" w:rsidRPr="002243C5">
        <w:t>study</w:t>
      </w:r>
      <w:r w:rsidRPr="002243C5">
        <w:t xml:space="preserve"> </w:t>
      </w:r>
      <w:r w:rsidR="00594DD6" w:rsidRPr="002243C5">
        <w:t>employed</w:t>
      </w:r>
      <w:r w:rsidRPr="002243C5">
        <w:t xml:space="preserve"> the quantitative method. </w:t>
      </w:r>
      <w:r w:rsidR="00594DD6" w:rsidRPr="002243C5">
        <w:t xml:space="preserve">As noted by </w:t>
      </w:r>
      <w:proofErr w:type="spellStart"/>
      <w:r w:rsidRPr="002243C5">
        <w:t>Sugiyono</w:t>
      </w:r>
      <w:proofErr w:type="spellEnd"/>
      <w:r w:rsidRPr="002243C5">
        <w:t xml:space="preserve"> (2015), quantitative methods </w:t>
      </w:r>
      <w:r w:rsidR="00594DD6" w:rsidRPr="002243C5">
        <w:t>are</w:t>
      </w:r>
      <w:r w:rsidRPr="002243C5">
        <w:t xml:space="preserve"> interpreted as </w:t>
      </w:r>
      <w:r w:rsidR="00863117" w:rsidRPr="002243C5">
        <w:t xml:space="preserve">the </w:t>
      </w:r>
      <w:r w:rsidRPr="002243C5">
        <w:t>methods</w:t>
      </w:r>
      <w:r w:rsidR="00594DD6" w:rsidRPr="002243C5">
        <w:t xml:space="preserve"> of research</w:t>
      </w:r>
      <w:r w:rsidRPr="002243C5">
        <w:t xml:space="preserve"> based on positivism philosophy,</w:t>
      </w:r>
      <w:r w:rsidR="00594DD6" w:rsidRPr="002243C5">
        <w:t xml:space="preserve"> which are</w:t>
      </w:r>
      <w:r w:rsidRPr="002243C5">
        <w:t xml:space="preserve"> used to examine a particular population or sample, data collection using research instruments, </w:t>
      </w:r>
      <w:r w:rsidR="00863117" w:rsidRPr="002243C5">
        <w:t xml:space="preserve">and </w:t>
      </w:r>
      <w:r w:rsidRPr="002243C5">
        <w:t>quantitative data analysis/statistics,</w:t>
      </w:r>
      <w:r w:rsidR="00594DD6" w:rsidRPr="002243C5">
        <w:t xml:space="preserve"> and</w:t>
      </w:r>
      <w:r w:rsidRPr="002243C5">
        <w:t xml:space="preserve"> to test the hypothesis set. </w:t>
      </w:r>
      <w:r w:rsidR="00594DD6" w:rsidRPr="002243C5">
        <w:t xml:space="preserve">Similarly, </w:t>
      </w:r>
      <w:r w:rsidRPr="002243C5">
        <w:t xml:space="preserve">Gay and </w:t>
      </w:r>
      <w:proofErr w:type="spellStart"/>
      <w:r w:rsidRPr="002243C5">
        <w:t>Airasian</w:t>
      </w:r>
      <w:proofErr w:type="spellEnd"/>
      <w:r w:rsidRPr="002243C5">
        <w:t xml:space="preserve"> </w:t>
      </w:r>
      <w:r w:rsidRPr="002243C5">
        <w:lastRenderedPageBreak/>
        <w:t xml:space="preserve">(2000) </w:t>
      </w:r>
      <w:r w:rsidR="00594DD6" w:rsidRPr="002243C5">
        <w:t>explain</w:t>
      </w:r>
      <w:r w:rsidR="00863117" w:rsidRPr="002243C5">
        <w:t>ed</w:t>
      </w:r>
      <w:r w:rsidRPr="002243C5">
        <w:t xml:space="preserve"> that quantitative approaches are to describe current conditions, investigate relationships, an</w:t>
      </w:r>
      <w:r w:rsidR="00DD33FA" w:rsidRPr="002243C5">
        <w:t xml:space="preserve">d study cause-effect </w:t>
      </w:r>
      <w:proofErr w:type="spellStart"/>
      <w:r w:rsidR="00DD33FA" w:rsidRPr="002243C5">
        <w:t>phenomena.</w:t>
      </w:r>
      <w:r w:rsidRPr="002243C5">
        <w:t>This</w:t>
      </w:r>
      <w:proofErr w:type="spellEnd"/>
      <w:r w:rsidRPr="002243C5">
        <w:t xml:space="preserve"> </w:t>
      </w:r>
      <w:r w:rsidR="00863117" w:rsidRPr="002243C5">
        <w:t>study</w:t>
      </w:r>
      <w:r w:rsidRPr="002243C5">
        <w:t xml:space="preserve"> comprised of two variables</w:t>
      </w:r>
      <w:r w:rsidR="00D148C0">
        <w:t>, which f</w:t>
      </w:r>
      <w:r w:rsidRPr="002243C5">
        <w:t>oreign language anxie</w:t>
      </w:r>
      <w:r w:rsidR="001E5210" w:rsidRPr="002243C5">
        <w:t xml:space="preserve">ty was an independent variable </w:t>
      </w:r>
      <w:proofErr w:type="spellStart"/>
      <w:r w:rsidRPr="002243C5">
        <w:t>ymbolized</w:t>
      </w:r>
      <w:proofErr w:type="spellEnd"/>
      <w:r w:rsidRPr="002243C5">
        <w:t xml:space="preserve"> by “X”</w:t>
      </w:r>
      <w:r w:rsidR="00D148C0">
        <w:t xml:space="preserve"> and</w:t>
      </w:r>
      <w:r w:rsidRPr="002243C5">
        <w:t xml:space="preserve"> reading comprehension</w:t>
      </w:r>
      <w:r w:rsidR="00D148C0">
        <w:t xml:space="preserve"> was an</w:t>
      </w:r>
      <w:r w:rsidRPr="002243C5">
        <w:t xml:space="preserve"> dependent variable symbolized by “Y”.</w:t>
      </w:r>
    </w:p>
    <w:p w:rsidR="00D148C0" w:rsidRPr="002243C5" w:rsidRDefault="00D148C0" w:rsidP="00A26AE8">
      <w:pPr>
        <w:spacing w:after="0" w:line="240" w:lineRule="auto"/>
        <w:ind w:right="4"/>
        <w:jc w:val="both"/>
        <w:rPr>
          <w:rFonts w:ascii="Times New Roman" w:hAnsi="Times New Roman" w:cs="Times New Roman"/>
          <w:sz w:val="24"/>
          <w:szCs w:val="24"/>
        </w:rPr>
      </w:pPr>
    </w:p>
    <w:p w:rsidR="00710786" w:rsidRPr="002243C5" w:rsidRDefault="00710786" w:rsidP="00A26AE8">
      <w:pPr>
        <w:spacing w:after="0" w:line="240" w:lineRule="auto"/>
        <w:ind w:right="4"/>
        <w:jc w:val="both"/>
        <w:rPr>
          <w:rFonts w:ascii="Times New Roman" w:hAnsi="Times New Roman" w:cs="Times New Roman"/>
          <w:sz w:val="24"/>
          <w:szCs w:val="24"/>
        </w:rPr>
      </w:pPr>
      <w:r w:rsidRPr="002243C5">
        <w:rPr>
          <w:rFonts w:ascii="Times New Roman" w:hAnsi="Times New Roman" w:cs="Times New Roman"/>
          <w:sz w:val="24"/>
          <w:szCs w:val="24"/>
        </w:rPr>
        <w:t xml:space="preserve">The population of this research </w:t>
      </w:r>
      <w:r w:rsidR="00863117" w:rsidRPr="002243C5">
        <w:rPr>
          <w:rFonts w:ascii="Times New Roman" w:hAnsi="Times New Roman" w:cs="Times New Roman"/>
          <w:sz w:val="24"/>
          <w:szCs w:val="24"/>
        </w:rPr>
        <w:t>was</w:t>
      </w:r>
      <w:r w:rsidRPr="002243C5">
        <w:rPr>
          <w:rFonts w:ascii="Times New Roman" w:hAnsi="Times New Roman" w:cs="Times New Roman"/>
          <w:sz w:val="24"/>
          <w:szCs w:val="24"/>
        </w:rPr>
        <w:t xml:space="preserve"> the ninth grade students</w:t>
      </w:r>
      <w:r w:rsidR="00CD3F37" w:rsidRPr="002243C5">
        <w:rPr>
          <w:rFonts w:ascii="Times New Roman" w:hAnsi="Times New Roman" w:cs="Times New Roman"/>
          <w:sz w:val="24"/>
          <w:szCs w:val="24"/>
        </w:rPr>
        <w:t xml:space="preserve"> </w:t>
      </w:r>
      <w:r w:rsidR="00D148C0">
        <w:rPr>
          <w:rFonts w:ascii="Times New Roman" w:hAnsi="Times New Roman" w:cs="Times New Roman"/>
          <w:sz w:val="24"/>
          <w:szCs w:val="24"/>
        </w:rPr>
        <w:t>of</w:t>
      </w:r>
      <w:r w:rsidR="00CD3F37" w:rsidRPr="002243C5">
        <w:rPr>
          <w:rFonts w:ascii="Times New Roman" w:hAnsi="Times New Roman" w:cs="Times New Roman"/>
          <w:sz w:val="24"/>
          <w:szCs w:val="24"/>
        </w:rPr>
        <w:t xml:space="preserve"> Junior High School 04 </w:t>
      </w:r>
      <w:proofErr w:type="spellStart"/>
      <w:r w:rsidR="00CD3F37" w:rsidRPr="002243C5">
        <w:rPr>
          <w:rFonts w:ascii="Times New Roman" w:hAnsi="Times New Roman" w:cs="Times New Roman"/>
          <w:sz w:val="24"/>
          <w:szCs w:val="24"/>
        </w:rPr>
        <w:t>Dayun</w:t>
      </w:r>
      <w:proofErr w:type="spellEnd"/>
      <w:r w:rsidRPr="002243C5">
        <w:rPr>
          <w:rFonts w:ascii="Times New Roman" w:hAnsi="Times New Roman" w:cs="Times New Roman"/>
          <w:sz w:val="24"/>
          <w:szCs w:val="24"/>
        </w:rPr>
        <w:t>.</w:t>
      </w:r>
      <w:r w:rsidR="00CD3F37" w:rsidRPr="002243C5">
        <w:rPr>
          <w:rFonts w:ascii="Times New Roman" w:hAnsi="Times New Roman" w:cs="Times New Roman"/>
          <w:sz w:val="24"/>
          <w:szCs w:val="24"/>
        </w:rPr>
        <w:t xml:space="preserve"> </w:t>
      </w:r>
      <w:r w:rsidR="00D148C0">
        <w:rPr>
          <w:rFonts w:ascii="Times New Roman" w:hAnsi="Times New Roman" w:cs="Times New Roman"/>
          <w:sz w:val="24"/>
          <w:szCs w:val="24"/>
        </w:rPr>
        <w:t>There were t</w:t>
      </w:r>
      <w:r w:rsidR="00CD3F37" w:rsidRPr="002243C5">
        <w:rPr>
          <w:rFonts w:ascii="Times New Roman" w:hAnsi="Times New Roman" w:cs="Times New Roman"/>
          <w:sz w:val="24"/>
          <w:szCs w:val="24"/>
        </w:rPr>
        <w:t xml:space="preserve">wo classes consisting of 39 students as the total population. </w:t>
      </w:r>
      <w:r w:rsidRPr="002243C5">
        <w:rPr>
          <w:rFonts w:ascii="Times New Roman" w:hAnsi="Times New Roman" w:cs="Times New Roman"/>
          <w:sz w:val="24"/>
          <w:szCs w:val="24"/>
        </w:rPr>
        <w:t>Because the</w:t>
      </w:r>
      <w:r w:rsidR="00D148C0">
        <w:rPr>
          <w:rFonts w:ascii="Times New Roman" w:hAnsi="Times New Roman" w:cs="Times New Roman"/>
          <w:sz w:val="24"/>
          <w:szCs w:val="24"/>
        </w:rPr>
        <w:t xml:space="preserve"> number</w:t>
      </w:r>
      <w:r w:rsidRPr="002243C5">
        <w:rPr>
          <w:rFonts w:ascii="Times New Roman" w:hAnsi="Times New Roman" w:cs="Times New Roman"/>
          <w:sz w:val="24"/>
          <w:szCs w:val="24"/>
        </w:rPr>
        <w:t xml:space="preserve"> population is </w:t>
      </w:r>
      <w:r w:rsidR="00D148C0">
        <w:rPr>
          <w:rFonts w:ascii="Times New Roman" w:hAnsi="Times New Roman" w:cs="Times New Roman"/>
          <w:sz w:val="24"/>
          <w:szCs w:val="24"/>
        </w:rPr>
        <w:t>fewer</w:t>
      </w:r>
      <w:r w:rsidRPr="002243C5">
        <w:rPr>
          <w:rFonts w:ascii="Times New Roman" w:hAnsi="Times New Roman" w:cs="Times New Roman"/>
          <w:sz w:val="24"/>
          <w:szCs w:val="24"/>
        </w:rPr>
        <w:t xml:space="preserve"> than 100, the researcher used the total sampling technique. </w:t>
      </w:r>
      <w:proofErr w:type="spellStart"/>
      <w:r w:rsidR="00E34E38" w:rsidRPr="002243C5">
        <w:rPr>
          <w:rFonts w:ascii="Times New Roman" w:hAnsi="Times New Roman" w:cs="Times New Roman"/>
          <w:sz w:val="24"/>
          <w:szCs w:val="24"/>
        </w:rPr>
        <w:t>Arikunto</w:t>
      </w:r>
      <w:proofErr w:type="spellEnd"/>
      <w:r w:rsidR="00DD33FA" w:rsidRPr="002243C5">
        <w:rPr>
          <w:rFonts w:ascii="Times New Roman" w:hAnsi="Times New Roman" w:cs="Times New Roman"/>
          <w:sz w:val="24"/>
          <w:szCs w:val="24"/>
        </w:rPr>
        <w:t xml:space="preserve"> (2006</w:t>
      </w:r>
      <w:r w:rsidR="003838DD" w:rsidRPr="002243C5">
        <w:rPr>
          <w:rFonts w:ascii="Times New Roman" w:hAnsi="Times New Roman" w:cs="Times New Roman"/>
          <w:sz w:val="24"/>
          <w:szCs w:val="24"/>
        </w:rPr>
        <w:t xml:space="preserve">) stated that if the population is less than 100, it is better to take all of them as the sample but if the total </w:t>
      </w:r>
      <w:r w:rsidR="00D148C0">
        <w:rPr>
          <w:rFonts w:ascii="Times New Roman" w:hAnsi="Times New Roman" w:cs="Times New Roman"/>
          <w:sz w:val="24"/>
          <w:szCs w:val="24"/>
        </w:rPr>
        <w:t>population is over 100 students.</w:t>
      </w:r>
    </w:p>
    <w:p w:rsidR="009D329F" w:rsidRDefault="009D329F" w:rsidP="00A26AE8">
      <w:pPr>
        <w:spacing w:after="0" w:line="240" w:lineRule="auto"/>
        <w:ind w:right="4"/>
        <w:jc w:val="both"/>
        <w:rPr>
          <w:rFonts w:ascii="Times New Roman" w:hAnsi="Times New Roman" w:cs="Times New Roman"/>
          <w:sz w:val="24"/>
          <w:szCs w:val="24"/>
        </w:rPr>
      </w:pPr>
    </w:p>
    <w:p w:rsidR="00967A40" w:rsidRPr="002243C5" w:rsidRDefault="00CD3F37" w:rsidP="00A26AE8">
      <w:pPr>
        <w:spacing w:after="0" w:line="240" w:lineRule="auto"/>
        <w:ind w:right="4"/>
        <w:jc w:val="both"/>
        <w:rPr>
          <w:rFonts w:ascii="Times New Roman" w:hAnsi="Times New Roman" w:cs="Times New Roman"/>
          <w:sz w:val="24"/>
          <w:szCs w:val="24"/>
        </w:rPr>
      </w:pPr>
      <w:r w:rsidRPr="002243C5">
        <w:rPr>
          <w:rFonts w:ascii="Times New Roman" w:hAnsi="Times New Roman" w:cs="Times New Roman"/>
          <w:sz w:val="24"/>
          <w:szCs w:val="24"/>
        </w:rPr>
        <w:t>To collect the data, the researcher used an instrument questionnai</w:t>
      </w:r>
      <w:r w:rsidR="00262112">
        <w:rPr>
          <w:rFonts w:ascii="Times New Roman" w:hAnsi="Times New Roman" w:cs="Times New Roman"/>
          <w:sz w:val="24"/>
          <w:szCs w:val="24"/>
        </w:rPr>
        <w:t>re and test. The questionnaire wa</w:t>
      </w:r>
      <w:r w:rsidRPr="002243C5">
        <w:rPr>
          <w:rFonts w:ascii="Times New Roman" w:hAnsi="Times New Roman" w:cs="Times New Roman"/>
          <w:sz w:val="24"/>
          <w:szCs w:val="24"/>
        </w:rPr>
        <w:t xml:space="preserve">s used to get data </w:t>
      </w:r>
      <w:r w:rsidR="00262112">
        <w:rPr>
          <w:rFonts w:ascii="Times New Roman" w:hAnsi="Times New Roman" w:cs="Times New Roman"/>
          <w:sz w:val="24"/>
          <w:szCs w:val="24"/>
        </w:rPr>
        <w:t>of</w:t>
      </w:r>
      <w:r w:rsidRPr="002243C5">
        <w:rPr>
          <w:rFonts w:ascii="Times New Roman" w:hAnsi="Times New Roman" w:cs="Times New Roman"/>
          <w:sz w:val="24"/>
          <w:szCs w:val="24"/>
        </w:rPr>
        <w:t xml:space="preserve"> students’ foreign</w:t>
      </w:r>
      <w:r w:rsidR="00262112">
        <w:rPr>
          <w:rFonts w:ascii="Times New Roman" w:hAnsi="Times New Roman" w:cs="Times New Roman"/>
          <w:sz w:val="24"/>
          <w:szCs w:val="24"/>
        </w:rPr>
        <w:t xml:space="preserve"> language anxiety and the test wa</w:t>
      </w:r>
      <w:r w:rsidRPr="002243C5">
        <w:rPr>
          <w:rFonts w:ascii="Times New Roman" w:hAnsi="Times New Roman" w:cs="Times New Roman"/>
          <w:sz w:val="24"/>
          <w:szCs w:val="24"/>
        </w:rPr>
        <w:t xml:space="preserve">s used to collect the data </w:t>
      </w:r>
      <w:r w:rsidR="00262112">
        <w:rPr>
          <w:rFonts w:ascii="Times New Roman" w:hAnsi="Times New Roman" w:cs="Times New Roman"/>
          <w:sz w:val="24"/>
          <w:szCs w:val="24"/>
        </w:rPr>
        <w:t>of</w:t>
      </w:r>
      <w:r w:rsidRPr="002243C5">
        <w:rPr>
          <w:rFonts w:ascii="Times New Roman" w:hAnsi="Times New Roman" w:cs="Times New Roman"/>
          <w:sz w:val="24"/>
          <w:szCs w:val="24"/>
        </w:rPr>
        <w:t xml:space="preserve"> students’ reading comprehension.</w:t>
      </w:r>
      <w:r w:rsidR="00967A40" w:rsidRPr="002243C5">
        <w:rPr>
          <w:rFonts w:ascii="Times New Roman" w:hAnsi="Times New Roman" w:cs="Times New Roman"/>
          <w:sz w:val="24"/>
          <w:szCs w:val="24"/>
        </w:rPr>
        <w:t xml:space="preserve"> For questionnaire the researcher adopted a questionnaire of the Foreign Language</w:t>
      </w:r>
      <w:r w:rsidR="009B3141">
        <w:rPr>
          <w:rFonts w:ascii="Times New Roman" w:hAnsi="Times New Roman" w:cs="Times New Roman"/>
          <w:sz w:val="24"/>
          <w:szCs w:val="24"/>
        </w:rPr>
        <w:t xml:space="preserve"> Reading</w:t>
      </w:r>
      <w:r w:rsidR="00967A40" w:rsidRPr="002243C5">
        <w:rPr>
          <w:rFonts w:ascii="Times New Roman" w:hAnsi="Times New Roman" w:cs="Times New Roman"/>
          <w:sz w:val="24"/>
          <w:szCs w:val="24"/>
        </w:rPr>
        <w:t xml:space="preserve"> Anxiety Scale (FL</w:t>
      </w:r>
      <w:r w:rsidR="009B3141">
        <w:rPr>
          <w:rFonts w:ascii="Times New Roman" w:hAnsi="Times New Roman" w:cs="Times New Roman"/>
          <w:sz w:val="24"/>
          <w:szCs w:val="24"/>
        </w:rPr>
        <w:t>R</w:t>
      </w:r>
      <w:r w:rsidR="00262112">
        <w:rPr>
          <w:rFonts w:ascii="Times New Roman" w:hAnsi="Times New Roman" w:cs="Times New Roman"/>
          <w:sz w:val="24"/>
          <w:szCs w:val="24"/>
        </w:rPr>
        <w:t>A</w:t>
      </w:r>
      <w:r w:rsidR="002A302C">
        <w:rPr>
          <w:rFonts w:ascii="Times New Roman" w:hAnsi="Times New Roman" w:cs="Times New Roman"/>
          <w:sz w:val="24"/>
          <w:szCs w:val="24"/>
        </w:rPr>
        <w:t>S</w:t>
      </w:r>
      <w:r w:rsidR="00967A40" w:rsidRPr="002243C5">
        <w:rPr>
          <w:rFonts w:ascii="Times New Roman" w:hAnsi="Times New Roman" w:cs="Times New Roman"/>
          <w:sz w:val="24"/>
          <w:szCs w:val="24"/>
        </w:rPr>
        <w:t xml:space="preserve">) designed by Saito </w:t>
      </w:r>
      <w:r w:rsidR="00967A40" w:rsidRPr="002243C5">
        <w:rPr>
          <w:rFonts w:ascii="Times New Roman" w:hAnsi="Times New Roman" w:cs="Times New Roman"/>
          <w:i/>
          <w:iCs/>
          <w:sz w:val="24"/>
          <w:szCs w:val="24"/>
        </w:rPr>
        <w:t>et al</w:t>
      </w:r>
      <w:r w:rsidR="002A302C">
        <w:rPr>
          <w:rFonts w:ascii="Times New Roman" w:hAnsi="Times New Roman" w:cs="Times New Roman"/>
          <w:sz w:val="24"/>
          <w:szCs w:val="24"/>
        </w:rPr>
        <w:t>. (1999). FL</w:t>
      </w:r>
      <w:r w:rsidR="009B3141">
        <w:rPr>
          <w:rFonts w:ascii="Times New Roman" w:hAnsi="Times New Roman" w:cs="Times New Roman"/>
          <w:sz w:val="24"/>
          <w:szCs w:val="24"/>
        </w:rPr>
        <w:t>R</w:t>
      </w:r>
      <w:r w:rsidR="002A302C">
        <w:rPr>
          <w:rFonts w:ascii="Times New Roman" w:hAnsi="Times New Roman" w:cs="Times New Roman"/>
          <w:sz w:val="24"/>
          <w:szCs w:val="24"/>
        </w:rPr>
        <w:t>AS</w:t>
      </w:r>
      <w:r w:rsidR="00967A40" w:rsidRPr="002243C5">
        <w:rPr>
          <w:rFonts w:ascii="Times New Roman" w:hAnsi="Times New Roman" w:cs="Times New Roman"/>
          <w:sz w:val="24"/>
          <w:szCs w:val="24"/>
        </w:rPr>
        <w:t xml:space="preserve"> is a self-report instrument consisting of 20 items of questions that measured the learners’ experience of reading a</w:t>
      </w:r>
      <w:r w:rsidR="002A302C">
        <w:rPr>
          <w:rFonts w:ascii="Times New Roman" w:hAnsi="Times New Roman" w:cs="Times New Roman"/>
          <w:sz w:val="24"/>
          <w:szCs w:val="24"/>
        </w:rPr>
        <w:t>nxiety in the classroom. The FL</w:t>
      </w:r>
      <w:r w:rsidR="009B3141">
        <w:rPr>
          <w:rFonts w:ascii="Times New Roman" w:hAnsi="Times New Roman" w:cs="Times New Roman"/>
          <w:sz w:val="24"/>
          <w:szCs w:val="24"/>
        </w:rPr>
        <w:t>R</w:t>
      </w:r>
      <w:r w:rsidR="002A302C">
        <w:rPr>
          <w:rFonts w:ascii="Times New Roman" w:hAnsi="Times New Roman" w:cs="Times New Roman"/>
          <w:sz w:val="24"/>
          <w:szCs w:val="24"/>
        </w:rPr>
        <w:t>AS</w:t>
      </w:r>
      <w:r w:rsidR="00967A40" w:rsidRPr="002243C5">
        <w:rPr>
          <w:rFonts w:ascii="Times New Roman" w:hAnsi="Times New Roman" w:cs="Times New Roman"/>
          <w:sz w:val="24"/>
          <w:szCs w:val="24"/>
        </w:rPr>
        <w:t xml:space="preserve"> consists of a five-point </w:t>
      </w:r>
      <w:proofErr w:type="spellStart"/>
      <w:r w:rsidR="00967A40" w:rsidRPr="002243C5">
        <w:rPr>
          <w:rFonts w:ascii="Times New Roman" w:hAnsi="Times New Roman" w:cs="Times New Roman"/>
          <w:sz w:val="24"/>
          <w:szCs w:val="24"/>
        </w:rPr>
        <w:t>Likert</w:t>
      </w:r>
      <w:proofErr w:type="spellEnd"/>
      <w:r w:rsidR="00967A40" w:rsidRPr="002243C5">
        <w:rPr>
          <w:rFonts w:ascii="Times New Roman" w:hAnsi="Times New Roman" w:cs="Times New Roman"/>
          <w:sz w:val="24"/>
          <w:szCs w:val="24"/>
        </w:rPr>
        <w:t xml:space="preserve"> Scale, ranging from five points “strongly agree” to “strongly disagree”. Each item of score in the questionnaire depends on the negative wording or positive wording. </w:t>
      </w:r>
      <w:r w:rsidR="002A302C">
        <w:rPr>
          <w:rFonts w:ascii="Times New Roman" w:hAnsi="Times New Roman" w:cs="Times New Roman"/>
          <w:sz w:val="24"/>
          <w:szCs w:val="24"/>
        </w:rPr>
        <w:t>T</w:t>
      </w:r>
      <w:r w:rsidR="00967A40" w:rsidRPr="002243C5">
        <w:rPr>
          <w:rFonts w:ascii="Times New Roman" w:hAnsi="Times New Roman" w:cs="Times New Roman"/>
          <w:sz w:val="24"/>
          <w:szCs w:val="24"/>
        </w:rPr>
        <w:t>he data of students’ reading</w:t>
      </w:r>
      <w:r w:rsidR="002A302C">
        <w:rPr>
          <w:rFonts w:ascii="Times New Roman" w:hAnsi="Times New Roman" w:cs="Times New Roman"/>
          <w:sz w:val="24"/>
          <w:szCs w:val="24"/>
        </w:rPr>
        <w:t xml:space="preserve"> comprehension</w:t>
      </w:r>
      <w:r w:rsidR="00967A40" w:rsidRPr="002243C5">
        <w:rPr>
          <w:rFonts w:ascii="Times New Roman" w:hAnsi="Times New Roman" w:cs="Times New Roman"/>
          <w:sz w:val="24"/>
          <w:szCs w:val="24"/>
        </w:rPr>
        <w:t xml:space="preserve"> scores were </w:t>
      </w:r>
      <w:r w:rsidR="002A302C">
        <w:rPr>
          <w:rFonts w:ascii="Times New Roman" w:hAnsi="Times New Roman" w:cs="Times New Roman"/>
          <w:sz w:val="24"/>
          <w:szCs w:val="24"/>
        </w:rPr>
        <w:t>obtained</w:t>
      </w:r>
      <w:r w:rsidR="00967A40" w:rsidRPr="002243C5">
        <w:rPr>
          <w:rFonts w:ascii="Times New Roman" w:hAnsi="Times New Roman" w:cs="Times New Roman"/>
          <w:sz w:val="24"/>
          <w:szCs w:val="24"/>
        </w:rPr>
        <w:t xml:space="preserve"> from the daily test conducted by the teacher.</w:t>
      </w:r>
    </w:p>
    <w:p w:rsidR="009D329F" w:rsidRDefault="009D329F" w:rsidP="00A26AE8">
      <w:pPr>
        <w:autoSpaceDE w:val="0"/>
        <w:autoSpaceDN w:val="0"/>
        <w:adjustRightInd w:val="0"/>
        <w:spacing w:after="0" w:line="240" w:lineRule="auto"/>
        <w:jc w:val="both"/>
        <w:rPr>
          <w:rFonts w:ascii="Times New Roman" w:hAnsi="Times New Roman" w:cs="Times New Roman"/>
          <w:sz w:val="24"/>
          <w:szCs w:val="24"/>
        </w:rPr>
      </w:pPr>
    </w:p>
    <w:p w:rsidR="00FD1195" w:rsidRPr="002243C5" w:rsidRDefault="002D7B90" w:rsidP="00A26AE8">
      <w:pPr>
        <w:spacing w:after="0" w:line="240" w:lineRule="auto"/>
        <w:jc w:val="both"/>
        <w:rPr>
          <w:rFonts w:ascii="Times New Roman" w:hAnsi="Times New Roman" w:cs="Times New Roman"/>
          <w:sz w:val="24"/>
          <w:szCs w:val="24"/>
        </w:rPr>
      </w:pPr>
      <w:r w:rsidRPr="002243C5">
        <w:rPr>
          <w:rFonts w:ascii="Times New Roman" w:hAnsi="Times New Roman" w:cs="Times New Roman"/>
          <w:sz w:val="24"/>
          <w:szCs w:val="24"/>
        </w:rPr>
        <w:t>To investigate whether there is a positive and significant correlation between students’ foreign language anxiety and reading comprehension, the data were analyzed using</w:t>
      </w:r>
      <w:r w:rsidR="00FD1195">
        <w:rPr>
          <w:rFonts w:ascii="Times New Roman" w:hAnsi="Times New Roman" w:cs="Times New Roman"/>
          <w:sz w:val="24"/>
          <w:szCs w:val="24"/>
        </w:rPr>
        <w:t xml:space="preserve"> </w:t>
      </w:r>
      <w:r w:rsidR="00FD1195" w:rsidRPr="002243C5">
        <w:rPr>
          <w:rFonts w:ascii="Times New Roman" w:hAnsi="Times New Roman" w:cs="Times New Roman"/>
          <w:iCs/>
          <w:sz w:val="24"/>
          <w:szCs w:val="24"/>
        </w:rPr>
        <w:t>Pearson Product Moment</w:t>
      </w:r>
      <w:r w:rsidR="00FD1195">
        <w:rPr>
          <w:rFonts w:ascii="Times New Roman" w:hAnsi="Times New Roman" w:cs="Times New Roman"/>
          <w:iCs/>
          <w:sz w:val="24"/>
          <w:szCs w:val="24"/>
        </w:rPr>
        <w:t xml:space="preserve"> </w:t>
      </w:r>
      <w:r w:rsidR="00FD1195" w:rsidRPr="002243C5">
        <w:rPr>
          <w:rFonts w:ascii="Times New Roman" w:hAnsi="Times New Roman" w:cs="Times New Roman"/>
          <w:sz w:val="24"/>
          <w:szCs w:val="24"/>
        </w:rPr>
        <w:t>correlation coefficient (r)</w:t>
      </w:r>
      <w:r w:rsidR="00FD1195">
        <w:rPr>
          <w:rFonts w:ascii="Times New Roman" w:hAnsi="Times New Roman" w:cs="Times New Roman"/>
          <w:sz w:val="24"/>
          <w:szCs w:val="24"/>
        </w:rPr>
        <w:t xml:space="preserve"> of</w:t>
      </w:r>
      <w:r w:rsidRPr="002243C5">
        <w:rPr>
          <w:rFonts w:ascii="Times New Roman" w:hAnsi="Times New Roman" w:cs="Times New Roman"/>
          <w:sz w:val="24"/>
          <w:szCs w:val="24"/>
        </w:rPr>
        <w:t xml:space="preserve"> </w:t>
      </w:r>
      <w:r w:rsidRPr="00FD1195">
        <w:rPr>
          <w:rFonts w:ascii="Times New Roman" w:hAnsi="Times New Roman" w:cs="Times New Roman"/>
          <w:sz w:val="24"/>
          <w:szCs w:val="24"/>
        </w:rPr>
        <w:t>SPSS 23.0</w:t>
      </w:r>
      <w:r w:rsidR="00FD1195">
        <w:rPr>
          <w:rFonts w:ascii="Times New Roman" w:hAnsi="Times New Roman" w:cs="Times New Roman"/>
          <w:sz w:val="24"/>
          <w:szCs w:val="24"/>
        </w:rPr>
        <w:t xml:space="preserve"> </w:t>
      </w:r>
      <w:r w:rsidR="00FD1195" w:rsidRPr="002243C5">
        <w:rPr>
          <w:rFonts w:ascii="Times New Roman" w:hAnsi="Times New Roman" w:cs="Times New Roman"/>
          <w:sz w:val="24"/>
          <w:szCs w:val="24"/>
        </w:rPr>
        <w:t>program for windows</w:t>
      </w:r>
      <w:r w:rsidRPr="00FD1195">
        <w:rPr>
          <w:rFonts w:ascii="Times New Roman" w:hAnsi="Times New Roman" w:cs="Times New Roman"/>
          <w:sz w:val="24"/>
          <w:szCs w:val="24"/>
        </w:rPr>
        <w:t xml:space="preserve">. In categorizing the variables of foreign language anxiety and reading comprehension, the researcher classified them into five categories. </w:t>
      </w:r>
      <w:r w:rsidRPr="002243C5">
        <w:rPr>
          <w:rFonts w:ascii="Times New Roman" w:hAnsi="Times New Roman" w:cs="Times New Roman"/>
          <w:sz w:val="24"/>
          <w:szCs w:val="24"/>
        </w:rPr>
        <w:t>The next step is interpreting the index scores of “r” correlation, r value (</w:t>
      </w:r>
      <w:proofErr w:type="spellStart"/>
      <w:r w:rsidRPr="002243C5">
        <w:rPr>
          <w:rFonts w:ascii="Times New Roman" w:hAnsi="Times New Roman" w:cs="Times New Roman"/>
          <w:sz w:val="24"/>
          <w:szCs w:val="24"/>
        </w:rPr>
        <w:t>r</w:t>
      </w:r>
      <w:r w:rsidRPr="002243C5">
        <w:rPr>
          <w:rFonts w:ascii="Times New Roman" w:hAnsi="Times New Roman" w:cs="Times New Roman"/>
          <w:sz w:val="24"/>
          <w:szCs w:val="24"/>
          <w:vertAlign w:val="subscript"/>
        </w:rPr>
        <w:t>o</w:t>
      </w:r>
      <w:proofErr w:type="spellEnd"/>
      <w:r w:rsidRPr="002243C5">
        <w:rPr>
          <w:rFonts w:ascii="Times New Roman" w:hAnsi="Times New Roman" w:cs="Times New Roman"/>
          <w:sz w:val="24"/>
          <w:szCs w:val="24"/>
        </w:rPr>
        <w:t>) usually used the interpretation</w:t>
      </w:r>
      <w:r w:rsidR="00FD1195">
        <w:rPr>
          <w:rFonts w:ascii="Times New Roman" w:hAnsi="Times New Roman" w:cs="Times New Roman"/>
          <w:sz w:val="24"/>
          <w:szCs w:val="24"/>
        </w:rPr>
        <w:t>.</w:t>
      </w:r>
    </w:p>
    <w:p w:rsidR="00D55334" w:rsidRDefault="00D55334" w:rsidP="00903810">
      <w:pPr>
        <w:pStyle w:val="Default"/>
        <w:spacing w:line="276" w:lineRule="auto"/>
        <w:jc w:val="both"/>
        <w:rPr>
          <w:b/>
        </w:rPr>
      </w:pPr>
    </w:p>
    <w:p w:rsidR="00957E59" w:rsidRPr="002243C5" w:rsidRDefault="00ED08D4" w:rsidP="00903810">
      <w:pPr>
        <w:pStyle w:val="Default"/>
        <w:spacing w:line="276" w:lineRule="auto"/>
        <w:jc w:val="both"/>
        <w:rPr>
          <w:b/>
        </w:rPr>
      </w:pPr>
      <w:r w:rsidRPr="002243C5">
        <w:rPr>
          <w:b/>
        </w:rPr>
        <w:t>RESULTS</w:t>
      </w:r>
      <w:r w:rsidR="00957E59" w:rsidRPr="002243C5">
        <w:rPr>
          <w:b/>
        </w:rPr>
        <w:t xml:space="preserve"> AND DISCUSSIONS</w:t>
      </w:r>
    </w:p>
    <w:p w:rsidR="00DD3233" w:rsidRPr="002243C5" w:rsidRDefault="00DD3233" w:rsidP="003838DD">
      <w:pPr>
        <w:pStyle w:val="ListParagraph"/>
        <w:spacing w:after="0"/>
        <w:ind w:left="0" w:right="4" w:firstLine="426"/>
        <w:jc w:val="both"/>
        <w:rPr>
          <w:rFonts w:ascii="Times New Roman" w:hAnsi="Times New Roman" w:cs="Times New Roman"/>
          <w:b/>
          <w:sz w:val="24"/>
          <w:szCs w:val="24"/>
        </w:rPr>
      </w:pPr>
    </w:p>
    <w:p w:rsidR="003838DD" w:rsidRPr="002243C5" w:rsidRDefault="003838DD" w:rsidP="00A26AE8">
      <w:pPr>
        <w:pStyle w:val="ListParagraph"/>
        <w:spacing w:after="0" w:line="240" w:lineRule="auto"/>
        <w:ind w:left="0" w:right="4"/>
        <w:jc w:val="both"/>
        <w:rPr>
          <w:rFonts w:ascii="Times New Roman" w:hAnsi="Times New Roman" w:cs="Times New Roman"/>
          <w:sz w:val="24"/>
          <w:szCs w:val="24"/>
        </w:rPr>
      </w:pPr>
      <w:r w:rsidRPr="002243C5">
        <w:rPr>
          <w:rFonts w:ascii="Times New Roman" w:hAnsi="Times New Roman" w:cs="Times New Roman"/>
          <w:sz w:val="24"/>
          <w:szCs w:val="24"/>
        </w:rPr>
        <w:t>The data</w:t>
      </w:r>
      <w:r w:rsidR="00863117" w:rsidRPr="002243C5">
        <w:rPr>
          <w:rFonts w:ascii="Times New Roman" w:hAnsi="Times New Roman" w:cs="Times New Roman"/>
          <w:sz w:val="24"/>
          <w:szCs w:val="24"/>
        </w:rPr>
        <w:t xml:space="preserve"> in this study</w:t>
      </w:r>
      <w:r w:rsidRPr="002243C5">
        <w:rPr>
          <w:rFonts w:ascii="Times New Roman" w:hAnsi="Times New Roman" w:cs="Times New Roman"/>
          <w:sz w:val="24"/>
          <w:szCs w:val="24"/>
        </w:rPr>
        <w:t xml:space="preserve"> were collected from the result</w:t>
      </w:r>
      <w:r w:rsidR="00863117" w:rsidRPr="002243C5">
        <w:rPr>
          <w:rFonts w:ascii="Times New Roman" w:hAnsi="Times New Roman" w:cs="Times New Roman"/>
          <w:sz w:val="24"/>
          <w:szCs w:val="24"/>
        </w:rPr>
        <w:t>s</w:t>
      </w:r>
      <w:r w:rsidRPr="002243C5">
        <w:rPr>
          <w:rFonts w:ascii="Times New Roman" w:hAnsi="Times New Roman" w:cs="Times New Roman"/>
          <w:sz w:val="24"/>
          <w:szCs w:val="24"/>
        </w:rPr>
        <w:t xml:space="preserve"> of the questionnaire and students’ reading</w:t>
      </w:r>
      <w:r w:rsidR="00863117" w:rsidRPr="002243C5">
        <w:rPr>
          <w:rFonts w:ascii="Times New Roman" w:hAnsi="Times New Roman" w:cs="Times New Roman"/>
          <w:sz w:val="24"/>
          <w:szCs w:val="24"/>
        </w:rPr>
        <w:t xml:space="preserve"> comprehension</w:t>
      </w:r>
      <w:r w:rsidRPr="002243C5">
        <w:rPr>
          <w:rFonts w:ascii="Times New Roman" w:hAnsi="Times New Roman" w:cs="Times New Roman"/>
          <w:sz w:val="24"/>
          <w:szCs w:val="24"/>
        </w:rPr>
        <w:t xml:space="preserve"> scores </w:t>
      </w:r>
      <w:r w:rsidR="0041125A" w:rsidRPr="002243C5">
        <w:rPr>
          <w:rFonts w:ascii="Times New Roman" w:hAnsi="Times New Roman" w:cs="Times New Roman"/>
          <w:sz w:val="24"/>
          <w:szCs w:val="24"/>
        </w:rPr>
        <w:t>of</w:t>
      </w:r>
      <w:r w:rsidR="00863117" w:rsidRPr="002243C5">
        <w:rPr>
          <w:rFonts w:ascii="Times New Roman" w:hAnsi="Times New Roman" w:cs="Times New Roman"/>
          <w:sz w:val="24"/>
          <w:szCs w:val="24"/>
        </w:rPr>
        <w:t xml:space="preserve"> </w:t>
      </w:r>
      <w:r w:rsidRPr="002243C5">
        <w:rPr>
          <w:rFonts w:ascii="Times New Roman" w:hAnsi="Times New Roman" w:cs="Times New Roman"/>
          <w:sz w:val="24"/>
          <w:szCs w:val="24"/>
        </w:rPr>
        <w:t xml:space="preserve">daily tests. </w:t>
      </w:r>
      <w:r w:rsidR="00863117" w:rsidRPr="002243C5">
        <w:rPr>
          <w:rFonts w:ascii="Times New Roman" w:hAnsi="Times New Roman" w:cs="Times New Roman"/>
          <w:sz w:val="24"/>
          <w:szCs w:val="24"/>
        </w:rPr>
        <w:t xml:space="preserve">The </w:t>
      </w:r>
      <w:r w:rsidR="007F14C4" w:rsidRPr="002243C5">
        <w:rPr>
          <w:rFonts w:ascii="Times New Roman" w:hAnsi="Times New Roman" w:cs="Times New Roman"/>
          <w:sz w:val="24"/>
          <w:szCs w:val="24"/>
        </w:rPr>
        <w:t xml:space="preserve">data were used </w:t>
      </w:r>
      <w:r w:rsidR="00863117" w:rsidRPr="002243C5">
        <w:rPr>
          <w:rFonts w:ascii="Times New Roman" w:hAnsi="Times New Roman" w:cs="Times New Roman"/>
          <w:sz w:val="24"/>
          <w:szCs w:val="24"/>
        </w:rPr>
        <w:t xml:space="preserve">to </w:t>
      </w:r>
      <w:r w:rsidR="007F14C4" w:rsidRPr="002243C5">
        <w:rPr>
          <w:rFonts w:ascii="Times New Roman" w:hAnsi="Times New Roman" w:cs="Times New Roman"/>
          <w:sz w:val="24"/>
          <w:szCs w:val="24"/>
        </w:rPr>
        <w:t>an</w:t>
      </w:r>
      <w:r w:rsidR="002241DA" w:rsidRPr="002243C5">
        <w:rPr>
          <w:rFonts w:ascii="Times New Roman" w:hAnsi="Times New Roman" w:cs="Times New Roman"/>
          <w:sz w:val="24"/>
          <w:szCs w:val="24"/>
        </w:rPr>
        <w:t xml:space="preserve">alyze if there is a significant </w:t>
      </w:r>
      <w:r w:rsidR="00863117" w:rsidRPr="002243C5">
        <w:rPr>
          <w:rFonts w:ascii="Times New Roman" w:hAnsi="Times New Roman" w:cs="Times New Roman"/>
          <w:sz w:val="24"/>
          <w:szCs w:val="24"/>
        </w:rPr>
        <w:t>correlation between the students’ foreign language anxiety and reading comprehension</w:t>
      </w:r>
      <w:r w:rsidR="007F14C4" w:rsidRPr="002243C5">
        <w:rPr>
          <w:rFonts w:ascii="Times New Roman" w:hAnsi="Times New Roman" w:cs="Times New Roman"/>
          <w:sz w:val="24"/>
          <w:szCs w:val="24"/>
        </w:rPr>
        <w:t xml:space="preserve"> as the focus of this study</w:t>
      </w:r>
      <w:r w:rsidR="00863117" w:rsidRPr="002243C5">
        <w:rPr>
          <w:rFonts w:ascii="Times New Roman" w:hAnsi="Times New Roman" w:cs="Times New Roman"/>
          <w:sz w:val="24"/>
          <w:szCs w:val="24"/>
        </w:rPr>
        <w:t xml:space="preserve">. </w:t>
      </w:r>
      <w:r w:rsidR="002241DA" w:rsidRPr="002243C5">
        <w:rPr>
          <w:rFonts w:ascii="Times New Roman" w:hAnsi="Times New Roman" w:cs="Times New Roman"/>
          <w:sz w:val="24"/>
          <w:szCs w:val="24"/>
        </w:rPr>
        <w:t xml:space="preserve">Generally, this study found that there is a significant correlation between the students’ foreign language anxiety and reading comprehension. To see </w:t>
      </w:r>
      <w:r w:rsidR="007F14C4" w:rsidRPr="002243C5">
        <w:rPr>
          <w:rFonts w:ascii="Times New Roman" w:hAnsi="Times New Roman" w:cs="Times New Roman"/>
          <w:sz w:val="24"/>
          <w:szCs w:val="24"/>
        </w:rPr>
        <w:t xml:space="preserve">the </w:t>
      </w:r>
      <w:r w:rsidR="002241DA" w:rsidRPr="002243C5">
        <w:rPr>
          <w:rFonts w:ascii="Times New Roman" w:hAnsi="Times New Roman" w:cs="Times New Roman"/>
          <w:sz w:val="24"/>
          <w:szCs w:val="24"/>
        </w:rPr>
        <w:t xml:space="preserve">findings in detail, the result </w:t>
      </w:r>
      <w:r w:rsidR="007F14C4" w:rsidRPr="002243C5">
        <w:rPr>
          <w:rFonts w:ascii="Times New Roman" w:hAnsi="Times New Roman" w:cs="Times New Roman"/>
          <w:sz w:val="24"/>
          <w:szCs w:val="24"/>
        </w:rPr>
        <w:t>of questionnaire for foreign language anxiety and reading comprehension test</w:t>
      </w:r>
      <w:r w:rsidR="002241DA" w:rsidRPr="002243C5">
        <w:rPr>
          <w:rFonts w:ascii="Times New Roman" w:hAnsi="Times New Roman" w:cs="Times New Roman"/>
          <w:sz w:val="24"/>
          <w:szCs w:val="24"/>
        </w:rPr>
        <w:t xml:space="preserve"> and the analysis of correlation</w:t>
      </w:r>
      <w:r w:rsidR="00863117" w:rsidRPr="002243C5">
        <w:rPr>
          <w:rFonts w:ascii="Times New Roman" w:hAnsi="Times New Roman" w:cs="Times New Roman"/>
          <w:sz w:val="24"/>
          <w:szCs w:val="24"/>
        </w:rPr>
        <w:t xml:space="preserve"> are described as in the following</w:t>
      </w:r>
      <w:r w:rsidR="002241DA" w:rsidRPr="002243C5">
        <w:rPr>
          <w:rFonts w:ascii="Times New Roman" w:hAnsi="Times New Roman" w:cs="Times New Roman"/>
          <w:sz w:val="24"/>
          <w:szCs w:val="24"/>
        </w:rPr>
        <w:t>:</w:t>
      </w:r>
    </w:p>
    <w:p w:rsidR="0041125A" w:rsidRPr="002243C5" w:rsidRDefault="0041125A" w:rsidP="00A26AE8">
      <w:pPr>
        <w:pStyle w:val="ListParagraph"/>
        <w:spacing w:after="0" w:line="240" w:lineRule="auto"/>
        <w:ind w:left="0" w:right="4" w:firstLine="426"/>
        <w:jc w:val="both"/>
        <w:rPr>
          <w:rFonts w:ascii="Times New Roman" w:hAnsi="Times New Roman" w:cs="Times New Roman"/>
          <w:b/>
          <w:sz w:val="24"/>
          <w:szCs w:val="24"/>
        </w:rPr>
      </w:pPr>
    </w:p>
    <w:p w:rsidR="00B361EC" w:rsidRPr="00C751D1" w:rsidRDefault="00B361EC" w:rsidP="00A26AE8">
      <w:pPr>
        <w:autoSpaceDE w:val="0"/>
        <w:autoSpaceDN w:val="0"/>
        <w:adjustRightInd w:val="0"/>
        <w:spacing w:after="0" w:line="240" w:lineRule="auto"/>
        <w:rPr>
          <w:rFonts w:ascii="Times New Roman" w:hAnsi="Times New Roman" w:cs="Times New Roman"/>
          <w:b/>
          <w:i/>
          <w:color w:val="000000"/>
          <w:sz w:val="24"/>
          <w:szCs w:val="24"/>
        </w:rPr>
      </w:pPr>
      <w:r w:rsidRPr="00C751D1">
        <w:rPr>
          <w:rFonts w:ascii="Times New Roman" w:hAnsi="Times New Roman" w:cs="Times New Roman"/>
          <w:b/>
          <w:i/>
          <w:color w:val="000000"/>
          <w:sz w:val="24"/>
          <w:szCs w:val="24"/>
        </w:rPr>
        <w:t>Students’ Foreign Language Anxiety</w:t>
      </w:r>
    </w:p>
    <w:p w:rsidR="002868EB" w:rsidRPr="002243C5" w:rsidRDefault="00B361EC" w:rsidP="00A26AE8">
      <w:pPr>
        <w:autoSpaceDE w:val="0"/>
        <w:autoSpaceDN w:val="0"/>
        <w:adjustRightInd w:val="0"/>
        <w:spacing w:after="0" w:line="240" w:lineRule="auto"/>
        <w:jc w:val="both"/>
        <w:rPr>
          <w:rFonts w:ascii="Times New Roman" w:hAnsi="Times New Roman" w:cs="Times New Roman"/>
          <w:sz w:val="24"/>
          <w:szCs w:val="24"/>
        </w:rPr>
      </w:pPr>
      <w:r w:rsidRPr="002243C5">
        <w:rPr>
          <w:rFonts w:ascii="Times New Roman" w:hAnsi="Times New Roman" w:cs="Times New Roman"/>
          <w:color w:val="000000"/>
          <w:sz w:val="24"/>
          <w:szCs w:val="24"/>
        </w:rPr>
        <w:t>The foreign language anxiety scale is group</w:t>
      </w:r>
      <w:r w:rsidR="007F14C4" w:rsidRPr="002243C5">
        <w:rPr>
          <w:rFonts w:ascii="Times New Roman" w:hAnsi="Times New Roman" w:cs="Times New Roman"/>
          <w:color w:val="000000"/>
          <w:sz w:val="24"/>
          <w:szCs w:val="24"/>
        </w:rPr>
        <w:t>ed</w:t>
      </w:r>
      <w:r w:rsidRPr="002243C5">
        <w:rPr>
          <w:rFonts w:ascii="Times New Roman" w:hAnsi="Times New Roman" w:cs="Times New Roman"/>
          <w:color w:val="000000"/>
          <w:sz w:val="24"/>
          <w:szCs w:val="24"/>
        </w:rPr>
        <w:t xml:space="preserve"> into five categories, namely: very low, low, moderate, high, and very high.</w:t>
      </w:r>
      <w:r w:rsidR="00E4795A" w:rsidRPr="002243C5">
        <w:rPr>
          <w:rFonts w:ascii="Times New Roman" w:hAnsi="Times New Roman" w:cs="Times New Roman"/>
          <w:color w:val="000000"/>
          <w:sz w:val="24"/>
          <w:szCs w:val="24"/>
        </w:rPr>
        <w:t xml:space="preserve"> From the data of questionnaire obtained, it was found the category of the students’ foreign language anxiety </w:t>
      </w:r>
      <w:r w:rsidR="00AB52DE" w:rsidRPr="002243C5">
        <w:rPr>
          <w:rFonts w:ascii="Times New Roman" w:hAnsi="Times New Roman" w:cs="Times New Roman"/>
          <w:color w:val="000000"/>
          <w:sz w:val="24"/>
          <w:szCs w:val="24"/>
        </w:rPr>
        <w:t>as illustrated in Table 1.</w:t>
      </w:r>
      <w:r w:rsidR="00E4795A" w:rsidRPr="002243C5">
        <w:rPr>
          <w:rFonts w:ascii="Times New Roman" w:hAnsi="Times New Roman" w:cs="Times New Roman"/>
          <w:color w:val="000000"/>
          <w:sz w:val="24"/>
          <w:szCs w:val="24"/>
        </w:rPr>
        <w:t xml:space="preserve"> </w:t>
      </w:r>
    </w:p>
    <w:p w:rsidR="00BD31B4" w:rsidRPr="002243C5" w:rsidRDefault="00BD31B4" w:rsidP="00603B53">
      <w:pPr>
        <w:autoSpaceDE w:val="0"/>
        <w:autoSpaceDN w:val="0"/>
        <w:adjustRightInd w:val="0"/>
        <w:spacing w:after="0"/>
        <w:jc w:val="both"/>
        <w:rPr>
          <w:rFonts w:ascii="Times New Roman" w:hAnsi="Times New Roman" w:cs="Times New Roman"/>
          <w:sz w:val="24"/>
          <w:szCs w:val="24"/>
        </w:rPr>
      </w:pPr>
      <w:bookmarkStart w:id="0" w:name="_GoBack"/>
      <w:bookmarkEnd w:id="0"/>
    </w:p>
    <w:p w:rsidR="007E0461" w:rsidRPr="002243C5" w:rsidRDefault="00F616C3" w:rsidP="00A26AE8">
      <w:pPr>
        <w:autoSpaceDE w:val="0"/>
        <w:autoSpaceDN w:val="0"/>
        <w:adjustRightInd w:val="0"/>
        <w:spacing w:after="0" w:line="240" w:lineRule="auto"/>
        <w:ind w:left="720" w:firstLine="720"/>
        <w:rPr>
          <w:rFonts w:ascii="Times New Roman" w:hAnsi="Times New Roman" w:cs="Times New Roman"/>
          <w:b/>
          <w:sz w:val="24"/>
          <w:szCs w:val="24"/>
        </w:rPr>
      </w:pPr>
      <w:proofErr w:type="gramStart"/>
      <w:r w:rsidRPr="002243C5">
        <w:rPr>
          <w:rFonts w:ascii="Times New Roman" w:hAnsi="Times New Roman" w:cs="Times New Roman"/>
          <w:b/>
          <w:sz w:val="24"/>
          <w:szCs w:val="24"/>
        </w:rPr>
        <w:t>Table 1.</w:t>
      </w:r>
      <w:proofErr w:type="gramEnd"/>
      <w:r w:rsidRPr="002243C5">
        <w:rPr>
          <w:rFonts w:ascii="Times New Roman" w:hAnsi="Times New Roman" w:cs="Times New Roman"/>
          <w:b/>
          <w:sz w:val="24"/>
          <w:szCs w:val="24"/>
        </w:rPr>
        <w:t xml:space="preserve"> </w:t>
      </w:r>
      <w:r w:rsidR="007E0461" w:rsidRPr="002243C5">
        <w:rPr>
          <w:rFonts w:ascii="Times New Roman" w:hAnsi="Times New Roman" w:cs="Times New Roman"/>
          <w:b/>
          <w:sz w:val="24"/>
          <w:szCs w:val="24"/>
        </w:rPr>
        <w:t>Category of Students’ Foreign Language Anxiety</w:t>
      </w:r>
    </w:p>
    <w:tbl>
      <w:tblPr>
        <w:tblW w:w="7087" w:type="dxa"/>
        <w:tblInd w:w="959" w:type="dxa"/>
        <w:tblLook w:val="04A0" w:firstRow="1" w:lastRow="0" w:firstColumn="1" w:lastColumn="0" w:noHBand="0" w:noVBand="1"/>
      </w:tblPr>
      <w:tblGrid>
        <w:gridCol w:w="1984"/>
        <w:gridCol w:w="2126"/>
        <w:gridCol w:w="1418"/>
        <w:gridCol w:w="1559"/>
      </w:tblGrid>
      <w:tr w:rsidR="007E0461" w:rsidRPr="00FF7627" w:rsidTr="00A43240">
        <w:trPr>
          <w:cantSplit/>
          <w:trHeight w:val="540"/>
        </w:trPr>
        <w:tc>
          <w:tcPr>
            <w:tcW w:w="1984"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lastRenderedPageBreak/>
              <w:t>Category</w:t>
            </w:r>
          </w:p>
        </w:tc>
        <w:tc>
          <w:tcPr>
            <w:tcW w:w="2126"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Value</w:t>
            </w:r>
          </w:p>
        </w:tc>
        <w:tc>
          <w:tcPr>
            <w:tcW w:w="1418"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 xml:space="preserve">Frequency </w:t>
            </w:r>
          </w:p>
        </w:tc>
        <w:tc>
          <w:tcPr>
            <w:tcW w:w="1559"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Percent</w:t>
            </w:r>
          </w:p>
        </w:tc>
      </w:tr>
      <w:tr w:rsidR="007E0461" w:rsidRPr="00FF7627" w:rsidTr="00A43240">
        <w:trPr>
          <w:cantSplit/>
          <w:trHeight w:val="315"/>
        </w:trPr>
        <w:tc>
          <w:tcPr>
            <w:tcW w:w="1984"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Very Low</w:t>
            </w:r>
          </w:p>
        </w:tc>
        <w:tc>
          <w:tcPr>
            <w:tcW w:w="2126"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X ≤ 30</w:t>
            </w:r>
          </w:p>
        </w:tc>
        <w:tc>
          <w:tcPr>
            <w:tcW w:w="141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w:t>
            </w:r>
          </w:p>
        </w:tc>
        <w:tc>
          <w:tcPr>
            <w:tcW w:w="1559"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w:t>
            </w:r>
          </w:p>
        </w:tc>
      </w:tr>
      <w:tr w:rsidR="007E0461" w:rsidRPr="00FF7627" w:rsidTr="00A43240">
        <w:trPr>
          <w:cantSplit/>
          <w:trHeight w:val="300"/>
        </w:trPr>
        <w:tc>
          <w:tcPr>
            <w:tcW w:w="1984"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Low</w:t>
            </w:r>
          </w:p>
        </w:tc>
        <w:tc>
          <w:tcPr>
            <w:tcW w:w="2126"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30 &lt; X ≤ 42.5</w:t>
            </w:r>
          </w:p>
        </w:tc>
        <w:tc>
          <w:tcPr>
            <w:tcW w:w="141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15</w:t>
            </w:r>
          </w:p>
        </w:tc>
        <w:tc>
          <w:tcPr>
            <w:tcW w:w="1559"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38.5%</w:t>
            </w:r>
          </w:p>
        </w:tc>
      </w:tr>
      <w:tr w:rsidR="007E0461" w:rsidRPr="00FF7627" w:rsidTr="00A43240">
        <w:trPr>
          <w:cantSplit/>
          <w:trHeight w:val="300"/>
        </w:trPr>
        <w:tc>
          <w:tcPr>
            <w:tcW w:w="1984"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Moderate</w:t>
            </w:r>
          </w:p>
        </w:tc>
        <w:tc>
          <w:tcPr>
            <w:tcW w:w="2126"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42.5 &lt; X ≤ 47.5</w:t>
            </w:r>
          </w:p>
        </w:tc>
        <w:tc>
          <w:tcPr>
            <w:tcW w:w="141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2</w:t>
            </w:r>
          </w:p>
        </w:tc>
        <w:tc>
          <w:tcPr>
            <w:tcW w:w="1559"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5.1%</w:t>
            </w:r>
          </w:p>
        </w:tc>
      </w:tr>
      <w:tr w:rsidR="007E0461" w:rsidRPr="00FF7627" w:rsidTr="00A43240">
        <w:trPr>
          <w:cantSplit/>
          <w:trHeight w:val="300"/>
        </w:trPr>
        <w:tc>
          <w:tcPr>
            <w:tcW w:w="1984"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High</w:t>
            </w:r>
          </w:p>
        </w:tc>
        <w:tc>
          <w:tcPr>
            <w:tcW w:w="2126"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47.5 &lt; X ≤ 60</w:t>
            </w:r>
          </w:p>
        </w:tc>
        <w:tc>
          <w:tcPr>
            <w:tcW w:w="141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19</w:t>
            </w:r>
          </w:p>
        </w:tc>
        <w:tc>
          <w:tcPr>
            <w:tcW w:w="1559"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48.7%</w:t>
            </w:r>
          </w:p>
        </w:tc>
      </w:tr>
      <w:tr w:rsidR="007E0461" w:rsidRPr="00FF7627" w:rsidTr="00A43240">
        <w:trPr>
          <w:cantSplit/>
          <w:trHeight w:val="315"/>
        </w:trPr>
        <w:tc>
          <w:tcPr>
            <w:tcW w:w="1984"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Very High</w:t>
            </w:r>
          </w:p>
        </w:tc>
        <w:tc>
          <w:tcPr>
            <w:tcW w:w="2126"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60 &lt; X</w:t>
            </w:r>
          </w:p>
        </w:tc>
        <w:tc>
          <w:tcPr>
            <w:tcW w:w="141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w:t>
            </w:r>
          </w:p>
        </w:tc>
        <w:tc>
          <w:tcPr>
            <w:tcW w:w="1559"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7.7%</w:t>
            </w:r>
          </w:p>
        </w:tc>
      </w:tr>
      <w:tr w:rsidR="007E0461" w:rsidRPr="00FF7627" w:rsidTr="00A43240">
        <w:trPr>
          <w:cantSplit/>
          <w:trHeight w:val="315"/>
        </w:trPr>
        <w:tc>
          <w:tcPr>
            <w:tcW w:w="1984" w:type="dxa"/>
            <w:tcBorders>
              <w:top w:val="nil"/>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Total</w:t>
            </w:r>
          </w:p>
        </w:tc>
        <w:tc>
          <w:tcPr>
            <w:tcW w:w="2126"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418"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c>
          <w:tcPr>
            <w:tcW w:w="1559"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100%</w:t>
            </w:r>
          </w:p>
        </w:tc>
      </w:tr>
    </w:tbl>
    <w:p w:rsidR="007E0461" w:rsidRPr="002243C5" w:rsidRDefault="007E0461" w:rsidP="00651912">
      <w:pPr>
        <w:pStyle w:val="ListParagraph"/>
        <w:autoSpaceDE w:val="0"/>
        <w:autoSpaceDN w:val="0"/>
        <w:adjustRightInd w:val="0"/>
        <w:spacing w:after="0"/>
        <w:ind w:left="0" w:firstLine="426"/>
        <w:jc w:val="both"/>
        <w:rPr>
          <w:rFonts w:ascii="Times New Roman" w:hAnsi="Times New Roman" w:cs="Times New Roman"/>
          <w:sz w:val="24"/>
          <w:szCs w:val="24"/>
        </w:rPr>
      </w:pPr>
    </w:p>
    <w:p w:rsidR="00651912" w:rsidRPr="002243C5" w:rsidRDefault="00DB00B1" w:rsidP="00A26AE8">
      <w:pPr>
        <w:autoSpaceDE w:val="0"/>
        <w:autoSpaceDN w:val="0"/>
        <w:adjustRightInd w:val="0"/>
        <w:spacing w:after="0" w:line="240" w:lineRule="auto"/>
        <w:jc w:val="both"/>
        <w:rPr>
          <w:rFonts w:ascii="Times New Roman" w:hAnsi="Times New Roman" w:cs="Times New Roman"/>
          <w:sz w:val="24"/>
          <w:szCs w:val="24"/>
        </w:rPr>
      </w:pPr>
      <w:r w:rsidRPr="002243C5">
        <w:rPr>
          <w:rFonts w:ascii="Times New Roman" w:hAnsi="Times New Roman" w:cs="Times New Roman"/>
          <w:sz w:val="24"/>
          <w:szCs w:val="24"/>
        </w:rPr>
        <w:t>Table</w:t>
      </w:r>
      <w:r w:rsidR="002C2DDF" w:rsidRPr="002243C5">
        <w:rPr>
          <w:rFonts w:ascii="Times New Roman" w:hAnsi="Times New Roman" w:cs="Times New Roman"/>
          <w:sz w:val="24"/>
          <w:szCs w:val="24"/>
        </w:rPr>
        <w:t xml:space="preserve"> </w:t>
      </w:r>
      <w:r w:rsidR="00F616C3" w:rsidRPr="002243C5">
        <w:rPr>
          <w:rFonts w:ascii="Times New Roman" w:hAnsi="Times New Roman" w:cs="Times New Roman"/>
          <w:sz w:val="24"/>
          <w:szCs w:val="24"/>
        </w:rPr>
        <w:t>1.</w:t>
      </w:r>
      <w:r w:rsidRPr="002243C5">
        <w:rPr>
          <w:rFonts w:ascii="Times New Roman" w:hAnsi="Times New Roman" w:cs="Times New Roman"/>
          <w:sz w:val="24"/>
          <w:szCs w:val="24"/>
        </w:rPr>
        <w:t xml:space="preserve"> shows the </w:t>
      </w:r>
      <w:r w:rsidR="00E2637E" w:rsidRPr="002243C5">
        <w:rPr>
          <w:rFonts w:ascii="Times New Roman" w:hAnsi="Times New Roman" w:cs="Times New Roman"/>
          <w:sz w:val="24"/>
          <w:szCs w:val="24"/>
        </w:rPr>
        <w:t>findings</w:t>
      </w:r>
      <w:r w:rsidRPr="002243C5">
        <w:rPr>
          <w:rFonts w:ascii="Times New Roman" w:hAnsi="Times New Roman" w:cs="Times New Roman"/>
          <w:sz w:val="24"/>
          <w:szCs w:val="24"/>
        </w:rPr>
        <w:t xml:space="preserve"> of students’ foreign language anxiety</w:t>
      </w:r>
      <w:r w:rsidR="00E2637E" w:rsidRPr="002243C5">
        <w:rPr>
          <w:rFonts w:ascii="Times New Roman" w:hAnsi="Times New Roman" w:cs="Times New Roman"/>
          <w:sz w:val="24"/>
          <w:szCs w:val="24"/>
        </w:rPr>
        <w:t>. From 39 students,</w:t>
      </w:r>
      <w:r w:rsidRPr="002243C5">
        <w:rPr>
          <w:rFonts w:ascii="Times New Roman" w:hAnsi="Times New Roman" w:cs="Times New Roman"/>
          <w:sz w:val="24"/>
          <w:szCs w:val="24"/>
        </w:rPr>
        <w:t xml:space="preserve"> only 3 students obtain</w:t>
      </w:r>
      <w:r w:rsidR="00E2637E" w:rsidRPr="002243C5">
        <w:rPr>
          <w:rFonts w:ascii="Times New Roman" w:hAnsi="Times New Roman" w:cs="Times New Roman"/>
          <w:sz w:val="24"/>
          <w:szCs w:val="24"/>
        </w:rPr>
        <w:t>ed</w:t>
      </w:r>
      <w:r w:rsidRPr="002243C5">
        <w:rPr>
          <w:rFonts w:ascii="Times New Roman" w:hAnsi="Times New Roman" w:cs="Times New Roman"/>
          <w:sz w:val="24"/>
          <w:szCs w:val="24"/>
        </w:rPr>
        <w:t xml:space="preserve"> very high category</w:t>
      </w:r>
      <w:r w:rsidR="00E2637E" w:rsidRPr="002243C5">
        <w:rPr>
          <w:rFonts w:ascii="Times New Roman" w:hAnsi="Times New Roman" w:cs="Times New Roman"/>
          <w:sz w:val="24"/>
          <w:szCs w:val="24"/>
        </w:rPr>
        <w:t xml:space="preserve"> (7.7%), 19 students were categorized into high level (48.7%), 2 students reached moderate level of category (5.1%) and 15 students were in low level of category (38.5%).</w:t>
      </w:r>
      <w:r w:rsidR="002E37F8" w:rsidRPr="002243C5">
        <w:rPr>
          <w:rFonts w:ascii="Times New Roman" w:hAnsi="Times New Roman" w:cs="Times New Roman"/>
          <w:sz w:val="24"/>
          <w:szCs w:val="24"/>
        </w:rPr>
        <w:t xml:space="preserve"> </w:t>
      </w:r>
      <w:r w:rsidR="00E2637E" w:rsidRPr="002243C5">
        <w:rPr>
          <w:rFonts w:ascii="Times New Roman" w:hAnsi="Times New Roman" w:cs="Times New Roman"/>
          <w:sz w:val="24"/>
          <w:szCs w:val="24"/>
        </w:rPr>
        <w:t>The result indicated that more than 50 % of students’ foreign language anxiety was above moderate level.</w:t>
      </w:r>
    </w:p>
    <w:p w:rsidR="00E94E3F" w:rsidRPr="002243C5" w:rsidRDefault="00E94E3F" w:rsidP="00E94E3F">
      <w:pPr>
        <w:pStyle w:val="ListParagraph"/>
        <w:autoSpaceDE w:val="0"/>
        <w:autoSpaceDN w:val="0"/>
        <w:adjustRightInd w:val="0"/>
        <w:spacing w:after="0"/>
        <w:ind w:left="0" w:firstLine="426"/>
        <w:jc w:val="both"/>
        <w:rPr>
          <w:rFonts w:ascii="Times New Roman" w:hAnsi="Times New Roman" w:cs="Times New Roman"/>
          <w:sz w:val="24"/>
          <w:szCs w:val="24"/>
        </w:rPr>
      </w:pPr>
    </w:p>
    <w:p w:rsidR="002E37F8" w:rsidRPr="00C751D1" w:rsidRDefault="00B361EC" w:rsidP="00A26AE8">
      <w:pPr>
        <w:autoSpaceDE w:val="0"/>
        <w:autoSpaceDN w:val="0"/>
        <w:adjustRightInd w:val="0"/>
        <w:spacing w:after="0" w:line="240" w:lineRule="auto"/>
        <w:rPr>
          <w:rFonts w:ascii="Times New Roman" w:hAnsi="Times New Roman" w:cs="Times New Roman"/>
          <w:b/>
          <w:i/>
          <w:color w:val="000000"/>
          <w:sz w:val="24"/>
          <w:szCs w:val="24"/>
        </w:rPr>
      </w:pPr>
      <w:r w:rsidRPr="00C751D1">
        <w:rPr>
          <w:rFonts w:ascii="Times New Roman" w:hAnsi="Times New Roman" w:cs="Times New Roman"/>
          <w:b/>
          <w:i/>
          <w:color w:val="000000"/>
          <w:sz w:val="24"/>
          <w:szCs w:val="24"/>
        </w:rPr>
        <w:t>Students’ English Reading Comprehension</w:t>
      </w:r>
    </w:p>
    <w:p w:rsidR="007E0461" w:rsidRPr="002243C5" w:rsidRDefault="0041125A" w:rsidP="00A26AE8">
      <w:pPr>
        <w:pStyle w:val="Default"/>
        <w:jc w:val="both"/>
      </w:pPr>
      <w:r w:rsidRPr="002243C5">
        <w:t>T</w:t>
      </w:r>
      <w:r w:rsidR="007E0461" w:rsidRPr="002243C5">
        <w:t>he data of students’ English reading comprehension</w:t>
      </w:r>
      <w:r w:rsidRPr="002243C5">
        <w:t xml:space="preserve"> were obtained from reading comprehension score of daily test.</w:t>
      </w:r>
      <w:r w:rsidR="007E0461" w:rsidRPr="002243C5">
        <w:t xml:space="preserve"> </w:t>
      </w:r>
      <w:r w:rsidR="00883CEE" w:rsidRPr="002243C5">
        <w:t>The result of this study is shown in the descriptive analysis.</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34"/>
        <w:gridCol w:w="992"/>
        <w:gridCol w:w="1134"/>
        <w:gridCol w:w="1134"/>
        <w:gridCol w:w="1134"/>
        <w:gridCol w:w="1559"/>
      </w:tblGrid>
      <w:tr w:rsidR="007E0461" w:rsidRPr="002243C5" w:rsidTr="00883CEE">
        <w:trPr>
          <w:cantSplit/>
          <w:tblHeader/>
        </w:trPr>
        <w:tc>
          <w:tcPr>
            <w:tcW w:w="7087" w:type="dxa"/>
            <w:gridSpan w:val="6"/>
            <w:tcBorders>
              <w:top w:val="nil"/>
              <w:left w:val="nil"/>
              <w:bottom w:val="nil"/>
              <w:right w:val="nil"/>
            </w:tcBorders>
            <w:shd w:val="clear" w:color="auto" w:fill="FFFFFF"/>
            <w:tcMar>
              <w:top w:w="30" w:type="dxa"/>
              <w:left w:w="30" w:type="dxa"/>
              <w:bottom w:w="30" w:type="dxa"/>
              <w:right w:w="30" w:type="dxa"/>
            </w:tcMar>
            <w:vAlign w:val="center"/>
          </w:tcPr>
          <w:p w:rsidR="007E0461" w:rsidRPr="002243C5" w:rsidRDefault="00F616C3" w:rsidP="00A26AE8">
            <w:pPr>
              <w:pStyle w:val="ListParagraph"/>
              <w:autoSpaceDE w:val="0"/>
              <w:autoSpaceDN w:val="0"/>
              <w:adjustRightInd w:val="0"/>
              <w:spacing w:after="0" w:line="240" w:lineRule="auto"/>
              <w:jc w:val="center"/>
              <w:rPr>
                <w:rFonts w:ascii="Times New Roman" w:hAnsi="Times New Roman" w:cs="Times New Roman"/>
                <w:b/>
                <w:bCs/>
                <w:color w:val="000000"/>
                <w:sz w:val="24"/>
                <w:szCs w:val="24"/>
              </w:rPr>
            </w:pPr>
            <w:r w:rsidRPr="002243C5">
              <w:rPr>
                <w:rFonts w:ascii="Times New Roman" w:hAnsi="Times New Roman" w:cs="Times New Roman"/>
                <w:b/>
                <w:bCs/>
                <w:color w:val="000000"/>
                <w:sz w:val="24"/>
                <w:szCs w:val="24"/>
              </w:rPr>
              <w:t xml:space="preserve">Table 2. </w:t>
            </w:r>
            <w:r w:rsidR="007E0461" w:rsidRPr="002243C5">
              <w:rPr>
                <w:rFonts w:ascii="Times New Roman" w:hAnsi="Times New Roman" w:cs="Times New Roman"/>
                <w:b/>
                <w:bCs/>
                <w:color w:val="000000"/>
                <w:sz w:val="24"/>
                <w:szCs w:val="24"/>
              </w:rPr>
              <w:t>Descriptive Statistics</w:t>
            </w:r>
          </w:p>
        </w:tc>
      </w:tr>
      <w:tr w:rsidR="007E0461" w:rsidRPr="00FF7627" w:rsidTr="00A4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0"/>
        </w:trPr>
        <w:tc>
          <w:tcPr>
            <w:tcW w:w="1134" w:type="dxa"/>
            <w:tcBorders>
              <w:top w:val="single" w:sz="8" w:space="0" w:color="auto"/>
              <w:left w:val="nil"/>
              <w:bottom w:val="single" w:sz="8"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xml:space="preserve">Reading </w:t>
            </w:r>
          </w:p>
        </w:tc>
        <w:tc>
          <w:tcPr>
            <w:tcW w:w="992" w:type="dxa"/>
            <w:tcBorders>
              <w:top w:val="single" w:sz="8" w:space="0" w:color="auto"/>
              <w:left w:val="nil"/>
              <w:bottom w:val="single" w:sz="8" w:space="0" w:color="auto"/>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N</w:t>
            </w:r>
          </w:p>
        </w:tc>
        <w:tc>
          <w:tcPr>
            <w:tcW w:w="1134" w:type="dxa"/>
            <w:tcBorders>
              <w:top w:val="single" w:sz="8" w:space="0" w:color="auto"/>
              <w:left w:val="nil"/>
              <w:bottom w:val="single" w:sz="8" w:space="0" w:color="auto"/>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Minimum</w:t>
            </w:r>
          </w:p>
        </w:tc>
        <w:tc>
          <w:tcPr>
            <w:tcW w:w="1134" w:type="dxa"/>
            <w:tcBorders>
              <w:top w:val="single" w:sz="8" w:space="0" w:color="auto"/>
              <w:left w:val="nil"/>
              <w:bottom w:val="single" w:sz="8" w:space="0" w:color="auto"/>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Maximum</w:t>
            </w:r>
          </w:p>
        </w:tc>
        <w:tc>
          <w:tcPr>
            <w:tcW w:w="1134" w:type="dxa"/>
            <w:tcBorders>
              <w:top w:val="single" w:sz="8" w:space="0" w:color="auto"/>
              <w:left w:val="nil"/>
              <w:bottom w:val="single" w:sz="8" w:space="0" w:color="auto"/>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Mean</w:t>
            </w:r>
          </w:p>
        </w:tc>
        <w:tc>
          <w:tcPr>
            <w:tcW w:w="1559" w:type="dxa"/>
            <w:tcBorders>
              <w:top w:val="single" w:sz="8" w:space="0" w:color="auto"/>
              <w:left w:val="nil"/>
              <w:bottom w:val="single" w:sz="8" w:space="0" w:color="auto"/>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Std. Deviation</w:t>
            </w:r>
          </w:p>
        </w:tc>
      </w:tr>
      <w:tr w:rsidR="007E0461" w:rsidRPr="00FF7627" w:rsidTr="00A4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xml:space="preserve">Reading </w:t>
            </w:r>
          </w:p>
        </w:tc>
        <w:tc>
          <w:tcPr>
            <w:tcW w:w="992" w:type="dxa"/>
            <w:tcBorders>
              <w:top w:val="nil"/>
              <w:left w:val="nil"/>
              <w:bottom w:val="nil"/>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c>
          <w:tcPr>
            <w:tcW w:w="1134" w:type="dxa"/>
            <w:tcBorders>
              <w:top w:val="nil"/>
              <w:left w:val="nil"/>
              <w:bottom w:val="nil"/>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60</w:t>
            </w:r>
          </w:p>
        </w:tc>
        <w:tc>
          <w:tcPr>
            <w:tcW w:w="1134" w:type="dxa"/>
            <w:tcBorders>
              <w:top w:val="nil"/>
              <w:left w:val="nil"/>
              <w:bottom w:val="nil"/>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96</w:t>
            </w:r>
          </w:p>
        </w:tc>
        <w:tc>
          <w:tcPr>
            <w:tcW w:w="1134" w:type="dxa"/>
            <w:tcBorders>
              <w:top w:val="nil"/>
              <w:left w:val="nil"/>
              <w:bottom w:val="nil"/>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76.54</w:t>
            </w:r>
          </w:p>
        </w:tc>
        <w:tc>
          <w:tcPr>
            <w:tcW w:w="1559" w:type="dxa"/>
            <w:tcBorders>
              <w:top w:val="nil"/>
              <w:left w:val="nil"/>
              <w:bottom w:val="nil"/>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9.763</w:t>
            </w:r>
          </w:p>
        </w:tc>
      </w:tr>
      <w:tr w:rsidR="007E0461" w:rsidRPr="002243C5" w:rsidTr="00A4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xml:space="preserve">Valid N </w:t>
            </w:r>
          </w:p>
        </w:tc>
        <w:tc>
          <w:tcPr>
            <w:tcW w:w="992" w:type="dxa"/>
            <w:tcBorders>
              <w:top w:val="nil"/>
              <w:left w:val="nil"/>
              <w:bottom w:val="nil"/>
              <w:right w:val="nil"/>
            </w:tcBorders>
            <w:shd w:val="clear" w:color="auto" w:fill="auto"/>
            <w:noWrap/>
            <w:vAlign w:val="bottom"/>
            <w:hideMark/>
          </w:tcPr>
          <w:p w:rsidR="007E0461" w:rsidRPr="00FF7627" w:rsidRDefault="007E0461" w:rsidP="00A43240">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c>
          <w:tcPr>
            <w:tcW w:w="1134" w:type="dxa"/>
            <w:tcBorders>
              <w:top w:val="nil"/>
              <w:left w:val="nil"/>
              <w:bottom w:val="nil"/>
              <w:right w:val="nil"/>
            </w:tcBorders>
            <w:shd w:val="clear" w:color="auto" w:fill="auto"/>
            <w:noWrap/>
            <w:vAlign w:val="bottom"/>
            <w:hideMark/>
          </w:tcPr>
          <w:p w:rsidR="007E0461" w:rsidRPr="002243C5" w:rsidRDefault="007E0461" w:rsidP="00A43240">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bottom"/>
            <w:hideMark/>
          </w:tcPr>
          <w:p w:rsidR="007E0461" w:rsidRPr="002243C5" w:rsidRDefault="007E0461" w:rsidP="00A43240">
            <w:pPr>
              <w:spacing w:after="0" w:line="240" w:lineRule="auto"/>
              <w:jc w:val="center"/>
              <w:rPr>
                <w:rFonts w:ascii="Times New Roman" w:eastAsia="Times New Roman" w:hAnsi="Times New Roman" w:cs="Times New Roman"/>
                <w:color w:val="000000"/>
                <w:sz w:val="24"/>
                <w:szCs w:val="24"/>
              </w:rPr>
            </w:pPr>
          </w:p>
        </w:tc>
        <w:tc>
          <w:tcPr>
            <w:tcW w:w="1134" w:type="dxa"/>
            <w:tcBorders>
              <w:top w:val="nil"/>
              <w:left w:val="nil"/>
              <w:bottom w:val="nil"/>
              <w:right w:val="nil"/>
            </w:tcBorders>
            <w:shd w:val="clear" w:color="auto" w:fill="auto"/>
            <w:noWrap/>
            <w:vAlign w:val="bottom"/>
            <w:hideMark/>
          </w:tcPr>
          <w:p w:rsidR="007E0461" w:rsidRPr="002243C5" w:rsidRDefault="007E0461" w:rsidP="00A43240">
            <w:pPr>
              <w:spacing w:after="0" w:line="240" w:lineRule="auto"/>
              <w:jc w:val="center"/>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7E0461" w:rsidRPr="002243C5" w:rsidRDefault="007E0461" w:rsidP="00A43240">
            <w:pPr>
              <w:spacing w:after="0" w:line="240" w:lineRule="auto"/>
              <w:jc w:val="center"/>
              <w:rPr>
                <w:rFonts w:ascii="Times New Roman" w:eastAsia="Times New Roman" w:hAnsi="Times New Roman" w:cs="Times New Roman"/>
                <w:color w:val="000000"/>
                <w:sz w:val="24"/>
                <w:szCs w:val="24"/>
              </w:rPr>
            </w:pPr>
          </w:p>
        </w:tc>
      </w:tr>
      <w:tr w:rsidR="007E0461" w:rsidRPr="00FF7627" w:rsidTr="00A4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1134"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w:t>
            </w:r>
            <w:proofErr w:type="spellStart"/>
            <w:r w:rsidRPr="00FF7627">
              <w:rPr>
                <w:rFonts w:ascii="Times New Roman" w:eastAsia="Times New Roman" w:hAnsi="Times New Roman" w:cs="Times New Roman"/>
                <w:color w:val="000000"/>
                <w:sz w:val="20"/>
                <w:szCs w:val="20"/>
              </w:rPr>
              <w:t>listwise</w:t>
            </w:r>
            <w:proofErr w:type="spellEnd"/>
            <w:r w:rsidRPr="00FF7627">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nil"/>
            </w:tcBorders>
            <w:shd w:val="clear" w:color="auto" w:fill="auto"/>
            <w:noWrap/>
            <w:vAlign w:val="bottom"/>
            <w:hideMark/>
          </w:tcPr>
          <w:p w:rsidR="007E0461" w:rsidRPr="00FF7627" w:rsidRDefault="007E0461" w:rsidP="00A43240">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nil"/>
            </w:tcBorders>
            <w:shd w:val="clear" w:color="auto" w:fill="auto"/>
            <w:noWrap/>
            <w:vAlign w:val="bottom"/>
            <w:hideMark/>
          </w:tcPr>
          <w:p w:rsidR="007E0461" w:rsidRPr="00FF7627" w:rsidRDefault="007E0461" w:rsidP="00A43240">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nil"/>
            </w:tcBorders>
            <w:shd w:val="clear" w:color="auto" w:fill="auto"/>
            <w:noWrap/>
            <w:vAlign w:val="bottom"/>
            <w:hideMark/>
          </w:tcPr>
          <w:p w:rsidR="007E0461" w:rsidRPr="00FF7627" w:rsidRDefault="007E0461" w:rsidP="00A43240">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134" w:type="dxa"/>
            <w:tcBorders>
              <w:top w:val="nil"/>
              <w:left w:val="nil"/>
              <w:bottom w:val="single" w:sz="4" w:space="0" w:color="auto"/>
              <w:right w:val="nil"/>
            </w:tcBorders>
            <w:shd w:val="clear" w:color="auto" w:fill="auto"/>
            <w:noWrap/>
            <w:vAlign w:val="bottom"/>
            <w:hideMark/>
          </w:tcPr>
          <w:p w:rsidR="007E0461" w:rsidRPr="00FF7627" w:rsidRDefault="007E0461" w:rsidP="00A43240">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559" w:type="dxa"/>
            <w:tcBorders>
              <w:top w:val="nil"/>
              <w:left w:val="nil"/>
              <w:bottom w:val="single" w:sz="4" w:space="0" w:color="auto"/>
              <w:right w:val="nil"/>
            </w:tcBorders>
            <w:shd w:val="clear" w:color="auto" w:fill="auto"/>
            <w:noWrap/>
            <w:vAlign w:val="bottom"/>
            <w:hideMark/>
          </w:tcPr>
          <w:p w:rsidR="007E0461" w:rsidRPr="00FF7627" w:rsidRDefault="007E0461" w:rsidP="00A43240">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r>
    </w:tbl>
    <w:p w:rsidR="002868EB" w:rsidRPr="002243C5" w:rsidRDefault="007E0461" w:rsidP="00A26AE8">
      <w:pPr>
        <w:pStyle w:val="Default"/>
        <w:spacing w:before="240"/>
        <w:jc w:val="both"/>
      </w:pPr>
      <w:r w:rsidRPr="002243C5">
        <w:t>From table</w:t>
      </w:r>
      <w:r w:rsidR="00F616C3" w:rsidRPr="002243C5">
        <w:t xml:space="preserve"> 2</w:t>
      </w:r>
      <w:r w:rsidRPr="002243C5">
        <w:t xml:space="preserve"> </w:t>
      </w:r>
      <w:r w:rsidR="00883CEE" w:rsidRPr="002243C5">
        <w:t>above</w:t>
      </w:r>
      <w:r w:rsidRPr="002243C5">
        <w:t xml:space="preserve">, </w:t>
      </w:r>
      <w:r w:rsidR="00883CEE" w:rsidRPr="002243C5">
        <w:t>it was found that t</w:t>
      </w:r>
      <w:r w:rsidRPr="002243C5">
        <w:t xml:space="preserve">he minimum score of students’ English reading comprehension (Y) </w:t>
      </w:r>
      <w:r w:rsidR="00883CEE" w:rsidRPr="002243C5">
        <w:t>was</w:t>
      </w:r>
      <w:r w:rsidRPr="002243C5">
        <w:t xml:space="preserve"> 60 and the maximum score </w:t>
      </w:r>
      <w:r w:rsidR="00883CEE" w:rsidRPr="002243C5">
        <w:t>was</w:t>
      </w:r>
      <w:r w:rsidRPr="002243C5">
        <w:t xml:space="preserve"> 96, the mean score </w:t>
      </w:r>
      <w:r w:rsidR="00883CEE" w:rsidRPr="002243C5">
        <w:t>was</w:t>
      </w:r>
      <w:r w:rsidRPr="002243C5">
        <w:t xml:space="preserve"> 76.54 with a standard deviation of 9.763. Then</w:t>
      </w:r>
      <w:r w:rsidR="00883CEE" w:rsidRPr="002243C5">
        <w:t>,</w:t>
      </w:r>
      <w:r w:rsidRPr="002243C5">
        <w:t xml:space="preserve"> the </w:t>
      </w:r>
      <w:r w:rsidR="00883CEE" w:rsidRPr="002243C5">
        <w:t>scores</w:t>
      </w:r>
      <w:r w:rsidRPr="002243C5">
        <w:t xml:space="preserve"> of students’ reading comprehension </w:t>
      </w:r>
      <w:r w:rsidR="00883CEE" w:rsidRPr="002243C5">
        <w:t>are categorized</w:t>
      </w:r>
      <w:r w:rsidRPr="002243C5">
        <w:t xml:space="preserve"> in the following table:</w:t>
      </w:r>
    </w:p>
    <w:p w:rsidR="002868EB" w:rsidRPr="002243C5" w:rsidRDefault="002868EB" w:rsidP="00E94E3F">
      <w:pPr>
        <w:pStyle w:val="ListParagraph"/>
        <w:autoSpaceDE w:val="0"/>
        <w:autoSpaceDN w:val="0"/>
        <w:adjustRightInd w:val="0"/>
        <w:spacing w:after="0"/>
        <w:ind w:left="426" w:right="-30" w:firstLine="425"/>
        <w:jc w:val="both"/>
        <w:rPr>
          <w:rFonts w:ascii="Times New Roman" w:hAnsi="Times New Roman" w:cs="Times New Roman"/>
          <w:sz w:val="24"/>
          <w:szCs w:val="24"/>
        </w:rPr>
      </w:pPr>
    </w:p>
    <w:tbl>
      <w:tblPr>
        <w:tblW w:w="6946"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843"/>
        <w:gridCol w:w="1843"/>
        <w:gridCol w:w="1275"/>
        <w:gridCol w:w="1985"/>
      </w:tblGrid>
      <w:tr w:rsidR="007E0461" w:rsidRPr="00FF7627" w:rsidTr="00883CEE">
        <w:trPr>
          <w:cantSplit/>
          <w:tblHeader/>
        </w:trPr>
        <w:tc>
          <w:tcPr>
            <w:tcW w:w="6946" w:type="dxa"/>
            <w:gridSpan w:val="4"/>
            <w:tcBorders>
              <w:top w:val="nil"/>
              <w:left w:val="nil"/>
              <w:bottom w:val="nil"/>
              <w:right w:val="nil"/>
            </w:tcBorders>
            <w:shd w:val="clear" w:color="auto" w:fill="FFFFFF"/>
            <w:tcMar>
              <w:top w:w="30" w:type="dxa"/>
              <w:left w:w="30" w:type="dxa"/>
              <w:bottom w:w="30" w:type="dxa"/>
              <w:right w:w="30" w:type="dxa"/>
            </w:tcMar>
            <w:vAlign w:val="center"/>
          </w:tcPr>
          <w:p w:rsidR="007E0461" w:rsidRPr="00FF7627" w:rsidRDefault="00F616C3" w:rsidP="00A26AE8">
            <w:pPr>
              <w:autoSpaceDE w:val="0"/>
              <w:autoSpaceDN w:val="0"/>
              <w:adjustRightInd w:val="0"/>
              <w:spacing w:after="0" w:line="240" w:lineRule="auto"/>
              <w:jc w:val="center"/>
              <w:rPr>
                <w:rFonts w:ascii="Times New Roman" w:hAnsi="Times New Roman" w:cs="Times New Roman"/>
                <w:color w:val="000000"/>
                <w:sz w:val="20"/>
                <w:szCs w:val="20"/>
              </w:rPr>
            </w:pPr>
            <w:r w:rsidRPr="00FF7627">
              <w:rPr>
                <w:rFonts w:ascii="Times New Roman" w:hAnsi="Times New Roman" w:cs="Times New Roman"/>
                <w:b/>
                <w:color w:val="000000"/>
                <w:sz w:val="20"/>
                <w:szCs w:val="20"/>
              </w:rPr>
              <w:t xml:space="preserve">Table 3. </w:t>
            </w:r>
            <w:r w:rsidR="007E0461" w:rsidRPr="00FF7627">
              <w:rPr>
                <w:rFonts w:ascii="Times New Roman" w:hAnsi="Times New Roman" w:cs="Times New Roman"/>
                <w:b/>
                <w:color w:val="000000"/>
                <w:sz w:val="20"/>
                <w:szCs w:val="20"/>
              </w:rPr>
              <w:t>Category of Students’ Reading Comprehension</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525"/>
        </w:trPr>
        <w:tc>
          <w:tcPr>
            <w:tcW w:w="1843"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Category</w:t>
            </w:r>
          </w:p>
        </w:tc>
        <w:tc>
          <w:tcPr>
            <w:tcW w:w="1843"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Value</w:t>
            </w:r>
          </w:p>
        </w:tc>
        <w:tc>
          <w:tcPr>
            <w:tcW w:w="1275"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 xml:space="preserve">Frequency </w:t>
            </w:r>
          </w:p>
        </w:tc>
        <w:tc>
          <w:tcPr>
            <w:tcW w:w="1985" w:type="dxa"/>
            <w:tcBorders>
              <w:top w:val="single" w:sz="4" w:space="0" w:color="auto"/>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b/>
                <w:color w:val="000000"/>
                <w:sz w:val="20"/>
                <w:szCs w:val="20"/>
              </w:rPr>
            </w:pPr>
            <w:r w:rsidRPr="00FF7627">
              <w:rPr>
                <w:rFonts w:ascii="Times New Roman" w:eastAsia="Times New Roman" w:hAnsi="Times New Roman" w:cs="Times New Roman"/>
                <w:b/>
                <w:color w:val="000000"/>
                <w:sz w:val="20"/>
                <w:szCs w:val="20"/>
              </w:rPr>
              <w:t>Percent</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15"/>
        </w:trPr>
        <w:tc>
          <w:tcPr>
            <w:tcW w:w="1843"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Very Low</w:t>
            </w:r>
          </w:p>
        </w:tc>
        <w:tc>
          <w:tcPr>
            <w:tcW w:w="1843"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X ≤ 61.45</w:t>
            </w:r>
          </w:p>
        </w:tc>
        <w:tc>
          <w:tcPr>
            <w:tcW w:w="127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w:t>
            </w:r>
          </w:p>
        </w:tc>
        <w:tc>
          <w:tcPr>
            <w:tcW w:w="198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7.7%</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15"/>
        </w:trPr>
        <w:tc>
          <w:tcPr>
            <w:tcW w:w="1843"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Low</w:t>
            </w:r>
          </w:p>
        </w:tc>
        <w:tc>
          <w:tcPr>
            <w:tcW w:w="1843"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61.45 &lt; X ≤ 71.15</w:t>
            </w:r>
          </w:p>
        </w:tc>
        <w:tc>
          <w:tcPr>
            <w:tcW w:w="127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13</w:t>
            </w:r>
          </w:p>
        </w:tc>
        <w:tc>
          <w:tcPr>
            <w:tcW w:w="198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33.3%</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00"/>
        </w:trPr>
        <w:tc>
          <w:tcPr>
            <w:tcW w:w="1843"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Moderate</w:t>
            </w:r>
          </w:p>
        </w:tc>
        <w:tc>
          <w:tcPr>
            <w:tcW w:w="1843"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71.15 &lt; X ≤ 80.85</w:t>
            </w:r>
          </w:p>
        </w:tc>
        <w:tc>
          <w:tcPr>
            <w:tcW w:w="127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11</w:t>
            </w:r>
          </w:p>
        </w:tc>
        <w:tc>
          <w:tcPr>
            <w:tcW w:w="198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28.2%</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00"/>
        </w:trPr>
        <w:tc>
          <w:tcPr>
            <w:tcW w:w="1843"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High</w:t>
            </w:r>
          </w:p>
        </w:tc>
        <w:tc>
          <w:tcPr>
            <w:tcW w:w="1843"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80.85 &lt; X ≤ 90.55</w:t>
            </w:r>
          </w:p>
        </w:tc>
        <w:tc>
          <w:tcPr>
            <w:tcW w:w="127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9</w:t>
            </w:r>
          </w:p>
        </w:tc>
        <w:tc>
          <w:tcPr>
            <w:tcW w:w="198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23.1%</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00"/>
        </w:trPr>
        <w:tc>
          <w:tcPr>
            <w:tcW w:w="1843" w:type="dxa"/>
            <w:tcBorders>
              <w:top w:val="nil"/>
              <w:left w:val="nil"/>
              <w:bottom w:val="nil"/>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Very High</w:t>
            </w:r>
          </w:p>
        </w:tc>
        <w:tc>
          <w:tcPr>
            <w:tcW w:w="1843"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90.55 &lt; X</w:t>
            </w:r>
          </w:p>
        </w:tc>
        <w:tc>
          <w:tcPr>
            <w:tcW w:w="127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w:t>
            </w:r>
          </w:p>
        </w:tc>
        <w:tc>
          <w:tcPr>
            <w:tcW w:w="1985"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7.7%</w:t>
            </w:r>
          </w:p>
        </w:tc>
      </w:tr>
      <w:tr w:rsidR="007E0461" w:rsidRPr="00FF7627" w:rsidTr="0088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cantSplit/>
          <w:trHeight w:val="300"/>
        </w:trPr>
        <w:tc>
          <w:tcPr>
            <w:tcW w:w="1843" w:type="dxa"/>
            <w:tcBorders>
              <w:top w:val="nil"/>
              <w:left w:val="nil"/>
              <w:bottom w:val="single" w:sz="4" w:space="0" w:color="auto"/>
              <w:right w:val="nil"/>
            </w:tcBorders>
            <w:shd w:val="clear" w:color="000000" w:fill="FFFFFF"/>
            <w:vAlign w:val="center"/>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Total</w:t>
            </w:r>
          </w:p>
        </w:tc>
        <w:tc>
          <w:tcPr>
            <w:tcW w:w="1843"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275"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c>
          <w:tcPr>
            <w:tcW w:w="1985"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100%</w:t>
            </w:r>
          </w:p>
        </w:tc>
      </w:tr>
    </w:tbl>
    <w:p w:rsidR="002E37F8" w:rsidRPr="002243C5" w:rsidRDefault="002E37F8" w:rsidP="00A26AE8">
      <w:pPr>
        <w:pStyle w:val="Default"/>
        <w:jc w:val="both"/>
      </w:pPr>
      <w:r w:rsidRPr="002243C5">
        <w:t>Based on the categor</w:t>
      </w:r>
      <w:r w:rsidR="00883CEE" w:rsidRPr="002243C5">
        <w:t>y</w:t>
      </w:r>
      <w:r w:rsidR="00C941C0" w:rsidRPr="002243C5">
        <w:t xml:space="preserve"> in table above</w:t>
      </w:r>
      <w:r w:rsidRPr="002243C5">
        <w:t xml:space="preserve">, </w:t>
      </w:r>
      <w:r w:rsidR="00C941C0" w:rsidRPr="002243C5">
        <w:t>the finding indicated</w:t>
      </w:r>
      <w:r w:rsidRPr="002243C5">
        <w:t xml:space="preserve"> </w:t>
      </w:r>
      <w:r w:rsidR="00C941C0" w:rsidRPr="002243C5">
        <w:t xml:space="preserve">that </w:t>
      </w:r>
      <w:r w:rsidRPr="002243C5">
        <w:t>very low category w</w:t>
      </w:r>
      <w:r w:rsidR="00C941C0" w:rsidRPr="002243C5">
        <w:t>as reached by</w:t>
      </w:r>
      <w:r w:rsidR="00AE53E7" w:rsidRPr="002243C5">
        <w:t xml:space="preserve"> 3 students (7.7%),</w:t>
      </w:r>
      <w:r w:rsidRPr="002243C5">
        <w:t xml:space="preserve"> </w:t>
      </w:r>
      <w:r w:rsidR="00AE53E7" w:rsidRPr="002243C5">
        <w:t>t</w:t>
      </w:r>
      <w:r w:rsidRPr="002243C5">
        <w:t xml:space="preserve">here </w:t>
      </w:r>
      <w:r w:rsidR="00AE53E7" w:rsidRPr="002243C5">
        <w:t>were</w:t>
      </w:r>
      <w:r w:rsidRPr="002243C5">
        <w:t xml:space="preserve"> 13 </w:t>
      </w:r>
      <w:r w:rsidR="00AE53E7" w:rsidRPr="002243C5">
        <w:t>student</w:t>
      </w:r>
      <w:r w:rsidRPr="002243C5">
        <w:t>s</w:t>
      </w:r>
      <w:r w:rsidR="00AE53E7" w:rsidRPr="002243C5">
        <w:t xml:space="preserve"> categorized</w:t>
      </w:r>
      <w:r w:rsidRPr="002243C5">
        <w:t xml:space="preserve"> in</w:t>
      </w:r>
      <w:r w:rsidR="00AE53E7" w:rsidRPr="002243C5">
        <w:t>to</w:t>
      </w:r>
      <w:r w:rsidRPr="002243C5">
        <w:t xml:space="preserve"> the</w:t>
      </w:r>
      <w:r w:rsidR="00AE53E7" w:rsidRPr="002243C5">
        <w:t xml:space="preserve"> level of</w:t>
      </w:r>
      <w:r w:rsidRPr="002243C5">
        <w:t xml:space="preserve"> low category (33.3%), 11 </w:t>
      </w:r>
      <w:r w:rsidR="00AE53E7" w:rsidRPr="002243C5">
        <w:t>students obtained</w:t>
      </w:r>
      <w:r w:rsidRPr="002243C5">
        <w:t xml:space="preserve"> the </w:t>
      </w:r>
      <w:r w:rsidR="00AE53E7" w:rsidRPr="002243C5">
        <w:t xml:space="preserve">level of </w:t>
      </w:r>
      <w:r w:rsidRPr="002243C5">
        <w:t xml:space="preserve">moderate category (28.2%), 9 </w:t>
      </w:r>
      <w:r w:rsidR="00AE53E7" w:rsidRPr="002243C5">
        <w:t>student</w:t>
      </w:r>
      <w:r w:rsidRPr="002243C5">
        <w:t>s</w:t>
      </w:r>
      <w:r w:rsidR="00AE53E7" w:rsidRPr="002243C5">
        <w:t xml:space="preserve"> were categorized</w:t>
      </w:r>
      <w:r w:rsidRPr="002243C5">
        <w:t xml:space="preserve"> in</w:t>
      </w:r>
      <w:r w:rsidR="00AE53E7" w:rsidRPr="002243C5">
        <w:t>to</w:t>
      </w:r>
      <w:r w:rsidRPr="002243C5">
        <w:t xml:space="preserve"> high category</w:t>
      </w:r>
      <w:r w:rsidR="00AE53E7" w:rsidRPr="002243C5">
        <w:t xml:space="preserve"> level</w:t>
      </w:r>
      <w:r w:rsidRPr="002243C5">
        <w:t xml:space="preserve"> (23.1%)</w:t>
      </w:r>
      <w:r w:rsidR="00AE53E7" w:rsidRPr="002243C5">
        <w:t>, and only</w:t>
      </w:r>
      <w:r w:rsidRPr="002243C5">
        <w:t xml:space="preserve"> 3 </w:t>
      </w:r>
      <w:r w:rsidR="00AE53E7" w:rsidRPr="002243C5">
        <w:t>students</w:t>
      </w:r>
      <w:r w:rsidRPr="002243C5">
        <w:t xml:space="preserve"> </w:t>
      </w:r>
      <w:r w:rsidR="00AE53E7" w:rsidRPr="002243C5">
        <w:t>reached</w:t>
      </w:r>
      <w:r w:rsidRPr="002243C5">
        <w:t xml:space="preserve"> very high category (7.7%).</w:t>
      </w:r>
      <w:r w:rsidR="005269A1" w:rsidRPr="002243C5">
        <w:t xml:space="preserve"> It can be inferred that</w:t>
      </w:r>
      <w:r w:rsidRPr="002243C5">
        <w:t xml:space="preserve"> </w:t>
      </w:r>
      <w:r w:rsidR="005269A1" w:rsidRPr="002243C5">
        <w:t>most of the students got the level of</w:t>
      </w:r>
      <w:r w:rsidRPr="002243C5">
        <w:t xml:space="preserve"> low category.</w:t>
      </w:r>
    </w:p>
    <w:p w:rsidR="0041125A" w:rsidRPr="002243C5" w:rsidRDefault="0041125A" w:rsidP="00A26AE8">
      <w:pPr>
        <w:pStyle w:val="Default"/>
        <w:ind w:left="426" w:firstLine="426"/>
        <w:jc w:val="both"/>
      </w:pPr>
    </w:p>
    <w:p w:rsidR="002E37F8" w:rsidRPr="00C751D1" w:rsidRDefault="00B361EC" w:rsidP="00A26AE8">
      <w:pPr>
        <w:autoSpaceDE w:val="0"/>
        <w:autoSpaceDN w:val="0"/>
        <w:adjustRightInd w:val="0"/>
        <w:spacing w:after="0" w:line="240" w:lineRule="auto"/>
        <w:jc w:val="both"/>
        <w:rPr>
          <w:rFonts w:ascii="Times New Roman" w:hAnsi="Times New Roman" w:cs="Times New Roman"/>
          <w:b/>
          <w:i/>
          <w:color w:val="000000"/>
          <w:sz w:val="24"/>
          <w:szCs w:val="24"/>
        </w:rPr>
      </w:pPr>
      <w:r w:rsidRPr="00C751D1">
        <w:rPr>
          <w:rFonts w:ascii="Times New Roman" w:hAnsi="Times New Roman" w:cs="Times New Roman"/>
          <w:b/>
          <w:bCs/>
          <w:i/>
          <w:color w:val="000000"/>
          <w:sz w:val="24"/>
          <w:szCs w:val="24"/>
        </w:rPr>
        <w:t>Correlation between Students’ Fo</w:t>
      </w:r>
      <w:r w:rsidR="0041125A" w:rsidRPr="00C751D1">
        <w:rPr>
          <w:rFonts w:ascii="Times New Roman" w:hAnsi="Times New Roman" w:cs="Times New Roman"/>
          <w:b/>
          <w:bCs/>
          <w:i/>
          <w:color w:val="000000"/>
          <w:sz w:val="24"/>
          <w:szCs w:val="24"/>
        </w:rPr>
        <w:t>reign Language Anxiety and</w:t>
      </w:r>
      <w:r w:rsidRPr="00C751D1">
        <w:rPr>
          <w:rFonts w:ascii="Times New Roman" w:hAnsi="Times New Roman" w:cs="Times New Roman"/>
          <w:b/>
          <w:bCs/>
          <w:i/>
          <w:color w:val="000000"/>
          <w:sz w:val="24"/>
          <w:szCs w:val="24"/>
        </w:rPr>
        <w:t xml:space="preserve"> English Reading Comprehension </w:t>
      </w:r>
    </w:p>
    <w:p w:rsidR="00EC26BE" w:rsidRPr="002243C5" w:rsidRDefault="002F1E2E" w:rsidP="00A26AE8">
      <w:pPr>
        <w:pStyle w:val="Default"/>
        <w:ind w:left="66"/>
        <w:jc w:val="both"/>
      </w:pPr>
      <w:r w:rsidRPr="002243C5">
        <w:rPr>
          <w:bCs/>
        </w:rPr>
        <w:t>To examine the</w:t>
      </w:r>
      <w:r w:rsidR="00EC26BE" w:rsidRPr="002243C5">
        <w:rPr>
          <w:bCs/>
        </w:rPr>
        <w:t xml:space="preserve"> students</w:t>
      </w:r>
      <w:r w:rsidRPr="002243C5">
        <w:rPr>
          <w:bCs/>
        </w:rPr>
        <w:t>’</w:t>
      </w:r>
      <w:r w:rsidR="00EC26BE" w:rsidRPr="002243C5">
        <w:rPr>
          <w:bCs/>
        </w:rPr>
        <w:t xml:space="preserve"> relationship between students’ foreign language anxiety and English reading comprehension, the Pearson Product Moment was app</w:t>
      </w:r>
      <w:r w:rsidR="00EC26BE" w:rsidRPr="002243C5">
        <w:t>lied using SPSS</w:t>
      </w:r>
      <w:r w:rsidRPr="002243C5">
        <w:t xml:space="preserve"> 23.00</w:t>
      </w:r>
      <w:r w:rsidR="00EC26BE" w:rsidRPr="002243C5">
        <w:t>. The results</w:t>
      </w:r>
      <w:r w:rsidRPr="002243C5">
        <w:t xml:space="preserve"> of analysis</w:t>
      </w:r>
      <w:r w:rsidR="00EC26BE" w:rsidRPr="002243C5">
        <w:t xml:space="preserve"> </w:t>
      </w:r>
      <w:r w:rsidRPr="002243C5">
        <w:t xml:space="preserve">are </w:t>
      </w:r>
      <w:r w:rsidR="00AB52DE" w:rsidRPr="002243C5">
        <w:t>illustrated in Table 4</w:t>
      </w:r>
    </w:p>
    <w:p w:rsidR="007E0461" w:rsidRPr="002243C5" w:rsidRDefault="00F616C3" w:rsidP="00A26AE8">
      <w:pPr>
        <w:autoSpaceDE w:val="0"/>
        <w:autoSpaceDN w:val="0"/>
        <w:adjustRightInd w:val="0"/>
        <w:spacing w:after="0" w:line="240" w:lineRule="auto"/>
        <w:jc w:val="center"/>
        <w:rPr>
          <w:rFonts w:ascii="Times New Roman" w:hAnsi="Times New Roman" w:cs="Times New Roman"/>
          <w:b/>
          <w:sz w:val="24"/>
          <w:szCs w:val="24"/>
        </w:rPr>
      </w:pPr>
      <w:r w:rsidRPr="002243C5">
        <w:rPr>
          <w:rFonts w:ascii="Times New Roman" w:hAnsi="Times New Roman" w:cs="Times New Roman"/>
          <w:b/>
          <w:sz w:val="24"/>
          <w:szCs w:val="24"/>
        </w:rPr>
        <w:t xml:space="preserve">Table 4. </w:t>
      </w:r>
      <w:r w:rsidR="007E0461" w:rsidRPr="002243C5">
        <w:rPr>
          <w:rFonts w:ascii="Times New Roman" w:hAnsi="Times New Roman" w:cs="Times New Roman"/>
          <w:b/>
          <w:sz w:val="24"/>
          <w:szCs w:val="24"/>
        </w:rPr>
        <w:t>Pearson Product Moment</w:t>
      </w:r>
    </w:p>
    <w:tbl>
      <w:tblPr>
        <w:tblW w:w="908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82"/>
      </w:tblGrid>
      <w:tr w:rsidR="007E0461" w:rsidRPr="002243C5" w:rsidTr="00EB28EE">
        <w:trPr>
          <w:cantSplit/>
        </w:trPr>
        <w:tc>
          <w:tcPr>
            <w:tcW w:w="9082" w:type="dxa"/>
            <w:tcBorders>
              <w:top w:val="nil"/>
              <w:left w:val="nil"/>
              <w:bottom w:val="nil"/>
              <w:right w:val="nil"/>
            </w:tcBorders>
            <w:shd w:val="clear" w:color="auto" w:fill="FFFFFF"/>
            <w:tcMar>
              <w:top w:w="30" w:type="dxa"/>
              <w:left w:w="30" w:type="dxa"/>
              <w:bottom w:w="30" w:type="dxa"/>
              <w:right w:w="30" w:type="dxa"/>
            </w:tcMar>
          </w:tcPr>
          <w:tbl>
            <w:tblPr>
              <w:tblpPr w:leftFromText="180" w:rightFromText="180" w:vertAnchor="text" w:horzAnchor="margin" w:tblpXSpec="center" w:tblpY="-321"/>
              <w:tblOverlap w:val="never"/>
              <w:tblW w:w="65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6521"/>
            </w:tblGrid>
            <w:tr w:rsidR="007E0461" w:rsidRPr="002243C5" w:rsidTr="00A43240">
              <w:trPr>
                <w:cantSplit/>
              </w:trPr>
              <w:tc>
                <w:tcPr>
                  <w:tcW w:w="6521" w:type="dxa"/>
                  <w:tcBorders>
                    <w:top w:val="nil"/>
                    <w:left w:val="nil"/>
                    <w:bottom w:val="nil"/>
                    <w:right w:val="nil"/>
                  </w:tcBorders>
                  <w:shd w:val="clear" w:color="auto" w:fill="FFFFFF"/>
                  <w:tcMar>
                    <w:top w:w="30" w:type="dxa"/>
                    <w:left w:w="30" w:type="dxa"/>
                    <w:bottom w:w="30" w:type="dxa"/>
                    <w:right w:w="30" w:type="dxa"/>
                  </w:tcMar>
                </w:tcPr>
                <w:tbl>
                  <w:tblPr>
                    <w:tblW w:w="6553" w:type="dxa"/>
                    <w:tblLayout w:type="fixed"/>
                    <w:tblLook w:val="04A0" w:firstRow="1" w:lastRow="0" w:firstColumn="1" w:lastColumn="0" w:noHBand="0" w:noVBand="1"/>
                  </w:tblPr>
                  <w:tblGrid>
                    <w:gridCol w:w="2158"/>
                    <w:gridCol w:w="2127"/>
                    <w:gridCol w:w="1134"/>
                    <w:gridCol w:w="1134"/>
                  </w:tblGrid>
                  <w:tr w:rsidR="007E0461" w:rsidRPr="00FF7627" w:rsidTr="00EB28EE">
                    <w:trPr>
                      <w:gridAfter w:val="1"/>
                      <w:wAfter w:w="1134" w:type="dxa"/>
                      <w:trHeight w:val="300"/>
                    </w:trPr>
                    <w:tc>
                      <w:tcPr>
                        <w:tcW w:w="215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p>
                    </w:tc>
                    <w:tc>
                      <w:tcPr>
                        <w:tcW w:w="2127"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p>
                    </w:tc>
                  </w:tr>
                  <w:tr w:rsidR="007E0461" w:rsidRPr="00FF7627" w:rsidTr="00EB28EE">
                    <w:trPr>
                      <w:trHeight w:val="300"/>
                    </w:trPr>
                    <w:tc>
                      <w:tcPr>
                        <w:tcW w:w="2158" w:type="dxa"/>
                        <w:tcBorders>
                          <w:top w:val="single" w:sz="8" w:space="0" w:color="auto"/>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ind w:right="-108"/>
                          <w:jc w:val="right"/>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xml:space="preserve">            Description</w:t>
                        </w:r>
                      </w:p>
                    </w:tc>
                    <w:tc>
                      <w:tcPr>
                        <w:tcW w:w="2127" w:type="dxa"/>
                        <w:tcBorders>
                          <w:top w:val="single" w:sz="8" w:space="0" w:color="auto"/>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1134" w:type="dxa"/>
                        <w:tcBorders>
                          <w:top w:val="single" w:sz="8" w:space="0" w:color="auto"/>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Anxiety</w:t>
                        </w:r>
                      </w:p>
                    </w:tc>
                    <w:tc>
                      <w:tcPr>
                        <w:tcW w:w="1134" w:type="dxa"/>
                        <w:tcBorders>
                          <w:top w:val="single" w:sz="8" w:space="0" w:color="auto"/>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Reading</w:t>
                        </w:r>
                      </w:p>
                    </w:tc>
                  </w:tr>
                  <w:tr w:rsidR="007E0461" w:rsidRPr="00FF7627" w:rsidTr="00EB28EE">
                    <w:trPr>
                      <w:trHeight w:val="288"/>
                    </w:trPr>
                    <w:tc>
                      <w:tcPr>
                        <w:tcW w:w="215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Anxiety</w:t>
                        </w:r>
                      </w:p>
                    </w:tc>
                    <w:tc>
                      <w:tcPr>
                        <w:tcW w:w="2127"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Pearson Correlation</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-762</w:t>
                        </w:r>
                      </w:p>
                    </w:tc>
                  </w:tr>
                  <w:tr w:rsidR="007E0461" w:rsidRPr="00FF7627" w:rsidTr="00EB28EE">
                    <w:trPr>
                      <w:trHeight w:val="288"/>
                    </w:trPr>
                    <w:tc>
                      <w:tcPr>
                        <w:tcW w:w="215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p>
                    </w:tc>
                    <w:tc>
                      <w:tcPr>
                        <w:tcW w:w="3261" w:type="dxa"/>
                        <w:gridSpan w:val="2"/>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Sig. (2-tailed)</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.000</w:t>
                        </w:r>
                      </w:p>
                    </w:tc>
                  </w:tr>
                  <w:tr w:rsidR="007E0461" w:rsidRPr="00FF7627" w:rsidTr="00EB28EE">
                    <w:trPr>
                      <w:trHeight w:val="288"/>
                    </w:trPr>
                    <w:tc>
                      <w:tcPr>
                        <w:tcW w:w="215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p>
                    </w:tc>
                    <w:tc>
                      <w:tcPr>
                        <w:tcW w:w="2127"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N</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r>
                  <w:tr w:rsidR="007E0461" w:rsidRPr="00FF7627" w:rsidTr="00EB28EE">
                    <w:trPr>
                      <w:trHeight w:val="288"/>
                    </w:trPr>
                    <w:tc>
                      <w:tcPr>
                        <w:tcW w:w="215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Reading</w:t>
                        </w:r>
                      </w:p>
                    </w:tc>
                    <w:tc>
                      <w:tcPr>
                        <w:tcW w:w="2127"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Pearson Correlation</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-762</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1</w:t>
                        </w:r>
                      </w:p>
                    </w:tc>
                  </w:tr>
                  <w:tr w:rsidR="007E0461" w:rsidRPr="00FF7627" w:rsidTr="00EB28EE">
                    <w:trPr>
                      <w:trHeight w:val="288"/>
                    </w:trPr>
                    <w:tc>
                      <w:tcPr>
                        <w:tcW w:w="2158"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p>
                    </w:tc>
                    <w:tc>
                      <w:tcPr>
                        <w:tcW w:w="2127"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Sig. (2-tailed)</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.000</w:t>
                        </w:r>
                      </w:p>
                    </w:tc>
                    <w:tc>
                      <w:tcPr>
                        <w:tcW w:w="1134" w:type="dxa"/>
                        <w:tcBorders>
                          <w:top w:val="nil"/>
                          <w:left w:val="nil"/>
                          <w:bottom w:val="nil"/>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p>
                    </w:tc>
                  </w:tr>
                  <w:tr w:rsidR="007E0461" w:rsidRPr="00FF7627" w:rsidTr="00EB28EE">
                    <w:trPr>
                      <w:trHeight w:val="288"/>
                    </w:trPr>
                    <w:tc>
                      <w:tcPr>
                        <w:tcW w:w="2158"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w:t>
                        </w:r>
                      </w:p>
                    </w:tc>
                    <w:tc>
                      <w:tcPr>
                        <w:tcW w:w="2127"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N</w:t>
                        </w:r>
                      </w:p>
                    </w:tc>
                    <w:tc>
                      <w:tcPr>
                        <w:tcW w:w="1134"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c>
                      <w:tcPr>
                        <w:tcW w:w="1134" w:type="dxa"/>
                        <w:tcBorders>
                          <w:top w:val="nil"/>
                          <w:left w:val="nil"/>
                          <w:bottom w:val="single" w:sz="4" w:space="0" w:color="auto"/>
                          <w:right w:val="nil"/>
                        </w:tcBorders>
                        <w:shd w:val="clear" w:color="auto" w:fill="auto"/>
                        <w:noWrap/>
                        <w:vAlign w:val="bottom"/>
                        <w:hideMark/>
                      </w:tcPr>
                      <w:p w:rsidR="007E0461" w:rsidRPr="00FF7627" w:rsidRDefault="007E0461"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39</w:t>
                        </w:r>
                      </w:p>
                    </w:tc>
                  </w:tr>
                </w:tbl>
                <w:p w:rsidR="007E0461" w:rsidRPr="00FF7627" w:rsidRDefault="007E0461" w:rsidP="00A26AE8">
                  <w:pPr>
                    <w:autoSpaceDE w:val="0"/>
                    <w:autoSpaceDN w:val="0"/>
                    <w:adjustRightInd w:val="0"/>
                    <w:spacing w:after="0" w:line="240" w:lineRule="auto"/>
                    <w:rPr>
                      <w:rFonts w:ascii="Times New Roman" w:hAnsi="Times New Roman" w:cs="Times New Roman"/>
                      <w:color w:val="000000"/>
                      <w:sz w:val="20"/>
                      <w:szCs w:val="20"/>
                    </w:rPr>
                  </w:pPr>
                </w:p>
                <w:p w:rsidR="007E0461" w:rsidRPr="00FF7627" w:rsidRDefault="007E0461" w:rsidP="00A26AE8">
                  <w:pPr>
                    <w:autoSpaceDE w:val="0"/>
                    <w:autoSpaceDN w:val="0"/>
                    <w:adjustRightInd w:val="0"/>
                    <w:spacing w:after="0" w:line="240" w:lineRule="auto"/>
                    <w:rPr>
                      <w:rFonts w:ascii="Times New Roman" w:hAnsi="Times New Roman" w:cs="Times New Roman"/>
                      <w:color w:val="000000"/>
                      <w:sz w:val="20"/>
                      <w:szCs w:val="20"/>
                    </w:rPr>
                  </w:pPr>
                  <w:r w:rsidRPr="00FF7627">
                    <w:rPr>
                      <w:rFonts w:ascii="Times New Roman" w:hAnsi="Times New Roman" w:cs="Times New Roman"/>
                      <w:color w:val="000000"/>
                      <w:sz w:val="20"/>
                      <w:szCs w:val="20"/>
                    </w:rPr>
                    <w:t>**. Correlation is significant at the 0.01 level (2-tailed).</w:t>
                  </w:r>
                </w:p>
              </w:tc>
            </w:tr>
          </w:tbl>
          <w:p w:rsidR="007E0461" w:rsidRPr="002243C5" w:rsidRDefault="007E0461" w:rsidP="00A26AE8">
            <w:pPr>
              <w:autoSpaceDE w:val="0"/>
              <w:autoSpaceDN w:val="0"/>
              <w:adjustRightInd w:val="0"/>
              <w:spacing w:line="240" w:lineRule="auto"/>
              <w:rPr>
                <w:rFonts w:ascii="Times New Roman" w:hAnsi="Times New Roman" w:cs="Times New Roman"/>
                <w:color w:val="000000"/>
                <w:sz w:val="24"/>
                <w:szCs w:val="24"/>
              </w:rPr>
            </w:pPr>
          </w:p>
        </w:tc>
      </w:tr>
    </w:tbl>
    <w:p w:rsidR="002E37F8" w:rsidRPr="002243C5" w:rsidRDefault="002E37F8" w:rsidP="002E37F8">
      <w:pPr>
        <w:autoSpaceDE w:val="0"/>
        <w:autoSpaceDN w:val="0"/>
        <w:adjustRightInd w:val="0"/>
        <w:spacing w:after="0" w:line="240" w:lineRule="auto"/>
        <w:rPr>
          <w:rFonts w:ascii="Times New Roman" w:hAnsi="Times New Roman" w:cs="Times New Roman"/>
          <w:sz w:val="24"/>
          <w:szCs w:val="24"/>
        </w:rPr>
      </w:pPr>
    </w:p>
    <w:p w:rsidR="003838DD" w:rsidRDefault="002E37F8" w:rsidP="00A26AE8">
      <w:pPr>
        <w:autoSpaceDE w:val="0"/>
        <w:autoSpaceDN w:val="0"/>
        <w:adjustRightInd w:val="0"/>
        <w:spacing w:after="0" w:line="240" w:lineRule="auto"/>
        <w:jc w:val="both"/>
        <w:rPr>
          <w:rFonts w:ascii="Times New Roman" w:hAnsi="Times New Roman" w:cs="Times New Roman"/>
          <w:sz w:val="24"/>
          <w:szCs w:val="24"/>
        </w:rPr>
      </w:pPr>
      <w:r w:rsidRPr="002243C5">
        <w:rPr>
          <w:rFonts w:ascii="Times New Roman" w:hAnsi="Times New Roman" w:cs="Times New Roman"/>
          <w:sz w:val="24"/>
          <w:szCs w:val="24"/>
        </w:rPr>
        <w:t>The results of the calculation SPSS 23.0 show</w:t>
      </w:r>
      <w:r w:rsidR="000D212F" w:rsidRPr="002243C5">
        <w:rPr>
          <w:rFonts w:ascii="Times New Roman" w:hAnsi="Times New Roman" w:cs="Times New Roman"/>
          <w:sz w:val="24"/>
          <w:szCs w:val="24"/>
        </w:rPr>
        <w:t>ed</w:t>
      </w:r>
      <w:r w:rsidRPr="002243C5">
        <w:rPr>
          <w:rFonts w:ascii="Times New Roman" w:hAnsi="Times New Roman" w:cs="Times New Roman"/>
          <w:sz w:val="24"/>
          <w:szCs w:val="24"/>
        </w:rPr>
        <w:t xml:space="preserve"> the value of </w:t>
      </w:r>
      <w:proofErr w:type="spellStart"/>
      <w:r w:rsidRPr="002243C5">
        <w:rPr>
          <w:rFonts w:ascii="Times New Roman" w:hAnsi="Times New Roman" w:cs="Times New Roman"/>
          <w:sz w:val="24"/>
          <w:szCs w:val="24"/>
        </w:rPr>
        <w:t>rxy</w:t>
      </w:r>
      <w:proofErr w:type="spellEnd"/>
      <w:r w:rsidRPr="002243C5">
        <w:rPr>
          <w:rFonts w:ascii="Times New Roman" w:hAnsi="Times New Roman" w:cs="Times New Roman"/>
          <w:sz w:val="24"/>
          <w:szCs w:val="24"/>
        </w:rPr>
        <w:t xml:space="preserve"> or </w:t>
      </w:r>
      <w:proofErr w:type="spellStart"/>
      <w:r w:rsidRPr="002243C5">
        <w:rPr>
          <w:rFonts w:ascii="Times New Roman" w:hAnsi="Times New Roman" w:cs="Times New Roman"/>
          <w:sz w:val="24"/>
          <w:szCs w:val="24"/>
        </w:rPr>
        <w:t>ro</w:t>
      </w:r>
      <w:proofErr w:type="spellEnd"/>
      <w:r w:rsidRPr="002243C5">
        <w:rPr>
          <w:rFonts w:ascii="Times New Roman" w:hAnsi="Times New Roman" w:cs="Times New Roman"/>
          <w:sz w:val="24"/>
          <w:szCs w:val="24"/>
        </w:rPr>
        <w:t xml:space="preserve"> =-0.762 with a negative relationship. It </w:t>
      </w:r>
      <w:r w:rsidR="004D50C0" w:rsidRPr="002243C5">
        <w:rPr>
          <w:rFonts w:ascii="Times New Roman" w:hAnsi="Times New Roman" w:cs="Times New Roman"/>
          <w:sz w:val="24"/>
          <w:szCs w:val="24"/>
        </w:rPr>
        <w:t>is revealed that</w:t>
      </w:r>
      <w:r w:rsidR="00651912" w:rsidRPr="002243C5">
        <w:rPr>
          <w:rFonts w:ascii="Times New Roman" w:hAnsi="Times New Roman" w:cs="Times New Roman"/>
          <w:sz w:val="24"/>
          <w:szCs w:val="24"/>
        </w:rPr>
        <w:t xml:space="preserve"> higher the variable X</w:t>
      </w:r>
      <w:r w:rsidR="004D50C0" w:rsidRPr="002243C5">
        <w:rPr>
          <w:rFonts w:ascii="Times New Roman" w:hAnsi="Times New Roman" w:cs="Times New Roman"/>
          <w:sz w:val="24"/>
          <w:szCs w:val="24"/>
        </w:rPr>
        <w:t xml:space="preserve"> is</w:t>
      </w:r>
      <w:r w:rsidR="00651912" w:rsidRPr="002243C5">
        <w:rPr>
          <w:rFonts w:ascii="Times New Roman" w:hAnsi="Times New Roman" w:cs="Times New Roman"/>
          <w:sz w:val="24"/>
          <w:szCs w:val="24"/>
        </w:rPr>
        <w:t xml:space="preserve">, </w:t>
      </w:r>
      <w:r w:rsidRPr="002243C5">
        <w:rPr>
          <w:rFonts w:ascii="Times New Roman" w:hAnsi="Times New Roman" w:cs="Times New Roman"/>
          <w:sz w:val="24"/>
          <w:szCs w:val="24"/>
        </w:rPr>
        <w:t>the lower the variable Y</w:t>
      </w:r>
      <w:r w:rsidR="004D50C0" w:rsidRPr="002243C5">
        <w:rPr>
          <w:rFonts w:ascii="Times New Roman" w:hAnsi="Times New Roman" w:cs="Times New Roman"/>
          <w:sz w:val="24"/>
          <w:szCs w:val="24"/>
        </w:rPr>
        <w:t xml:space="preserve"> is</w:t>
      </w:r>
      <w:r w:rsidRPr="002243C5">
        <w:rPr>
          <w:rFonts w:ascii="Times New Roman" w:hAnsi="Times New Roman" w:cs="Times New Roman"/>
          <w:sz w:val="24"/>
          <w:szCs w:val="24"/>
        </w:rPr>
        <w:t>. The higher stud</w:t>
      </w:r>
      <w:r w:rsidR="00651912" w:rsidRPr="002243C5">
        <w:rPr>
          <w:rFonts w:ascii="Times New Roman" w:hAnsi="Times New Roman" w:cs="Times New Roman"/>
          <w:sz w:val="24"/>
          <w:szCs w:val="24"/>
        </w:rPr>
        <w:t>ents’ foreign language anxiety</w:t>
      </w:r>
      <w:r w:rsidR="004D50C0" w:rsidRPr="002243C5">
        <w:rPr>
          <w:rFonts w:ascii="Times New Roman" w:hAnsi="Times New Roman" w:cs="Times New Roman"/>
          <w:sz w:val="24"/>
          <w:szCs w:val="24"/>
        </w:rPr>
        <w:t xml:space="preserve"> leads to</w:t>
      </w:r>
      <w:r w:rsidR="00651912" w:rsidRPr="002243C5">
        <w:rPr>
          <w:rFonts w:ascii="Times New Roman" w:hAnsi="Times New Roman" w:cs="Times New Roman"/>
          <w:sz w:val="24"/>
          <w:szCs w:val="24"/>
        </w:rPr>
        <w:t xml:space="preserve"> </w:t>
      </w:r>
      <w:r w:rsidRPr="002243C5">
        <w:rPr>
          <w:rFonts w:ascii="Times New Roman" w:hAnsi="Times New Roman" w:cs="Times New Roman"/>
          <w:sz w:val="24"/>
          <w:szCs w:val="24"/>
        </w:rPr>
        <w:t>the lower s</w:t>
      </w:r>
      <w:r w:rsidR="00651912" w:rsidRPr="002243C5">
        <w:rPr>
          <w:rFonts w:ascii="Times New Roman" w:hAnsi="Times New Roman" w:cs="Times New Roman"/>
          <w:sz w:val="24"/>
          <w:szCs w:val="24"/>
        </w:rPr>
        <w:t xml:space="preserve">tudents’ reading comprehension. </w:t>
      </w:r>
      <w:r w:rsidRPr="002243C5">
        <w:rPr>
          <w:rFonts w:ascii="Times New Roman" w:hAnsi="Times New Roman" w:cs="Times New Roman"/>
          <w:sz w:val="24"/>
          <w:szCs w:val="24"/>
        </w:rPr>
        <w:t xml:space="preserve">The coefficient correlation is significant at </w:t>
      </w:r>
      <w:r w:rsidR="00DE0134" w:rsidRPr="002243C5">
        <w:rPr>
          <w:rFonts w:ascii="Times New Roman" w:hAnsi="Times New Roman" w:cs="Times New Roman"/>
          <w:sz w:val="24"/>
          <w:szCs w:val="24"/>
        </w:rPr>
        <w:t>0</w:t>
      </w:r>
      <w:r w:rsidR="00DE0134" w:rsidRPr="002243C5">
        <w:rPr>
          <w:rFonts w:ascii="Times New Roman" w:hAnsi="Times New Roman" w:cs="Times New Roman"/>
          <w:color w:val="000000"/>
          <w:sz w:val="24"/>
          <w:szCs w:val="24"/>
        </w:rPr>
        <w:t>.01 level (2-tailed).</w:t>
      </w:r>
      <w:r w:rsidRPr="002243C5">
        <w:rPr>
          <w:rFonts w:ascii="Times New Roman" w:hAnsi="Times New Roman" w:cs="Times New Roman"/>
          <w:sz w:val="24"/>
          <w:szCs w:val="24"/>
        </w:rPr>
        <w:t xml:space="preserve"> </w:t>
      </w:r>
      <w:r w:rsidR="002243C5" w:rsidRPr="002243C5">
        <w:rPr>
          <w:rFonts w:ascii="Times New Roman" w:hAnsi="Times New Roman" w:cs="Times New Roman"/>
          <w:sz w:val="24"/>
          <w:szCs w:val="24"/>
        </w:rPr>
        <w:t>It means that</w:t>
      </w:r>
      <w:r w:rsidR="00DE0134" w:rsidRPr="002243C5">
        <w:rPr>
          <w:rFonts w:ascii="Times New Roman" w:hAnsi="Times New Roman" w:cs="Times New Roman"/>
          <w:sz w:val="24"/>
          <w:szCs w:val="24"/>
        </w:rPr>
        <w:t xml:space="preserve"> there is a</w:t>
      </w:r>
      <w:r w:rsidRPr="002243C5">
        <w:rPr>
          <w:rFonts w:ascii="Times New Roman" w:hAnsi="Times New Roman" w:cs="Times New Roman"/>
          <w:sz w:val="24"/>
          <w:szCs w:val="24"/>
        </w:rPr>
        <w:t xml:space="preserve"> significan</w:t>
      </w:r>
      <w:r w:rsidR="00651912" w:rsidRPr="002243C5">
        <w:rPr>
          <w:rFonts w:ascii="Times New Roman" w:hAnsi="Times New Roman" w:cs="Times New Roman"/>
          <w:sz w:val="24"/>
          <w:szCs w:val="24"/>
        </w:rPr>
        <w:t xml:space="preserve">t correlation between students’ </w:t>
      </w:r>
      <w:r w:rsidRPr="002243C5">
        <w:rPr>
          <w:rFonts w:ascii="Times New Roman" w:hAnsi="Times New Roman" w:cs="Times New Roman"/>
          <w:sz w:val="24"/>
          <w:szCs w:val="24"/>
        </w:rPr>
        <w:t>foreign language anxiety and En</w:t>
      </w:r>
      <w:r w:rsidR="00651912" w:rsidRPr="002243C5">
        <w:rPr>
          <w:rFonts w:ascii="Times New Roman" w:hAnsi="Times New Roman" w:cs="Times New Roman"/>
          <w:sz w:val="24"/>
          <w:szCs w:val="24"/>
        </w:rPr>
        <w:t>glish reading comprehension.</w:t>
      </w:r>
      <w:r w:rsidR="002243C5" w:rsidRPr="002243C5">
        <w:rPr>
          <w:rFonts w:ascii="Times New Roman" w:hAnsi="Times New Roman" w:cs="Times New Roman"/>
          <w:sz w:val="24"/>
          <w:szCs w:val="24"/>
        </w:rPr>
        <w:t xml:space="preserve"> Next,</w:t>
      </w:r>
      <w:r w:rsidR="003838DD" w:rsidRPr="002243C5">
        <w:rPr>
          <w:rFonts w:ascii="Times New Roman" w:hAnsi="Times New Roman" w:cs="Times New Roman"/>
          <w:sz w:val="24"/>
          <w:szCs w:val="24"/>
        </w:rPr>
        <w:t xml:space="preserve"> to </w:t>
      </w:r>
      <w:r w:rsidR="002243C5" w:rsidRPr="002243C5">
        <w:rPr>
          <w:rFonts w:ascii="Times New Roman" w:hAnsi="Times New Roman" w:cs="Times New Roman"/>
          <w:sz w:val="24"/>
          <w:szCs w:val="24"/>
        </w:rPr>
        <w:t>find out</w:t>
      </w:r>
      <w:r w:rsidR="003838DD" w:rsidRPr="002243C5">
        <w:rPr>
          <w:rFonts w:ascii="Times New Roman" w:hAnsi="Times New Roman" w:cs="Times New Roman"/>
          <w:sz w:val="24"/>
          <w:szCs w:val="24"/>
        </w:rPr>
        <w:t xml:space="preserve"> the strength</w:t>
      </w:r>
      <w:r w:rsidR="002243C5">
        <w:rPr>
          <w:rFonts w:ascii="Times New Roman" w:hAnsi="Times New Roman" w:cs="Times New Roman"/>
          <w:sz w:val="24"/>
          <w:szCs w:val="24"/>
        </w:rPr>
        <w:t xml:space="preserve"> level</w:t>
      </w:r>
      <w:r w:rsidR="003838DD" w:rsidRPr="002243C5">
        <w:rPr>
          <w:rFonts w:ascii="Times New Roman" w:hAnsi="Times New Roman" w:cs="Times New Roman"/>
          <w:sz w:val="24"/>
          <w:szCs w:val="24"/>
        </w:rPr>
        <w:t xml:space="preserve"> of correlation between two variables,</w:t>
      </w:r>
      <w:r w:rsidR="002243C5">
        <w:rPr>
          <w:rFonts w:ascii="Times New Roman" w:hAnsi="Times New Roman" w:cs="Times New Roman"/>
          <w:sz w:val="24"/>
          <w:szCs w:val="24"/>
        </w:rPr>
        <w:t xml:space="preserve"> the interpretation of correlation coefficient table was used (</w:t>
      </w:r>
      <w:r w:rsidR="002243C5" w:rsidRPr="002243C5">
        <w:rPr>
          <w:rFonts w:ascii="Times New Roman" w:hAnsi="Times New Roman" w:cs="Times New Roman"/>
          <w:sz w:val="24"/>
          <w:szCs w:val="24"/>
        </w:rPr>
        <w:t>(</w:t>
      </w:r>
      <w:proofErr w:type="spellStart"/>
      <w:r w:rsidR="002243C5" w:rsidRPr="002243C5">
        <w:rPr>
          <w:rFonts w:ascii="Times New Roman" w:hAnsi="Times New Roman" w:cs="Times New Roman"/>
          <w:sz w:val="24"/>
          <w:szCs w:val="24"/>
        </w:rPr>
        <w:t>Riduwan</w:t>
      </w:r>
      <w:proofErr w:type="spellEnd"/>
      <w:r w:rsidR="002243C5" w:rsidRPr="002243C5">
        <w:rPr>
          <w:rFonts w:ascii="Times New Roman" w:hAnsi="Times New Roman" w:cs="Times New Roman"/>
          <w:sz w:val="24"/>
          <w:szCs w:val="24"/>
        </w:rPr>
        <w:t>, 2010)</w:t>
      </w:r>
    </w:p>
    <w:p w:rsidR="00F21EA0" w:rsidRPr="002243C5" w:rsidRDefault="00F21EA0" w:rsidP="00A26AE8">
      <w:pPr>
        <w:autoSpaceDE w:val="0"/>
        <w:autoSpaceDN w:val="0"/>
        <w:adjustRightInd w:val="0"/>
        <w:spacing w:after="0" w:line="240" w:lineRule="auto"/>
        <w:jc w:val="both"/>
        <w:rPr>
          <w:rFonts w:ascii="Times New Roman" w:hAnsi="Times New Roman" w:cs="Times New Roman"/>
          <w:sz w:val="24"/>
          <w:szCs w:val="24"/>
        </w:rPr>
      </w:pPr>
    </w:p>
    <w:p w:rsidR="003838DD" w:rsidRPr="002243C5" w:rsidRDefault="00F616C3" w:rsidP="00A26AE8">
      <w:pPr>
        <w:pStyle w:val="Default"/>
        <w:ind w:right="425" w:firstLine="720"/>
        <w:jc w:val="center"/>
        <w:rPr>
          <w:b/>
          <w:bCs/>
        </w:rPr>
      </w:pPr>
      <w:r w:rsidRPr="002243C5">
        <w:rPr>
          <w:b/>
          <w:bCs/>
        </w:rPr>
        <w:t xml:space="preserve">Table 5. </w:t>
      </w:r>
      <w:r w:rsidR="003838DD" w:rsidRPr="002243C5">
        <w:rPr>
          <w:b/>
          <w:bCs/>
        </w:rPr>
        <w:t>The Interpretation of Correlation Coefficient</w:t>
      </w:r>
    </w:p>
    <w:tbl>
      <w:tblPr>
        <w:tblW w:w="7229" w:type="dxa"/>
        <w:tblInd w:w="1384" w:type="dxa"/>
        <w:tblLook w:val="04A0" w:firstRow="1" w:lastRow="0" w:firstColumn="1" w:lastColumn="0" w:noHBand="0" w:noVBand="1"/>
      </w:tblPr>
      <w:tblGrid>
        <w:gridCol w:w="3260"/>
        <w:gridCol w:w="3969"/>
      </w:tblGrid>
      <w:tr w:rsidR="003838DD" w:rsidRPr="00FF7627" w:rsidTr="00F616C3">
        <w:trPr>
          <w:trHeight w:val="300"/>
        </w:trPr>
        <w:tc>
          <w:tcPr>
            <w:tcW w:w="3260"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Coefficient Interval</w:t>
            </w:r>
          </w:p>
        </w:tc>
        <w:tc>
          <w:tcPr>
            <w:tcW w:w="3969"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 xml:space="preserve">   Interpretation</w:t>
            </w:r>
          </w:p>
        </w:tc>
      </w:tr>
      <w:tr w:rsidR="003838DD" w:rsidRPr="00FF7627" w:rsidTr="00FF7627">
        <w:trPr>
          <w:trHeight w:val="300"/>
        </w:trPr>
        <w:tc>
          <w:tcPr>
            <w:tcW w:w="3260"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0.80-1.000</w:t>
            </w:r>
          </w:p>
        </w:tc>
        <w:tc>
          <w:tcPr>
            <w:tcW w:w="3969"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both"/>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Very Strong</w:t>
            </w:r>
          </w:p>
        </w:tc>
      </w:tr>
      <w:tr w:rsidR="003838DD" w:rsidRPr="00FF7627" w:rsidTr="00FF7627">
        <w:trPr>
          <w:trHeight w:val="300"/>
        </w:trPr>
        <w:tc>
          <w:tcPr>
            <w:tcW w:w="3260"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0.60-0.799</w:t>
            </w:r>
          </w:p>
        </w:tc>
        <w:tc>
          <w:tcPr>
            <w:tcW w:w="3969"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ind w:right="332"/>
              <w:jc w:val="both"/>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Strong</w:t>
            </w:r>
          </w:p>
        </w:tc>
      </w:tr>
      <w:tr w:rsidR="003838DD" w:rsidRPr="00FF7627" w:rsidTr="00FF7627">
        <w:trPr>
          <w:trHeight w:val="300"/>
        </w:trPr>
        <w:tc>
          <w:tcPr>
            <w:tcW w:w="3260"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0.40-0.599</w:t>
            </w:r>
          </w:p>
        </w:tc>
        <w:tc>
          <w:tcPr>
            <w:tcW w:w="3969"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both"/>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Average</w:t>
            </w:r>
          </w:p>
        </w:tc>
      </w:tr>
      <w:tr w:rsidR="003838DD" w:rsidRPr="00FF7627" w:rsidTr="00FF7627">
        <w:trPr>
          <w:trHeight w:val="300"/>
        </w:trPr>
        <w:tc>
          <w:tcPr>
            <w:tcW w:w="3260"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0.20-0.399</w:t>
            </w:r>
          </w:p>
        </w:tc>
        <w:tc>
          <w:tcPr>
            <w:tcW w:w="3969" w:type="dxa"/>
            <w:tcBorders>
              <w:top w:val="nil"/>
              <w:left w:val="nil"/>
              <w:bottom w:val="nil"/>
              <w:right w:val="nil"/>
            </w:tcBorders>
            <w:shd w:val="clear" w:color="auto" w:fill="auto"/>
            <w:noWrap/>
            <w:vAlign w:val="bottom"/>
            <w:hideMark/>
          </w:tcPr>
          <w:p w:rsidR="003838DD" w:rsidRPr="00FF7627" w:rsidRDefault="003838DD" w:rsidP="00A26AE8">
            <w:pPr>
              <w:spacing w:after="0" w:line="240" w:lineRule="auto"/>
              <w:jc w:val="both"/>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Weak</w:t>
            </w:r>
          </w:p>
        </w:tc>
      </w:tr>
      <w:tr w:rsidR="003838DD" w:rsidRPr="00FF7627" w:rsidTr="00FF7627">
        <w:trPr>
          <w:trHeight w:val="300"/>
        </w:trPr>
        <w:tc>
          <w:tcPr>
            <w:tcW w:w="3260"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0.00-0.199</w:t>
            </w:r>
          </w:p>
        </w:tc>
        <w:tc>
          <w:tcPr>
            <w:tcW w:w="3969"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both"/>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Very Weak</w:t>
            </w:r>
          </w:p>
        </w:tc>
      </w:tr>
    </w:tbl>
    <w:p w:rsidR="003838DD" w:rsidRPr="002243C5" w:rsidRDefault="002243C5" w:rsidP="00A26AE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BD31B4" w:rsidRPr="002243C5" w:rsidRDefault="00F21EA0" w:rsidP="00A26AE8">
      <w:pPr>
        <w:pStyle w:val="Default"/>
        <w:jc w:val="both"/>
      </w:pPr>
      <w:r>
        <w:t>With reference to table 5, t</w:t>
      </w:r>
      <w:r w:rsidR="003838DD" w:rsidRPr="002243C5">
        <w:t>he correlation coefficient obtain</w:t>
      </w:r>
      <w:r>
        <w:t>ed wa</w:t>
      </w:r>
      <w:r w:rsidR="003838DD" w:rsidRPr="002243C5">
        <w:t xml:space="preserve">s -0.762, which means the level of students’ foreign language anxiety and reading comprehension </w:t>
      </w:r>
      <w:r>
        <w:t xml:space="preserve">in the level of </w:t>
      </w:r>
      <w:r w:rsidR="003838DD" w:rsidRPr="002243C5">
        <w:t>average.</w:t>
      </w:r>
      <w:r>
        <w:t xml:space="preserve"> In Addition, </w:t>
      </w:r>
      <w:r w:rsidR="003838DD" w:rsidRPr="002243C5">
        <w:t>to find out how significant the correlation between students’ foreign language anxiety and English reading comprehension</w:t>
      </w:r>
      <w:r>
        <w:t xml:space="preserve"> is, </w:t>
      </w:r>
      <w:r w:rsidRPr="002243C5">
        <w:t xml:space="preserve">R determinant should be </w:t>
      </w:r>
      <w:r>
        <w:t>analyzed. It is illustrated in table 6 below</w:t>
      </w:r>
      <w:r w:rsidR="003838DD" w:rsidRPr="002243C5">
        <w:t xml:space="preserve">. </w:t>
      </w:r>
    </w:p>
    <w:tbl>
      <w:tblPr>
        <w:tblW w:w="7087" w:type="dxa"/>
        <w:tblInd w:w="8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652"/>
        <w:gridCol w:w="1183"/>
        <w:gridCol w:w="1134"/>
        <w:gridCol w:w="1276"/>
        <w:gridCol w:w="1842"/>
      </w:tblGrid>
      <w:tr w:rsidR="003838DD" w:rsidRPr="002243C5" w:rsidTr="00F21EA0">
        <w:trPr>
          <w:cantSplit/>
          <w:tblHeader/>
        </w:trPr>
        <w:tc>
          <w:tcPr>
            <w:tcW w:w="7087" w:type="dxa"/>
            <w:gridSpan w:val="5"/>
            <w:tcBorders>
              <w:top w:val="nil"/>
              <w:left w:val="nil"/>
              <w:bottom w:val="nil"/>
              <w:right w:val="nil"/>
            </w:tcBorders>
            <w:shd w:val="clear" w:color="auto" w:fill="FFFFFF"/>
            <w:tcMar>
              <w:top w:w="30" w:type="dxa"/>
              <w:left w:w="30" w:type="dxa"/>
              <w:bottom w:w="30" w:type="dxa"/>
              <w:right w:w="30" w:type="dxa"/>
            </w:tcMar>
            <w:vAlign w:val="center"/>
          </w:tcPr>
          <w:p w:rsidR="00E73DEE" w:rsidRPr="002243C5" w:rsidRDefault="00E73DEE" w:rsidP="00A26AE8">
            <w:pPr>
              <w:autoSpaceDE w:val="0"/>
              <w:autoSpaceDN w:val="0"/>
              <w:adjustRightInd w:val="0"/>
              <w:spacing w:after="0" w:line="240" w:lineRule="auto"/>
              <w:ind w:left="-31"/>
              <w:jc w:val="center"/>
              <w:rPr>
                <w:rFonts w:ascii="Times New Roman" w:hAnsi="Times New Roman" w:cs="Times New Roman"/>
                <w:b/>
                <w:bCs/>
                <w:color w:val="000000"/>
                <w:sz w:val="24"/>
                <w:szCs w:val="24"/>
              </w:rPr>
            </w:pPr>
          </w:p>
          <w:p w:rsidR="003838DD" w:rsidRPr="002243C5" w:rsidRDefault="00E73DEE" w:rsidP="00A26AE8">
            <w:pPr>
              <w:autoSpaceDE w:val="0"/>
              <w:autoSpaceDN w:val="0"/>
              <w:adjustRightInd w:val="0"/>
              <w:spacing w:after="0" w:line="240" w:lineRule="auto"/>
              <w:ind w:left="-31"/>
              <w:jc w:val="center"/>
              <w:rPr>
                <w:rFonts w:ascii="Times New Roman" w:hAnsi="Times New Roman" w:cs="Times New Roman"/>
                <w:b/>
                <w:bCs/>
                <w:color w:val="000000"/>
                <w:sz w:val="24"/>
                <w:szCs w:val="24"/>
              </w:rPr>
            </w:pPr>
            <w:r w:rsidRPr="002243C5">
              <w:rPr>
                <w:rFonts w:ascii="Times New Roman" w:hAnsi="Times New Roman" w:cs="Times New Roman"/>
                <w:b/>
                <w:bCs/>
                <w:color w:val="000000"/>
                <w:sz w:val="24"/>
                <w:szCs w:val="24"/>
              </w:rPr>
              <w:t xml:space="preserve">Table 6. </w:t>
            </w:r>
            <w:r w:rsidR="003838DD" w:rsidRPr="002243C5">
              <w:rPr>
                <w:rFonts w:ascii="Times New Roman" w:hAnsi="Times New Roman" w:cs="Times New Roman"/>
                <w:b/>
                <w:bCs/>
                <w:color w:val="000000"/>
                <w:sz w:val="24"/>
                <w:szCs w:val="24"/>
              </w:rPr>
              <w:t>Measures of Association</w:t>
            </w:r>
          </w:p>
          <w:p w:rsidR="003838DD" w:rsidRPr="002243C5" w:rsidRDefault="003838DD" w:rsidP="00A26AE8">
            <w:pPr>
              <w:autoSpaceDE w:val="0"/>
              <w:autoSpaceDN w:val="0"/>
              <w:adjustRightInd w:val="0"/>
              <w:spacing w:after="0" w:line="240" w:lineRule="auto"/>
              <w:ind w:left="-31"/>
              <w:jc w:val="center"/>
              <w:rPr>
                <w:rFonts w:ascii="Times New Roman" w:hAnsi="Times New Roman" w:cs="Times New Roman"/>
                <w:b/>
                <w:bCs/>
                <w:color w:val="000000"/>
                <w:sz w:val="24"/>
                <w:szCs w:val="24"/>
              </w:rPr>
            </w:pPr>
          </w:p>
        </w:tc>
      </w:tr>
      <w:tr w:rsidR="003838DD" w:rsidRPr="00FF7627" w:rsidTr="00A4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1652"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ind w:left="175"/>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Variable</w:t>
            </w:r>
          </w:p>
        </w:tc>
        <w:tc>
          <w:tcPr>
            <w:tcW w:w="1183"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R</w:t>
            </w:r>
          </w:p>
        </w:tc>
        <w:tc>
          <w:tcPr>
            <w:tcW w:w="1134"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R Squared</w:t>
            </w:r>
          </w:p>
        </w:tc>
        <w:tc>
          <w:tcPr>
            <w:tcW w:w="1276"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Eta</w:t>
            </w:r>
          </w:p>
        </w:tc>
        <w:tc>
          <w:tcPr>
            <w:tcW w:w="1842" w:type="dxa"/>
            <w:tcBorders>
              <w:top w:val="single" w:sz="4" w:space="0" w:color="auto"/>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Eta Squared</w:t>
            </w:r>
          </w:p>
        </w:tc>
      </w:tr>
      <w:tr w:rsidR="003838DD" w:rsidRPr="00FF7627" w:rsidTr="00A432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88"/>
        </w:trPr>
        <w:tc>
          <w:tcPr>
            <w:tcW w:w="1652"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ind w:left="175"/>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t>Reading*</w:t>
            </w:r>
          </w:p>
          <w:p w:rsidR="003838DD" w:rsidRPr="00FF7627" w:rsidRDefault="003838DD" w:rsidP="00A26AE8">
            <w:pPr>
              <w:spacing w:after="0" w:line="240" w:lineRule="auto"/>
              <w:ind w:left="175"/>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lastRenderedPageBreak/>
              <w:t>Anxiety</w:t>
            </w:r>
          </w:p>
        </w:tc>
        <w:tc>
          <w:tcPr>
            <w:tcW w:w="1183"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lastRenderedPageBreak/>
              <w:t>-762</w:t>
            </w:r>
          </w:p>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p>
        </w:tc>
        <w:tc>
          <w:tcPr>
            <w:tcW w:w="1134"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lastRenderedPageBreak/>
              <w:t>.581</w:t>
            </w:r>
          </w:p>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p>
        </w:tc>
        <w:tc>
          <w:tcPr>
            <w:tcW w:w="1276"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lastRenderedPageBreak/>
              <w:t>.912</w:t>
            </w:r>
          </w:p>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p>
        </w:tc>
        <w:tc>
          <w:tcPr>
            <w:tcW w:w="1842" w:type="dxa"/>
            <w:tcBorders>
              <w:top w:val="nil"/>
              <w:left w:val="nil"/>
              <w:bottom w:val="single" w:sz="4" w:space="0" w:color="auto"/>
              <w:right w:val="nil"/>
            </w:tcBorders>
            <w:shd w:val="clear" w:color="auto" w:fill="auto"/>
            <w:noWrap/>
            <w:vAlign w:val="bottom"/>
            <w:hideMark/>
          </w:tcPr>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r w:rsidRPr="00FF7627">
              <w:rPr>
                <w:rFonts w:ascii="Times New Roman" w:eastAsia="Times New Roman" w:hAnsi="Times New Roman" w:cs="Times New Roman"/>
                <w:color w:val="000000"/>
                <w:sz w:val="20"/>
                <w:szCs w:val="20"/>
              </w:rPr>
              <w:lastRenderedPageBreak/>
              <w:t>.831</w:t>
            </w:r>
          </w:p>
          <w:p w:rsidR="003838DD" w:rsidRPr="00FF7627" w:rsidRDefault="003838DD" w:rsidP="00A26AE8">
            <w:pPr>
              <w:spacing w:after="0" w:line="240" w:lineRule="auto"/>
              <w:jc w:val="center"/>
              <w:rPr>
                <w:rFonts w:ascii="Times New Roman" w:eastAsia="Times New Roman" w:hAnsi="Times New Roman" w:cs="Times New Roman"/>
                <w:color w:val="000000"/>
                <w:sz w:val="20"/>
                <w:szCs w:val="20"/>
              </w:rPr>
            </w:pPr>
          </w:p>
        </w:tc>
      </w:tr>
    </w:tbl>
    <w:p w:rsidR="003838DD" w:rsidRPr="002243C5" w:rsidRDefault="003838DD" w:rsidP="00A26AE8">
      <w:pPr>
        <w:tabs>
          <w:tab w:val="left" w:pos="2935"/>
        </w:tabs>
        <w:autoSpaceDE w:val="0"/>
        <w:autoSpaceDN w:val="0"/>
        <w:adjustRightInd w:val="0"/>
        <w:spacing w:after="0" w:line="240" w:lineRule="auto"/>
        <w:rPr>
          <w:rFonts w:ascii="Times New Roman" w:hAnsi="Times New Roman" w:cs="Times New Roman"/>
          <w:sz w:val="24"/>
          <w:szCs w:val="24"/>
        </w:rPr>
      </w:pPr>
    </w:p>
    <w:p w:rsidR="003838DD" w:rsidRPr="002243C5" w:rsidRDefault="00041B4F" w:rsidP="00A26AE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F21EA0">
        <w:rPr>
          <w:rFonts w:ascii="Times New Roman" w:hAnsi="Times New Roman" w:cs="Times New Roman"/>
          <w:sz w:val="24"/>
          <w:szCs w:val="24"/>
        </w:rPr>
        <w:t>able 6 showed that result of R Squared wa</w:t>
      </w:r>
      <w:r w:rsidR="003838DD" w:rsidRPr="002243C5">
        <w:rPr>
          <w:rFonts w:ascii="Times New Roman" w:hAnsi="Times New Roman" w:cs="Times New Roman"/>
          <w:sz w:val="24"/>
          <w:szCs w:val="24"/>
        </w:rPr>
        <w:t>s 58.1%. It</w:t>
      </w:r>
      <w:r w:rsidR="00F21EA0">
        <w:rPr>
          <w:rFonts w:ascii="Times New Roman" w:hAnsi="Times New Roman" w:cs="Times New Roman"/>
          <w:sz w:val="24"/>
          <w:szCs w:val="24"/>
        </w:rPr>
        <w:t xml:space="preserve"> can be inferred that the foreign </w:t>
      </w:r>
      <w:r w:rsidR="003838DD" w:rsidRPr="002243C5">
        <w:rPr>
          <w:rFonts w:ascii="Times New Roman" w:hAnsi="Times New Roman" w:cs="Times New Roman"/>
          <w:sz w:val="24"/>
          <w:szCs w:val="24"/>
        </w:rPr>
        <w:t>anxiety</w:t>
      </w:r>
      <w:r w:rsidR="00F21EA0">
        <w:rPr>
          <w:rFonts w:ascii="Times New Roman" w:hAnsi="Times New Roman" w:cs="Times New Roman"/>
          <w:sz w:val="24"/>
          <w:szCs w:val="24"/>
        </w:rPr>
        <w:t xml:space="preserve"> of students</w:t>
      </w:r>
      <w:r w:rsidR="003838DD" w:rsidRPr="002243C5">
        <w:rPr>
          <w:rFonts w:ascii="Times New Roman" w:hAnsi="Times New Roman" w:cs="Times New Roman"/>
          <w:sz w:val="24"/>
          <w:szCs w:val="24"/>
        </w:rPr>
        <w:t xml:space="preserve"> </w:t>
      </w:r>
      <w:r w:rsidR="00F21EA0">
        <w:rPr>
          <w:rFonts w:ascii="Times New Roman" w:hAnsi="Times New Roman" w:cs="Times New Roman"/>
          <w:sz w:val="24"/>
          <w:szCs w:val="24"/>
        </w:rPr>
        <w:t xml:space="preserve">provide some </w:t>
      </w:r>
      <w:r w:rsidR="003838DD" w:rsidRPr="002243C5">
        <w:rPr>
          <w:rFonts w:ascii="Times New Roman" w:hAnsi="Times New Roman" w:cs="Times New Roman"/>
          <w:sz w:val="24"/>
          <w:szCs w:val="24"/>
        </w:rPr>
        <w:t>contribut</w:t>
      </w:r>
      <w:r w:rsidR="00F21EA0">
        <w:rPr>
          <w:rFonts w:ascii="Times New Roman" w:hAnsi="Times New Roman" w:cs="Times New Roman"/>
          <w:sz w:val="24"/>
          <w:szCs w:val="24"/>
        </w:rPr>
        <w:t>ion</w:t>
      </w:r>
      <w:r w:rsidR="003838DD" w:rsidRPr="002243C5">
        <w:rPr>
          <w:rFonts w:ascii="Times New Roman" w:hAnsi="Times New Roman" w:cs="Times New Roman"/>
          <w:sz w:val="24"/>
          <w:szCs w:val="24"/>
        </w:rPr>
        <w:t xml:space="preserve"> to </w:t>
      </w:r>
      <w:r w:rsidR="00F21EA0">
        <w:rPr>
          <w:rFonts w:ascii="Times New Roman" w:hAnsi="Times New Roman" w:cs="Times New Roman"/>
          <w:sz w:val="24"/>
          <w:szCs w:val="24"/>
        </w:rPr>
        <w:t xml:space="preserve">the </w:t>
      </w:r>
      <w:r w:rsidR="003838DD" w:rsidRPr="002243C5">
        <w:rPr>
          <w:rFonts w:ascii="Times New Roman" w:hAnsi="Times New Roman" w:cs="Times New Roman"/>
          <w:sz w:val="24"/>
          <w:szCs w:val="24"/>
        </w:rPr>
        <w:t>students’ English reading comprehension as much as 58.1% and the remaining about 41.</w:t>
      </w:r>
      <w:r w:rsidR="00F21EA0">
        <w:rPr>
          <w:rFonts w:ascii="Times New Roman" w:hAnsi="Times New Roman" w:cs="Times New Roman"/>
          <w:sz w:val="24"/>
          <w:szCs w:val="24"/>
        </w:rPr>
        <w:t>9% was given by other variables</w:t>
      </w:r>
      <w:r w:rsidR="00CC1FA4">
        <w:rPr>
          <w:rFonts w:ascii="Times New Roman" w:hAnsi="Times New Roman" w:cs="Times New Roman"/>
          <w:sz w:val="24"/>
          <w:szCs w:val="24"/>
        </w:rPr>
        <w:t>.</w:t>
      </w:r>
    </w:p>
    <w:p w:rsidR="003838DD" w:rsidRPr="002243C5" w:rsidRDefault="003838DD" w:rsidP="00A26AE8">
      <w:pPr>
        <w:pStyle w:val="Default"/>
        <w:ind w:firstLine="425"/>
        <w:jc w:val="both"/>
      </w:pPr>
    </w:p>
    <w:p w:rsidR="008206E6" w:rsidRPr="002243C5" w:rsidRDefault="00533709" w:rsidP="00A26AE8">
      <w:pPr>
        <w:autoSpaceDE w:val="0"/>
        <w:autoSpaceDN w:val="0"/>
        <w:adjustRightInd w:val="0"/>
        <w:spacing w:after="0" w:line="240" w:lineRule="auto"/>
        <w:jc w:val="both"/>
        <w:rPr>
          <w:rFonts w:ascii="Times New Roman" w:hAnsi="Times New Roman" w:cs="Times New Roman"/>
          <w:sz w:val="24"/>
          <w:szCs w:val="24"/>
        </w:rPr>
      </w:pPr>
      <w:r w:rsidRPr="00533709">
        <w:rPr>
          <w:rFonts w:ascii="Times New Roman" w:hAnsi="Times New Roman" w:cs="Times New Roman"/>
          <w:sz w:val="24"/>
          <w:szCs w:val="24"/>
        </w:rPr>
        <w:t>Pertaining</w:t>
      </w:r>
      <w:r>
        <w:rPr>
          <w:rFonts w:ascii="Times New Roman" w:hAnsi="Times New Roman" w:cs="Times New Roman"/>
          <w:sz w:val="24"/>
          <w:szCs w:val="24"/>
        </w:rPr>
        <w:t xml:space="preserve"> to the findings of this study, it can be discussed that t</w:t>
      </w:r>
      <w:r w:rsidR="008206E6" w:rsidRPr="002243C5">
        <w:rPr>
          <w:rFonts w:ascii="Times New Roman" w:hAnsi="Times New Roman" w:cs="Times New Roman"/>
          <w:sz w:val="24"/>
          <w:szCs w:val="24"/>
        </w:rPr>
        <w:t>he result</w:t>
      </w:r>
      <w:r w:rsidR="00C751D1">
        <w:rPr>
          <w:rFonts w:ascii="Times New Roman" w:hAnsi="Times New Roman" w:cs="Times New Roman"/>
          <w:sz w:val="24"/>
          <w:szCs w:val="24"/>
        </w:rPr>
        <w:t xml:space="preserve"> of this study</w:t>
      </w:r>
      <w:r>
        <w:rPr>
          <w:rFonts w:ascii="Times New Roman" w:hAnsi="Times New Roman" w:cs="Times New Roman"/>
          <w:sz w:val="24"/>
          <w:szCs w:val="24"/>
        </w:rPr>
        <w:t xml:space="preserve">, </w:t>
      </w:r>
      <w:r w:rsidR="008206E6" w:rsidRPr="002243C5">
        <w:rPr>
          <w:rFonts w:ascii="Times New Roman" w:hAnsi="Times New Roman" w:cs="Times New Roman"/>
          <w:sz w:val="24"/>
          <w:szCs w:val="24"/>
        </w:rPr>
        <w:t>there is a significant correlation between students’ foreign language anxiety and thei</w:t>
      </w:r>
      <w:r w:rsidR="00C751D1">
        <w:rPr>
          <w:rFonts w:ascii="Times New Roman" w:hAnsi="Times New Roman" w:cs="Times New Roman"/>
          <w:sz w:val="24"/>
          <w:szCs w:val="24"/>
        </w:rPr>
        <w:t>r English reading comprehension</w:t>
      </w:r>
      <w:r>
        <w:rPr>
          <w:rFonts w:ascii="Times New Roman" w:hAnsi="Times New Roman" w:cs="Times New Roman"/>
          <w:sz w:val="24"/>
          <w:szCs w:val="24"/>
        </w:rPr>
        <w:t>, indicated that t</w:t>
      </w:r>
      <w:r w:rsidR="008206E6" w:rsidRPr="002243C5">
        <w:rPr>
          <w:rFonts w:ascii="Times New Roman" w:hAnsi="Times New Roman" w:cs="Times New Roman"/>
          <w:sz w:val="24"/>
          <w:szCs w:val="24"/>
        </w:rPr>
        <w:t>he higher students’ foreign language anxiety</w:t>
      </w:r>
      <w:r w:rsidR="00C751D1">
        <w:rPr>
          <w:rFonts w:ascii="Times New Roman" w:hAnsi="Times New Roman" w:cs="Times New Roman"/>
          <w:sz w:val="24"/>
          <w:szCs w:val="24"/>
        </w:rPr>
        <w:t xml:space="preserve"> is</w:t>
      </w:r>
      <w:r w:rsidR="008206E6" w:rsidRPr="002243C5">
        <w:rPr>
          <w:rFonts w:ascii="Times New Roman" w:hAnsi="Times New Roman" w:cs="Times New Roman"/>
          <w:sz w:val="24"/>
          <w:szCs w:val="24"/>
        </w:rPr>
        <w:t>, the lower students’ English reading comprehension</w:t>
      </w:r>
      <w:r w:rsidR="00C751D1">
        <w:rPr>
          <w:rFonts w:ascii="Times New Roman" w:hAnsi="Times New Roman" w:cs="Times New Roman"/>
          <w:sz w:val="24"/>
          <w:szCs w:val="24"/>
        </w:rPr>
        <w:t xml:space="preserve"> is</w:t>
      </w:r>
      <w:r w:rsidR="008206E6" w:rsidRPr="002243C5">
        <w:rPr>
          <w:rFonts w:ascii="Times New Roman" w:hAnsi="Times New Roman" w:cs="Times New Roman"/>
          <w:sz w:val="24"/>
          <w:szCs w:val="24"/>
        </w:rPr>
        <w:t>.</w:t>
      </w:r>
      <w:r w:rsidR="00C751D1">
        <w:rPr>
          <w:rFonts w:ascii="Times New Roman" w:hAnsi="Times New Roman" w:cs="Times New Roman"/>
          <w:sz w:val="24"/>
          <w:szCs w:val="24"/>
        </w:rPr>
        <w:t xml:space="preserve"> </w:t>
      </w:r>
      <w:r w:rsidR="008206E6" w:rsidRPr="002243C5">
        <w:rPr>
          <w:rFonts w:ascii="Times New Roman" w:hAnsi="Times New Roman" w:cs="Times New Roman"/>
          <w:sz w:val="24"/>
          <w:szCs w:val="24"/>
        </w:rPr>
        <w:t xml:space="preserve"> Otherwise, the lower students’ foreign language anxiety</w:t>
      </w:r>
      <w:r w:rsidR="00C751D1">
        <w:rPr>
          <w:rFonts w:ascii="Times New Roman" w:hAnsi="Times New Roman" w:cs="Times New Roman"/>
          <w:sz w:val="24"/>
          <w:szCs w:val="24"/>
        </w:rPr>
        <w:t xml:space="preserve"> leads to</w:t>
      </w:r>
      <w:r w:rsidR="008206E6" w:rsidRPr="002243C5">
        <w:rPr>
          <w:rFonts w:ascii="Times New Roman" w:hAnsi="Times New Roman" w:cs="Times New Roman"/>
          <w:sz w:val="24"/>
          <w:szCs w:val="24"/>
        </w:rPr>
        <w:t xml:space="preserve"> the higher students’ English reading comprehension. This </w:t>
      </w:r>
      <w:r w:rsidR="00C751D1">
        <w:rPr>
          <w:rFonts w:ascii="Times New Roman" w:hAnsi="Times New Roman" w:cs="Times New Roman"/>
          <w:sz w:val="24"/>
          <w:szCs w:val="24"/>
        </w:rPr>
        <w:t>study</w:t>
      </w:r>
      <w:r w:rsidR="008206E6" w:rsidRPr="002243C5">
        <w:rPr>
          <w:rFonts w:ascii="Times New Roman" w:hAnsi="Times New Roman" w:cs="Times New Roman"/>
          <w:sz w:val="24"/>
          <w:szCs w:val="24"/>
        </w:rPr>
        <w:t xml:space="preserve"> is challenging with the research by </w:t>
      </w:r>
      <w:proofErr w:type="spellStart"/>
      <w:r w:rsidR="008206E6" w:rsidRPr="002243C5">
        <w:rPr>
          <w:rFonts w:ascii="Times New Roman" w:hAnsi="Times New Roman" w:cs="Times New Roman"/>
          <w:color w:val="000000" w:themeColor="text1"/>
          <w:sz w:val="24"/>
          <w:szCs w:val="24"/>
        </w:rPr>
        <w:t>Manoochecr</w:t>
      </w:r>
      <w:proofErr w:type="spellEnd"/>
      <w:r w:rsidR="008206E6" w:rsidRPr="002243C5">
        <w:rPr>
          <w:rFonts w:ascii="Times New Roman" w:hAnsi="Times New Roman" w:cs="Times New Roman"/>
          <w:color w:val="000000" w:themeColor="text1"/>
          <w:sz w:val="24"/>
          <w:szCs w:val="24"/>
        </w:rPr>
        <w:t xml:space="preserve"> </w:t>
      </w:r>
      <w:proofErr w:type="spellStart"/>
      <w:r w:rsidR="008206E6" w:rsidRPr="002243C5">
        <w:rPr>
          <w:rFonts w:ascii="Times New Roman" w:hAnsi="Times New Roman" w:cs="Times New Roman"/>
          <w:color w:val="000000" w:themeColor="text1"/>
          <w:sz w:val="24"/>
          <w:szCs w:val="24"/>
        </w:rPr>
        <w:t>Jafarigohar</w:t>
      </w:r>
      <w:proofErr w:type="spellEnd"/>
      <w:r w:rsidR="008206E6" w:rsidRPr="002243C5">
        <w:rPr>
          <w:rFonts w:ascii="Times New Roman" w:hAnsi="Times New Roman" w:cs="Times New Roman"/>
          <w:color w:val="000000" w:themeColor="text1"/>
          <w:sz w:val="24"/>
          <w:szCs w:val="24"/>
        </w:rPr>
        <w:t xml:space="preserve"> (2012) which shows there was a significant negative relationship between foreign language anxiety and reading comprehension. However, </w:t>
      </w:r>
      <w:r w:rsidR="00C751D1">
        <w:rPr>
          <w:rFonts w:ascii="Times New Roman" w:hAnsi="Times New Roman" w:cs="Times New Roman"/>
          <w:color w:val="000000" w:themeColor="text1"/>
          <w:sz w:val="24"/>
          <w:szCs w:val="24"/>
        </w:rPr>
        <w:t>it</w:t>
      </w:r>
      <w:r w:rsidR="008206E6" w:rsidRPr="002243C5">
        <w:rPr>
          <w:rFonts w:ascii="Times New Roman" w:hAnsi="Times New Roman" w:cs="Times New Roman"/>
          <w:color w:val="000000" w:themeColor="text1"/>
          <w:sz w:val="24"/>
          <w:szCs w:val="24"/>
        </w:rPr>
        <w:t xml:space="preserve"> is </w:t>
      </w:r>
      <w:r w:rsidR="008206E6" w:rsidRPr="002243C5">
        <w:rPr>
          <w:rFonts w:ascii="Times New Roman" w:hAnsi="Times New Roman" w:cs="Times New Roman"/>
          <w:sz w:val="24"/>
          <w:szCs w:val="24"/>
        </w:rPr>
        <w:t xml:space="preserve">in line with the research conducted by </w:t>
      </w:r>
      <w:proofErr w:type="spellStart"/>
      <w:r w:rsidR="008206E6" w:rsidRPr="002243C5">
        <w:rPr>
          <w:rFonts w:ascii="Times New Roman" w:hAnsi="Times New Roman" w:cs="Times New Roman"/>
          <w:sz w:val="24"/>
          <w:szCs w:val="24"/>
        </w:rPr>
        <w:t>Hui-Ju</w:t>
      </w:r>
      <w:proofErr w:type="spellEnd"/>
      <w:r w:rsidR="008206E6" w:rsidRPr="002243C5">
        <w:rPr>
          <w:rFonts w:ascii="Times New Roman" w:hAnsi="Times New Roman" w:cs="Times New Roman"/>
          <w:sz w:val="24"/>
          <w:szCs w:val="24"/>
        </w:rPr>
        <w:t xml:space="preserve"> Wu (2010), </w:t>
      </w:r>
      <w:proofErr w:type="spellStart"/>
      <w:r w:rsidR="008206E6" w:rsidRPr="002243C5">
        <w:rPr>
          <w:rFonts w:ascii="Times New Roman" w:hAnsi="Times New Roman" w:cs="Times New Roman"/>
          <w:sz w:val="24"/>
          <w:szCs w:val="24"/>
        </w:rPr>
        <w:t>Azhari</w:t>
      </w:r>
      <w:proofErr w:type="spellEnd"/>
      <w:r w:rsidR="008206E6" w:rsidRPr="002243C5">
        <w:rPr>
          <w:rFonts w:ascii="Times New Roman" w:hAnsi="Times New Roman" w:cs="Times New Roman"/>
          <w:sz w:val="24"/>
          <w:szCs w:val="24"/>
        </w:rPr>
        <w:t xml:space="preserve"> </w:t>
      </w:r>
      <w:proofErr w:type="spellStart"/>
      <w:r w:rsidR="008206E6" w:rsidRPr="002243C5">
        <w:rPr>
          <w:rFonts w:ascii="Times New Roman" w:hAnsi="Times New Roman" w:cs="Times New Roman"/>
          <w:sz w:val="24"/>
          <w:szCs w:val="24"/>
        </w:rPr>
        <w:t>Muhlis</w:t>
      </w:r>
      <w:proofErr w:type="spellEnd"/>
      <w:r w:rsidR="008206E6" w:rsidRPr="002243C5">
        <w:rPr>
          <w:rFonts w:ascii="Times New Roman" w:hAnsi="Times New Roman" w:cs="Times New Roman"/>
          <w:sz w:val="24"/>
          <w:szCs w:val="24"/>
        </w:rPr>
        <w:t xml:space="preserve"> (2017), </w:t>
      </w:r>
      <w:proofErr w:type="spellStart"/>
      <w:r w:rsidR="008206E6" w:rsidRPr="002243C5">
        <w:rPr>
          <w:rFonts w:ascii="Times New Roman" w:hAnsi="Times New Roman" w:cs="Times New Roman"/>
          <w:sz w:val="24"/>
          <w:szCs w:val="24"/>
        </w:rPr>
        <w:t>Muhtihatul</w:t>
      </w:r>
      <w:proofErr w:type="spellEnd"/>
      <w:r w:rsidR="008206E6" w:rsidRPr="002243C5">
        <w:rPr>
          <w:rFonts w:ascii="Times New Roman" w:hAnsi="Times New Roman" w:cs="Times New Roman"/>
          <w:sz w:val="24"/>
          <w:szCs w:val="24"/>
        </w:rPr>
        <w:t xml:space="preserve"> </w:t>
      </w:r>
      <w:proofErr w:type="spellStart"/>
      <w:r w:rsidR="008206E6" w:rsidRPr="002243C5">
        <w:rPr>
          <w:rFonts w:ascii="Times New Roman" w:hAnsi="Times New Roman" w:cs="Times New Roman"/>
          <w:sz w:val="24"/>
          <w:szCs w:val="24"/>
        </w:rPr>
        <w:t>Salmiah</w:t>
      </w:r>
      <w:proofErr w:type="spellEnd"/>
      <w:r w:rsidR="008206E6" w:rsidRPr="002243C5">
        <w:rPr>
          <w:rFonts w:ascii="Times New Roman" w:hAnsi="Times New Roman" w:cs="Times New Roman"/>
          <w:sz w:val="24"/>
          <w:szCs w:val="24"/>
        </w:rPr>
        <w:t xml:space="preserve"> (2017), and </w:t>
      </w:r>
      <w:proofErr w:type="spellStart"/>
      <w:r w:rsidR="008206E6" w:rsidRPr="002243C5">
        <w:rPr>
          <w:rFonts w:ascii="Times New Roman" w:hAnsi="Times New Roman" w:cs="Times New Roman"/>
          <w:sz w:val="24"/>
          <w:szCs w:val="24"/>
        </w:rPr>
        <w:t>Utami</w:t>
      </w:r>
      <w:proofErr w:type="spellEnd"/>
      <w:r w:rsidR="008206E6" w:rsidRPr="002243C5">
        <w:rPr>
          <w:rFonts w:ascii="Times New Roman" w:hAnsi="Times New Roman" w:cs="Times New Roman"/>
          <w:sz w:val="24"/>
          <w:szCs w:val="24"/>
        </w:rPr>
        <w:t xml:space="preserve"> </w:t>
      </w:r>
      <w:proofErr w:type="spellStart"/>
      <w:r w:rsidR="008206E6" w:rsidRPr="002243C5">
        <w:rPr>
          <w:rFonts w:ascii="Times New Roman" w:hAnsi="Times New Roman" w:cs="Times New Roman"/>
          <w:sz w:val="24"/>
          <w:szCs w:val="24"/>
        </w:rPr>
        <w:t>Fauziyah</w:t>
      </w:r>
      <w:proofErr w:type="spellEnd"/>
      <w:r w:rsidR="008206E6" w:rsidRPr="002243C5">
        <w:rPr>
          <w:rFonts w:ascii="Times New Roman" w:hAnsi="Times New Roman" w:cs="Times New Roman"/>
          <w:sz w:val="24"/>
          <w:szCs w:val="24"/>
        </w:rPr>
        <w:t xml:space="preserve"> (2015) that there is a significant correlation between students’ foreign language anxiety and </w:t>
      </w:r>
      <w:r w:rsidR="007E1740">
        <w:rPr>
          <w:rFonts w:ascii="Times New Roman" w:hAnsi="Times New Roman" w:cs="Times New Roman"/>
          <w:sz w:val="24"/>
          <w:szCs w:val="24"/>
        </w:rPr>
        <w:t>English reading comprehension.</w:t>
      </w:r>
    </w:p>
    <w:p w:rsidR="00915313" w:rsidRDefault="00915313" w:rsidP="00A26AE8">
      <w:pPr>
        <w:autoSpaceDE w:val="0"/>
        <w:autoSpaceDN w:val="0"/>
        <w:adjustRightInd w:val="0"/>
        <w:spacing w:after="0" w:line="240" w:lineRule="auto"/>
        <w:jc w:val="both"/>
        <w:rPr>
          <w:rFonts w:ascii="Times New Roman" w:hAnsi="Times New Roman" w:cs="Times New Roman"/>
          <w:sz w:val="24"/>
          <w:szCs w:val="24"/>
        </w:rPr>
      </w:pPr>
    </w:p>
    <w:p w:rsidR="008206E6" w:rsidRPr="007E1740" w:rsidRDefault="007E1740" w:rsidP="00A26AE8">
      <w:pPr>
        <w:autoSpaceDE w:val="0"/>
        <w:autoSpaceDN w:val="0"/>
        <w:adjustRightInd w:val="0"/>
        <w:spacing w:after="0" w:line="240" w:lineRule="auto"/>
        <w:jc w:val="both"/>
        <w:rPr>
          <w:rFonts w:ascii="Times New Roman" w:hAnsi="Times New Roman" w:cs="Times New Roman"/>
          <w:sz w:val="24"/>
          <w:szCs w:val="24"/>
        </w:rPr>
      </w:pPr>
      <w:r w:rsidRPr="007E1740">
        <w:rPr>
          <w:rFonts w:ascii="Times New Roman" w:hAnsi="Times New Roman" w:cs="Times New Roman"/>
          <w:sz w:val="24"/>
          <w:szCs w:val="24"/>
        </w:rPr>
        <w:t xml:space="preserve">Subsequently, </w:t>
      </w:r>
      <w:r>
        <w:rPr>
          <w:rFonts w:ascii="Times New Roman" w:hAnsi="Times New Roman" w:cs="Times New Roman"/>
          <w:sz w:val="24"/>
          <w:szCs w:val="24"/>
        </w:rPr>
        <w:t>t</w:t>
      </w:r>
      <w:r w:rsidR="008206E6" w:rsidRPr="007E1740">
        <w:rPr>
          <w:rFonts w:ascii="Times New Roman" w:hAnsi="Times New Roman" w:cs="Times New Roman"/>
          <w:sz w:val="24"/>
          <w:szCs w:val="24"/>
        </w:rPr>
        <w:t>he students’ foreign language anxiety contributes</w:t>
      </w:r>
      <w:r>
        <w:rPr>
          <w:rFonts w:ascii="Times New Roman" w:hAnsi="Times New Roman" w:cs="Times New Roman"/>
          <w:sz w:val="24"/>
          <w:szCs w:val="24"/>
        </w:rPr>
        <w:t xml:space="preserve"> </w:t>
      </w:r>
      <w:r w:rsidRPr="007E1740">
        <w:rPr>
          <w:rFonts w:ascii="Times New Roman" w:hAnsi="Times New Roman" w:cs="Times New Roman"/>
          <w:sz w:val="24"/>
          <w:szCs w:val="24"/>
        </w:rPr>
        <w:t xml:space="preserve">58.1% </w:t>
      </w:r>
      <w:r w:rsidR="008206E6" w:rsidRPr="007E1740">
        <w:rPr>
          <w:rFonts w:ascii="Times New Roman" w:hAnsi="Times New Roman" w:cs="Times New Roman"/>
          <w:sz w:val="24"/>
          <w:szCs w:val="24"/>
        </w:rPr>
        <w:t xml:space="preserve">to </w:t>
      </w:r>
      <w:r w:rsidR="00C751D1" w:rsidRPr="007E1740">
        <w:rPr>
          <w:rFonts w:ascii="Times New Roman" w:hAnsi="Times New Roman" w:cs="Times New Roman"/>
          <w:sz w:val="24"/>
          <w:szCs w:val="24"/>
        </w:rPr>
        <w:t xml:space="preserve">the </w:t>
      </w:r>
      <w:r w:rsidR="008206E6" w:rsidRPr="007E1740">
        <w:rPr>
          <w:rFonts w:ascii="Times New Roman" w:hAnsi="Times New Roman" w:cs="Times New Roman"/>
          <w:sz w:val="24"/>
          <w:szCs w:val="24"/>
        </w:rPr>
        <w:t xml:space="preserve">students’ English reading comprehension and the remaining </w:t>
      </w:r>
      <w:r>
        <w:rPr>
          <w:rFonts w:ascii="Times New Roman" w:hAnsi="Times New Roman" w:cs="Times New Roman"/>
          <w:sz w:val="24"/>
          <w:szCs w:val="24"/>
        </w:rPr>
        <w:t>is</w:t>
      </w:r>
      <w:r w:rsidR="008206E6" w:rsidRPr="007E1740">
        <w:rPr>
          <w:rFonts w:ascii="Times New Roman" w:hAnsi="Times New Roman" w:cs="Times New Roman"/>
          <w:sz w:val="24"/>
          <w:szCs w:val="24"/>
        </w:rPr>
        <w:t xml:space="preserve"> 41.9% given by other variables, such as learning difficulties (Chen &amp; </w:t>
      </w:r>
      <w:proofErr w:type="spellStart"/>
      <w:r w:rsidR="008206E6" w:rsidRPr="007E1740">
        <w:rPr>
          <w:rFonts w:ascii="Times New Roman" w:hAnsi="Times New Roman" w:cs="Times New Roman"/>
          <w:sz w:val="24"/>
          <w:szCs w:val="24"/>
        </w:rPr>
        <w:t>Gorreti</w:t>
      </w:r>
      <w:proofErr w:type="spellEnd"/>
      <w:r w:rsidR="008206E6" w:rsidRPr="007E1740">
        <w:rPr>
          <w:rFonts w:ascii="Times New Roman" w:hAnsi="Times New Roman" w:cs="Times New Roman"/>
          <w:sz w:val="24"/>
          <w:szCs w:val="24"/>
        </w:rPr>
        <w:t>, 2008), motivation (Kitano, 2001), students’ belief about language acquisition (</w:t>
      </w:r>
      <w:proofErr w:type="spellStart"/>
      <w:r w:rsidR="008206E6" w:rsidRPr="007E1740">
        <w:rPr>
          <w:rFonts w:ascii="Times New Roman" w:hAnsi="Times New Roman" w:cs="Times New Roman"/>
          <w:sz w:val="24"/>
          <w:szCs w:val="24"/>
        </w:rPr>
        <w:t>Horwitz</w:t>
      </w:r>
      <w:proofErr w:type="spellEnd"/>
      <w:r w:rsidR="008206E6" w:rsidRPr="007E1740">
        <w:rPr>
          <w:rFonts w:ascii="Times New Roman" w:hAnsi="Times New Roman" w:cs="Times New Roman"/>
          <w:sz w:val="24"/>
          <w:szCs w:val="24"/>
        </w:rPr>
        <w:t xml:space="preserve"> et al., 1986), studen</w:t>
      </w:r>
      <w:r w:rsidR="00BE1CC2">
        <w:rPr>
          <w:rFonts w:ascii="Times New Roman" w:hAnsi="Times New Roman" w:cs="Times New Roman"/>
          <w:sz w:val="24"/>
          <w:szCs w:val="24"/>
        </w:rPr>
        <w:t>ts’ achievement on examinations</w:t>
      </w:r>
      <w:r w:rsidR="008206E6" w:rsidRPr="007E1740">
        <w:rPr>
          <w:rFonts w:ascii="Times New Roman" w:hAnsi="Times New Roman" w:cs="Times New Roman"/>
          <w:sz w:val="24"/>
          <w:szCs w:val="24"/>
        </w:rPr>
        <w:t xml:space="preserve"> (</w:t>
      </w:r>
      <w:proofErr w:type="spellStart"/>
      <w:r w:rsidR="008206E6" w:rsidRPr="007E1740">
        <w:rPr>
          <w:rFonts w:ascii="Times New Roman" w:hAnsi="Times New Roman" w:cs="Times New Roman"/>
          <w:sz w:val="24"/>
          <w:szCs w:val="24"/>
        </w:rPr>
        <w:t>Mostafa</w:t>
      </w:r>
      <w:proofErr w:type="spellEnd"/>
      <w:r w:rsidR="008206E6" w:rsidRPr="007E1740">
        <w:rPr>
          <w:rFonts w:ascii="Times New Roman" w:hAnsi="Times New Roman" w:cs="Times New Roman"/>
          <w:sz w:val="24"/>
          <w:szCs w:val="24"/>
        </w:rPr>
        <w:t xml:space="preserve"> &amp; </w:t>
      </w:r>
      <w:proofErr w:type="spellStart"/>
      <w:r w:rsidR="008206E6" w:rsidRPr="007E1740">
        <w:rPr>
          <w:rFonts w:ascii="Times New Roman" w:hAnsi="Times New Roman" w:cs="Times New Roman"/>
          <w:sz w:val="24"/>
          <w:szCs w:val="24"/>
        </w:rPr>
        <w:t>Behzad</w:t>
      </w:r>
      <w:proofErr w:type="spellEnd"/>
      <w:r w:rsidR="008206E6" w:rsidRPr="007E1740">
        <w:rPr>
          <w:rFonts w:ascii="Times New Roman" w:hAnsi="Times New Roman" w:cs="Times New Roman"/>
          <w:sz w:val="24"/>
          <w:szCs w:val="24"/>
        </w:rPr>
        <w:t xml:space="preserve">, 2013) and willingness </w:t>
      </w:r>
      <w:r w:rsidR="00BE1CC2">
        <w:rPr>
          <w:rFonts w:ascii="Times New Roman" w:hAnsi="Times New Roman" w:cs="Times New Roman"/>
          <w:sz w:val="24"/>
          <w:szCs w:val="24"/>
        </w:rPr>
        <w:t>of communication</w:t>
      </w:r>
      <w:r w:rsidR="008206E6" w:rsidRPr="007E1740">
        <w:rPr>
          <w:rFonts w:ascii="Times New Roman" w:hAnsi="Times New Roman" w:cs="Times New Roman"/>
          <w:sz w:val="24"/>
          <w:szCs w:val="24"/>
        </w:rPr>
        <w:t xml:space="preserve"> (Yana, 2018).</w:t>
      </w:r>
    </w:p>
    <w:p w:rsidR="00915313" w:rsidRPr="00C751D1" w:rsidRDefault="00915313" w:rsidP="00A26AE8">
      <w:pPr>
        <w:autoSpaceDE w:val="0"/>
        <w:autoSpaceDN w:val="0"/>
        <w:adjustRightInd w:val="0"/>
        <w:spacing w:after="0" w:line="240" w:lineRule="auto"/>
        <w:jc w:val="both"/>
        <w:rPr>
          <w:rFonts w:ascii="Times New Roman" w:hAnsi="Times New Roman" w:cs="Times New Roman"/>
          <w:sz w:val="24"/>
          <w:szCs w:val="24"/>
          <w:highlight w:val="yellow"/>
        </w:rPr>
      </w:pPr>
    </w:p>
    <w:p w:rsidR="008206E6" w:rsidRPr="002243C5" w:rsidRDefault="00BE1CC2" w:rsidP="00A26AE8">
      <w:pPr>
        <w:autoSpaceDE w:val="0"/>
        <w:autoSpaceDN w:val="0"/>
        <w:adjustRightInd w:val="0"/>
        <w:spacing w:after="0" w:line="240" w:lineRule="auto"/>
        <w:jc w:val="both"/>
        <w:rPr>
          <w:rFonts w:ascii="Times New Roman" w:hAnsi="Times New Roman" w:cs="Times New Roman"/>
          <w:color w:val="000000" w:themeColor="text1"/>
          <w:sz w:val="24"/>
          <w:szCs w:val="24"/>
        </w:rPr>
      </w:pPr>
      <w:r w:rsidRPr="007D4ECA">
        <w:rPr>
          <w:rFonts w:ascii="Times New Roman" w:hAnsi="Times New Roman" w:cs="Times New Roman"/>
          <w:sz w:val="24"/>
          <w:szCs w:val="24"/>
        </w:rPr>
        <w:t xml:space="preserve">Moreover, </w:t>
      </w:r>
      <w:r w:rsidR="00FA1C8D" w:rsidRPr="007D4ECA">
        <w:rPr>
          <w:rFonts w:ascii="Times New Roman" w:hAnsi="Times New Roman" w:cs="Times New Roman"/>
          <w:sz w:val="24"/>
          <w:szCs w:val="24"/>
        </w:rPr>
        <w:t>related to</w:t>
      </w:r>
      <w:r w:rsidRPr="007D4ECA">
        <w:rPr>
          <w:rFonts w:ascii="Times New Roman" w:hAnsi="Times New Roman" w:cs="Times New Roman"/>
          <w:sz w:val="24"/>
          <w:szCs w:val="24"/>
        </w:rPr>
        <w:t xml:space="preserve"> </w:t>
      </w:r>
      <w:r w:rsidR="008206E6" w:rsidRPr="007D4ECA">
        <w:rPr>
          <w:rFonts w:ascii="Times New Roman" w:hAnsi="Times New Roman" w:cs="Times New Roman"/>
          <w:sz w:val="24"/>
          <w:szCs w:val="24"/>
        </w:rPr>
        <w:t>categorization</w:t>
      </w:r>
      <w:r w:rsidR="00FA1C8D" w:rsidRPr="007D4ECA">
        <w:rPr>
          <w:rFonts w:ascii="Times New Roman" w:hAnsi="Times New Roman" w:cs="Times New Roman"/>
          <w:sz w:val="24"/>
          <w:szCs w:val="24"/>
        </w:rPr>
        <w:t xml:space="preserve"> of students’ foreign language anxie</w:t>
      </w:r>
      <w:r w:rsidR="007D4ECA" w:rsidRPr="007D4ECA">
        <w:rPr>
          <w:rFonts w:ascii="Times New Roman" w:hAnsi="Times New Roman" w:cs="Times New Roman"/>
          <w:sz w:val="24"/>
          <w:szCs w:val="24"/>
        </w:rPr>
        <w:t>ty and reading comprehension in the research findings</w:t>
      </w:r>
      <w:r w:rsidR="008206E6" w:rsidRPr="007D4ECA">
        <w:rPr>
          <w:rFonts w:ascii="Times New Roman" w:hAnsi="Times New Roman" w:cs="Times New Roman"/>
          <w:sz w:val="24"/>
          <w:szCs w:val="24"/>
        </w:rPr>
        <w:t>,</w:t>
      </w:r>
      <w:r w:rsidR="007D4ECA" w:rsidRPr="007D4ECA">
        <w:rPr>
          <w:rFonts w:ascii="Times New Roman" w:hAnsi="Times New Roman" w:cs="Times New Roman"/>
          <w:sz w:val="24"/>
          <w:szCs w:val="24"/>
        </w:rPr>
        <w:t xml:space="preserve"> it </w:t>
      </w:r>
      <w:proofErr w:type="spellStart"/>
      <w:r w:rsidR="007D4ECA" w:rsidRPr="007D4ECA">
        <w:rPr>
          <w:rFonts w:ascii="Times New Roman" w:hAnsi="Times New Roman" w:cs="Times New Roman"/>
          <w:sz w:val="24"/>
          <w:szCs w:val="24"/>
        </w:rPr>
        <w:t>it</w:t>
      </w:r>
      <w:proofErr w:type="spellEnd"/>
      <w:r w:rsidR="007D4ECA" w:rsidRPr="007D4ECA">
        <w:rPr>
          <w:rFonts w:ascii="Times New Roman" w:hAnsi="Times New Roman" w:cs="Times New Roman"/>
          <w:sz w:val="24"/>
          <w:szCs w:val="24"/>
        </w:rPr>
        <w:t xml:space="preserve"> clear that</w:t>
      </w:r>
      <w:r w:rsidR="008206E6" w:rsidRPr="007D4ECA">
        <w:rPr>
          <w:rFonts w:ascii="Times New Roman" w:hAnsi="Times New Roman" w:cs="Times New Roman"/>
          <w:sz w:val="24"/>
          <w:szCs w:val="24"/>
        </w:rPr>
        <w:t xml:space="preserve"> students’ foreign language anxiety is in the category</w:t>
      </w:r>
      <w:r w:rsidR="00FA1C8D" w:rsidRPr="007D4ECA">
        <w:rPr>
          <w:rFonts w:ascii="Times New Roman" w:hAnsi="Times New Roman" w:cs="Times New Roman"/>
          <w:sz w:val="24"/>
          <w:szCs w:val="24"/>
        </w:rPr>
        <w:t xml:space="preserve"> level</w:t>
      </w:r>
      <w:r w:rsidR="00607793" w:rsidRPr="007D4ECA">
        <w:rPr>
          <w:rFonts w:ascii="Times New Roman" w:hAnsi="Times New Roman" w:cs="Times New Roman"/>
          <w:sz w:val="24"/>
          <w:szCs w:val="24"/>
        </w:rPr>
        <w:t xml:space="preserve"> of</w:t>
      </w:r>
      <w:r w:rsidR="008206E6" w:rsidRPr="007D4ECA">
        <w:rPr>
          <w:rFonts w:ascii="Times New Roman" w:hAnsi="Times New Roman" w:cs="Times New Roman"/>
          <w:sz w:val="24"/>
          <w:szCs w:val="24"/>
        </w:rPr>
        <w:t xml:space="preserve"> high</w:t>
      </w:r>
      <w:r w:rsidR="00FA1C8D" w:rsidRPr="007D4ECA">
        <w:rPr>
          <w:rFonts w:ascii="Times New Roman" w:hAnsi="Times New Roman" w:cs="Times New Roman"/>
          <w:sz w:val="24"/>
          <w:szCs w:val="24"/>
        </w:rPr>
        <w:t>.</w:t>
      </w:r>
      <w:r w:rsidR="008206E6" w:rsidRPr="007D4ECA">
        <w:rPr>
          <w:rFonts w:ascii="Times New Roman" w:hAnsi="Times New Roman" w:cs="Times New Roman"/>
          <w:sz w:val="24"/>
          <w:szCs w:val="24"/>
        </w:rPr>
        <w:t xml:space="preserve"> </w:t>
      </w:r>
      <w:r w:rsidR="00FA1C8D" w:rsidRPr="007D4ECA">
        <w:rPr>
          <w:rFonts w:ascii="Times New Roman" w:hAnsi="Times New Roman" w:cs="Times New Roman"/>
          <w:sz w:val="24"/>
          <w:szCs w:val="24"/>
        </w:rPr>
        <w:t>It</w:t>
      </w:r>
      <w:r w:rsidR="008206E6" w:rsidRPr="007D4ECA">
        <w:rPr>
          <w:rFonts w:ascii="Times New Roman" w:hAnsi="Times New Roman" w:cs="Times New Roman"/>
          <w:sz w:val="24"/>
          <w:szCs w:val="24"/>
        </w:rPr>
        <w:t xml:space="preserve"> means most students experienced high anxiety in English class. In a real language use situation, it is normal for second language learners to feel some anxiety. But, if students could not control their anxiety, it would be a problem. Reading comprehension is in a low category</w:t>
      </w:r>
      <w:r w:rsidR="007D4ECA" w:rsidRPr="007D4ECA">
        <w:rPr>
          <w:rFonts w:ascii="Times New Roman" w:hAnsi="Times New Roman" w:cs="Times New Roman"/>
          <w:sz w:val="24"/>
          <w:szCs w:val="24"/>
        </w:rPr>
        <w:t>. M</w:t>
      </w:r>
      <w:r w:rsidR="008206E6" w:rsidRPr="007D4ECA">
        <w:rPr>
          <w:rFonts w:ascii="Times New Roman" w:hAnsi="Times New Roman" w:cs="Times New Roman"/>
          <w:sz w:val="24"/>
          <w:szCs w:val="24"/>
        </w:rPr>
        <w:t xml:space="preserve">any students think that the text is too difficult to be understood and as threatening to them, so they show poor learning performance. The </w:t>
      </w:r>
      <w:r w:rsidR="007D4ECA" w:rsidRPr="007D4ECA">
        <w:rPr>
          <w:rFonts w:ascii="Times New Roman" w:hAnsi="Times New Roman" w:cs="Times New Roman"/>
          <w:sz w:val="24"/>
          <w:szCs w:val="24"/>
        </w:rPr>
        <w:t xml:space="preserve">other </w:t>
      </w:r>
      <w:r w:rsidR="008206E6" w:rsidRPr="007D4ECA">
        <w:rPr>
          <w:rFonts w:ascii="Times New Roman" w:hAnsi="Times New Roman" w:cs="Times New Roman"/>
          <w:sz w:val="24"/>
          <w:szCs w:val="24"/>
        </w:rPr>
        <w:t>factors that influence students’ reading comprehension are intelligence, experience, and mechanism of reading, intere</w:t>
      </w:r>
      <w:r w:rsidR="007D4ECA" w:rsidRPr="007D4ECA">
        <w:rPr>
          <w:rFonts w:ascii="Times New Roman" w:hAnsi="Times New Roman" w:cs="Times New Roman"/>
          <w:sz w:val="24"/>
          <w:szCs w:val="24"/>
        </w:rPr>
        <w:t>st, and skill of comprehending. Above all, it</w:t>
      </w:r>
      <w:r w:rsidR="008206E6" w:rsidRPr="007D4ECA">
        <w:rPr>
          <w:rFonts w:ascii="Times New Roman" w:hAnsi="Times New Roman" w:cs="Times New Roman"/>
          <w:color w:val="000000" w:themeColor="text1"/>
          <w:sz w:val="24"/>
          <w:szCs w:val="24"/>
        </w:rPr>
        <w:t xml:space="preserve"> can</w:t>
      </w:r>
      <w:r w:rsidR="007D4ECA" w:rsidRPr="007D4ECA">
        <w:rPr>
          <w:rFonts w:ascii="Times New Roman" w:hAnsi="Times New Roman" w:cs="Times New Roman"/>
          <w:color w:val="000000" w:themeColor="text1"/>
          <w:sz w:val="24"/>
          <w:szCs w:val="24"/>
        </w:rPr>
        <w:t xml:space="preserve"> be</w:t>
      </w:r>
      <w:r w:rsidR="008206E6" w:rsidRPr="007D4ECA">
        <w:rPr>
          <w:rFonts w:ascii="Times New Roman" w:hAnsi="Times New Roman" w:cs="Times New Roman"/>
          <w:color w:val="000000" w:themeColor="text1"/>
          <w:sz w:val="24"/>
          <w:szCs w:val="24"/>
        </w:rPr>
        <w:t xml:space="preserve"> explain</w:t>
      </w:r>
      <w:r w:rsidR="007D4ECA" w:rsidRPr="007D4ECA">
        <w:rPr>
          <w:rFonts w:ascii="Times New Roman" w:hAnsi="Times New Roman" w:cs="Times New Roman"/>
          <w:color w:val="000000" w:themeColor="text1"/>
          <w:sz w:val="24"/>
          <w:szCs w:val="24"/>
        </w:rPr>
        <w:t>ed</w:t>
      </w:r>
      <w:r w:rsidR="008206E6" w:rsidRPr="007D4ECA">
        <w:rPr>
          <w:rFonts w:ascii="Times New Roman" w:hAnsi="Times New Roman" w:cs="Times New Roman"/>
          <w:color w:val="000000" w:themeColor="text1"/>
          <w:sz w:val="24"/>
          <w:szCs w:val="24"/>
        </w:rPr>
        <w:t xml:space="preserve"> that low anxiety is very important in learning to improve students’ reading comprehension. The more students feel confident, </w:t>
      </w:r>
      <w:r w:rsidR="007E7A49" w:rsidRPr="007D4ECA">
        <w:rPr>
          <w:rFonts w:ascii="Times New Roman" w:hAnsi="Times New Roman" w:cs="Times New Roman"/>
          <w:color w:val="000000" w:themeColor="text1"/>
          <w:sz w:val="24"/>
          <w:szCs w:val="24"/>
        </w:rPr>
        <w:t xml:space="preserve">the more </w:t>
      </w:r>
      <w:r w:rsidR="008206E6" w:rsidRPr="007D4ECA">
        <w:rPr>
          <w:rFonts w:ascii="Times New Roman" w:hAnsi="Times New Roman" w:cs="Times New Roman"/>
          <w:color w:val="000000" w:themeColor="text1"/>
          <w:sz w:val="24"/>
          <w:szCs w:val="24"/>
        </w:rPr>
        <w:t>the students will s</w:t>
      </w:r>
      <w:r w:rsidR="007E7A49" w:rsidRPr="007D4ECA">
        <w:rPr>
          <w:rFonts w:ascii="Times New Roman" w:hAnsi="Times New Roman" w:cs="Times New Roman"/>
          <w:color w:val="000000" w:themeColor="text1"/>
          <w:sz w:val="24"/>
          <w:szCs w:val="24"/>
        </w:rPr>
        <w:t>how high reading comprehension.</w:t>
      </w:r>
    </w:p>
    <w:p w:rsidR="00915313" w:rsidRDefault="00915313" w:rsidP="00915313">
      <w:pPr>
        <w:spacing w:after="0"/>
        <w:ind w:right="4"/>
        <w:jc w:val="both"/>
        <w:rPr>
          <w:rFonts w:ascii="Times New Roman" w:hAnsi="Times New Roman" w:cs="Times New Roman"/>
          <w:b/>
          <w:sz w:val="24"/>
          <w:szCs w:val="24"/>
        </w:rPr>
      </w:pPr>
    </w:p>
    <w:p w:rsidR="00915313" w:rsidRDefault="008206E6" w:rsidP="00915313">
      <w:pPr>
        <w:spacing w:after="0"/>
        <w:ind w:right="4"/>
        <w:jc w:val="both"/>
        <w:rPr>
          <w:rFonts w:ascii="Times New Roman" w:hAnsi="Times New Roman" w:cs="Times New Roman"/>
          <w:b/>
          <w:sz w:val="24"/>
          <w:szCs w:val="24"/>
        </w:rPr>
      </w:pPr>
      <w:r w:rsidRPr="00915313">
        <w:rPr>
          <w:rFonts w:ascii="Times New Roman" w:hAnsi="Times New Roman" w:cs="Times New Roman"/>
          <w:b/>
          <w:sz w:val="24"/>
          <w:szCs w:val="24"/>
        </w:rPr>
        <w:t>CONCLUSION</w:t>
      </w:r>
    </w:p>
    <w:p w:rsidR="008206E6" w:rsidRPr="00915313" w:rsidRDefault="008206E6" w:rsidP="00915313">
      <w:pPr>
        <w:spacing w:after="0" w:line="240" w:lineRule="auto"/>
        <w:ind w:right="4"/>
        <w:jc w:val="both"/>
        <w:rPr>
          <w:rFonts w:ascii="Times New Roman" w:hAnsi="Times New Roman" w:cs="Times New Roman"/>
          <w:b/>
          <w:sz w:val="24"/>
          <w:szCs w:val="24"/>
        </w:rPr>
      </w:pPr>
      <w:r w:rsidRPr="00915313">
        <w:rPr>
          <w:rFonts w:ascii="Times New Roman" w:hAnsi="Times New Roman" w:cs="Times New Roman"/>
          <w:b/>
          <w:sz w:val="24"/>
          <w:szCs w:val="24"/>
        </w:rPr>
        <w:t xml:space="preserve"> </w:t>
      </w:r>
    </w:p>
    <w:p w:rsidR="008206E6" w:rsidRPr="002243C5" w:rsidRDefault="00F07D1F" w:rsidP="00A26AE8">
      <w:pPr>
        <w:autoSpaceDE w:val="0"/>
        <w:autoSpaceDN w:val="0"/>
        <w:adjustRightInd w:val="0"/>
        <w:spacing w:after="0" w:line="240" w:lineRule="auto"/>
        <w:jc w:val="both"/>
        <w:rPr>
          <w:rFonts w:ascii="Times New Roman" w:hAnsi="Times New Roman" w:cs="Times New Roman"/>
          <w:color w:val="000000"/>
          <w:sz w:val="24"/>
          <w:szCs w:val="24"/>
        </w:rPr>
      </w:pPr>
      <w:r w:rsidRPr="002243C5">
        <w:rPr>
          <w:rFonts w:ascii="Times New Roman" w:hAnsi="Times New Roman" w:cs="Times New Roman"/>
          <w:color w:val="000000"/>
          <w:sz w:val="24"/>
          <w:szCs w:val="24"/>
        </w:rPr>
        <w:t>The study, the correlation between students’ foreign language anxiety and reading comprehension, comes to</w:t>
      </w:r>
      <w:r w:rsidR="008206E6" w:rsidRPr="002243C5">
        <w:rPr>
          <w:rFonts w:ascii="Times New Roman" w:hAnsi="Times New Roman" w:cs="Times New Roman"/>
          <w:color w:val="000000"/>
          <w:sz w:val="24"/>
          <w:szCs w:val="24"/>
        </w:rPr>
        <w:t xml:space="preserve"> </w:t>
      </w:r>
      <w:r w:rsidR="004C4187" w:rsidRPr="002243C5">
        <w:rPr>
          <w:rFonts w:ascii="Times New Roman" w:hAnsi="Times New Roman" w:cs="Times New Roman"/>
          <w:color w:val="000000"/>
          <w:sz w:val="24"/>
          <w:szCs w:val="24"/>
        </w:rPr>
        <w:t xml:space="preserve">some </w:t>
      </w:r>
      <w:r w:rsidR="008206E6" w:rsidRPr="002243C5">
        <w:rPr>
          <w:rFonts w:ascii="Times New Roman" w:hAnsi="Times New Roman" w:cs="Times New Roman"/>
          <w:color w:val="000000"/>
          <w:sz w:val="24"/>
          <w:szCs w:val="24"/>
        </w:rPr>
        <w:t>conclusion</w:t>
      </w:r>
      <w:r w:rsidR="004C4187" w:rsidRPr="002243C5">
        <w:rPr>
          <w:rFonts w:ascii="Times New Roman" w:hAnsi="Times New Roman" w:cs="Times New Roman"/>
          <w:color w:val="000000"/>
          <w:sz w:val="24"/>
          <w:szCs w:val="24"/>
        </w:rPr>
        <w:t>s. First,</w:t>
      </w:r>
      <w:r w:rsidR="008206E6" w:rsidRPr="002243C5">
        <w:rPr>
          <w:rFonts w:ascii="Times New Roman" w:hAnsi="Times New Roman" w:cs="Times New Roman"/>
          <w:color w:val="000000"/>
          <w:sz w:val="24"/>
          <w:szCs w:val="24"/>
        </w:rPr>
        <w:t xml:space="preserve"> </w:t>
      </w:r>
      <w:r w:rsidR="004C4187" w:rsidRPr="002243C5">
        <w:rPr>
          <w:rFonts w:ascii="Times New Roman" w:hAnsi="Times New Roman" w:cs="Times New Roman"/>
          <w:color w:val="000000"/>
          <w:sz w:val="24"/>
          <w:szCs w:val="24"/>
        </w:rPr>
        <w:t>students’</w:t>
      </w:r>
      <w:r w:rsidR="008206E6" w:rsidRPr="002243C5">
        <w:rPr>
          <w:rFonts w:ascii="Times New Roman" w:hAnsi="Times New Roman" w:cs="Times New Roman"/>
          <w:color w:val="000000"/>
          <w:sz w:val="24"/>
          <w:szCs w:val="24"/>
        </w:rPr>
        <w:t xml:space="preserve"> foreign langua</w:t>
      </w:r>
      <w:r w:rsidR="00915313">
        <w:rPr>
          <w:rFonts w:ascii="Times New Roman" w:hAnsi="Times New Roman" w:cs="Times New Roman"/>
          <w:color w:val="000000"/>
          <w:sz w:val="24"/>
          <w:szCs w:val="24"/>
        </w:rPr>
        <w:t xml:space="preserve">ge anxiety </w:t>
      </w:r>
      <w:r w:rsidR="008206E6" w:rsidRPr="002243C5">
        <w:rPr>
          <w:rFonts w:ascii="Times New Roman" w:hAnsi="Times New Roman" w:cs="Times New Roman"/>
          <w:color w:val="000000"/>
          <w:sz w:val="24"/>
          <w:szCs w:val="24"/>
        </w:rPr>
        <w:t>is relatively high</w:t>
      </w:r>
      <w:r w:rsidR="003B6D97" w:rsidRPr="002243C5">
        <w:rPr>
          <w:rFonts w:ascii="Times New Roman" w:hAnsi="Times New Roman" w:cs="Times New Roman"/>
          <w:color w:val="000000"/>
          <w:sz w:val="24"/>
          <w:szCs w:val="24"/>
        </w:rPr>
        <w:t>. Second,</w:t>
      </w:r>
      <w:r w:rsidR="004C4187" w:rsidRPr="002243C5">
        <w:rPr>
          <w:rFonts w:ascii="Times New Roman" w:hAnsi="Times New Roman" w:cs="Times New Roman"/>
          <w:color w:val="000000"/>
          <w:sz w:val="24"/>
          <w:szCs w:val="24"/>
        </w:rPr>
        <w:t xml:space="preserve"> </w:t>
      </w:r>
      <w:r w:rsidR="003B6D97" w:rsidRPr="002243C5">
        <w:rPr>
          <w:rFonts w:ascii="Times New Roman" w:hAnsi="Times New Roman" w:cs="Times New Roman"/>
          <w:color w:val="000000"/>
          <w:sz w:val="24"/>
          <w:szCs w:val="24"/>
        </w:rPr>
        <w:t>students’</w:t>
      </w:r>
      <w:r w:rsidR="008206E6" w:rsidRPr="002243C5">
        <w:rPr>
          <w:rFonts w:ascii="Times New Roman" w:hAnsi="Times New Roman" w:cs="Times New Roman"/>
          <w:color w:val="000000"/>
          <w:sz w:val="24"/>
          <w:szCs w:val="24"/>
        </w:rPr>
        <w:t xml:space="preserve"> reading comprehension </w:t>
      </w:r>
      <w:r w:rsidR="003B6D97" w:rsidRPr="002243C5">
        <w:rPr>
          <w:rFonts w:ascii="Times New Roman" w:hAnsi="Times New Roman" w:cs="Times New Roman"/>
          <w:color w:val="000000"/>
          <w:sz w:val="24"/>
          <w:szCs w:val="24"/>
        </w:rPr>
        <w:t>is in a low category. Third,</w:t>
      </w:r>
      <w:r w:rsidR="008206E6" w:rsidRPr="002243C5">
        <w:rPr>
          <w:rFonts w:ascii="Times New Roman" w:hAnsi="Times New Roman" w:cs="Times New Roman"/>
          <w:color w:val="000000"/>
          <w:sz w:val="24"/>
          <w:szCs w:val="24"/>
        </w:rPr>
        <w:t xml:space="preserve"> </w:t>
      </w:r>
      <w:r w:rsidR="003B6D97" w:rsidRPr="002243C5">
        <w:rPr>
          <w:rFonts w:ascii="Times New Roman" w:hAnsi="Times New Roman" w:cs="Times New Roman"/>
          <w:color w:val="0E101A"/>
          <w:sz w:val="24"/>
          <w:szCs w:val="24"/>
        </w:rPr>
        <w:t>t</w:t>
      </w:r>
      <w:r w:rsidR="008206E6" w:rsidRPr="002243C5">
        <w:rPr>
          <w:rFonts w:ascii="Times New Roman" w:hAnsi="Times New Roman" w:cs="Times New Roman"/>
          <w:color w:val="0E101A"/>
          <w:sz w:val="24"/>
          <w:szCs w:val="24"/>
        </w:rPr>
        <w:t xml:space="preserve">here is a significant correlation between students’ foreign </w:t>
      </w:r>
      <w:r w:rsidR="003B6D97" w:rsidRPr="002243C5">
        <w:rPr>
          <w:rFonts w:ascii="Times New Roman" w:hAnsi="Times New Roman" w:cs="Times New Roman"/>
          <w:color w:val="0E101A"/>
          <w:sz w:val="24"/>
          <w:szCs w:val="24"/>
        </w:rPr>
        <w:t xml:space="preserve">language </w:t>
      </w:r>
      <w:r w:rsidR="008206E6" w:rsidRPr="002243C5">
        <w:rPr>
          <w:rFonts w:ascii="Times New Roman" w:hAnsi="Times New Roman" w:cs="Times New Roman"/>
          <w:color w:val="0E101A"/>
          <w:sz w:val="24"/>
          <w:szCs w:val="24"/>
        </w:rPr>
        <w:t>anxiety and English reading comprehension</w:t>
      </w:r>
      <w:r w:rsidR="008206E6" w:rsidRPr="002243C5">
        <w:rPr>
          <w:rFonts w:ascii="Times New Roman" w:hAnsi="Times New Roman" w:cs="Times New Roman"/>
          <w:color w:val="000000"/>
          <w:sz w:val="24"/>
          <w:szCs w:val="24"/>
        </w:rPr>
        <w:t xml:space="preserve">. </w:t>
      </w:r>
      <w:r w:rsidRPr="002243C5">
        <w:rPr>
          <w:rFonts w:ascii="Times New Roman" w:hAnsi="Times New Roman" w:cs="Times New Roman"/>
          <w:color w:val="000000"/>
          <w:sz w:val="24"/>
          <w:szCs w:val="24"/>
        </w:rPr>
        <w:t xml:space="preserve">At last, </w:t>
      </w:r>
      <w:r w:rsidR="00915313">
        <w:rPr>
          <w:rFonts w:ascii="Times New Roman" w:hAnsi="Times New Roman" w:cs="Times New Roman"/>
          <w:sz w:val="24"/>
          <w:szCs w:val="24"/>
        </w:rPr>
        <w:t>t</w:t>
      </w:r>
      <w:r w:rsidR="00D21B6E" w:rsidRPr="002243C5">
        <w:rPr>
          <w:rFonts w:ascii="Times New Roman" w:hAnsi="Times New Roman" w:cs="Times New Roman"/>
          <w:sz w:val="24"/>
          <w:szCs w:val="24"/>
        </w:rPr>
        <w:t xml:space="preserve">o conclude, the students’ foreign language anxiety leads to reading </w:t>
      </w:r>
      <w:r w:rsidR="00D21B6E" w:rsidRPr="002243C5">
        <w:rPr>
          <w:rFonts w:ascii="Times New Roman" w:hAnsi="Times New Roman" w:cs="Times New Roman"/>
          <w:sz w:val="24"/>
          <w:szCs w:val="24"/>
        </w:rPr>
        <w:lastRenderedPageBreak/>
        <w:t>comprehension, which means high foreign language anxiety results in low comprehe</w:t>
      </w:r>
      <w:r w:rsidR="00915313">
        <w:rPr>
          <w:rFonts w:ascii="Times New Roman" w:hAnsi="Times New Roman" w:cs="Times New Roman"/>
          <w:sz w:val="24"/>
          <w:szCs w:val="24"/>
        </w:rPr>
        <w:t>nsion in reading and vic</w:t>
      </w:r>
      <w:r w:rsidR="00D21B6E" w:rsidRPr="002243C5">
        <w:rPr>
          <w:rFonts w:ascii="Times New Roman" w:hAnsi="Times New Roman" w:cs="Times New Roman"/>
          <w:sz w:val="24"/>
          <w:szCs w:val="24"/>
        </w:rPr>
        <w:t>e versa.</w:t>
      </w:r>
    </w:p>
    <w:p w:rsidR="00CD203B" w:rsidRDefault="00CD203B" w:rsidP="00A26AE8">
      <w:pPr>
        <w:pStyle w:val="Default"/>
        <w:jc w:val="center"/>
        <w:rPr>
          <w:b/>
          <w:color w:val="auto"/>
        </w:rPr>
      </w:pPr>
    </w:p>
    <w:p w:rsidR="00CD203B" w:rsidRDefault="00CD203B" w:rsidP="00CA78A9">
      <w:pPr>
        <w:pStyle w:val="Default"/>
        <w:jc w:val="center"/>
        <w:rPr>
          <w:b/>
          <w:color w:val="auto"/>
        </w:rPr>
      </w:pPr>
    </w:p>
    <w:p w:rsidR="00CD203B" w:rsidRDefault="00CD203B" w:rsidP="00CA78A9">
      <w:pPr>
        <w:pStyle w:val="Default"/>
        <w:jc w:val="center"/>
        <w:rPr>
          <w:b/>
          <w:color w:val="auto"/>
        </w:rPr>
      </w:pPr>
    </w:p>
    <w:p w:rsidR="00CD203B" w:rsidRDefault="00CD203B" w:rsidP="00CA78A9">
      <w:pPr>
        <w:pStyle w:val="Default"/>
        <w:jc w:val="center"/>
        <w:rPr>
          <w:b/>
          <w:color w:val="auto"/>
        </w:rPr>
      </w:pPr>
    </w:p>
    <w:p w:rsidR="008206E6" w:rsidRPr="002243C5" w:rsidRDefault="008206E6" w:rsidP="007D4ECA">
      <w:pPr>
        <w:pStyle w:val="Default"/>
        <w:rPr>
          <w:b/>
          <w:color w:val="auto"/>
        </w:rPr>
      </w:pPr>
      <w:r w:rsidRPr="002243C5">
        <w:rPr>
          <w:b/>
          <w:color w:val="auto"/>
        </w:rPr>
        <w:t>REFERENCES</w:t>
      </w:r>
    </w:p>
    <w:p w:rsidR="00CA78A9" w:rsidRPr="002243C5" w:rsidRDefault="00CA78A9" w:rsidP="00CA78A9">
      <w:pPr>
        <w:pStyle w:val="Default"/>
        <w:jc w:val="center"/>
        <w:rPr>
          <w:b/>
          <w:color w:val="auto"/>
        </w:rPr>
      </w:pP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Amiri</w:t>
      </w:r>
      <w:proofErr w:type="spellEnd"/>
      <w:r w:rsidRPr="00852098">
        <w:rPr>
          <w:rFonts w:ascii="Times New Roman" w:hAnsi="Times New Roman" w:cs="Times New Roman"/>
          <w:sz w:val="24"/>
          <w:szCs w:val="24"/>
        </w:rPr>
        <w:t>, M &amp;</w:t>
      </w:r>
      <w:proofErr w:type="spellStart"/>
      <w:r w:rsidRPr="00852098">
        <w:rPr>
          <w:rFonts w:ascii="Times New Roman" w:hAnsi="Times New Roman" w:cs="Times New Roman"/>
          <w:sz w:val="24"/>
          <w:szCs w:val="24"/>
        </w:rPr>
        <w:t>Ghonsooly</w:t>
      </w:r>
      <w:proofErr w:type="spellEnd"/>
      <w:r w:rsidRPr="00852098">
        <w:rPr>
          <w:rFonts w:ascii="Times New Roman" w:hAnsi="Times New Roman" w:cs="Times New Roman"/>
          <w:sz w:val="24"/>
          <w:szCs w:val="24"/>
        </w:rPr>
        <w:t xml:space="preserve">, B. 2013.The Relationship between English Learning Anxiety and the Students’ Achievements on </w:t>
      </w:r>
      <w:proofErr w:type="spellStart"/>
      <w:r w:rsidRPr="00852098">
        <w:rPr>
          <w:rFonts w:ascii="Times New Roman" w:hAnsi="Times New Roman" w:cs="Times New Roman"/>
          <w:sz w:val="24"/>
          <w:szCs w:val="24"/>
        </w:rPr>
        <w:t>Examination.</w:t>
      </w:r>
      <w:r w:rsidRPr="00852098">
        <w:rPr>
          <w:rFonts w:ascii="Times New Roman" w:hAnsi="Times New Roman" w:cs="Times New Roman"/>
          <w:i/>
          <w:sz w:val="24"/>
          <w:szCs w:val="24"/>
        </w:rPr>
        <w:t>Journal</w:t>
      </w:r>
      <w:proofErr w:type="spellEnd"/>
      <w:r w:rsidRPr="00852098">
        <w:rPr>
          <w:rFonts w:ascii="Times New Roman" w:hAnsi="Times New Roman" w:cs="Times New Roman"/>
          <w:i/>
          <w:sz w:val="24"/>
          <w:szCs w:val="24"/>
        </w:rPr>
        <w:t xml:space="preserve"> of Language Teaching and Research</w:t>
      </w:r>
      <w:r w:rsidRPr="00852098">
        <w:rPr>
          <w:rFonts w:ascii="Times New Roman" w:hAnsi="Times New Roman" w:cs="Times New Roman"/>
          <w:sz w:val="24"/>
          <w:szCs w:val="24"/>
        </w:rPr>
        <w:t xml:space="preserve">, Vol. 6(4). From: </w:t>
      </w:r>
      <w:hyperlink r:id="rId9" w:history="1">
        <w:r w:rsidRPr="00852098">
          <w:rPr>
            <w:rStyle w:val="Hyperlink"/>
            <w:rFonts w:ascii="Times New Roman" w:hAnsi="Times New Roman" w:cs="Times New Roman"/>
            <w:sz w:val="24"/>
            <w:szCs w:val="24"/>
          </w:rPr>
          <w:t>http://www.researchgate.net</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Arikunto</w:t>
      </w:r>
      <w:proofErr w:type="spellEnd"/>
      <w:r w:rsidRPr="00852098">
        <w:rPr>
          <w:rFonts w:ascii="Times New Roman" w:hAnsi="Times New Roman" w:cs="Times New Roman"/>
          <w:sz w:val="24"/>
          <w:szCs w:val="24"/>
        </w:rPr>
        <w:t>, S. (2006).</w:t>
      </w:r>
      <w:proofErr w:type="spellStart"/>
      <w:r w:rsidRPr="00852098">
        <w:rPr>
          <w:rFonts w:ascii="Times New Roman" w:hAnsi="Times New Roman" w:cs="Times New Roman"/>
          <w:i/>
          <w:sz w:val="24"/>
          <w:szCs w:val="24"/>
        </w:rPr>
        <w:t>ProsedurPenelitian</w:t>
      </w:r>
      <w:proofErr w:type="spellEnd"/>
      <w:r w:rsidRPr="00852098">
        <w:rPr>
          <w:rFonts w:ascii="Times New Roman" w:hAnsi="Times New Roman" w:cs="Times New Roman"/>
          <w:i/>
          <w:sz w:val="24"/>
          <w:szCs w:val="24"/>
        </w:rPr>
        <w:t xml:space="preserve">: </w:t>
      </w:r>
      <w:proofErr w:type="spellStart"/>
      <w:r w:rsidRPr="00852098">
        <w:rPr>
          <w:rFonts w:ascii="Times New Roman" w:hAnsi="Times New Roman" w:cs="Times New Roman"/>
          <w:i/>
          <w:sz w:val="24"/>
          <w:szCs w:val="24"/>
        </w:rPr>
        <w:t>SuatuPendekatanPraktek</w:t>
      </w:r>
      <w:proofErr w:type="spellEnd"/>
      <w:r w:rsidRPr="00852098">
        <w:rPr>
          <w:rFonts w:ascii="Times New Roman" w:hAnsi="Times New Roman" w:cs="Times New Roman"/>
          <w:sz w:val="24"/>
          <w:szCs w:val="24"/>
        </w:rPr>
        <w:t xml:space="preserve">. Jakarta: </w:t>
      </w:r>
      <w:proofErr w:type="spellStart"/>
      <w:r w:rsidRPr="00852098">
        <w:rPr>
          <w:rFonts w:ascii="Times New Roman" w:hAnsi="Times New Roman" w:cs="Times New Roman"/>
          <w:sz w:val="24"/>
          <w:szCs w:val="24"/>
        </w:rPr>
        <w:t>RinekaCipta</w:t>
      </w:r>
      <w:proofErr w:type="spellEnd"/>
      <w:r w:rsidRPr="00852098">
        <w:rPr>
          <w:rFonts w:ascii="Times New Roman" w:hAnsi="Times New Roman" w:cs="Times New Roman"/>
          <w:sz w:val="24"/>
          <w:szCs w:val="24"/>
        </w:rPr>
        <w:t>.</w:t>
      </w:r>
    </w:p>
    <w:p w:rsidR="00A26AE8" w:rsidRPr="00852098" w:rsidRDefault="00A26AE8" w:rsidP="00A26AE8">
      <w:pPr>
        <w:spacing w:line="240" w:lineRule="auto"/>
        <w:ind w:left="720" w:hanging="720"/>
        <w:jc w:val="both"/>
        <w:rPr>
          <w:rFonts w:ascii="Times New Roman" w:hAnsi="Times New Roman" w:cs="Times New Roman"/>
          <w:sz w:val="24"/>
          <w:szCs w:val="24"/>
        </w:rPr>
      </w:pPr>
      <w:r w:rsidRPr="00852098">
        <w:rPr>
          <w:rFonts w:ascii="Times New Roman" w:hAnsi="Times New Roman" w:cs="Times New Roman"/>
          <w:sz w:val="24"/>
          <w:szCs w:val="24"/>
        </w:rPr>
        <w:t xml:space="preserve">Brown, H.D. (2007). </w:t>
      </w:r>
      <w:r w:rsidRPr="00852098">
        <w:rPr>
          <w:rFonts w:ascii="Times New Roman" w:hAnsi="Times New Roman" w:cs="Times New Roman"/>
          <w:i/>
          <w:sz w:val="24"/>
          <w:szCs w:val="24"/>
        </w:rPr>
        <w:t>Principles of Language Learning and Teaching</w:t>
      </w:r>
      <w:r w:rsidRPr="00852098">
        <w:rPr>
          <w:rFonts w:ascii="Times New Roman" w:hAnsi="Times New Roman" w:cs="Times New Roman"/>
          <w:sz w:val="24"/>
          <w:szCs w:val="24"/>
        </w:rPr>
        <w:t xml:space="preserve">. San </w:t>
      </w:r>
      <w:proofErr w:type="spellStart"/>
      <w:r w:rsidRPr="00852098">
        <w:rPr>
          <w:rFonts w:ascii="Times New Roman" w:hAnsi="Times New Roman" w:cs="Times New Roman"/>
          <w:sz w:val="24"/>
          <w:szCs w:val="24"/>
        </w:rPr>
        <w:t>Fransisco</w:t>
      </w:r>
      <w:proofErr w:type="spellEnd"/>
      <w:r w:rsidRPr="00852098">
        <w:rPr>
          <w:rFonts w:ascii="Times New Roman" w:hAnsi="Times New Roman" w:cs="Times New Roman"/>
          <w:sz w:val="24"/>
          <w:szCs w:val="24"/>
        </w:rPr>
        <w:t xml:space="preserve">: Pearson Education. From: </w:t>
      </w:r>
      <w:hyperlink r:id="rId10" w:history="1">
        <w:r w:rsidRPr="00852098">
          <w:rPr>
            <w:rStyle w:val="Hyperlink"/>
            <w:rFonts w:ascii="Times New Roman" w:hAnsi="Times New Roman" w:cs="Times New Roman"/>
            <w:sz w:val="24"/>
            <w:szCs w:val="24"/>
          </w:rPr>
          <w:t>https://id1lib.org/book/616111/274fa9</w:t>
        </w:r>
      </w:hyperlink>
      <w:r w:rsidRPr="00852098">
        <w:rPr>
          <w:rFonts w:ascii="Times New Roman" w:hAnsi="Times New Roman" w:cs="Times New Roman"/>
          <w:sz w:val="24"/>
          <w:szCs w:val="24"/>
        </w:rPr>
        <w:t>. Retrieved on January 12</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Conolly</w:t>
      </w:r>
      <w:proofErr w:type="spellEnd"/>
      <w:r w:rsidRPr="00852098">
        <w:rPr>
          <w:rFonts w:ascii="Times New Roman" w:hAnsi="Times New Roman" w:cs="Times New Roman"/>
          <w:sz w:val="24"/>
          <w:szCs w:val="24"/>
        </w:rPr>
        <w:t>, S. (2006).</w:t>
      </w:r>
      <w:r w:rsidRPr="00852098">
        <w:rPr>
          <w:rFonts w:ascii="Times New Roman" w:hAnsi="Times New Roman" w:cs="Times New Roman"/>
          <w:i/>
          <w:sz w:val="24"/>
          <w:szCs w:val="24"/>
        </w:rPr>
        <w:t>Anxiety Disorders</w:t>
      </w:r>
      <w:r w:rsidRPr="00852098">
        <w:rPr>
          <w:rFonts w:ascii="Times New Roman" w:hAnsi="Times New Roman" w:cs="Times New Roman"/>
          <w:sz w:val="24"/>
          <w:szCs w:val="24"/>
        </w:rPr>
        <w:t xml:space="preserve">. New York: Chelsea House. </w:t>
      </w:r>
      <w:proofErr w:type="spellStart"/>
      <w:r w:rsidRPr="00852098">
        <w:rPr>
          <w:rFonts w:ascii="Times New Roman" w:hAnsi="Times New Roman" w:cs="Times New Roman"/>
          <w:sz w:val="24"/>
          <w:szCs w:val="24"/>
        </w:rPr>
        <w:t>From:</w:t>
      </w:r>
      <w:hyperlink r:id="rId11" w:history="1">
        <w:r w:rsidRPr="00852098">
          <w:rPr>
            <w:rStyle w:val="Hyperlink"/>
            <w:rFonts w:ascii="Times New Roman" w:hAnsi="Times New Roman" w:cs="Times New Roman"/>
            <w:sz w:val="24"/>
            <w:szCs w:val="24"/>
          </w:rPr>
          <w:t>https</w:t>
        </w:r>
        <w:proofErr w:type="spellEnd"/>
        <w:r w:rsidRPr="00852098">
          <w:rPr>
            <w:rStyle w:val="Hyperlink"/>
            <w:rFonts w:ascii="Times New Roman" w:hAnsi="Times New Roman" w:cs="Times New Roman"/>
            <w:sz w:val="24"/>
            <w:szCs w:val="24"/>
          </w:rPr>
          <w:t>://id1lib.org/book/957470/1f905e</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20" w:hanging="720"/>
        <w:jc w:val="both"/>
        <w:rPr>
          <w:rFonts w:ascii="Times New Roman" w:hAnsi="Times New Roman" w:cs="Times New Roman"/>
          <w:sz w:val="24"/>
          <w:szCs w:val="24"/>
        </w:rPr>
      </w:pPr>
      <w:r w:rsidRPr="00852098">
        <w:rPr>
          <w:rFonts w:ascii="Times New Roman" w:hAnsi="Times New Roman" w:cs="Times New Roman"/>
          <w:sz w:val="24"/>
          <w:szCs w:val="24"/>
        </w:rPr>
        <w:t xml:space="preserve">Creswell, J.W. (2012). </w:t>
      </w:r>
      <w:r w:rsidRPr="00852098">
        <w:rPr>
          <w:rFonts w:ascii="Times New Roman" w:hAnsi="Times New Roman" w:cs="Times New Roman"/>
          <w:i/>
          <w:sz w:val="24"/>
          <w:szCs w:val="24"/>
        </w:rPr>
        <w:t>Educational Research Planning, Conducting and Evaluating Quantitative and Qualitative Research</w:t>
      </w:r>
      <w:r w:rsidRPr="00852098">
        <w:rPr>
          <w:rFonts w:ascii="Times New Roman" w:hAnsi="Times New Roman" w:cs="Times New Roman"/>
          <w:sz w:val="24"/>
          <w:szCs w:val="24"/>
        </w:rPr>
        <w:t xml:space="preserve">. Lincoln: Pearson Education International. From: </w:t>
      </w:r>
      <w:hyperlink r:id="rId12" w:history="1">
        <w:r w:rsidRPr="00852098">
          <w:rPr>
            <w:rStyle w:val="Hyperlink"/>
            <w:rFonts w:ascii="Times New Roman" w:hAnsi="Times New Roman" w:cs="Times New Roman"/>
            <w:sz w:val="24"/>
            <w:szCs w:val="24"/>
          </w:rPr>
          <w:t>https://id1lib.org/book/1187963/81def5</w:t>
        </w:r>
      </w:hyperlink>
      <w:r w:rsidRPr="00852098">
        <w:rPr>
          <w:rFonts w:ascii="Times New Roman" w:hAnsi="Times New Roman" w:cs="Times New Roman"/>
          <w:sz w:val="24"/>
          <w:szCs w:val="24"/>
        </w:rPr>
        <w:t>. Retrieved on January 20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 xml:space="preserve">Chen, T.Y &amp; Chang, G.B. 2008. The Relationship between Foreign Language Anxiety and Learning Difficulties Foreign Language Annals, </w:t>
      </w:r>
      <w:proofErr w:type="spellStart"/>
      <w:r w:rsidRPr="00852098">
        <w:rPr>
          <w:rFonts w:ascii="Times New Roman" w:hAnsi="Times New Roman" w:cs="Times New Roman"/>
          <w:sz w:val="24"/>
          <w:szCs w:val="24"/>
        </w:rPr>
        <w:t>Vol</w:t>
      </w:r>
      <w:proofErr w:type="spellEnd"/>
      <w:r w:rsidRPr="00852098">
        <w:rPr>
          <w:rFonts w:ascii="Times New Roman" w:hAnsi="Times New Roman" w:cs="Times New Roman"/>
          <w:sz w:val="24"/>
          <w:szCs w:val="24"/>
        </w:rPr>
        <w:t xml:space="preserve">: 37(2). From: </w:t>
      </w:r>
      <w:hyperlink r:id="rId13" w:history="1">
        <w:r w:rsidRPr="00852098">
          <w:rPr>
            <w:rStyle w:val="Hyperlink"/>
            <w:rFonts w:ascii="Times New Roman" w:hAnsi="Times New Roman" w:cs="Times New Roman"/>
            <w:sz w:val="24"/>
            <w:szCs w:val="24"/>
          </w:rPr>
          <w:t>http://www.researchgate.net</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Fauziyah</w:t>
      </w:r>
      <w:proofErr w:type="spellEnd"/>
      <w:r w:rsidRPr="00852098">
        <w:rPr>
          <w:rFonts w:ascii="Times New Roman" w:hAnsi="Times New Roman" w:cs="Times New Roman"/>
          <w:sz w:val="24"/>
          <w:szCs w:val="24"/>
        </w:rPr>
        <w:t xml:space="preserve">, U. 2015. The Relationship between Students’ Anxiety and Their English Reading Skill. From: </w:t>
      </w:r>
      <w:hyperlink r:id="rId14" w:history="1">
        <w:r w:rsidRPr="00852098">
          <w:rPr>
            <w:rStyle w:val="Hyperlink"/>
            <w:rFonts w:ascii="Times New Roman" w:hAnsi="Times New Roman" w:cs="Times New Roman"/>
            <w:sz w:val="24"/>
            <w:szCs w:val="24"/>
          </w:rPr>
          <w:t>https://repository.uinjkt.ac.id</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Gay, I.R., Mils., G. &amp;</w:t>
      </w:r>
      <w:proofErr w:type="spellStart"/>
      <w:r w:rsidRPr="00852098">
        <w:rPr>
          <w:rFonts w:ascii="Times New Roman" w:hAnsi="Times New Roman" w:cs="Times New Roman"/>
          <w:sz w:val="24"/>
          <w:szCs w:val="24"/>
        </w:rPr>
        <w:t>Airasian</w:t>
      </w:r>
      <w:proofErr w:type="spellEnd"/>
      <w:r w:rsidRPr="00852098">
        <w:rPr>
          <w:rFonts w:ascii="Times New Roman" w:hAnsi="Times New Roman" w:cs="Times New Roman"/>
          <w:sz w:val="24"/>
          <w:szCs w:val="24"/>
        </w:rPr>
        <w:t xml:space="preserve">, P.W. (2012). </w:t>
      </w:r>
      <w:r w:rsidRPr="00852098">
        <w:rPr>
          <w:rFonts w:ascii="Times New Roman" w:hAnsi="Times New Roman" w:cs="Times New Roman"/>
          <w:i/>
          <w:sz w:val="24"/>
          <w:szCs w:val="24"/>
        </w:rPr>
        <w:t>Educational Research Competencies for   Analysis Applications</w:t>
      </w:r>
      <w:r w:rsidRPr="00852098">
        <w:rPr>
          <w:rFonts w:ascii="Times New Roman" w:hAnsi="Times New Roman" w:cs="Times New Roman"/>
          <w:sz w:val="24"/>
          <w:szCs w:val="24"/>
        </w:rPr>
        <w:t xml:space="preserve">. New Jersey: Pearson Education. From: </w:t>
      </w:r>
      <w:hyperlink r:id="rId15" w:history="1">
        <w:r w:rsidRPr="00852098">
          <w:rPr>
            <w:rStyle w:val="Hyperlink"/>
            <w:rFonts w:ascii="Times New Roman" w:hAnsi="Times New Roman" w:cs="Times New Roman"/>
            <w:sz w:val="24"/>
            <w:szCs w:val="24"/>
          </w:rPr>
          <w:t>https://id1lib.org/book/3570130/717d98</w:t>
        </w:r>
      </w:hyperlink>
      <w:r w:rsidRPr="00852098">
        <w:rPr>
          <w:rFonts w:ascii="Times New Roman" w:hAnsi="Times New Roman" w:cs="Times New Roman"/>
          <w:sz w:val="24"/>
          <w:szCs w:val="24"/>
        </w:rPr>
        <w:t>. Retrieved on April 08</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Horwitz</w:t>
      </w:r>
      <w:proofErr w:type="spellEnd"/>
      <w:r w:rsidRPr="00852098">
        <w:rPr>
          <w:rFonts w:ascii="Times New Roman" w:hAnsi="Times New Roman" w:cs="Times New Roman"/>
          <w:sz w:val="24"/>
          <w:szCs w:val="24"/>
        </w:rPr>
        <w:t xml:space="preserve">, E.K., </w:t>
      </w:r>
      <w:proofErr w:type="spellStart"/>
      <w:r w:rsidRPr="00852098">
        <w:rPr>
          <w:rFonts w:ascii="Times New Roman" w:hAnsi="Times New Roman" w:cs="Times New Roman"/>
          <w:sz w:val="24"/>
          <w:szCs w:val="24"/>
        </w:rPr>
        <w:t>Horwitz</w:t>
      </w:r>
      <w:proofErr w:type="spellEnd"/>
      <w:r w:rsidRPr="00852098">
        <w:rPr>
          <w:rFonts w:ascii="Times New Roman" w:hAnsi="Times New Roman" w:cs="Times New Roman"/>
          <w:sz w:val="24"/>
          <w:szCs w:val="24"/>
        </w:rPr>
        <w:t xml:space="preserve">, M.B., &amp; Cope, J. (1986).Foreign Language Classroom </w:t>
      </w:r>
      <w:proofErr w:type="spellStart"/>
      <w:r w:rsidRPr="00852098">
        <w:rPr>
          <w:rFonts w:ascii="Times New Roman" w:hAnsi="Times New Roman" w:cs="Times New Roman"/>
          <w:sz w:val="24"/>
          <w:szCs w:val="24"/>
        </w:rPr>
        <w:t>Anxiety.</w:t>
      </w:r>
      <w:r w:rsidRPr="00852098">
        <w:rPr>
          <w:rFonts w:ascii="Times New Roman" w:hAnsi="Times New Roman" w:cs="Times New Roman"/>
          <w:i/>
          <w:sz w:val="24"/>
          <w:szCs w:val="24"/>
        </w:rPr>
        <w:t>The</w:t>
      </w:r>
      <w:proofErr w:type="spellEnd"/>
      <w:r w:rsidRPr="00852098">
        <w:rPr>
          <w:rFonts w:ascii="Times New Roman" w:hAnsi="Times New Roman" w:cs="Times New Roman"/>
          <w:i/>
          <w:sz w:val="24"/>
          <w:szCs w:val="24"/>
        </w:rPr>
        <w:t xml:space="preserve"> Modern Language Journal</w:t>
      </w:r>
      <w:r w:rsidRPr="00852098">
        <w:rPr>
          <w:rFonts w:ascii="Times New Roman" w:hAnsi="Times New Roman" w:cs="Times New Roman"/>
          <w:sz w:val="24"/>
          <w:szCs w:val="24"/>
        </w:rPr>
        <w:t>.</w:t>
      </w:r>
      <w:r w:rsidRPr="00852098">
        <w:rPr>
          <w:rFonts w:ascii="Times New Roman" w:hAnsi="Times New Roman" w:cs="Times New Roman"/>
          <w:i/>
          <w:sz w:val="24"/>
          <w:szCs w:val="24"/>
        </w:rPr>
        <w:t>70</w:t>
      </w:r>
      <w:r w:rsidRPr="00852098">
        <w:rPr>
          <w:rFonts w:ascii="Times New Roman" w:hAnsi="Times New Roman" w:cs="Times New Roman"/>
          <w:sz w:val="24"/>
          <w:szCs w:val="24"/>
        </w:rPr>
        <w:t>(2). 125-127. From</w:t>
      </w:r>
      <w:hyperlink r:id="rId16" w:history="1">
        <w:r w:rsidRPr="00852098">
          <w:rPr>
            <w:rStyle w:val="Hyperlink"/>
            <w:rFonts w:ascii="Times New Roman" w:hAnsi="Times New Roman" w:cs="Times New Roman"/>
            <w:sz w:val="24"/>
            <w:szCs w:val="24"/>
          </w:rPr>
          <w:t>http://hyxy.nankai.edu.cn/jingpinke/buchongyuedu/foreign%20language%20classroom%20anxiety.pdf</w:t>
        </w:r>
      </w:hyperlink>
      <w:r w:rsidRPr="00852098">
        <w:rPr>
          <w:rFonts w:ascii="Times New Roman" w:hAnsi="Times New Roman" w:cs="Times New Roman"/>
          <w:sz w:val="24"/>
          <w:szCs w:val="24"/>
        </w:rPr>
        <w:t>. Retrieved on April 14</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Horwitz</w:t>
      </w:r>
      <w:proofErr w:type="spellEnd"/>
      <w:r w:rsidRPr="00852098">
        <w:rPr>
          <w:rFonts w:ascii="Times New Roman" w:hAnsi="Times New Roman" w:cs="Times New Roman"/>
          <w:sz w:val="24"/>
          <w:szCs w:val="24"/>
        </w:rPr>
        <w:t xml:space="preserve">, E.K. (2001). Language Anxiety and </w:t>
      </w:r>
      <w:proofErr w:type="spellStart"/>
      <w:r w:rsidRPr="00852098">
        <w:rPr>
          <w:rFonts w:ascii="Times New Roman" w:hAnsi="Times New Roman" w:cs="Times New Roman"/>
          <w:sz w:val="24"/>
          <w:szCs w:val="24"/>
        </w:rPr>
        <w:t>Achievement.</w:t>
      </w:r>
      <w:r w:rsidRPr="00852098">
        <w:rPr>
          <w:rFonts w:ascii="Times New Roman" w:hAnsi="Times New Roman" w:cs="Times New Roman"/>
          <w:i/>
          <w:sz w:val="24"/>
          <w:szCs w:val="24"/>
        </w:rPr>
        <w:t>Annual</w:t>
      </w:r>
      <w:proofErr w:type="spellEnd"/>
      <w:r w:rsidRPr="00852098">
        <w:rPr>
          <w:rFonts w:ascii="Times New Roman" w:hAnsi="Times New Roman" w:cs="Times New Roman"/>
          <w:i/>
          <w:sz w:val="24"/>
          <w:szCs w:val="24"/>
        </w:rPr>
        <w:t xml:space="preserve"> Rev. Appl. Linguistics.</w:t>
      </w:r>
      <w:r w:rsidRPr="00852098">
        <w:rPr>
          <w:rFonts w:ascii="Times New Roman" w:hAnsi="Times New Roman" w:cs="Times New Roman"/>
          <w:sz w:val="24"/>
          <w:szCs w:val="24"/>
        </w:rPr>
        <w:t xml:space="preserve">113. From: </w:t>
      </w:r>
      <w:hyperlink r:id="rId17" w:history="1">
        <w:r w:rsidRPr="00852098">
          <w:rPr>
            <w:rStyle w:val="Hyperlink"/>
            <w:rFonts w:ascii="Times New Roman" w:hAnsi="Times New Roman" w:cs="Times New Roman"/>
            <w:sz w:val="24"/>
            <w:szCs w:val="24"/>
          </w:rPr>
          <w:t>https://booksc.org/book/22763103/21c1df</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Izzaty</w:t>
      </w:r>
      <w:proofErr w:type="spellEnd"/>
      <w:r w:rsidRPr="00852098">
        <w:rPr>
          <w:rFonts w:ascii="Times New Roman" w:hAnsi="Times New Roman" w:cs="Times New Roman"/>
          <w:sz w:val="24"/>
          <w:szCs w:val="24"/>
        </w:rPr>
        <w:t xml:space="preserve">, R. E., </w:t>
      </w:r>
      <w:proofErr w:type="spellStart"/>
      <w:r w:rsidRPr="00852098">
        <w:rPr>
          <w:rFonts w:ascii="Times New Roman" w:hAnsi="Times New Roman" w:cs="Times New Roman"/>
          <w:sz w:val="24"/>
          <w:szCs w:val="24"/>
        </w:rPr>
        <w:t>Wulandari</w:t>
      </w:r>
      <w:proofErr w:type="spellEnd"/>
      <w:r w:rsidRPr="00852098">
        <w:rPr>
          <w:rFonts w:ascii="Times New Roman" w:hAnsi="Times New Roman" w:cs="Times New Roman"/>
          <w:sz w:val="24"/>
          <w:szCs w:val="24"/>
        </w:rPr>
        <w:t>, R., &amp;</w:t>
      </w:r>
      <w:proofErr w:type="spellStart"/>
      <w:r w:rsidRPr="00852098">
        <w:rPr>
          <w:rFonts w:ascii="Times New Roman" w:hAnsi="Times New Roman" w:cs="Times New Roman"/>
          <w:sz w:val="24"/>
          <w:szCs w:val="24"/>
        </w:rPr>
        <w:t>Cholimah</w:t>
      </w:r>
      <w:proofErr w:type="spellEnd"/>
      <w:r w:rsidRPr="00852098">
        <w:rPr>
          <w:rFonts w:ascii="Times New Roman" w:hAnsi="Times New Roman" w:cs="Times New Roman"/>
          <w:sz w:val="24"/>
          <w:szCs w:val="24"/>
        </w:rPr>
        <w:t xml:space="preserve">, </w:t>
      </w:r>
      <w:proofErr w:type="spellStart"/>
      <w:r w:rsidRPr="00852098">
        <w:rPr>
          <w:rFonts w:ascii="Times New Roman" w:hAnsi="Times New Roman" w:cs="Times New Roman"/>
          <w:sz w:val="24"/>
          <w:szCs w:val="24"/>
        </w:rPr>
        <w:t>Nur</w:t>
      </w:r>
      <w:proofErr w:type="spellEnd"/>
      <w:r w:rsidRPr="00852098">
        <w:rPr>
          <w:rFonts w:ascii="Times New Roman" w:hAnsi="Times New Roman" w:cs="Times New Roman"/>
          <w:sz w:val="24"/>
          <w:szCs w:val="24"/>
        </w:rPr>
        <w:t xml:space="preserve">. (2014). </w:t>
      </w:r>
      <w:proofErr w:type="spellStart"/>
      <w:r w:rsidRPr="00852098">
        <w:rPr>
          <w:rFonts w:ascii="Times New Roman" w:hAnsi="Times New Roman" w:cs="Times New Roman"/>
          <w:sz w:val="24"/>
          <w:szCs w:val="24"/>
        </w:rPr>
        <w:t>PengembanganBukuCeritaTematikSebagai</w:t>
      </w:r>
      <w:proofErr w:type="spellEnd"/>
      <w:r w:rsidRPr="00852098">
        <w:rPr>
          <w:rFonts w:ascii="Times New Roman" w:hAnsi="Times New Roman" w:cs="Times New Roman"/>
          <w:sz w:val="24"/>
          <w:szCs w:val="24"/>
        </w:rPr>
        <w:t xml:space="preserve"> Media </w:t>
      </w:r>
      <w:proofErr w:type="spellStart"/>
      <w:r w:rsidRPr="00852098">
        <w:rPr>
          <w:rFonts w:ascii="Times New Roman" w:hAnsi="Times New Roman" w:cs="Times New Roman"/>
          <w:sz w:val="24"/>
          <w:szCs w:val="24"/>
        </w:rPr>
        <w:t>PembelajaranPengenalanMembacapadaAnakPraSekolah</w:t>
      </w:r>
      <w:proofErr w:type="spellEnd"/>
      <w:r w:rsidRPr="00852098">
        <w:rPr>
          <w:rFonts w:ascii="Times New Roman" w:hAnsi="Times New Roman" w:cs="Times New Roman"/>
          <w:sz w:val="24"/>
          <w:szCs w:val="24"/>
        </w:rPr>
        <w:t>.</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lastRenderedPageBreak/>
        <w:t>Jafarigohar</w:t>
      </w:r>
      <w:proofErr w:type="spellEnd"/>
      <w:r w:rsidRPr="00852098">
        <w:rPr>
          <w:rFonts w:ascii="Times New Roman" w:hAnsi="Times New Roman" w:cs="Times New Roman"/>
          <w:sz w:val="24"/>
          <w:szCs w:val="24"/>
        </w:rPr>
        <w:t xml:space="preserve">, M. 2012. The Effect of Anxiety on Reading Comprehension among Distance EFL </w:t>
      </w:r>
      <w:proofErr w:type="spellStart"/>
      <w:r w:rsidRPr="00852098">
        <w:rPr>
          <w:rFonts w:ascii="Times New Roman" w:hAnsi="Times New Roman" w:cs="Times New Roman"/>
          <w:sz w:val="24"/>
          <w:szCs w:val="24"/>
        </w:rPr>
        <w:t>Learners.</w:t>
      </w:r>
      <w:r w:rsidRPr="00852098">
        <w:rPr>
          <w:rFonts w:ascii="Times New Roman" w:hAnsi="Times New Roman" w:cs="Times New Roman"/>
          <w:i/>
          <w:sz w:val="24"/>
          <w:szCs w:val="24"/>
        </w:rPr>
        <w:t>International</w:t>
      </w:r>
      <w:proofErr w:type="spellEnd"/>
      <w:r w:rsidRPr="00852098">
        <w:rPr>
          <w:rFonts w:ascii="Times New Roman" w:hAnsi="Times New Roman" w:cs="Times New Roman"/>
          <w:i/>
          <w:sz w:val="24"/>
          <w:szCs w:val="24"/>
        </w:rPr>
        <w:t xml:space="preserve"> Education Studies</w:t>
      </w:r>
      <w:r w:rsidRPr="00852098">
        <w:rPr>
          <w:rFonts w:ascii="Times New Roman" w:hAnsi="Times New Roman" w:cs="Times New Roman"/>
          <w:sz w:val="24"/>
          <w:szCs w:val="24"/>
        </w:rPr>
        <w:t xml:space="preserve">, </w:t>
      </w:r>
      <w:proofErr w:type="spellStart"/>
      <w:r w:rsidRPr="00852098">
        <w:rPr>
          <w:rFonts w:ascii="Times New Roman" w:hAnsi="Times New Roman" w:cs="Times New Roman"/>
          <w:sz w:val="24"/>
          <w:szCs w:val="24"/>
        </w:rPr>
        <w:t>Vol</w:t>
      </w:r>
      <w:proofErr w:type="spellEnd"/>
      <w:r w:rsidRPr="00852098">
        <w:rPr>
          <w:rFonts w:ascii="Times New Roman" w:hAnsi="Times New Roman" w:cs="Times New Roman"/>
          <w:sz w:val="24"/>
          <w:szCs w:val="24"/>
        </w:rPr>
        <w:t xml:space="preserve">: 5(2). From: </w:t>
      </w:r>
      <w:hyperlink r:id="rId18" w:history="1">
        <w:r w:rsidRPr="00852098">
          <w:rPr>
            <w:rStyle w:val="Hyperlink"/>
            <w:rFonts w:ascii="Times New Roman" w:hAnsi="Times New Roman" w:cs="Times New Roman"/>
            <w:sz w:val="24"/>
            <w:szCs w:val="24"/>
          </w:rPr>
          <w:t>https://files.eric.ed.gov</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Klingner</w:t>
      </w:r>
      <w:proofErr w:type="spellEnd"/>
      <w:r w:rsidRPr="00852098">
        <w:rPr>
          <w:rFonts w:ascii="Times New Roman" w:hAnsi="Times New Roman" w:cs="Times New Roman"/>
          <w:sz w:val="24"/>
          <w:szCs w:val="24"/>
        </w:rPr>
        <w:t xml:space="preserve">, J.K., Vaughn, S., &amp; Boardman, A. (2007). </w:t>
      </w:r>
      <w:r w:rsidRPr="00852098">
        <w:rPr>
          <w:rFonts w:ascii="Times New Roman" w:hAnsi="Times New Roman" w:cs="Times New Roman"/>
          <w:i/>
          <w:sz w:val="24"/>
          <w:szCs w:val="24"/>
        </w:rPr>
        <w:t>Teaching Reading Comprehension to Students with Learning Difficulties</w:t>
      </w:r>
      <w:r w:rsidRPr="00852098">
        <w:rPr>
          <w:rFonts w:ascii="Times New Roman" w:hAnsi="Times New Roman" w:cs="Times New Roman"/>
          <w:sz w:val="24"/>
          <w:szCs w:val="24"/>
        </w:rPr>
        <w:t xml:space="preserve">. New York: The Guilford Press. From: </w:t>
      </w:r>
      <w:hyperlink r:id="rId19" w:history="1">
        <w:r w:rsidRPr="00852098">
          <w:rPr>
            <w:rStyle w:val="Hyperlink"/>
            <w:rFonts w:ascii="Times New Roman" w:hAnsi="Times New Roman" w:cs="Times New Roman"/>
            <w:sz w:val="24"/>
            <w:szCs w:val="24"/>
          </w:rPr>
          <w:t>https://id1lib.org/book/822294/76d47a</w:t>
        </w:r>
      </w:hyperlink>
      <w:r w:rsidRPr="00852098">
        <w:rPr>
          <w:rFonts w:ascii="Times New Roman" w:hAnsi="Times New Roman" w:cs="Times New Roman"/>
          <w:sz w:val="24"/>
          <w:szCs w:val="24"/>
        </w:rPr>
        <w:t>. Retrieved on March 08</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 xml:space="preserve">Kitano, K. 2001. Anxiety in the College Japanese Language </w:t>
      </w:r>
      <w:proofErr w:type="spellStart"/>
      <w:r w:rsidRPr="00852098">
        <w:rPr>
          <w:rFonts w:ascii="Times New Roman" w:hAnsi="Times New Roman" w:cs="Times New Roman"/>
          <w:sz w:val="24"/>
          <w:szCs w:val="24"/>
        </w:rPr>
        <w:t>Classroom.</w:t>
      </w:r>
      <w:r w:rsidRPr="00852098">
        <w:rPr>
          <w:rFonts w:ascii="Times New Roman" w:hAnsi="Times New Roman" w:cs="Times New Roman"/>
          <w:i/>
          <w:sz w:val="24"/>
          <w:szCs w:val="24"/>
        </w:rPr>
        <w:t>The</w:t>
      </w:r>
      <w:proofErr w:type="spellEnd"/>
      <w:r w:rsidRPr="00852098">
        <w:rPr>
          <w:rFonts w:ascii="Times New Roman" w:hAnsi="Times New Roman" w:cs="Times New Roman"/>
          <w:i/>
          <w:sz w:val="24"/>
          <w:szCs w:val="24"/>
        </w:rPr>
        <w:t xml:space="preserve"> Modern Language Journal</w:t>
      </w:r>
      <w:r w:rsidRPr="00852098">
        <w:rPr>
          <w:rFonts w:ascii="Times New Roman" w:hAnsi="Times New Roman" w:cs="Times New Roman"/>
          <w:sz w:val="24"/>
          <w:szCs w:val="24"/>
        </w:rPr>
        <w:t xml:space="preserve">, </w:t>
      </w:r>
      <w:proofErr w:type="spellStart"/>
      <w:r w:rsidRPr="00852098">
        <w:rPr>
          <w:rFonts w:ascii="Times New Roman" w:hAnsi="Times New Roman" w:cs="Times New Roman"/>
          <w:sz w:val="24"/>
          <w:szCs w:val="24"/>
        </w:rPr>
        <w:t>Vol</w:t>
      </w:r>
      <w:proofErr w:type="spellEnd"/>
      <w:r w:rsidRPr="00852098">
        <w:rPr>
          <w:rFonts w:ascii="Times New Roman" w:hAnsi="Times New Roman" w:cs="Times New Roman"/>
          <w:sz w:val="24"/>
          <w:szCs w:val="24"/>
        </w:rPr>
        <w:t xml:space="preserve">: 85(4). From: </w:t>
      </w:r>
      <w:hyperlink r:id="rId20" w:history="1">
        <w:r w:rsidRPr="00852098">
          <w:rPr>
            <w:rStyle w:val="Hyperlink"/>
            <w:rFonts w:ascii="Times New Roman" w:hAnsi="Times New Roman" w:cs="Times New Roman"/>
            <w:sz w:val="24"/>
            <w:szCs w:val="24"/>
          </w:rPr>
          <w:t>https://onelibrary.wiley.com</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Kiya</w:t>
      </w:r>
      <w:proofErr w:type="spellEnd"/>
      <w:r w:rsidRPr="00852098">
        <w:rPr>
          <w:rFonts w:ascii="Times New Roman" w:hAnsi="Times New Roman" w:cs="Times New Roman"/>
          <w:sz w:val="24"/>
          <w:szCs w:val="24"/>
        </w:rPr>
        <w:t xml:space="preserve">, R.M. 2012.The Effect of Second Language Learning Anxiety on Reading Comprehension of Iranian University </w:t>
      </w:r>
      <w:proofErr w:type="spellStart"/>
      <w:r w:rsidRPr="00852098">
        <w:rPr>
          <w:rFonts w:ascii="Times New Roman" w:hAnsi="Times New Roman" w:cs="Times New Roman"/>
          <w:sz w:val="24"/>
          <w:szCs w:val="24"/>
        </w:rPr>
        <w:t>Students’.</w:t>
      </w:r>
      <w:r w:rsidRPr="00852098">
        <w:rPr>
          <w:rFonts w:ascii="Times New Roman" w:hAnsi="Times New Roman" w:cs="Times New Roman"/>
          <w:i/>
          <w:sz w:val="24"/>
          <w:szCs w:val="24"/>
        </w:rPr>
        <w:t>International</w:t>
      </w:r>
      <w:proofErr w:type="spellEnd"/>
      <w:r w:rsidRPr="00852098">
        <w:rPr>
          <w:rFonts w:ascii="Times New Roman" w:hAnsi="Times New Roman" w:cs="Times New Roman"/>
          <w:i/>
          <w:sz w:val="24"/>
          <w:szCs w:val="24"/>
        </w:rPr>
        <w:t xml:space="preserve"> Journal Humanities</w:t>
      </w:r>
      <w:r w:rsidRPr="00852098">
        <w:rPr>
          <w:rFonts w:ascii="Times New Roman" w:hAnsi="Times New Roman" w:cs="Times New Roman"/>
          <w:sz w:val="24"/>
          <w:szCs w:val="24"/>
        </w:rPr>
        <w:t xml:space="preserve">, </w:t>
      </w:r>
      <w:proofErr w:type="spellStart"/>
      <w:r w:rsidRPr="00852098">
        <w:rPr>
          <w:rFonts w:ascii="Times New Roman" w:hAnsi="Times New Roman" w:cs="Times New Roman"/>
          <w:sz w:val="24"/>
          <w:szCs w:val="24"/>
        </w:rPr>
        <w:t>Vol</w:t>
      </w:r>
      <w:proofErr w:type="spellEnd"/>
      <w:r w:rsidRPr="00852098">
        <w:rPr>
          <w:rFonts w:ascii="Times New Roman" w:hAnsi="Times New Roman" w:cs="Times New Roman"/>
          <w:sz w:val="24"/>
          <w:szCs w:val="24"/>
        </w:rPr>
        <w:t xml:space="preserve">: 22(1). From: </w:t>
      </w:r>
      <w:hyperlink r:id="rId21" w:history="1">
        <w:r w:rsidRPr="00852098">
          <w:rPr>
            <w:rStyle w:val="Hyperlink"/>
            <w:rFonts w:ascii="Times New Roman" w:hAnsi="Times New Roman" w:cs="Times New Roman"/>
            <w:sz w:val="24"/>
            <w:szCs w:val="24"/>
          </w:rPr>
          <w:t>http://eijh.modares.ac.ir</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Manispuspika</w:t>
      </w:r>
      <w:proofErr w:type="spellEnd"/>
      <w:r w:rsidRPr="00852098">
        <w:rPr>
          <w:rFonts w:ascii="Times New Roman" w:hAnsi="Times New Roman" w:cs="Times New Roman"/>
          <w:sz w:val="24"/>
          <w:szCs w:val="24"/>
        </w:rPr>
        <w:t xml:space="preserve">, Y. S. 2018. Correlation between Anxiety and Willingness to Communicate in the Indonesian EFL </w:t>
      </w:r>
      <w:proofErr w:type="spellStart"/>
      <w:r w:rsidRPr="00852098">
        <w:rPr>
          <w:rFonts w:ascii="Times New Roman" w:hAnsi="Times New Roman" w:cs="Times New Roman"/>
          <w:sz w:val="24"/>
          <w:szCs w:val="24"/>
        </w:rPr>
        <w:t>Context.</w:t>
      </w:r>
      <w:r w:rsidRPr="00852098">
        <w:rPr>
          <w:rFonts w:ascii="Times New Roman" w:hAnsi="Times New Roman" w:cs="Times New Roman"/>
          <w:i/>
          <w:sz w:val="24"/>
          <w:szCs w:val="24"/>
        </w:rPr>
        <w:t>Arab</w:t>
      </w:r>
      <w:proofErr w:type="spellEnd"/>
      <w:r w:rsidRPr="00852098">
        <w:rPr>
          <w:rFonts w:ascii="Times New Roman" w:hAnsi="Times New Roman" w:cs="Times New Roman"/>
          <w:i/>
          <w:sz w:val="24"/>
          <w:szCs w:val="24"/>
        </w:rPr>
        <w:t xml:space="preserve"> World English Journal (AWEJ)</w:t>
      </w:r>
      <w:r w:rsidRPr="00852098">
        <w:rPr>
          <w:rFonts w:ascii="Times New Roman" w:hAnsi="Times New Roman" w:cs="Times New Roman"/>
          <w:sz w:val="24"/>
          <w:szCs w:val="24"/>
        </w:rPr>
        <w:t>, Vol. 9(2).</w:t>
      </w:r>
      <w:proofErr w:type="spellStart"/>
      <w:r w:rsidRPr="00852098">
        <w:rPr>
          <w:rFonts w:ascii="Times New Roman" w:hAnsi="Times New Roman" w:cs="Times New Roman"/>
          <w:sz w:val="24"/>
          <w:szCs w:val="24"/>
        </w:rPr>
        <w:t>From:</w:t>
      </w:r>
      <w:hyperlink r:id="rId22" w:history="1">
        <w:r w:rsidRPr="00852098">
          <w:rPr>
            <w:rStyle w:val="Hyperlink"/>
            <w:rFonts w:ascii="Times New Roman" w:hAnsi="Times New Roman" w:cs="Times New Roman"/>
            <w:sz w:val="24"/>
            <w:szCs w:val="24"/>
          </w:rPr>
          <w:t>http</w:t>
        </w:r>
        <w:proofErr w:type="spellEnd"/>
        <w:r w:rsidRPr="00852098">
          <w:rPr>
            <w:rStyle w:val="Hyperlink"/>
            <w:rFonts w:ascii="Times New Roman" w:hAnsi="Times New Roman" w:cs="Times New Roman"/>
            <w:sz w:val="24"/>
            <w:szCs w:val="24"/>
          </w:rPr>
          <w:t>:/www/.researchgate.net</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Muhlis</w:t>
      </w:r>
      <w:proofErr w:type="spellEnd"/>
      <w:r w:rsidRPr="00852098">
        <w:rPr>
          <w:rFonts w:ascii="Times New Roman" w:hAnsi="Times New Roman" w:cs="Times New Roman"/>
          <w:sz w:val="24"/>
          <w:szCs w:val="24"/>
        </w:rPr>
        <w:t xml:space="preserve">, A. 2017. Foreign Language Reading Anxiety Among Indonesian EFL Senior High School Students. </w:t>
      </w:r>
      <w:r w:rsidRPr="00852098">
        <w:rPr>
          <w:rFonts w:ascii="Times New Roman" w:hAnsi="Times New Roman" w:cs="Times New Roman"/>
          <w:i/>
          <w:sz w:val="24"/>
          <w:szCs w:val="24"/>
        </w:rPr>
        <w:t>Academic Journal of English Language and Education</w:t>
      </w:r>
      <w:r w:rsidRPr="00852098">
        <w:rPr>
          <w:rFonts w:ascii="Times New Roman" w:hAnsi="Times New Roman" w:cs="Times New Roman"/>
          <w:sz w:val="24"/>
          <w:szCs w:val="24"/>
        </w:rPr>
        <w:t xml:space="preserve">, </w:t>
      </w:r>
      <w:proofErr w:type="spellStart"/>
      <w:r w:rsidRPr="00852098">
        <w:rPr>
          <w:rFonts w:ascii="Times New Roman" w:hAnsi="Times New Roman" w:cs="Times New Roman"/>
          <w:sz w:val="24"/>
          <w:szCs w:val="24"/>
        </w:rPr>
        <w:t>Vol</w:t>
      </w:r>
      <w:proofErr w:type="spellEnd"/>
      <w:r w:rsidRPr="00852098">
        <w:rPr>
          <w:rFonts w:ascii="Times New Roman" w:hAnsi="Times New Roman" w:cs="Times New Roman"/>
          <w:sz w:val="24"/>
          <w:szCs w:val="24"/>
        </w:rPr>
        <w:t xml:space="preserve">: 1(1). From:  </w:t>
      </w:r>
      <w:hyperlink r:id="rId23" w:history="1">
        <w:r w:rsidRPr="00852098">
          <w:rPr>
            <w:rStyle w:val="Hyperlink"/>
            <w:rFonts w:ascii="Times New Roman" w:hAnsi="Times New Roman" w:cs="Times New Roman"/>
            <w:sz w:val="24"/>
            <w:szCs w:val="24"/>
          </w:rPr>
          <w:t>https://research.amonate.com</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pStyle w:val="Default"/>
        <w:ind w:left="709" w:hanging="709"/>
        <w:jc w:val="both"/>
        <w:rPr>
          <w:color w:val="auto"/>
        </w:rPr>
      </w:pPr>
      <w:proofErr w:type="spellStart"/>
      <w:r w:rsidRPr="00852098">
        <w:rPr>
          <w:color w:val="auto"/>
        </w:rPr>
        <w:t>Nevid</w:t>
      </w:r>
      <w:proofErr w:type="spellEnd"/>
      <w:r w:rsidRPr="00852098">
        <w:rPr>
          <w:color w:val="auto"/>
        </w:rPr>
        <w:t xml:space="preserve">, J. (2009). </w:t>
      </w:r>
      <w:r w:rsidRPr="00852098">
        <w:rPr>
          <w:i/>
          <w:color w:val="auto"/>
        </w:rPr>
        <w:t>Psychology: Concepts and Applications</w:t>
      </w:r>
      <w:r w:rsidRPr="00852098">
        <w:rPr>
          <w:color w:val="auto"/>
        </w:rPr>
        <w:t>, 3</w:t>
      </w:r>
      <w:r w:rsidRPr="00852098">
        <w:rPr>
          <w:color w:val="auto"/>
          <w:vertAlign w:val="superscript"/>
        </w:rPr>
        <w:t>rd</w:t>
      </w:r>
      <w:r w:rsidRPr="00852098">
        <w:rPr>
          <w:color w:val="auto"/>
        </w:rPr>
        <w:t xml:space="preserve">ed. New York: Houghton Mifflin Company. From: </w:t>
      </w:r>
      <w:hyperlink r:id="rId24" w:history="1">
        <w:r w:rsidRPr="00852098">
          <w:rPr>
            <w:rStyle w:val="Hyperlink"/>
          </w:rPr>
          <w:t>https://id1lib.org/book/1174223/d52b96</w:t>
        </w:r>
      </w:hyperlink>
      <w:r w:rsidRPr="00852098">
        <w:rPr>
          <w:color w:val="auto"/>
        </w:rPr>
        <w:t>. Retrieved on January 28</w:t>
      </w:r>
      <w:r w:rsidRPr="00852098">
        <w:rPr>
          <w:color w:val="auto"/>
          <w:vertAlign w:val="superscript"/>
        </w:rPr>
        <w:t>th</w:t>
      </w:r>
      <w:r w:rsidRPr="00852098">
        <w:rPr>
          <w:color w:val="auto"/>
        </w:rPr>
        <w:t>, 2020.</w:t>
      </w:r>
    </w:p>
    <w:p w:rsidR="00A26AE8" w:rsidRPr="00852098" w:rsidRDefault="00A26AE8" w:rsidP="00A26AE8">
      <w:pPr>
        <w:pStyle w:val="Default"/>
        <w:ind w:left="709" w:hanging="709"/>
        <w:jc w:val="both"/>
      </w:pPr>
    </w:p>
    <w:p w:rsidR="00A26AE8" w:rsidRPr="0085209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Oakhill, J., Cain, K., &amp;</w:t>
      </w:r>
      <w:proofErr w:type="spellStart"/>
      <w:r w:rsidRPr="00852098">
        <w:rPr>
          <w:rFonts w:ascii="Times New Roman" w:hAnsi="Times New Roman" w:cs="Times New Roman"/>
          <w:sz w:val="24"/>
          <w:szCs w:val="24"/>
        </w:rPr>
        <w:t>Elbro</w:t>
      </w:r>
      <w:proofErr w:type="spellEnd"/>
      <w:r w:rsidRPr="00852098">
        <w:rPr>
          <w:rFonts w:ascii="Times New Roman" w:hAnsi="Times New Roman" w:cs="Times New Roman"/>
          <w:sz w:val="24"/>
          <w:szCs w:val="24"/>
        </w:rPr>
        <w:t xml:space="preserve">, C., (2015). </w:t>
      </w:r>
      <w:r w:rsidRPr="00852098">
        <w:rPr>
          <w:rFonts w:ascii="Times New Roman" w:hAnsi="Times New Roman" w:cs="Times New Roman"/>
          <w:i/>
          <w:sz w:val="24"/>
          <w:szCs w:val="24"/>
        </w:rPr>
        <w:t>Understanding and Teaching Reading Comprehension</w:t>
      </w:r>
      <w:r w:rsidRPr="00852098">
        <w:rPr>
          <w:rFonts w:ascii="Times New Roman" w:hAnsi="Times New Roman" w:cs="Times New Roman"/>
          <w:sz w:val="24"/>
          <w:szCs w:val="24"/>
        </w:rPr>
        <w:t xml:space="preserve">. New York: </w:t>
      </w:r>
      <w:proofErr w:type="spellStart"/>
      <w:r w:rsidRPr="00852098">
        <w:rPr>
          <w:rFonts w:ascii="Times New Roman" w:hAnsi="Times New Roman" w:cs="Times New Roman"/>
          <w:sz w:val="24"/>
          <w:szCs w:val="24"/>
        </w:rPr>
        <w:t>Routledge</w:t>
      </w:r>
      <w:proofErr w:type="spellEnd"/>
      <w:r w:rsidRPr="00852098">
        <w:rPr>
          <w:rFonts w:ascii="Times New Roman" w:hAnsi="Times New Roman" w:cs="Times New Roman"/>
          <w:sz w:val="24"/>
          <w:szCs w:val="24"/>
        </w:rPr>
        <w:t xml:space="preserve"> Taylor and Francis Group. From: </w:t>
      </w:r>
      <w:hyperlink r:id="rId25" w:history="1">
        <w:r w:rsidRPr="00852098">
          <w:rPr>
            <w:rStyle w:val="Hyperlink"/>
            <w:rFonts w:ascii="Times New Roman" w:hAnsi="Times New Roman" w:cs="Times New Roman"/>
            <w:sz w:val="24"/>
            <w:szCs w:val="24"/>
          </w:rPr>
          <w:t>https://id1lib.org/book/2372513/4701b3</w:t>
        </w:r>
      </w:hyperlink>
      <w:r w:rsidRPr="00852098">
        <w:rPr>
          <w:rFonts w:ascii="Times New Roman" w:hAnsi="Times New Roman" w:cs="Times New Roman"/>
          <w:sz w:val="24"/>
          <w:szCs w:val="24"/>
        </w:rPr>
        <w:t>. Retrieved on 05</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Richards, J.C. &amp; Schmidt, R. (2002).</w:t>
      </w:r>
      <w:r w:rsidRPr="00852098">
        <w:rPr>
          <w:rFonts w:ascii="Times New Roman" w:hAnsi="Times New Roman" w:cs="Times New Roman"/>
          <w:i/>
          <w:sz w:val="24"/>
          <w:szCs w:val="24"/>
        </w:rPr>
        <w:t>Language Teaching and Applied Linguistics</w:t>
      </w:r>
      <w:r w:rsidRPr="00852098">
        <w:rPr>
          <w:rFonts w:ascii="Times New Roman" w:hAnsi="Times New Roman" w:cs="Times New Roman"/>
          <w:sz w:val="24"/>
          <w:szCs w:val="24"/>
        </w:rPr>
        <w:t>, 3</w:t>
      </w:r>
      <w:r w:rsidRPr="00852098">
        <w:rPr>
          <w:rFonts w:ascii="Times New Roman" w:hAnsi="Times New Roman" w:cs="Times New Roman"/>
          <w:sz w:val="24"/>
          <w:szCs w:val="24"/>
          <w:vertAlign w:val="superscript"/>
        </w:rPr>
        <w:t>rd</w:t>
      </w:r>
      <w:r w:rsidRPr="00852098">
        <w:rPr>
          <w:rFonts w:ascii="Times New Roman" w:hAnsi="Times New Roman" w:cs="Times New Roman"/>
          <w:sz w:val="24"/>
          <w:szCs w:val="24"/>
        </w:rPr>
        <w:t xml:space="preserve"> ed. London: Pearson Education. From: </w:t>
      </w:r>
      <w:hyperlink r:id="rId26" w:history="1">
        <w:r w:rsidRPr="00852098">
          <w:rPr>
            <w:rStyle w:val="Hyperlink"/>
            <w:rFonts w:ascii="Times New Roman" w:hAnsi="Times New Roman" w:cs="Times New Roman"/>
            <w:sz w:val="24"/>
            <w:szCs w:val="24"/>
          </w:rPr>
          <w:t>https://id1lib.org/book/736409/568102</w:t>
        </w:r>
      </w:hyperlink>
      <w:r w:rsidRPr="00852098">
        <w:rPr>
          <w:rFonts w:ascii="Times New Roman" w:hAnsi="Times New Roman" w:cs="Times New Roman"/>
          <w:sz w:val="24"/>
          <w:szCs w:val="24"/>
        </w:rPr>
        <w:t>. Retrieved on 05</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 xml:space="preserve">Saito, Y., </w:t>
      </w:r>
      <w:proofErr w:type="spellStart"/>
      <w:r w:rsidRPr="00852098">
        <w:rPr>
          <w:rFonts w:ascii="Times New Roman" w:hAnsi="Times New Roman" w:cs="Times New Roman"/>
          <w:sz w:val="24"/>
          <w:szCs w:val="24"/>
        </w:rPr>
        <w:t>Horwitz</w:t>
      </w:r>
      <w:proofErr w:type="spellEnd"/>
      <w:r w:rsidRPr="00852098">
        <w:rPr>
          <w:rFonts w:ascii="Times New Roman" w:hAnsi="Times New Roman" w:cs="Times New Roman"/>
          <w:sz w:val="24"/>
          <w:szCs w:val="24"/>
        </w:rPr>
        <w:t xml:space="preserve">. E.K., &amp; Garza, T.J. (1999).Foreign Language </w:t>
      </w:r>
      <w:proofErr w:type="spellStart"/>
      <w:r w:rsidRPr="00852098">
        <w:rPr>
          <w:rFonts w:ascii="Times New Roman" w:hAnsi="Times New Roman" w:cs="Times New Roman"/>
          <w:sz w:val="24"/>
          <w:szCs w:val="24"/>
        </w:rPr>
        <w:t>Anxiety.</w:t>
      </w:r>
      <w:r w:rsidRPr="00852098">
        <w:rPr>
          <w:rFonts w:ascii="Times New Roman" w:hAnsi="Times New Roman" w:cs="Times New Roman"/>
          <w:i/>
          <w:sz w:val="24"/>
          <w:szCs w:val="24"/>
        </w:rPr>
        <w:t>The</w:t>
      </w:r>
      <w:proofErr w:type="spellEnd"/>
      <w:r w:rsidRPr="00852098">
        <w:rPr>
          <w:rFonts w:ascii="Times New Roman" w:hAnsi="Times New Roman" w:cs="Times New Roman"/>
          <w:i/>
          <w:sz w:val="24"/>
          <w:szCs w:val="24"/>
        </w:rPr>
        <w:t xml:space="preserve"> Modern Language Journal.</w:t>
      </w:r>
      <w:r w:rsidRPr="00852098">
        <w:rPr>
          <w:rFonts w:ascii="Times New Roman" w:hAnsi="Times New Roman" w:cs="Times New Roman"/>
          <w:sz w:val="24"/>
          <w:szCs w:val="24"/>
        </w:rPr>
        <w:t xml:space="preserve">83(2). 203. From: </w:t>
      </w:r>
      <w:hyperlink r:id="rId27" w:history="1">
        <w:r w:rsidRPr="00852098">
          <w:rPr>
            <w:rStyle w:val="Hyperlink"/>
            <w:rFonts w:ascii="Times New Roman" w:hAnsi="Times New Roman" w:cs="Times New Roman"/>
            <w:sz w:val="24"/>
            <w:szCs w:val="24"/>
          </w:rPr>
          <w:t>https://booksc.org/book/8939245/fce52e</w:t>
        </w:r>
      </w:hyperlink>
      <w:r w:rsidRPr="00852098">
        <w:rPr>
          <w:rFonts w:ascii="Times New Roman" w:hAnsi="Times New Roman" w:cs="Times New Roman"/>
          <w:sz w:val="24"/>
          <w:szCs w:val="24"/>
        </w:rPr>
        <w:t>. Retrieved on January 02</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Sugiyono</w:t>
      </w:r>
      <w:proofErr w:type="spellEnd"/>
      <w:r w:rsidRPr="00852098">
        <w:rPr>
          <w:rFonts w:ascii="Times New Roman" w:hAnsi="Times New Roman" w:cs="Times New Roman"/>
          <w:sz w:val="24"/>
          <w:szCs w:val="24"/>
        </w:rPr>
        <w:t>, 2015.</w:t>
      </w:r>
      <w:r w:rsidRPr="00852098">
        <w:rPr>
          <w:rFonts w:ascii="Times New Roman" w:hAnsi="Times New Roman" w:cs="Times New Roman"/>
          <w:i/>
          <w:sz w:val="24"/>
          <w:szCs w:val="24"/>
        </w:rPr>
        <w:t>MetodePenelitianPendidikan</w:t>
      </w:r>
      <w:r w:rsidRPr="00852098">
        <w:rPr>
          <w:rFonts w:ascii="Times New Roman" w:hAnsi="Times New Roman" w:cs="Times New Roman"/>
          <w:sz w:val="24"/>
          <w:szCs w:val="24"/>
        </w:rPr>
        <w:t xml:space="preserve">. </w:t>
      </w:r>
      <w:proofErr w:type="spellStart"/>
      <w:r w:rsidRPr="00852098">
        <w:rPr>
          <w:rFonts w:ascii="Times New Roman" w:hAnsi="Times New Roman" w:cs="Times New Roman"/>
          <w:sz w:val="24"/>
          <w:szCs w:val="24"/>
        </w:rPr>
        <w:t>PenerbitAlfabeta</w:t>
      </w:r>
      <w:proofErr w:type="spellEnd"/>
      <w:r w:rsidRPr="00852098">
        <w:rPr>
          <w:rFonts w:ascii="Times New Roman" w:hAnsi="Times New Roman" w:cs="Times New Roman"/>
          <w:sz w:val="24"/>
          <w:szCs w:val="24"/>
        </w:rPr>
        <w:t>: Bandung</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t>Salari</w:t>
      </w:r>
      <w:proofErr w:type="spellEnd"/>
      <w:r w:rsidRPr="00852098">
        <w:rPr>
          <w:rFonts w:ascii="Times New Roman" w:hAnsi="Times New Roman" w:cs="Times New Roman"/>
          <w:sz w:val="24"/>
          <w:szCs w:val="24"/>
        </w:rPr>
        <w:t xml:space="preserve">, Z.M &amp; Al din, S.N. 2015. The Impact of Text Anxiety on reading Comprehension Test Performance in Relation to Gender among Iranian EFL Learners. </w:t>
      </w:r>
      <w:r w:rsidRPr="00852098">
        <w:rPr>
          <w:rFonts w:ascii="Times New Roman" w:hAnsi="Times New Roman" w:cs="Times New Roman"/>
          <w:i/>
          <w:sz w:val="24"/>
          <w:szCs w:val="24"/>
        </w:rPr>
        <w:t xml:space="preserve">Linguistics and Literature </w:t>
      </w:r>
      <w:r w:rsidRPr="00852098">
        <w:rPr>
          <w:rFonts w:ascii="Times New Roman" w:hAnsi="Times New Roman" w:cs="Times New Roman"/>
          <w:sz w:val="24"/>
          <w:szCs w:val="24"/>
        </w:rPr>
        <w:t xml:space="preserve">Studies, Vol:3(5). From: </w:t>
      </w:r>
      <w:hyperlink r:id="rId28" w:history="1">
        <w:r w:rsidRPr="00852098">
          <w:rPr>
            <w:rStyle w:val="Hyperlink"/>
            <w:rFonts w:ascii="Times New Roman" w:hAnsi="Times New Roman" w:cs="Times New Roman"/>
            <w:sz w:val="24"/>
            <w:szCs w:val="24"/>
          </w:rPr>
          <w:t>https://www.hrpub.org</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Pr="00852098" w:rsidRDefault="00A26AE8" w:rsidP="00A26AE8">
      <w:pPr>
        <w:spacing w:line="240" w:lineRule="auto"/>
        <w:ind w:left="709" w:hanging="709"/>
        <w:jc w:val="both"/>
        <w:rPr>
          <w:rFonts w:ascii="Times New Roman" w:hAnsi="Times New Roman" w:cs="Times New Roman"/>
          <w:sz w:val="24"/>
          <w:szCs w:val="24"/>
        </w:rPr>
      </w:pPr>
      <w:proofErr w:type="spellStart"/>
      <w:r w:rsidRPr="00852098">
        <w:rPr>
          <w:rFonts w:ascii="Times New Roman" w:hAnsi="Times New Roman" w:cs="Times New Roman"/>
          <w:sz w:val="24"/>
          <w:szCs w:val="24"/>
        </w:rPr>
        <w:lastRenderedPageBreak/>
        <w:t>Salmiah</w:t>
      </w:r>
      <w:proofErr w:type="spellEnd"/>
      <w:r w:rsidRPr="00852098">
        <w:rPr>
          <w:rFonts w:ascii="Times New Roman" w:hAnsi="Times New Roman" w:cs="Times New Roman"/>
          <w:sz w:val="24"/>
          <w:szCs w:val="24"/>
        </w:rPr>
        <w:t xml:space="preserve">, M. 2017. The Correlation between Students Anxiety and Reading Comprehension of the Second Grade Students at the State Islamic Junior High School of </w:t>
      </w:r>
      <w:proofErr w:type="spellStart"/>
      <w:r w:rsidRPr="00852098">
        <w:rPr>
          <w:rFonts w:ascii="Times New Roman" w:hAnsi="Times New Roman" w:cs="Times New Roman"/>
          <w:sz w:val="24"/>
          <w:szCs w:val="24"/>
        </w:rPr>
        <w:t>Siak</w:t>
      </w:r>
      <w:proofErr w:type="spellEnd"/>
      <w:r w:rsidRPr="00852098">
        <w:rPr>
          <w:rFonts w:ascii="Times New Roman" w:hAnsi="Times New Roman" w:cs="Times New Roman"/>
          <w:sz w:val="24"/>
          <w:szCs w:val="24"/>
        </w:rPr>
        <w:t xml:space="preserve"> Sri </w:t>
      </w:r>
      <w:proofErr w:type="spellStart"/>
      <w:r w:rsidRPr="00852098">
        <w:rPr>
          <w:rFonts w:ascii="Times New Roman" w:hAnsi="Times New Roman" w:cs="Times New Roman"/>
          <w:sz w:val="24"/>
          <w:szCs w:val="24"/>
        </w:rPr>
        <w:t>Indrapura</w:t>
      </w:r>
      <w:proofErr w:type="spellEnd"/>
      <w:r w:rsidRPr="00852098">
        <w:rPr>
          <w:rFonts w:ascii="Times New Roman" w:hAnsi="Times New Roman" w:cs="Times New Roman"/>
          <w:sz w:val="24"/>
          <w:szCs w:val="24"/>
        </w:rPr>
        <w:t xml:space="preserve">. From: </w:t>
      </w:r>
      <w:hyperlink r:id="rId29" w:history="1">
        <w:r w:rsidRPr="00852098">
          <w:rPr>
            <w:rStyle w:val="Hyperlink"/>
            <w:rFonts w:ascii="Times New Roman" w:hAnsi="Times New Roman" w:cs="Times New Roman"/>
            <w:sz w:val="24"/>
            <w:szCs w:val="24"/>
          </w:rPr>
          <w:t>https://repository.uin-suska.ac.id</w:t>
        </w:r>
      </w:hyperlink>
      <w:r w:rsidRPr="00852098">
        <w:rPr>
          <w:rFonts w:ascii="Times New Roman" w:hAnsi="Times New Roman" w:cs="Times New Roman"/>
          <w:sz w:val="24"/>
          <w:szCs w:val="24"/>
        </w:rPr>
        <w:t>. Retrieved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A26AE8" w:rsidRDefault="00A26AE8" w:rsidP="00A26AE8">
      <w:pPr>
        <w:spacing w:line="240" w:lineRule="auto"/>
        <w:ind w:left="709" w:hanging="709"/>
        <w:jc w:val="both"/>
        <w:rPr>
          <w:rFonts w:ascii="Times New Roman" w:hAnsi="Times New Roman" w:cs="Times New Roman"/>
          <w:sz w:val="24"/>
          <w:szCs w:val="24"/>
        </w:rPr>
      </w:pPr>
      <w:r w:rsidRPr="00852098">
        <w:rPr>
          <w:rFonts w:ascii="Times New Roman" w:hAnsi="Times New Roman" w:cs="Times New Roman"/>
          <w:sz w:val="24"/>
          <w:szCs w:val="24"/>
        </w:rPr>
        <w:t xml:space="preserve">Wu, H.J. Anxiety and Reading Comprehension Performance in English as a Foreign </w:t>
      </w:r>
      <w:proofErr w:type="spellStart"/>
      <w:r w:rsidRPr="00852098">
        <w:rPr>
          <w:rFonts w:ascii="Times New Roman" w:hAnsi="Times New Roman" w:cs="Times New Roman"/>
          <w:sz w:val="24"/>
          <w:szCs w:val="24"/>
        </w:rPr>
        <w:t>Language.</w:t>
      </w:r>
      <w:r w:rsidRPr="00852098">
        <w:rPr>
          <w:rFonts w:ascii="Times New Roman" w:hAnsi="Times New Roman" w:cs="Times New Roman"/>
          <w:i/>
          <w:sz w:val="24"/>
          <w:szCs w:val="24"/>
        </w:rPr>
        <w:t>Asian</w:t>
      </w:r>
      <w:proofErr w:type="spellEnd"/>
      <w:r w:rsidRPr="00852098">
        <w:rPr>
          <w:rFonts w:ascii="Times New Roman" w:hAnsi="Times New Roman" w:cs="Times New Roman"/>
          <w:i/>
          <w:sz w:val="24"/>
          <w:szCs w:val="24"/>
        </w:rPr>
        <w:t xml:space="preserve"> EFL Journal</w:t>
      </w:r>
      <w:r w:rsidRPr="00852098">
        <w:rPr>
          <w:rFonts w:ascii="Times New Roman" w:hAnsi="Times New Roman" w:cs="Times New Roman"/>
          <w:sz w:val="24"/>
          <w:szCs w:val="24"/>
        </w:rPr>
        <w:t>, Vol.13(2).</w:t>
      </w:r>
      <w:proofErr w:type="spellStart"/>
      <w:r w:rsidRPr="00852098">
        <w:rPr>
          <w:rFonts w:ascii="Times New Roman" w:hAnsi="Times New Roman" w:cs="Times New Roman"/>
          <w:sz w:val="24"/>
          <w:szCs w:val="24"/>
        </w:rPr>
        <w:t>From:</w:t>
      </w:r>
      <w:hyperlink r:id="rId30" w:history="1">
        <w:r w:rsidRPr="00852098">
          <w:rPr>
            <w:rStyle w:val="Hyperlink"/>
            <w:rFonts w:ascii="Times New Roman" w:hAnsi="Times New Roman" w:cs="Times New Roman"/>
            <w:sz w:val="24"/>
            <w:szCs w:val="24"/>
          </w:rPr>
          <w:t>https</w:t>
        </w:r>
        <w:proofErr w:type="spellEnd"/>
        <w:r w:rsidRPr="00852098">
          <w:rPr>
            <w:rStyle w:val="Hyperlink"/>
            <w:rFonts w:ascii="Times New Roman" w:hAnsi="Times New Roman" w:cs="Times New Roman"/>
            <w:sz w:val="24"/>
            <w:szCs w:val="24"/>
          </w:rPr>
          <w:t>://-</w:t>
        </w:r>
        <w:proofErr w:type="spellStart"/>
        <w:r w:rsidRPr="00852098">
          <w:rPr>
            <w:rStyle w:val="Hyperlink"/>
            <w:rFonts w:ascii="Times New Roman" w:hAnsi="Times New Roman" w:cs="Times New Roman"/>
            <w:sz w:val="24"/>
            <w:szCs w:val="24"/>
          </w:rPr>
          <w:t>efl-journal.com</w:t>
        </w:r>
      </w:hyperlink>
      <w:r w:rsidRPr="00852098">
        <w:rPr>
          <w:rFonts w:ascii="Times New Roman" w:hAnsi="Times New Roman" w:cs="Times New Roman"/>
          <w:sz w:val="24"/>
          <w:szCs w:val="24"/>
        </w:rPr>
        <w:t>.Retrieved</w:t>
      </w:r>
      <w:proofErr w:type="spellEnd"/>
      <w:r w:rsidRPr="00852098">
        <w:rPr>
          <w:rFonts w:ascii="Times New Roman" w:hAnsi="Times New Roman" w:cs="Times New Roman"/>
          <w:sz w:val="24"/>
          <w:szCs w:val="24"/>
        </w:rPr>
        <w:t xml:space="preserve"> on July 10</w:t>
      </w:r>
      <w:r w:rsidRPr="00852098">
        <w:rPr>
          <w:rFonts w:ascii="Times New Roman" w:hAnsi="Times New Roman" w:cs="Times New Roman"/>
          <w:sz w:val="24"/>
          <w:szCs w:val="24"/>
          <w:vertAlign w:val="superscript"/>
        </w:rPr>
        <w:t>th</w:t>
      </w:r>
      <w:r w:rsidRPr="00852098">
        <w:rPr>
          <w:rFonts w:ascii="Times New Roman" w:hAnsi="Times New Roman" w:cs="Times New Roman"/>
          <w:sz w:val="24"/>
          <w:szCs w:val="24"/>
        </w:rPr>
        <w:t>, 2020.</w:t>
      </w:r>
    </w:p>
    <w:p w:rsidR="008206E6" w:rsidRPr="002243C5" w:rsidRDefault="008206E6" w:rsidP="00A26AE8">
      <w:pPr>
        <w:spacing w:line="240" w:lineRule="auto"/>
        <w:ind w:left="709" w:hanging="709"/>
        <w:jc w:val="both"/>
        <w:rPr>
          <w:rFonts w:ascii="Times New Roman" w:hAnsi="Times New Roman" w:cs="Times New Roman"/>
          <w:sz w:val="24"/>
          <w:szCs w:val="24"/>
        </w:rPr>
      </w:pPr>
    </w:p>
    <w:sectPr w:rsidR="008206E6" w:rsidRPr="002243C5" w:rsidSect="00E96C19">
      <w:type w:val="continuous"/>
      <w:pgSz w:w="12240" w:h="15840"/>
      <w:pgMar w:top="1701" w:right="1440" w:bottom="144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58D8"/>
    <w:multiLevelType w:val="hybridMultilevel"/>
    <w:tmpl w:val="8D766778"/>
    <w:lvl w:ilvl="0" w:tplc="2CE0E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B91B6F"/>
    <w:multiLevelType w:val="hybridMultilevel"/>
    <w:tmpl w:val="848453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13164"/>
    <w:multiLevelType w:val="hybridMultilevel"/>
    <w:tmpl w:val="78C8F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450EB"/>
    <w:multiLevelType w:val="hybridMultilevel"/>
    <w:tmpl w:val="27E4A160"/>
    <w:lvl w:ilvl="0" w:tplc="7D9E9106">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2FE47E62"/>
    <w:multiLevelType w:val="hybridMultilevel"/>
    <w:tmpl w:val="3FBC9A30"/>
    <w:lvl w:ilvl="0" w:tplc="48881C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5627AD"/>
    <w:multiLevelType w:val="hybridMultilevel"/>
    <w:tmpl w:val="06D6BFDA"/>
    <w:lvl w:ilvl="0" w:tplc="2CE0E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55683B"/>
    <w:multiLevelType w:val="hybridMultilevel"/>
    <w:tmpl w:val="8C365E88"/>
    <w:lvl w:ilvl="0" w:tplc="2CE0E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4E1CD4"/>
    <w:multiLevelType w:val="hybridMultilevel"/>
    <w:tmpl w:val="C8BC50C6"/>
    <w:lvl w:ilvl="0" w:tplc="C3A2D5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4405C"/>
    <w:multiLevelType w:val="hybridMultilevel"/>
    <w:tmpl w:val="A530A6D6"/>
    <w:lvl w:ilvl="0" w:tplc="04090015">
      <w:start w:val="1"/>
      <w:numFmt w:val="upperLetter"/>
      <w:lvlText w:val="%1."/>
      <w:lvlJc w:val="left"/>
      <w:pPr>
        <w:ind w:left="450" w:hanging="360"/>
      </w:pPr>
      <w:rPr>
        <w:rFonts w:hint="default"/>
      </w:rPr>
    </w:lvl>
    <w:lvl w:ilvl="1" w:tplc="6EBA306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6020F1"/>
    <w:multiLevelType w:val="hybridMultilevel"/>
    <w:tmpl w:val="CB728C0A"/>
    <w:lvl w:ilvl="0" w:tplc="1A6ADE6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752CD5"/>
    <w:multiLevelType w:val="hybridMultilevel"/>
    <w:tmpl w:val="BCB294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5"/>
  </w:num>
  <w:num w:numId="6">
    <w:abstractNumId w:val="8"/>
  </w:num>
  <w:num w:numId="7">
    <w:abstractNumId w:val="7"/>
  </w:num>
  <w:num w:numId="8">
    <w:abstractNumId w:val="3"/>
  </w:num>
  <w:num w:numId="9">
    <w:abstractNumId w:val="9"/>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compat>
    <w:compatSetting w:name="compatibilityMode" w:uri="http://schemas.microsoft.com/office/word" w:val="12"/>
  </w:compat>
  <w:rsids>
    <w:rsidRoot w:val="0086332D"/>
    <w:rsid w:val="000117E3"/>
    <w:rsid w:val="0001375F"/>
    <w:rsid w:val="00041B4F"/>
    <w:rsid w:val="00060C41"/>
    <w:rsid w:val="00080AEE"/>
    <w:rsid w:val="00090BB5"/>
    <w:rsid w:val="000D1907"/>
    <w:rsid w:val="000D212F"/>
    <w:rsid w:val="00115572"/>
    <w:rsid w:val="00115A16"/>
    <w:rsid w:val="0014789E"/>
    <w:rsid w:val="00151009"/>
    <w:rsid w:val="00171FBF"/>
    <w:rsid w:val="001E5210"/>
    <w:rsid w:val="0020164D"/>
    <w:rsid w:val="00223F47"/>
    <w:rsid w:val="002241DA"/>
    <w:rsid w:val="002243C5"/>
    <w:rsid w:val="00226668"/>
    <w:rsid w:val="002421EB"/>
    <w:rsid w:val="00247263"/>
    <w:rsid w:val="00262112"/>
    <w:rsid w:val="002633F0"/>
    <w:rsid w:val="00265046"/>
    <w:rsid w:val="00281661"/>
    <w:rsid w:val="00284524"/>
    <w:rsid w:val="002868EB"/>
    <w:rsid w:val="002A302C"/>
    <w:rsid w:val="002C2DDF"/>
    <w:rsid w:val="002D197F"/>
    <w:rsid w:val="002D7B90"/>
    <w:rsid w:val="002E37F8"/>
    <w:rsid w:val="002F1E2E"/>
    <w:rsid w:val="00303D36"/>
    <w:rsid w:val="00310955"/>
    <w:rsid w:val="003838DD"/>
    <w:rsid w:val="00385A0E"/>
    <w:rsid w:val="003B09F8"/>
    <w:rsid w:val="003B4B94"/>
    <w:rsid w:val="003B6D97"/>
    <w:rsid w:val="003C41BA"/>
    <w:rsid w:val="0041125A"/>
    <w:rsid w:val="00471512"/>
    <w:rsid w:val="0048765E"/>
    <w:rsid w:val="00493505"/>
    <w:rsid w:val="004A0D60"/>
    <w:rsid w:val="004C4187"/>
    <w:rsid w:val="004C6753"/>
    <w:rsid w:val="004D50C0"/>
    <w:rsid w:val="004F2A9F"/>
    <w:rsid w:val="004F30AB"/>
    <w:rsid w:val="005214EC"/>
    <w:rsid w:val="005269A1"/>
    <w:rsid w:val="00533709"/>
    <w:rsid w:val="0053489E"/>
    <w:rsid w:val="00577403"/>
    <w:rsid w:val="00594DD6"/>
    <w:rsid w:val="005A51C8"/>
    <w:rsid w:val="005B2F1C"/>
    <w:rsid w:val="005C27F7"/>
    <w:rsid w:val="005C3C31"/>
    <w:rsid w:val="005D764E"/>
    <w:rsid w:val="00603B53"/>
    <w:rsid w:val="00607793"/>
    <w:rsid w:val="0062173C"/>
    <w:rsid w:val="00622447"/>
    <w:rsid w:val="00651912"/>
    <w:rsid w:val="00662DE4"/>
    <w:rsid w:val="00676972"/>
    <w:rsid w:val="00681001"/>
    <w:rsid w:val="006A3338"/>
    <w:rsid w:val="006B272F"/>
    <w:rsid w:val="006B33F1"/>
    <w:rsid w:val="006C13AA"/>
    <w:rsid w:val="006C3E8D"/>
    <w:rsid w:val="006D5307"/>
    <w:rsid w:val="006E20CE"/>
    <w:rsid w:val="006E52A9"/>
    <w:rsid w:val="006E70BD"/>
    <w:rsid w:val="006F56CE"/>
    <w:rsid w:val="006F7CC4"/>
    <w:rsid w:val="00702931"/>
    <w:rsid w:val="00710786"/>
    <w:rsid w:val="0074355A"/>
    <w:rsid w:val="00754EC5"/>
    <w:rsid w:val="00766196"/>
    <w:rsid w:val="00790AB2"/>
    <w:rsid w:val="007A2975"/>
    <w:rsid w:val="007D4ECA"/>
    <w:rsid w:val="007E0461"/>
    <w:rsid w:val="007E1740"/>
    <w:rsid w:val="007E7A49"/>
    <w:rsid w:val="007F14C4"/>
    <w:rsid w:val="007F34D7"/>
    <w:rsid w:val="00803F31"/>
    <w:rsid w:val="008129CB"/>
    <w:rsid w:val="00817212"/>
    <w:rsid w:val="008206E6"/>
    <w:rsid w:val="00863117"/>
    <w:rsid w:val="0086332D"/>
    <w:rsid w:val="00866EBF"/>
    <w:rsid w:val="00883CEE"/>
    <w:rsid w:val="00896871"/>
    <w:rsid w:val="00903810"/>
    <w:rsid w:val="00903C22"/>
    <w:rsid w:val="00915313"/>
    <w:rsid w:val="00957E59"/>
    <w:rsid w:val="0096184E"/>
    <w:rsid w:val="00967A40"/>
    <w:rsid w:val="009B0E2D"/>
    <w:rsid w:val="009B3141"/>
    <w:rsid w:val="009B320E"/>
    <w:rsid w:val="009B7F76"/>
    <w:rsid w:val="009D329F"/>
    <w:rsid w:val="009F499C"/>
    <w:rsid w:val="00A26AE8"/>
    <w:rsid w:val="00A379AD"/>
    <w:rsid w:val="00A41D54"/>
    <w:rsid w:val="00A43240"/>
    <w:rsid w:val="00A43782"/>
    <w:rsid w:val="00A61D59"/>
    <w:rsid w:val="00A65204"/>
    <w:rsid w:val="00A82E1E"/>
    <w:rsid w:val="00A879D2"/>
    <w:rsid w:val="00A95B0C"/>
    <w:rsid w:val="00AA1EE3"/>
    <w:rsid w:val="00AA3485"/>
    <w:rsid w:val="00AB52DE"/>
    <w:rsid w:val="00AE53E7"/>
    <w:rsid w:val="00B35A7B"/>
    <w:rsid w:val="00B361EC"/>
    <w:rsid w:val="00B901AF"/>
    <w:rsid w:val="00B938F4"/>
    <w:rsid w:val="00BD31B4"/>
    <w:rsid w:val="00BE1CC2"/>
    <w:rsid w:val="00C076EF"/>
    <w:rsid w:val="00C10188"/>
    <w:rsid w:val="00C27DEB"/>
    <w:rsid w:val="00C30C98"/>
    <w:rsid w:val="00C46D8E"/>
    <w:rsid w:val="00C751D1"/>
    <w:rsid w:val="00C76CC9"/>
    <w:rsid w:val="00C8329F"/>
    <w:rsid w:val="00C941C0"/>
    <w:rsid w:val="00CA7774"/>
    <w:rsid w:val="00CA78A9"/>
    <w:rsid w:val="00CC1FA4"/>
    <w:rsid w:val="00CC6EF1"/>
    <w:rsid w:val="00CC7B7C"/>
    <w:rsid w:val="00CD09D5"/>
    <w:rsid w:val="00CD203B"/>
    <w:rsid w:val="00CD3099"/>
    <w:rsid w:val="00CD3F37"/>
    <w:rsid w:val="00D148C0"/>
    <w:rsid w:val="00D21B6E"/>
    <w:rsid w:val="00D22AF4"/>
    <w:rsid w:val="00D51E19"/>
    <w:rsid w:val="00D55334"/>
    <w:rsid w:val="00D866EB"/>
    <w:rsid w:val="00DB00B1"/>
    <w:rsid w:val="00DB5861"/>
    <w:rsid w:val="00DD3233"/>
    <w:rsid w:val="00DD33FA"/>
    <w:rsid w:val="00DE0134"/>
    <w:rsid w:val="00DE22B9"/>
    <w:rsid w:val="00DE24D9"/>
    <w:rsid w:val="00DE2F90"/>
    <w:rsid w:val="00DE3FFC"/>
    <w:rsid w:val="00DE75C1"/>
    <w:rsid w:val="00DF581C"/>
    <w:rsid w:val="00E241E7"/>
    <w:rsid w:val="00E2637E"/>
    <w:rsid w:val="00E34E38"/>
    <w:rsid w:val="00E43CCB"/>
    <w:rsid w:val="00E4795A"/>
    <w:rsid w:val="00E532B0"/>
    <w:rsid w:val="00E73DEE"/>
    <w:rsid w:val="00E74413"/>
    <w:rsid w:val="00E94E3F"/>
    <w:rsid w:val="00E96C19"/>
    <w:rsid w:val="00EA1A71"/>
    <w:rsid w:val="00EB28EE"/>
    <w:rsid w:val="00EC26BE"/>
    <w:rsid w:val="00ED08D4"/>
    <w:rsid w:val="00EE352E"/>
    <w:rsid w:val="00EE6BC0"/>
    <w:rsid w:val="00EF1C92"/>
    <w:rsid w:val="00EF565C"/>
    <w:rsid w:val="00F07D1F"/>
    <w:rsid w:val="00F21EA0"/>
    <w:rsid w:val="00F616C3"/>
    <w:rsid w:val="00FA1C8D"/>
    <w:rsid w:val="00FB484C"/>
    <w:rsid w:val="00FD1195"/>
    <w:rsid w:val="00FD216B"/>
    <w:rsid w:val="00FF76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332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65046"/>
    <w:rPr>
      <w:color w:val="0000FF" w:themeColor="hyperlink"/>
      <w:u w:val="single"/>
    </w:rPr>
  </w:style>
  <w:style w:type="paragraph" w:styleId="ListParagraph">
    <w:name w:val="List Paragraph"/>
    <w:aliases w:val="Body of text,Colorful List - Accent 11,List Paragraph1"/>
    <w:basedOn w:val="Normal"/>
    <w:link w:val="ListParagraphChar"/>
    <w:uiPriority w:val="34"/>
    <w:qFormat/>
    <w:rsid w:val="00957E59"/>
    <w:pPr>
      <w:ind w:left="720"/>
      <w:contextualSpacing/>
    </w:pPr>
  </w:style>
  <w:style w:type="table" w:styleId="TableGrid">
    <w:name w:val="Table Grid"/>
    <w:basedOn w:val="TableNormal"/>
    <w:uiPriority w:val="59"/>
    <w:rsid w:val="007E0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
    <w:link w:val="ListParagraph"/>
    <w:uiPriority w:val="34"/>
    <w:locked/>
    <w:rsid w:val="007E0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6332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65046"/>
    <w:rPr>
      <w:color w:val="0000FF" w:themeColor="hyperlink"/>
      <w:u w:val="single"/>
    </w:rPr>
  </w:style>
  <w:style w:type="paragraph" w:styleId="ListParagraph">
    <w:name w:val="List Paragraph"/>
    <w:aliases w:val="Body of text,Colorful List - Accent 11,List Paragraph1"/>
    <w:basedOn w:val="Normal"/>
    <w:link w:val="ListParagraphChar"/>
    <w:uiPriority w:val="34"/>
    <w:qFormat/>
    <w:rsid w:val="00957E59"/>
    <w:pPr>
      <w:ind w:left="720"/>
      <w:contextualSpacing/>
    </w:pPr>
  </w:style>
  <w:style w:type="table" w:styleId="TableGrid">
    <w:name w:val="Table Grid"/>
    <w:basedOn w:val="TableNormal"/>
    <w:uiPriority w:val="59"/>
    <w:rsid w:val="007E04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
    <w:link w:val="ListParagraph"/>
    <w:uiPriority w:val="34"/>
    <w:locked/>
    <w:rsid w:val="007E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y.wahyudi@uin-suka.ac.id" TargetMode="External"/><Relationship Id="rId13" Type="http://schemas.openxmlformats.org/officeDocument/2006/relationships/hyperlink" Target="http://www.researchgate.net" TargetMode="External"/><Relationship Id="rId18" Type="http://schemas.openxmlformats.org/officeDocument/2006/relationships/hyperlink" Target="https://files.eric.ed.gov" TargetMode="External"/><Relationship Id="rId26" Type="http://schemas.openxmlformats.org/officeDocument/2006/relationships/hyperlink" Target="https://id1lib.org/book/736409/568102" TargetMode="External"/><Relationship Id="rId3" Type="http://schemas.openxmlformats.org/officeDocument/2006/relationships/styles" Target="styles.xml"/><Relationship Id="rId21" Type="http://schemas.openxmlformats.org/officeDocument/2006/relationships/hyperlink" Target="http://eijh.modares.ac.ir" TargetMode="External"/><Relationship Id="rId7" Type="http://schemas.openxmlformats.org/officeDocument/2006/relationships/hyperlink" Target="mailto:putri.nurasiah06@gmail.com" TargetMode="External"/><Relationship Id="rId12" Type="http://schemas.openxmlformats.org/officeDocument/2006/relationships/hyperlink" Target="https://id1lib.org/book/1187963/81def5" TargetMode="External"/><Relationship Id="rId17" Type="http://schemas.openxmlformats.org/officeDocument/2006/relationships/hyperlink" Target="https://booksc.org/book/22763103/21c1df" TargetMode="External"/><Relationship Id="rId25" Type="http://schemas.openxmlformats.org/officeDocument/2006/relationships/hyperlink" Target="https://id1lib.org/book/2372513/4701b3" TargetMode="External"/><Relationship Id="rId2" Type="http://schemas.openxmlformats.org/officeDocument/2006/relationships/numbering" Target="numbering.xml"/><Relationship Id="rId16" Type="http://schemas.openxmlformats.org/officeDocument/2006/relationships/hyperlink" Target="http://hyxy.nankai.edu.cn/jingpinke/buchongyuedu/foreign%20language%20classroom%20anxiety.pdf" TargetMode="External"/><Relationship Id="rId20" Type="http://schemas.openxmlformats.org/officeDocument/2006/relationships/hyperlink" Target="https://onelibrary.wiley.com" TargetMode="External"/><Relationship Id="rId29" Type="http://schemas.openxmlformats.org/officeDocument/2006/relationships/hyperlink" Target="https://repository.uin-suska.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1lib.org/book/957470/1f905e" TargetMode="External"/><Relationship Id="rId24" Type="http://schemas.openxmlformats.org/officeDocument/2006/relationships/hyperlink" Target="https://id1lib.org/book/1174223/d52b96"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d1lib.org/book/3570130/717d98" TargetMode="External"/><Relationship Id="rId23" Type="http://schemas.openxmlformats.org/officeDocument/2006/relationships/hyperlink" Target="https://research.amonate.com" TargetMode="External"/><Relationship Id="rId28" Type="http://schemas.openxmlformats.org/officeDocument/2006/relationships/hyperlink" Target="https://www.hrpub.org" TargetMode="External"/><Relationship Id="rId10" Type="http://schemas.openxmlformats.org/officeDocument/2006/relationships/hyperlink" Target="https://id1lib.org/book/616111/274fa9" TargetMode="External"/><Relationship Id="rId19" Type="http://schemas.openxmlformats.org/officeDocument/2006/relationships/hyperlink" Target="https://id1lib.org/book/822294/76d47a"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searchgate.net" TargetMode="External"/><Relationship Id="rId14" Type="http://schemas.openxmlformats.org/officeDocument/2006/relationships/hyperlink" Target="https://repository.uinjkt.ac.id" TargetMode="External"/><Relationship Id="rId22" Type="http://schemas.openxmlformats.org/officeDocument/2006/relationships/hyperlink" Target="http://.researchgate.net" TargetMode="External"/><Relationship Id="rId27" Type="http://schemas.openxmlformats.org/officeDocument/2006/relationships/hyperlink" Target="https://booksc.org/book/8939245/fce52e" TargetMode="External"/><Relationship Id="rId30" Type="http://schemas.openxmlformats.org/officeDocument/2006/relationships/hyperlink" Target="https://-efl-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28F8-A229-4823-997D-A041106F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cp:revision>
  <dcterms:created xsi:type="dcterms:W3CDTF">2022-07-21T07:07:00Z</dcterms:created>
  <dcterms:modified xsi:type="dcterms:W3CDTF">2022-07-21T07:56:00Z</dcterms:modified>
</cp:coreProperties>
</file>